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000" w:type="pct"/>
        <w:tblLook w:val="04A0" w:firstRow="1" w:lastRow="0" w:firstColumn="1" w:lastColumn="0" w:noHBand="0" w:noVBand="1"/>
      </w:tblPr>
      <w:tblGrid>
        <w:gridCol w:w="2231"/>
        <w:gridCol w:w="986"/>
        <w:gridCol w:w="2426"/>
        <w:gridCol w:w="1903"/>
        <w:gridCol w:w="754"/>
        <w:gridCol w:w="754"/>
        <w:gridCol w:w="754"/>
        <w:gridCol w:w="754"/>
        <w:gridCol w:w="754"/>
        <w:gridCol w:w="754"/>
        <w:gridCol w:w="754"/>
        <w:gridCol w:w="754"/>
        <w:gridCol w:w="1038"/>
      </w:tblGrid>
      <w:tr w:rsidR="0013073D" w:rsidRPr="0013073D" w:rsidTr="0013073D">
        <w:trPr>
          <w:trHeight w:val="3810"/>
        </w:trPr>
        <w:tc>
          <w:tcPr>
            <w:tcW w:w="763"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337"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830"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Question Type</w:t>
            </w:r>
          </w:p>
        </w:tc>
        <w:tc>
          <w:tcPr>
            <w:tcW w:w="651"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Difficulty</w:t>
            </w:r>
          </w:p>
        </w:tc>
        <w:tc>
          <w:tcPr>
            <w:tcW w:w="258" w:type="pct"/>
            <w:tcBorders>
              <w:top w:val="nil"/>
              <w:left w:val="nil"/>
              <w:bottom w:val="nil"/>
              <w:right w:val="nil"/>
            </w:tcBorders>
            <w:shd w:val="clear" w:color="auto" w:fill="auto"/>
            <w:noWrap/>
            <w:textDirection w:val="btLr"/>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LO1: Direct and indirect costs</w:t>
            </w:r>
          </w:p>
        </w:tc>
        <w:tc>
          <w:tcPr>
            <w:tcW w:w="258" w:type="pct"/>
            <w:tcBorders>
              <w:top w:val="nil"/>
              <w:left w:val="nil"/>
              <w:bottom w:val="nil"/>
              <w:right w:val="nil"/>
            </w:tcBorders>
            <w:shd w:val="clear" w:color="auto" w:fill="auto"/>
            <w:noWrap/>
            <w:textDirection w:val="btLr"/>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LO2: DM, DL, Manuf. overhead</w:t>
            </w:r>
          </w:p>
        </w:tc>
        <w:tc>
          <w:tcPr>
            <w:tcW w:w="258" w:type="pct"/>
            <w:tcBorders>
              <w:top w:val="nil"/>
              <w:left w:val="nil"/>
              <w:bottom w:val="nil"/>
              <w:right w:val="nil"/>
            </w:tcBorders>
            <w:shd w:val="clear" w:color="auto" w:fill="auto"/>
            <w:noWrap/>
            <w:textDirection w:val="btLr"/>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LO3: Period and product costs</w:t>
            </w:r>
          </w:p>
        </w:tc>
        <w:tc>
          <w:tcPr>
            <w:tcW w:w="258" w:type="pct"/>
            <w:tcBorders>
              <w:top w:val="nil"/>
              <w:left w:val="nil"/>
              <w:bottom w:val="nil"/>
              <w:right w:val="nil"/>
            </w:tcBorders>
            <w:shd w:val="clear" w:color="auto" w:fill="auto"/>
            <w:noWrap/>
            <w:textDirection w:val="btLr"/>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LO4: Variable, fixed, and mixed costs</w:t>
            </w:r>
          </w:p>
        </w:tc>
        <w:tc>
          <w:tcPr>
            <w:tcW w:w="258" w:type="pct"/>
            <w:tcBorders>
              <w:top w:val="nil"/>
              <w:left w:val="nil"/>
              <w:bottom w:val="nil"/>
              <w:right w:val="nil"/>
            </w:tcBorders>
            <w:shd w:val="clear" w:color="auto" w:fill="auto"/>
            <w:noWrap/>
            <w:textDirection w:val="btLr"/>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LO5: High-low method</w:t>
            </w:r>
          </w:p>
        </w:tc>
        <w:tc>
          <w:tcPr>
            <w:tcW w:w="258" w:type="pct"/>
            <w:tcBorders>
              <w:top w:val="nil"/>
              <w:left w:val="nil"/>
              <w:bottom w:val="nil"/>
              <w:right w:val="nil"/>
            </w:tcBorders>
            <w:shd w:val="clear" w:color="auto" w:fill="auto"/>
            <w:noWrap/>
            <w:textDirection w:val="btLr"/>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LO6: Income statement formats</w:t>
            </w:r>
          </w:p>
        </w:tc>
        <w:tc>
          <w:tcPr>
            <w:tcW w:w="258" w:type="pct"/>
            <w:tcBorders>
              <w:top w:val="nil"/>
              <w:left w:val="nil"/>
              <w:bottom w:val="nil"/>
              <w:right w:val="nil"/>
            </w:tcBorders>
            <w:shd w:val="clear" w:color="auto" w:fill="auto"/>
            <w:noWrap/>
            <w:textDirection w:val="btLr"/>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LO7: Decision-making cost classifications</w:t>
            </w:r>
          </w:p>
        </w:tc>
        <w:tc>
          <w:tcPr>
            <w:tcW w:w="258" w:type="pct"/>
            <w:tcBorders>
              <w:top w:val="nil"/>
              <w:left w:val="nil"/>
              <w:bottom w:val="nil"/>
              <w:right w:val="nil"/>
            </w:tcBorders>
            <w:shd w:val="clear" w:color="auto" w:fill="auto"/>
            <w:noWrap/>
            <w:textDirection w:val="btLr"/>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LO8: Least squares regression (App 2A)</w:t>
            </w:r>
          </w:p>
        </w:tc>
        <w:tc>
          <w:tcPr>
            <w:tcW w:w="359" w:type="pct"/>
            <w:tcBorders>
              <w:top w:val="nil"/>
              <w:left w:val="nil"/>
              <w:bottom w:val="nil"/>
              <w:right w:val="nil"/>
            </w:tcBorders>
            <w:shd w:val="clear" w:color="auto" w:fill="auto"/>
            <w:noWrap/>
            <w:textDirection w:val="btLr"/>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Professional exam adapted</w:t>
            </w:r>
          </w:p>
        </w:tc>
      </w:tr>
      <w:tr w:rsidR="0013073D" w:rsidRPr="0013073D" w:rsidTr="0013073D">
        <w:trPr>
          <w:trHeight w:val="255"/>
        </w:trPr>
        <w:tc>
          <w:tcPr>
            <w:tcW w:w="763"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337"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1</w:t>
            </w:r>
          </w:p>
        </w:tc>
        <w:tc>
          <w:tcPr>
            <w:tcW w:w="830"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T/F</w:t>
            </w:r>
          </w:p>
        </w:tc>
        <w:tc>
          <w:tcPr>
            <w:tcW w:w="651"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E</w:t>
            </w: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x</w:t>
            </w:r>
          </w:p>
        </w:tc>
        <w:tc>
          <w:tcPr>
            <w:tcW w:w="359"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r>
      <w:tr w:rsidR="0013073D" w:rsidRPr="0013073D" w:rsidTr="0013073D">
        <w:trPr>
          <w:trHeight w:val="255"/>
        </w:trPr>
        <w:tc>
          <w:tcPr>
            <w:tcW w:w="763"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337"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2</w:t>
            </w:r>
          </w:p>
        </w:tc>
        <w:tc>
          <w:tcPr>
            <w:tcW w:w="830"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T/F</w:t>
            </w:r>
          </w:p>
        </w:tc>
        <w:tc>
          <w:tcPr>
            <w:tcW w:w="651"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E</w:t>
            </w: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x</w:t>
            </w:r>
          </w:p>
        </w:tc>
        <w:tc>
          <w:tcPr>
            <w:tcW w:w="359"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r>
      <w:tr w:rsidR="0013073D" w:rsidRPr="0013073D" w:rsidTr="0013073D">
        <w:trPr>
          <w:trHeight w:val="255"/>
        </w:trPr>
        <w:tc>
          <w:tcPr>
            <w:tcW w:w="763"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337"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3</w:t>
            </w:r>
          </w:p>
        </w:tc>
        <w:tc>
          <w:tcPr>
            <w:tcW w:w="830"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Conceptual M/C</w:t>
            </w:r>
          </w:p>
        </w:tc>
        <w:tc>
          <w:tcPr>
            <w:tcW w:w="651"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E</w:t>
            </w: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x</w:t>
            </w:r>
          </w:p>
        </w:tc>
        <w:tc>
          <w:tcPr>
            <w:tcW w:w="359"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r>
      <w:tr w:rsidR="0013073D" w:rsidRPr="0013073D" w:rsidTr="0013073D">
        <w:trPr>
          <w:trHeight w:val="255"/>
        </w:trPr>
        <w:tc>
          <w:tcPr>
            <w:tcW w:w="763"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337"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4</w:t>
            </w:r>
          </w:p>
        </w:tc>
        <w:tc>
          <w:tcPr>
            <w:tcW w:w="830"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Single Part M/C</w:t>
            </w:r>
          </w:p>
        </w:tc>
        <w:tc>
          <w:tcPr>
            <w:tcW w:w="651"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H</w:t>
            </w: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x</w:t>
            </w:r>
          </w:p>
        </w:tc>
        <w:tc>
          <w:tcPr>
            <w:tcW w:w="359"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r>
      <w:tr w:rsidR="0013073D" w:rsidRPr="0013073D" w:rsidTr="0013073D">
        <w:trPr>
          <w:trHeight w:val="255"/>
        </w:trPr>
        <w:tc>
          <w:tcPr>
            <w:tcW w:w="763"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337"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5</w:t>
            </w:r>
          </w:p>
        </w:tc>
        <w:tc>
          <w:tcPr>
            <w:tcW w:w="830"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Single Part M/C</w:t>
            </w:r>
          </w:p>
        </w:tc>
        <w:tc>
          <w:tcPr>
            <w:tcW w:w="651"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H</w:t>
            </w: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x</w:t>
            </w:r>
          </w:p>
        </w:tc>
        <w:tc>
          <w:tcPr>
            <w:tcW w:w="359"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r>
      <w:tr w:rsidR="0013073D" w:rsidRPr="0013073D" w:rsidTr="0013073D">
        <w:trPr>
          <w:trHeight w:val="255"/>
        </w:trPr>
        <w:tc>
          <w:tcPr>
            <w:tcW w:w="763"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337"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6</w:t>
            </w:r>
          </w:p>
        </w:tc>
        <w:tc>
          <w:tcPr>
            <w:tcW w:w="830"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Single Part M/C</w:t>
            </w:r>
          </w:p>
        </w:tc>
        <w:tc>
          <w:tcPr>
            <w:tcW w:w="651"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H</w:t>
            </w: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x</w:t>
            </w:r>
          </w:p>
        </w:tc>
        <w:tc>
          <w:tcPr>
            <w:tcW w:w="359"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r>
      <w:tr w:rsidR="0013073D" w:rsidRPr="0013073D" w:rsidTr="0013073D">
        <w:trPr>
          <w:trHeight w:val="255"/>
        </w:trPr>
        <w:tc>
          <w:tcPr>
            <w:tcW w:w="763"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APP02A-Ref1</w:t>
            </w:r>
          </w:p>
        </w:tc>
        <w:tc>
          <w:tcPr>
            <w:tcW w:w="337"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7-11</w:t>
            </w:r>
          </w:p>
        </w:tc>
        <w:tc>
          <w:tcPr>
            <w:tcW w:w="830"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Multipart M/C</w:t>
            </w:r>
          </w:p>
        </w:tc>
        <w:tc>
          <w:tcPr>
            <w:tcW w:w="651"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M-H</w:t>
            </w: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x</w:t>
            </w: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x</w:t>
            </w:r>
          </w:p>
        </w:tc>
        <w:tc>
          <w:tcPr>
            <w:tcW w:w="359"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r>
      <w:tr w:rsidR="0013073D" w:rsidRPr="0013073D" w:rsidTr="0013073D">
        <w:trPr>
          <w:trHeight w:val="255"/>
        </w:trPr>
        <w:tc>
          <w:tcPr>
            <w:tcW w:w="763"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APP02A-Ref2</w:t>
            </w:r>
          </w:p>
        </w:tc>
        <w:tc>
          <w:tcPr>
            <w:tcW w:w="337"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12-13</w:t>
            </w:r>
          </w:p>
        </w:tc>
        <w:tc>
          <w:tcPr>
            <w:tcW w:w="830"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Multipart M/C</w:t>
            </w:r>
          </w:p>
        </w:tc>
        <w:tc>
          <w:tcPr>
            <w:tcW w:w="651"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M</w:t>
            </w: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x</w:t>
            </w:r>
          </w:p>
        </w:tc>
        <w:tc>
          <w:tcPr>
            <w:tcW w:w="359"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r>
      <w:tr w:rsidR="0013073D" w:rsidRPr="0013073D" w:rsidTr="0013073D">
        <w:trPr>
          <w:trHeight w:val="255"/>
        </w:trPr>
        <w:tc>
          <w:tcPr>
            <w:tcW w:w="763"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APP02A-Ref3</w:t>
            </w:r>
          </w:p>
        </w:tc>
        <w:tc>
          <w:tcPr>
            <w:tcW w:w="337"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14-15</w:t>
            </w:r>
          </w:p>
        </w:tc>
        <w:tc>
          <w:tcPr>
            <w:tcW w:w="830"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Multipart M/C</w:t>
            </w:r>
          </w:p>
        </w:tc>
        <w:tc>
          <w:tcPr>
            <w:tcW w:w="651"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M</w:t>
            </w: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x</w:t>
            </w:r>
          </w:p>
        </w:tc>
        <w:tc>
          <w:tcPr>
            <w:tcW w:w="359"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r>
      <w:tr w:rsidR="0013073D" w:rsidRPr="0013073D" w:rsidTr="0013073D">
        <w:trPr>
          <w:trHeight w:val="255"/>
        </w:trPr>
        <w:tc>
          <w:tcPr>
            <w:tcW w:w="763"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337"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16</w:t>
            </w:r>
          </w:p>
        </w:tc>
        <w:tc>
          <w:tcPr>
            <w:tcW w:w="830"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Problem</w:t>
            </w:r>
          </w:p>
        </w:tc>
        <w:tc>
          <w:tcPr>
            <w:tcW w:w="651"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H</w:t>
            </w: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x</w:t>
            </w: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x</w:t>
            </w:r>
          </w:p>
        </w:tc>
        <w:tc>
          <w:tcPr>
            <w:tcW w:w="359"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r>
      <w:tr w:rsidR="0013073D" w:rsidRPr="0013073D" w:rsidTr="0013073D">
        <w:trPr>
          <w:trHeight w:val="255"/>
        </w:trPr>
        <w:tc>
          <w:tcPr>
            <w:tcW w:w="763"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337"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17</w:t>
            </w:r>
          </w:p>
        </w:tc>
        <w:tc>
          <w:tcPr>
            <w:tcW w:w="830"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Problem</w:t>
            </w:r>
          </w:p>
        </w:tc>
        <w:tc>
          <w:tcPr>
            <w:tcW w:w="651"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H</w:t>
            </w: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x</w:t>
            </w: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x</w:t>
            </w:r>
          </w:p>
        </w:tc>
        <w:tc>
          <w:tcPr>
            <w:tcW w:w="359"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r>
      <w:tr w:rsidR="0013073D" w:rsidRPr="0013073D" w:rsidTr="0013073D">
        <w:trPr>
          <w:trHeight w:val="255"/>
        </w:trPr>
        <w:tc>
          <w:tcPr>
            <w:tcW w:w="763"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337"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18</w:t>
            </w:r>
          </w:p>
        </w:tc>
        <w:tc>
          <w:tcPr>
            <w:tcW w:w="830"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Problem</w:t>
            </w:r>
          </w:p>
        </w:tc>
        <w:tc>
          <w:tcPr>
            <w:tcW w:w="651"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H</w:t>
            </w: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x</w:t>
            </w:r>
          </w:p>
        </w:tc>
        <w:tc>
          <w:tcPr>
            <w:tcW w:w="359"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r>
      <w:tr w:rsidR="0013073D" w:rsidRPr="0013073D" w:rsidTr="0013073D">
        <w:trPr>
          <w:trHeight w:val="255"/>
        </w:trPr>
        <w:tc>
          <w:tcPr>
            <w:tcW w:w="763"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337"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19</w:t>
            </w:r>
          </w:p>
        </w:tc>
        <w:tc>
          <w:tcPr>
            <w:tcW w:w="830"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Problem</w:t>
            </w:r>
          </w:p>
        </w:tc>
        <w:tc>
          <w:tcPr>
            <w:tcW w:w="651"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H</w:t>
            </w: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x</w:t>
            </w:r>
          </w:p>
        </w:tc>
        <w:tc>
          <w:tcPr>
            <w:tcW w:w="359"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r>
      <w:tr w:rsidR="0013073D" w:rsidRPr="0013073D" w:rsidTr="0013073D">
        <w:trPr>
          <w:trHeight w:val="255"/>
        </w:trPr>
        <w:tc>
          <w:tcPr>
            <w:tcW w:w="763"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337"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20</w:t>
            </w:r>
          </w:p>
        </w:tc>
        <w:tc>
          <w:tcPr>
            <w:tcW w:w="830"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Problem</w:t>
            </w:r>
          </w:p>
        </w:tc>
        <w:tc>
          <w:tcPr>
            <w:tcW w:w="651"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H</w:t>
            </w: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x</w:t>
            </w:r>
          </w:p>
        </w:tc>
        <w:tc>
          <w:tcPr>
            <w:tcW w:w="359"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r>
      <w:tr w:rsidR="0013073D" w:rsidRPr="0013073D" w:rsidTr="0013073D">
        <w:trPr>
          <w:trHeight w:val="255"/>
        </w:trPr>
        <w:tc>
          <w:tcPr>
            <w:tcW w:w="763"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337"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21</w:t>
            </w:r>
          </w:p>
        </w:tc>
        <w:tc>
          <w:tcPr>
            <w:tcW w:w="830"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Problem</w:t>
            </w:r>
          </w:p>
        </w:tc>
        <w:tc>
          <w:tcPr>
            <w:tcW w:w="651"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H</w:t>
            </w: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c>
          <w:tcPr>
            <w:tcW w:w="258"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r w:rsidRPr="0013073D">
              <w:rPr>
                <w:rFonts w:ascii="Arial" w:eastAsia="Times New Roman" w:hAnsi="Arial" w:cs="Arial"/>
                <w:sz w:val="20"/>
                <w:szCs w:val="20"/>
              </w:rPr>
              <w:t>x</w:t>
            </w:r>
          </w:p>
        </w:tc>
        <w:tc>
          <w:tcPr>
            <w:tcW w:w="359" w:type="pct"/>
            <w:tcBorders>
              <w:top w:val="nil"/>
              <w:left w:val="nil"/>
              <w:bottom w:val="nil"/>
              <w:right w:val="nil"/>
            </w:tcBorders>
            <w:shd w:val="clear" w:color="auto" w:fill="auto"/>
            <w:noWrap/>
            <w:vAlign w:val="bottom"/>
            <w:hideMark/>
          </w:tcPr>
          <w:p w:rsidR="0013073D" w:rsidRPr="0013073D" w:rsidRDefault="0013073D" w:rsidP="0013073D">
            <w:pPr>
              <w:spacing w:after="0" w:line="240" w:lineRule="auto"/>
              <w:jc w:val="center"/>
              <w:rPr>
                <w:rFonts w:ascii="Arial" w:eastAsia="Times New Roman" w:hAnsi="Arial" w:cs="Arial"/>
                <w:sz w:val="20"/>
                <w:szCs w:val="20"/>
              </w:rPr>
            </w:pPr>
          </w:p>
        </w:tc>
      </w:tr>
    </w:tbl>
    <w:p w:rsidR="0013073D" w:rsidRDefault="0013073D">
      <w:pPr>
        <w:spacing w:before="372" w:after="0"/>
        <w:jc w:val="center"/>
        <w:rPr>
          <w:rFonts w:ascii="Arial Unicode MS" w:eastAsia="Arial Unicode MS" w:hAnsi="Arial Unicode MS" w:cs="Arial Unicode MS"/>
          <w:color w:val="000000"/>
          <w:sz w:val="28"/>
        </w:rPr>
        <w:sectPr w:rsidR="0013073D" w:rsidSect="0013073D">
          <w:footerReference w:type="default" r:id="rId7"/>
          <w:pgSz w:w="15840" w:h="12240" w:orient="landscape"/>
          <w:pgMar w:top="720" w:right="720" w:bottom="720" w:left="720" w:header="720" w:footer="720" w:gutter="0"/>
          <w:cols w:space="720"/>
          <w:docGrid w:linePitch="299"/>
        </w:sectPr>
      </w:pPr>
    </w:p>
    <w:p w:rsidR="0013073D" w:rsidRDefault="0013073D" w:rsidP="00E020F9">
      <w:pPr>
        <w:spacing w:before="372" w:after="0"/>
        <w:jc w:val="right"/>
        <w:rPr>
          <w:rFonts w:ascii="Arial Unicode MS" w:eastAsia="Arial Unicode MS" w:hAnsi="Arial Unicode MS" w:cs="Arial Unicode MS"/>
          <w:color w:val="000000"/>
          <w:sz w:val="28"/>
        </w:rPr>
      </w:pPr>
      <w:r>
        <w:rPr>
          <w:rFonts w:ascii="Arial Unicode MS" w:eastAsia="Arial Unicode MS" w:hAnsi="Arial Unicode MS" w:cs="Arial Unicode MS"/>
          <w:color w:val="000000"/>
          <w:sz w:val="28"/>
        </w:rPr>
        <w:lastRenderedPageBreak/>
        <w:t>Appendix 02A</w:t>
      </w:r>
    </w:p>
    <w:p w:rsidR="00EA5AA6" w:rsidRDefault="0013073D" w:rsidP="00E020F9">
      <w:pPr>
        <w:spacing w:before="372" w:after="0"/>
        <w:jc w:val="right"/>
      </w:pPr>
      <w:r>
        <w:rPr>
          <w:rFonts w:ascii="Arial Unicode MS" w:eastAsia="Arial Unicode MS" w:hAnsi="Arial Unicode MS" w:cs="Arial Unicode MS"/>
          <w:color w:val="000000"/>
          <w:sz w:val="28"/>
        </w:rPr>
        <w:t>Least-Squares Regression Computations</w:t>
      </w:r>
    </w:p>
    <w:p w:rsidR="00EA5AA6" w:rsidRDefault="0013073D">
      <w:pPr>
        <w:spacing w:after="0"/>
      </w:pPr>
      <w:r>
        <w:rPr>
          <w:rFonts w:ascii="Arial Unicode MS" w:eastAsia="Arial Unicode MS" w:hAnsi="Arial Unicode MS" w:cs="Arial Unicode MS"/>
          <w:color w:val="000000"/>
          <w:sz w:val="18"/>
        </w:rPr>
        <w:t> </w:t>
      </w:r>
    </w:p>
    <w:p w:rsidR="00EA5AA6" w:rsidRDefault="0013073D">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True / False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4A0" w:firstRow="1" w:lastRow="0" w:firstColumn="1" w:lastColumn="0" w:noHBand="0" w:noVBand="1"/>
      </w:tblPr>
      <w:tblGrid>
        <w:gridCol w:w="360"/>
        <w:gridCol w:w="8640"/>
      </w:tblGrid>
      <w:tr w:rsidR="00EA5AA6">
        <w:tc>
          <w:tcPr>
            <w:tcW w:w="200" w:type="pct"/>
          </w:tcPr>
          <w:p w:rsidR="00EA5AA6" w:rsidRDefault="0013073D">
            <w:pPr>
              <w:keepNext/>
              <w:keepLines/>
              <w:spacing w:after="0"/>
            </w:pPr>
            <w:r>
              <w:rPr>
                <w:rFonts w:ascii="Arial Unicode MS" w:eastAsia="Arial Unicode MS" w:hAnsi="Arial Unicode MS" w:cs="Arial Unicode MS"/>
                <w:color w:val="000000"/>
                <w:sz w:val="20"/>
              </w:rPr>
              <w:t>1.</w:t>
            </w:r>
          </w:p>
        </w:tc>
        <w:tc>
          <w:tcPr>
            <w:tcW w:w="4800" w:type="pct"/>
          </w:tcPr>
          <w:p w:rsidR="00EA5AA6" w:rsidRDefault="0013073D">
            <w:pPr>
              <w:keepNext/>
              <w:keepLines/>
              <w:spacing w:after="0"/>
            </w:pPr>
            <w:r>
              <w:rPr>
                <w:rFonts w:ascii="Arial Unicode MS" w:eastAsia="Arial Unicode MS" w:hAnsi="Arial Unicode MS" w:cs="Arial Unicode MS"/>
                <w:color w:val="000000"/>
                <w:sz w:val="20"/>
              </w:rPr>
              <w:t>The R</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(i.e., R-squared) is a measure of the goodness-of-fit in least-squares regression.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EA5AA6" w:rsidRDefault="0013073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EA5AA6">
        <w:tc>
          <w:tcPr>
            <w:tcW w:w="200" w:type="pct"/>
          </w:tcPr>
          <w:p w:rsidR="00EA5AA6" w:rsidRDefault="0013073D">
            <w:pPr>
              <w:keepNext/>
              <w:keepLines/>
              <w:spacing w:after="0"/>
            </w:pPr>
            <w:r>
              <w:rPr>
                <w:rFonts w:ascii="Arial Unicode MS" w:eastAsia="Arial Unicode MS" w:hAnsi="Arial Unicode MS" w:cs="Arial Unicode MS"/>
                <w:color w:val="000000"/>
                <w:sz w:val="20"/>
              </w:rPr>
              <w:t>2.</w:t>
            </w:r>
          </w:p>
        </w:tc>
        <w:tc>
          <w:tcPr>
            <w:tcW w:w="4800" w:type="pct"/>
          </w:tcPr>
          <w:p w:rsidR="00EA5AA6" w:rsidRDefault="0013073D">
            <w:pPr>
              <w:keepNext/>
              <w:keepLines/>
              <w:spacing w:after="0"/>
            </w:pPr>
            <w:r>
              <w:rPr>
                <w:rFonts w:ascii="Arial Unicode MS" w:eastAsia="Arial Unicode MS" w:hAnsi="Arial Unicode MS" w:cs="Arial Unicode MS"/>
                <w:color w:val="000000"/>
                <w:sz w:val="20"/>
              </w:rPr>
              <w:t xml:space="preserve">When analyzing a mixed cost, you should always plot the data in a </w:t>
            </w:r>
            <w:proofErr w:type="spellStart"/>
            <w:r>
              <w:rPr>
                <w:rFonts w:ascii="Arial Unicode MS" w:eastAsia="Arial Unicode MS" w:hAnsi="Arial Unicode MS" w:cs="Arial Unicode MS"/>
                <w:color w:val="000000"/>
                <w:sz w:val="20"/>
              </w:rPr>
              <w:t>scattergraph</w:t>
            </w:r>
            <w:proofErr w:type="spellEnd"/>
            <w:r>
              <w:rPr>
                <w:rFonts w:ascii="Arial Unicode MS" w:eastAsia="Arial Unicode MS" w:hAnsi="Arial Unicode MS" w:cs="Arial Unicode MS"/>
                <w:color w:val="000000"/>
                <w:sz w:val="20"/>
              </w:rPr>
              <w:t xml:space="preserve">, but it is particularly important to check the data visually on a </w:t>
            </w:r>
            <w:proofErr w:type="spellStart"/>
            <w:r>
              <w:rPr>
                <w:rFonts w:ascii="Arial Unicode MS" w:eastAsia="Arial Unicode MS" w:hAnsi="Arial Unicode MS" w:cs="Arial Unicode MS"/>
                <w:color w:val="000000"/>
                <w:sz w:val="20"/>
              </w:rPr>
              <w:t>scattergraph</w:t>
            </w:r>
            <w:proofErr w:type="spellEnd"/>
            <w:r>
              <w:rPr>
                <w:rFonts w:ascii="Arial Unicode MS" w:eastAsia="Arial Unicode MS" w:hAnsi="Arial Unicode MS" w:cs="Arial Unicode MS"/>
                <w:color w:val="000000"/>
                <w:sz w:val="20"/>
              </w:rPr>
              <w:t xml:space="preserve"> when the R</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from a least squares regression is low. A quick look at the </w:t>
            </w:r>
            <w:proofErr w:type="spellStart"/>
            <w:r>
              <w:rPr>
                <w:rFonts w:ascii="Arial Unicode MS" w:eastAsia="Arial Unicode MS" w:hAnsi="Arial Unicode MS" w:cs="Arial Unicode MS"/>
                <w:color w:val="000000"/>
                <w:sz w:val="20"/>
              </w:rPr>
              <w:t>scattergraph</w:t>
            </w:r>
            <w:proofErr w:type="spellEnd"/>
            <w:r>
              <w:rPr>
                <w:rFonts w:ascii="Arial Unicode MS" w:eastAsia="Arial Unicode MS" w:hAnsi="Arial Unicode MS" w:cs="Arial Unicode MS"/>
                <w:color w:val="000000"/>
                <w:sz w:val="20"/>
              </w:rPr>
              <w:t xml:space="preserve"> can reveal that there is little relation between the cost and the activity or that the relation is something other than a simple straight line.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EA5AA6" w:rsidRDefault="0013073D">
      <w:pPr>
        <w:keepLines/>
        <w:spacing w:after="0"/>
      </w:pPr>
      <w:r>
        <w:rPr>
          <w:rFonts w:ascii="Arial Unicode MS" w:eastAsia="Arial Unicode MS" w:hAnsi="Arial Unicode MS" w:cs="Arial Unicode MS"/>
          <w:color w:val="000000"/>
          <w:sz w:val="18"/>
        </w:rPr>
        <w:t> </w:t>
      </w:r>
    </w:p>
    <w:p w:rsidR="00EA5AA6" w:rsidRDefault="0013073D">
      <w:pPr>
        <w:spacing w:after="0"/>
      </w:pPr>
      <w:r>
        <w:rPr>
          <w:rFonts w:ascii="Arial Unicode MS" w:eastAsia="Arial Unicode MS" w:hAnsi="Arial Unicode MS" w:cs="Arial Unicode MS"/>
          <w:color w:val="000000"/>
          <w:sz w:val="18"/>
        </w:rPr>
        <w:t> </w:t>
      </w:r>
    </w:p>
    <w:p w:rsidR="00EA5AA6" w:rsidRDefault="0013073D">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Multiple Choice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4A0" w:firstRow="1" w:lastRow="0" w:firstColumn="1" w:lastColumn="0" w:noHBand="0" w:noVBand="1"/>
      </w:tblPr>
      <w:tblGrid>
        <w:gridCol w:w="360"/>
        <w:gridCol w:w="8640"/>
      </w:tblGrid>
      <w:tr w:rsidR="00EA5AA6">
        <w:tc>
          <w:tcPr>
            <w:tcW w:w="200" w:type="pct"/>
          </w:tcPr>
          <w:p w:rsidR="00EA5AA6" w:rsidRDefault="0013073D">
            <w:pPr>
              <w:keepNext/>
              <w:keepLines/>
              <w:spacing w:after="0"/>
            </w:pPr>
            <w:r>
              <w:rPr>
                <w:rFonts w:ascii="Arial Unicode MS" w:eastAsia="Arial Unicode MS" w:hAnsi="Arial Unicode MS" w:cs="Arial Unicode MS"/>
                <w:color w:val="000000"/>
                <w:sz w:val="20"/>
              </w:rPr>
              <w:lastRenderedPageBreak/>
              <w:t>3.</w:t>
            </w:r>
          </w:p>
        </w:tc>
        <w:tc>
          <w:tcPr>
            <w:tcW w:w="4800" w:type="pct"/>
          </w:tcPr>
          <w:p w:rsidR="00EA5AA6" w:rsidRDefault="0013073D">
            <w:pPr>
              <w:keepNext/>
              <w:keepLines/>
              <w:spacing w:after="0"/>
            </w:pPr>
            <w:r>
              <w:rPr>
                <w:rFonts w:ascii="Arial Unicode MS" w:eastAsia="Arial Unicode MS" w:hAnsi="Arial Unicode MS" w:cs="Arial Unicode MS"/>
                <w:color w:val="000000"/>
                <w:sz w:val="20"/>
              </w:rPr>
              <w:t>_________________ is a method of separating a mixed cost into its fixed and variable elements by fitting a line to the data that minimizes the sum of the squared errors.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1501"/>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A.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Account analysis</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1146"/>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B. </w:t>
                  </w:r>
                </w:p>
              </w:tc>
              <w:tc>
                <w:tcPr>
                  <w:tcW w:w="0" w:type="auto"/>
                </w:tcPr>
                <w:p w:rsidR="00EA5AA6" w:rsidRDefault="0013073D">
                  <w:pPr>
                    <w:keepNext/>
                    <w:keepLines/>
                    <w:spacing w:after="0"/>
                  </w:pPr>
                  <w:proofErr w:type="spellStart"/>
                  <w:r>
                    <w:rPr>
                      <w:rFonts w:ascii="Arial Unicode MS" w:eastAsia="Arial Unicode MS" w:hAnsi="Arial Unicode MS" w:cs="Arial Unicode MS"/>
                      <w:color w:val="000000"/>
                      <w:sz w:val="20"/>
                    </w:rPr>
                    <w:t>Scattergraph</w:t>
                  </w:r>
                  <w:proofErr w:type="spellEnd"/>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79"/>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C.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High-low</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2157"/>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D.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Least-square regression</w:t>
                  </w:r>
                </w:p>
              </w:tc>
            </w:tr>
          </w:tbl>
          <w:p w:rsidR="00EA5AA6" w:rsidRDefault="00EA5AA6"/>
        </w:tc>
      </w:tr>
    </w:tbl>
    <w:p w:rsidR="00EA5AA6" w:rsidRDefault="0013073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EA5AA6">
        <w:tc>
          <w:tcPr>
            <w:tcW w:w="200" w:type="pct"/>
          </w:tcPr>
          <w:p w:rsidR="00EA5AA6" w:rsidRDefault="0013073D">
            <w:pPr>
              <w:keepNext/>
              <w:keepLines/>
              <w:spacing w:after="0"/>
            </w:pPr>
            <w:r>
              <w:rPr>
                <w:rFonts w:ascii="Arial Unicode MS" w:eastAsia="Arial Unicode MS" w:hAnsi="Arial Unicode MS" w:cs="Arial Unicode MS"/>
                <w:color w:val="000000"/>
                <w:sz w:val="20"/>
              </w:rPr>
              <w:t>4.</w:t>
            </w:r>
          </w:p>
        </w:tc>
        <w:tc>
          <w:tcPr>
            <w:tcW w:w="4800" w:type="pct"/>
          </w:tcPr>
          <w:p w:rsidR="00EA5AA6" w:rsidRDefault="0013073D">
            <w:pPr>
              <w:keepNext/>
              <w:keepLines/>
              <w:spacing w:after="0"/>
            </w:pPr>
            <w:r>
              <w:rPr>
                <w:rFonts w:ascii="Arial Unicode MS" w:eastAsia="Arial Unicode MS" w:hAnsi="Arial Unicode MS" w:cs="Arial Unicode MS"/>
                <w:color w:val="000000"/>
                <w:sz w:val="20"/>
              </w:rPr>
              <w:t>Your boss would like you to estimate the fixed and variable components of a particular cost. Actual data for this cost over four recent periods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2C64578B" wp14:editId="207F4691">
                  <wp:extent cx="2013857" cy="729342"/>
                  <wp:effectExtent l="0" t="0" r="0" b="0"/>
                  <wp:docPr id="1" name="https://www.eztestonline.com/tomhardej/13823466624765700779.tp4?REQUEST=SHOWmedia&amp;media=image002PRINT.png"/>
                  <wp:cNvGraphicFramePr/>
                  <a:graphic xmlns:a="http://schemas.openxmlformats.org/drawingml/2006/main">
                    <a:graphicData uri="http://schemas.openxmlformats.org/drawingml/2006/picture">
                      <pic:pic xmlns:pic="http://schemas.openxmlformats.org/drawingml/2006/picture">
                        <pic:nvPicPr>
                          <pic:cNvPr id="0" name="https://www.eztestonline.com/tomhardej/13823466624765700779.tp4?REQUEST=SHOWmedia&amp;media=image002PRINT.png"/>
                          <pic:cNvPicPr/>
                        </pic:nvPicPr>
                        <pic:blipFill>
                          <a:blip r:embed="rId8"/>
                          <a:stretch/>
                        </pic:blipFill>
                        <pic:spPr>
                          <a:xfrm>
                            <a:off x="0" y="0"/>
                            <a:ext cx="2013857" cy="7293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Using the least-squares regression method, what is the cost formula for this cost?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1724"/>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A.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Y = $0.00 + $7.55X</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1947"/>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B.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Y = $110.44 + $2.70X</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947"/>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C.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Y = $103.38 + $3.00X</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947"/>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D.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Y = $113.35 + $0.89X</w:t>
                  </w:r>
                </w:p>
              </w:tc>
            </w:tr>
          </w:tbl>
          <w:p w:rsidR="00EA5AA6" w:rsidRDefault="00EA5AA6"/>
        </w:tc>
      </w:tr>
    </w:tbl>
    <w:p w:rsidR="00EA5AA6" w:rsidRDefault="0013073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EA5AA6">
        <w:tc>
          <w:tcPr>
            <w:tcW w:w="200" w:type="pct"/>
          </w:tcPr>
          <w:p w:rsidR="00EA5AA6" w:rsidRDefault="0013073D">
            <w:pPr>
              <w:keepNext/>
              <w:keepLines/>
              <w:spacing w:after="0"/>
            </w:pPr>
            <w:r>
              <w:rPr>
                <w:rFonts w:ascii="Arial Unicode MS" w:eastAsia="Arial Unicode MS" w:hAnsi="Arial Unicode MS" w:cs="Arial Unicode MS"/>
                <w:color w:val="000000"/>
                <w:sz w:val="20"/>
              </w:rPr>
              <w:lastRenderedPageBreak/>
              <w:t>5.</w:t>
            </w:r>
          </w:p>
        </w:tc>
        <w:tc>
          <w:tcPr>
            <w:tcW w:w="4800" w:type="pct"/>
          </w:tcPr>
          <w:p w:rsidR="00EA5AA6" w:rsidRDefault="0013073D">
            <w:pPr>
              <w:keepNext/>
              <w:keepLines/>
              <w:spacing w:after="0"/>
            </w:pPr>
            <w:r>
              <w:rPr>
                <w:rFonts w:ascii="Arial Unicode MS" w:eastAsia="Arial Unicode MS" w:hAnsi="Arial Unicode MS" w:cs="Arial Unicode MS"/>
                <w:color w:val="000000"/>
                <w:sz w:val="20"/>
              </w:rPr>
              <w:t xml:space="preserve">The management of </w:t>
            </w:r>
            <w:proofErr w:type="spellStart"/>
            <w:r>
              <w:rPr>
                <w:rFonts w:ascii="Arial Unicode MS" w:eastAsia="Arial Unicode MS" w:hAnsi="Arial Unicode MS" w:cs="Arial Unicode MS"/>
                <w:color w:val="000000"/>
                <w:sz w:val="20"/>
              </w:rPr>
              <w:t>Bandle</w:t>
            </w:r>
            <w:proofErr w:type="spellEnd"/>
            <w:r>
              <w:rPr>
                <w:rFonts w:ascii="Arial Unicode MS" w:eastAsia="Arial Unicode MS" w:hAnsi="Arial Unicode MS" w:cs="Arial Unicode MS"/>
                <w:color w:val="000000"/>
                <w:sz w:val="20"/>
              </w:rPr>
              <w:t xml:space="preserve"> Corporation would like for you to analyze their repair costs, which are listed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4DC2DEB3" wp14:editId="47E65171">
                  <wp:extent cx="3080657" cy="1393371"/>
                  <wp:effectExtent l="0" t="0" r="0" b="0"/>
                  <wp:docPr id="2" name="https://www.eztestonline.com/tomhardej/13823466624765700779.tp4?REQUEST=SHOWmedia&amp;media=image006PRINT.png"/>
                  <wp:cNvGraphicFramePr/>
                  <a:graphic xmlns:a="http://schemas.openxmlformats.org/drawingml/2006/main">
                    <a:graphicData uri="http://schemas.openxmlformats.org/drawingml/2006/picture">
                      <pic:pic xmlns:pic="http://schemas.openxmlformats.org/drawingml/2006/picture">
                        <pic:nvPicPr>
                          <pic:cNvPr id="1" name="https://www.eztestonline.com/tomhardej/13823466624765700779.tp4?REQUEST=SHOWmedia&amp;media=image006PRINT.png"/>
                          <pic:cNvPicPr/>
                        </pic:nvPicPr>
                        <pic:blipFill>
                          <a:blip r:embed="rId9"/>
                          <a:stretch/>
                        </pic:blipFill>
                        <pic:spPr>
                          <a:xfrm>
                            <a:off x="0" y="0"/>
                            <a:ext cx="3080657" cy="1393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Management believes that repair cost is a mixed cost that depends on the number of machine-hours. Using the least-squares regression method, the estimates of the variable and fixed components of repair cost would be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4281"/>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A.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$6.72 per machine-hour plus $55,230 per month</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4281"/>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B.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$6.80 per machine-hour plus $54,679 per month</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4281"/>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C.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$7.28 per machine-hour plus $51,389 per month</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4504"/>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D.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$14.66 per machine-hour plus $101,993 per month</w:t>
                  </w:r>
                </w:p>
              </w:tc>
            </w:tr>
          </w:tbl>
          <w:p w:rsidR="00EA5AA6" w:rsidRDefault="00EA5AA6"/>
        </w:tc>
      </w:tr>
    </w:tbl>
    <w:p w:rsidR="00EA5AA6" w:rsidRDefault="0013073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EA5AA6">
        <w:tc>
          <w:tcPr>
            <w:tcW w:w="200" w:type="pct"/>
          </w:tcPr>
          <w:p w:rsidR="00EA5AA6" w:rsidRDefault="0013073D">
            <w:pPr>
              <w:keepNext/>
              <w:keepLines/>
              <w:spacing w:after="0"/>
            </w:pPr>
            <w:r>
              <w:rPr>
                <w:rFonts w:ascii="Arial Unicode MS" w:eastAsia="Arial Unicode MS" w:hAnsi="Arial Unicode MS" w:cs="Arial Unicode MS"/>
                <w:color w:val="000000"/>
                <w:sz w:val="20"/>
              </w:rPr>
              <w:lastRenderedPageBreak/>
              <w:t>6.</w:t>
            </w:r>
          </w:p>
        </w:tc>
        <w:tc>
          <w:tcPr>
            <w:tcW w:w="4800" w:type="pct"/>
          </w:tcPr>
          <w:p w:rsidR="00EA5AA6" w:rsidRDefault="0013073D">
            <w:pPr>
              <w:keepNext/>
              <w:keepLines/>
              <w:spacing w:after="0"/>
            </w:pPr>
            <w:proofErr w:type="spellStart"/>
            <w:r>
              <w:rPr>
                <w:rFonts w:ascii="Arial Unicode MS" w:eastAsia="Arial Unicode MS" w:hAnsi="Arial Unicode MS" w:cs="Arial Unicode MS"/>
                <w:color w:val="000000"/>
                <w:sz w:val="20"/>
              </w:rPr>
              <w:t>Laborn</w:t>
            </w:r>
            <w:proofErr w:type="spellEnd"/>
            <w:r>
              <w:rPr>
                <w:rFonts w:ascii="Arial Unicode MS" w:eastAsia="Arial Unicode MS" w:hAnsi="Arial Unicode MS" w:cs="Arial Unicode MS"/>
                <w:color w:val="000000"/>
                <w:sz w:val="20"/>
              </w:rPr>
              <w:t xml:space="preserve"> Inc.'s inspection costs are listed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69CF42C6" wp14:editId="4F41A741">
                  <wp:extent cx="3265714" cy="1371600"/>
                  <wp:effectExtent l="0" t="0" r="0" b="0"/>
                  <wp:docPr id="3" name="https://www.eztestonline.com/tomhardej/13823466624765700779.tp4?REQUEST=SHOWmedia&amp;media=image010PRINT.png"/>
                  <wp:cNvGraphicFramePr/>
                  <a:graphic xmlns:a="http://schemas.openxmlformats.org/drawingml/2006/main">
                    <a:graphicData uri="http://schemas.openxmlformats.org/drawingml/2006/picture">
                      <pic:pic xmlns:pic="http://schemas.openxmlformats.org/drawingml/2006/picture">
                        <pic:nvPicPr>
                          <pic:cNvPr id="2" name="https://www.eztestonline.com/tomhardej/13823466624765700779.tp4?REQUEST=SHOWmedia&amp;media=image010PRINT.png"/>
                          <pic:cNvPicPr/>
                        </pic:nvPicPr>
                        <pic:blipFill>
                          <a:blip r:embed="rId10"/>
                          <a:stretch/>
                        </pic:blipFill>
                        <pic:spPr>
                          <a:xfrm>
                            <a:off x="0" y="0"/>
                            <a:ext cx="3265714" cy="13716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Management believes that inspection cost is a mixed cost that depends on the number of units produced. Using the least-squares regression method, the estimates of the variable and fixed components of inspection cost would be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3492"/>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A.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$43.04 per unit plus $10,648 per month</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3381"/>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B.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$34.63 per unit plus $2,089 per month</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3381"/>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C.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$34.78 per unit plus $2,044 per month</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3381"/>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D.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$36.00 per unit plus $1,714 per month</w:t>
                  </w:r>
                </w:p>
              </w:tc>
            </w:tr>
          </w:tbl>
          <w:p w:rsidR="00EA5AA6" w:rsidRDefault="00EA5AA6"/>
        </w:tc>
      </w:tr>
    </w:tbl>
    <w:p w:rsidR="00EA5AA6" w:rsidRDefault="0013073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EA5AA6">
        <w:tc>
          <w:tcPr>
            <w:tcW w:w="200" w:type="pct"/>
          </w:tcPr>
          <w:p w:rsidR="00EA5AA6" w:rsidRDefault="00EA5AA6">
            <w:pPr>
              <w:keepNext/>
              <w:keepLines/>
              <w:rPr>
                <w:sz w:val="2"/>
              </w:rPr>
            </w:pPr>
          </w:p>
        </w:tc>
        <w:tc>
          <w:tcPr>
            <w:tcW w:w="4800" w:type="pct"/>
          </w:tcPr>
          <w:p w:rsidR="00EA5AA6" w:rsidRDefault="0013073D">
            <w:pPr>
              <w:keepNext/>
              <w:keepLines/>
              <w:spacing w:after="0"/>
            </w:pPr>
            <w:r>
              <w:rPr>
                <w:rFonts w:ascii="Arial Unicode MS" w:eastAsia="Arial Unicode MS" w:hAnsi="Arial Unicode MS" w:cs="Arial Unicode MS"/>
                <w:color w:val="000000"/>
                <w:sz w:val="20"/>
              </w:rPr>
              <w:t>Donner Company would like to estimate the variable and fixed components of its maintenance costs and has compiled the following data for the last five months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24BA5616" wp14:editId="1B854BEE">
                  <wp:extent cx="2993571" cy="957942"/>
                  <wp:effectExtent l="0" t="0" r="0" b="0"/>
                  <wp:docPr id="4" name="https://www.eztestonline.com/tomhardej/13823466624765700779.tp4?REQUEST=SHOWmedia&amp;media=image014PRINT.png"/>
                  <wp:cNvGraphicFramePr/>
                  <a:graphic xmlns:a="http://schemas.openxmlformats.org/drawingml/2006/main">
                    <a:graphicData uri="http://schemas.openxmlformats.org/drawingml/2006/picture">
                      <pic:pic xmlns:pic="http://schemas.openxmlformats.org/drawingml/2006/picture">
                        <pic:nvPicPr>
                          <pic:cNvPr id="3" name="https://www.eztestonline.com/tomhardej/13823466624765700779.tp4?REQUEST=SHOWmedia&amp;media=image014PRINT.png"/>
                          <pic:cNvPicPr/>
                        </pic:nvPicPr>
                        <pic:blipFill>
                          <a:blip r:embed="rId11"/>
                          <a:stretch/>
                        </pic:blipFill>
                        <pic:spPr>
                          <a:xfrm>
                            <a:off x="0" y="0"/>
                            <a:ext cx="2993571" cy="957942"/>
                          </a:xfrm>
                          <a:prstGeom prst="rect">
                            <a:avLst/>
                          </a:prstGeom>
                        </pic:spPr>
                      </pic:pic>
                    </a:graphicData>
                  </a:graphic>
                </wp:inline>
              </w:drawing>
            </w:r>
            <w:r>
              <w:rPr>
                <w:rFonts w:ascii="Arial Unicode MS" w:eastAsia="Arial Unicode MS" w:hAnsi="Arial Unicode MS" w:cs="Arial Unicode MS"/>
                <w:color w:val="000000"/>
                <w:sz w:val="20"/>
              </w:rPr>
              <w:t> </w:t>
            </w:r>
          </w:p>
        </w:tc>
      </w:tr>
    </w:tbl>
    <w:p w:rsidR="00EA5AA6" w:rsidRDefault="0013073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EA5AA6">
        <w:tc>
          <w:tcPr>
            <w:tcW w:w="200" w:type="pct"/>
          </w:tcPr>
          <w:p w:rsidR="00EA5AA6" w:rsidRDefault="0013073D">
            <w:pPr>
              <w:keepNext/>
              <w:keepLines/>
              <w:spacing w:after="0"/>
            </w:pPr>
            <w:r>
              <w:rPr>
                <w:rFonts w:ascii="Arial Unicode MS" w:eastAsia="Arial Unicode MS" w:hAnsi="Arial Unicode MS" w:cs="Arial Unicode MS"/>
                <w:color w:val="000000"/>
                <w:sz w:val="20"/>
              </w:rPr>
              <w:lastRenderedPageBreak/>
              <w:t>7.</w:t>
            </w:r>
          </w:p>
        </w:tc>
        <w:tc>
          <w:tcPr>
            <w:tcW w:w="4800" w:type="pct"/>
          </w:tcPr>
          <w:p w:rsidR="00EA5AA6" w:rsidRDefault="0013073D">
            <w:pPr>
              <w:keepNext/>
              <w:keepLines/>
              <w:spacing w:after="0"/>
            </w:pPr>
            <w:r>
              <w:rPr>
                <w:rFonts w:ascii="Arial Unicode MS" w:eastAsia="Arial Unicode MS" w:hAnsi="Arial Unicode MS" w:cs="Arial Unicode MS"/>
                <w:color w:val="000000"/>
                <w:sz w:val="20"/>
              </w:rPr>
              <w:t>Using the high-low method of analysis, the estimated variable cost per labor hour for maintenance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501"/>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A.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$0.83</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501"/>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B.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$1.84</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501"/>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C.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$1.30</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501"/>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D.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$1.14</w:t>
                  </w:r>
                </w:p>
              </w:tc>
            </w:tr>
          </w:tbl>
          <w:p w:rsidR="00EA5AA6" w:rsidRDefault="00EA5AA6"/>
        </w:tc>
      </w:tr>
    </w:tbl>
    <w:p w:rsidR="00EA5AA6" w:rsidRDefault="0013073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EA5AA6">
        <w:tc>
          <w:tcPr>
            <w:tcW w:w="200" w:type="pct"/>
          </w:tcPr>
          <w:p w:rsidR="00EA5AA6" w:rsidRDefault="0013073D">
            <w:pPr>
              <w:keepNext/>
              <w:keepLines/>
              <w:spacing w:after="0"/>
            </w:pPr>
            <w:r>
              <w:rPr>
                <w:rFonts w:ascii="Arial Unicode MS" w:eastAsia="Arial Unicode MS" w:hAnsi="Arial Unicode MS" w:cs="Arial Unicode MS"/>
                <w:color w:val="000000"/>
                <w:sz w:val="20"/>
              </w:rPr>
              <w:t>8.</w:t>
            </w:r>
          </w:p>
        </w:tc>
        <w:tc>
          <w:tcPr>
            <w:tcW w:w="4800" w:type="pct"/>
          </w:tcPr>
          <w:p w:rsidR="00EA5AA6" w:rsidRDefault="0013073D">
            <w:pPr>
              <w:keepNext/>
              <w:keepLines/>
              <w:spacing w:after="0"/>
            </w:pPr>
            <w:r>
              <w:rPr>
                <w:rFonts w:ascii="Arial Unicode MS" w:eastAsia="Arial Unicode MS" w:hAnsi="Arial Unicode MS" w:cs="Arial Unicode MS"/>
                <w:color w:val="000000"/>
                <w:sz w:val="20"/>
              </w:rPr>
              <w:t>Using the high-low method of analysis, the estimated total fixed cost per month for maintenance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445"/>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A.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$440</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445"/>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B.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$407</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445"/>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C.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$470</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223"/>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D.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$0</w:t>
                  </w:r>
                </w:p>
              </w:tc>
            </w:tr>
          </w:tbl>
          <w:p w:rsidR="00EA5AA6" w:rsidRDefault="00EA5AA6"/>
        </w:tc>
      </w:tr>
    </w:tbl>
    <w:p w:rsidR="00EA5AA6" w:rsidRDefault="0013073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EA5AA6">
        <w:tc>
          <w:tcPr>
            <w:tcW w:w="200" w:type="pct"/>
          </w:tcPr>
          <w:p w:rsidR="00EA5AA6" w:rsidRDefault="0013073D">
            <w:pPr>
              <w:keepNext/>
              <w:keepLines/>
              <w:spacing w:after="0"/>
            </w:pPr>
            <w:r>
              <w:rPr>
                <w:rFonts w:ascii="Arial Unicode MS" w:eastAsia="Arial Unicode MS" w:hAnsi="Arial Unicode MS" w:cs="Arial Unicode MS"/>
                <w:color w:val="000000"/>
                <w:sz w:val="20"/>
              </w:rPr>
              <w:t>9.</w:t>
            </w:r>
          </w:p>
        </w:tc>
        <w:tc>
          <w:tcPr>
            <w:tcW w:w="4800" w:type="pct"/>
          </w:tcPr>
          <w:p w:rsidR="00EA5AA6" w:rsidRDefault="0013073D">
            <w:pPr>
              <w:keepNext/>
              <w:keepLines/>
              <w:spacing w:after="0"/>
            </w:pPr>
            <w:r>
              <w:rPr>
                <w:rFonts w:ascii="Arial Unicode MS" w:eastAsia="Arial Unicode MS" w:hAnsi="Arial Unicode MS" w:cs="Arial Unicode MS"/>
                <w:color w:val="000000"/>
                <w:sz w:val="20"/>
              </w:rPr>
              <w:t>Using the least-squares regression method, the estimated variable cost per labor hour for maintenance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501"/>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A.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$1.88</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501"/>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B.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$1.52</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501"/>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C.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$1.09</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501"/>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D.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$1.96</w:t>
                  </w:r>
                </w:p>
              </w:tc>
            </w:tr>
          </w:tbl>
          <w:p w:rsidR="00EA5AA6" w:rsidRDefault="00EA5AA6"/>
        </w:tc>
      </w:tr>
    </w:tbl>
    <w:p w:rsidR="00EA5AA6" w:rsidRDefault="0013073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EA5AA6">
        <w:tc>
          <w:tcPr>
            <w:tcW w:w="200" w:type="pct"/>
          </w:tcPr>
          <w:p w:rsidR="00EA5AA6" w:rsidRDefault="0013073D">
            <w:pPr>
              <w:keepNext/>
              <w:keepLines/>
              <w:spacing w:after="0"/>
            </w:pPr>
            <w:r>
              <w:rPr>
                <w:rFonts w:ascii="Arial Unicode MS" w:eastAsia="Arial Unicode MS" w:hAnsi="Arial Unicode MS" w:cs="Arial Unicode MS"/>
                <w:color w:val="000000"/>
                <w:sz w:val="20"/>
              </w:rPr>
              <w:lastRenderedPageBreak/>
              <w:t>10.</w:t>
            </w:r>
          </w:p>
        </w:tc>
        <w:tc>
          <w:tcPr>
            <w:tcW w:w="4800" w:type="pct"/>
          </w:tcPr>
          <w:p w:rsidR="00EA5AA6" w:rsidRDefault="0013073D">
            <w:pPr>
              <w:keepNext/>
              <w:keepLines/>
              <w:spacing w:after="0"/>
            </w:pPr>
            <w:r>
              <w:rPr>
                <w:rFonts w:ascii="Arial Unicode MS" w:eastAsia="Arial Unicode MS" w:hAnsi="Arial Unicode MS" w:cs="Arial Unicode MS"/>
                <w:color w:val="000000"/>
                <w:sz w:val="20"/>
              </w:rPr>
              <w:t>Using the least-squares regression method, the estimated total fixed cost per month for maintenance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445"/>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A.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$470</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445"/>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B.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$416</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445"/>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C.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$400</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445"/>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D.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$378</w:t>
                  </w:r>
                </w:p>
              </w:tc>
            </w:tr>
          </w:tbl>
          <w:p w:rsidR="00EA5AA6" w:rsidRDefault="00EA5AA6"/>
        </w:tc>
      </w:tr>
    </w:tbl>
    <w:p w:rsidR="00EA5AA6" w:rsidRDefault="0013073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EA5AA6">
        <w:tc>
          <w:tcPr>
            <w:tcW w:w="200" w:type="pct"/>
          </w:tcPr>
          <w:p w:rsidR="00EA5AA6" w:rsidRDefault="0013073D">
            <w:pPr>
              <w:keepNext/>
              <w:keepLines/>
              <w:spacing w:after="0"/>
            </w:pPr>
            <w:r>
              <w:rPr>
                <w:rFonts w:ascii="Arial Unicode MS" w:eastAsia="Arial Unicode MS" w:hAnsi="Arial Unicode MS" w:cs="Arial Unicode MS"/>
                <w:color w:val="000000"/>
                <w:sz w:val="20"/>
              </w:rPr>
              <w:t>11.</w:t>
            </w:r>
          </w:p>
        </w:tc>
        <w:tc>
          <w:tcPr>
            <w:tcW w:w="4800" w:type="pct"/>
          </w:tcPr>
          <w:p w:rsidR="00EA5AA6" w:rsidRDefault="0013073D">
            <w:pPr>
              <w:keepNext/>
              <w:keepLines/>
              <w:spacing w:after="0"/>
            </w:pPr>
            <w:r>
              <w:rPr>
                <w:rFonts w:ascii="Arial Unicode MS" w:eastAsia="Arial Unicode MS" w:hAnsi="Arial Unicode MS" w:cs="Arial Unicode MS"/>
                <w:color w:val="000000"/>
                <w:sz w:val="20"/>
              </w:rPr>
              <w:t>Using the least-squares regression equation, the total maintenance cost for March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2291"/>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A. </w:t>
                  </w:r>
                </w:p>
              </w:tc>
              <w:tc>
                <w:tcPr>
                  <w:tcW w:w="0" w:type="auto"/>
                </w:tcPr>
                <w:p w:rsidR="00EA5AA6" w:rsidRDefault="0013073D">
                  <w:pPr>
                    <w:keepNext/>
                    <w:keepLines/>
                    <w:spacing w:after="0"/>
                  </w:pPr>
                  <w:proofErr w:type="gramStart"/>
                  <w:r>
                    <w:rPr>
                      <w:rFonts w:ascii="Arial Unicode MS" w:eastAsia="Arial Unicode MS" w:hAnsi="Arial Unicode MS" w:cs="Arial Unicode MS"/>
                      <w:color w:val="000000"/>
                      <w:sz w:val="20"/>
                    </w:rPr>
                    <w:t>above</w:t>
                  </w:r>
                  <w:proofErr w:type="gramEnd"/>
                  <w:r>
                    <w:rPr>
                      <w:rFonts w:ascii="Arial Unicode MS" w:eastAsia="Arial Unicode MS" w:hAnsi="Arial Unicode MS" w:cs="Arial Unicode MS"/>
                      <w:color w:val="000000"/>
                      <w:sz w:val="20"/>
                    </w:rPr>
                    <w:t xml:space="preserve"> the regression line.</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1968"/>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B. </w:t>
                  </w:r>
                </w:p>
              </w:tc>
              <w:tc>
                <w:tcPr>
                  <w:tcW w:w="0" w:type="auto"/>
                </w:tcPr>
                <w:p w:rsidR="00EA5AA6" w:rsidRDefault="0013073D">
                  <w:pPr>
                    <w:keepNext/>
                    <w:keepLines/>
                    <w:spacing w:after="0"/>
                  </w:pPr>
                  <w:proofErr w:type="gramStart"/>
                  <w:r>
                    <w:rPr>
                      <w:rFonts w:ascii="Arial Unicode MS" w:eastAsia="Arial Unicode MS" w:hAnsi="Arial Unicode MS" w:cs="Arial Unicode MS"/>
                      <w:color w:val="000000"/>
                      <w:sz w:val="20"/>
                    </w:rPr>
                    <w:t>on</w:t>
                  </w:r>
                  <w:proofErr w:type="gramEnd"/>
                  <w:r>
                    <w:rPr>
                      <w:rFonts w:ascii="Arial Unicode MS" w:eastAsia="Arial Unicode MS" w:hAnsi="Arial Unicode MS" w:cs="Arial Unicode MS"/>
                      <w:color w:val="000000"/>
                      <w:sz w:val="20"/>
                    </w:rPr>
                    <w:t xml:space="preserve"> the regression line.</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2268"/>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C. </w:t>
                  </w:r>
                </w:p>
              </w:tc>
              <w:tc>
                <w:tcPr>
                  <w:tcW w:w="0" w:type="auto"/>
                </w:tcPr>
                <w:p w:rsidR="00EA5AA6" w:rsidRDefault="0013073D">
                  <w:pPr>
                    <w:keepNext/>
                    <w:keepLines/>
                    <w:spacing w:after="0"/>
                  </w:pPr>
                  <w:proofErr w:type="gramStart"/>
                  <w:r>
                    <w:rPr>
                      <w:rFonts w:ascii="Arial Unicode MS" w:eastAsia="Arial Unicode MS" w:hAnsi="Arial Unicode MS" w:cs="Arial Unicode MS"/>
                      <w:color w:val="000000"/>
                      <w:sz w:val="20"/>
                    </w:rPr>
                    <w:t>below</w:t>
                  </w:r>
                  <w:proofErr w:type="gramEnd"/>
                  <w:r>
                    <w:rPr>
                      <w:rFonts w:ascii="Arial Unicode MS" w:eastAsia="Arial Unicode MS" w:hAnsi="Arial Unicode MS" w:cs="Arial Unicode MS"/>
                      <w:color w:val="000000"/>
                      <w:sz w:val="20"/>
                    </w:rPr>
                    <w:t xml:space="preserve"> the regression line.</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2369"/>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D. </w:t>
                  </w:r>
                </w:p>
              </w:tc>
              <w:tc>
                <w:tcPr>
                  <w:tcW w:w="0" w:type="auto"/>
                </w:tcPr>
                <w:p w:rsidR="00EA5AA6" w:rsidRDefault="0013073D">
                  <w:pPr>
                    <w:keepNext/>
                    <w:keepLines/>
                    <w:spacing w:after="0"/>
                  </w:pPr>
                  <w:proofErr w:type="gramStart"/>
                  <w:r>
                    <w:rPr>
                      <w:rFonts w:ascii="Arial Unicode MS" w:eastAsia="Arial Unicode MS" w:hAnsi="Arial Unicode MS" w:cs="Arial Unicode MS"/>
                      <w:color w:val="000000"/>
                      <w:sz w:val="20"/>
                    </w:rPr>
                    <w:t>outside</w:t>
                  </w:r>
                  <w:proofErr w:type="gramEnd"/>
                  <w:r>
                    <w:rPr>
                      <w:rFonts w:ascii="Arial Unicode MS" w:eastAsia="Arial Unicode MS" w:hAnsi="Arial Unicode MS" w:cs="Arial Unicode MS"/>
                      <w:color w:val="000000"/>
                      <w:sz w:val="20"/>
                    </w:rPr>
                    <w:t xml:space="preserve"> the relevant range.</w:t>
                  </w:r>
                </w:p>
              </w:tc>
            </w:tr>
          </w:tbl>
          <w:p w:rsidR="00EA5AA6" w:rsidRDefault="00EA5AA6"/>
        </w:tc>
      </w:tr>
    </w:tbl>
    <w:p w:rsidR="00EA5AA6" w:rsidRDefault="0013073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EA5AA6">
        <w:tc>
          <w:tcPr>
            <w:tcW w:w="200" w:type="pct"/>
          </w:tcPr>
          <w:p w:rsidR="00EA5AA6" w:rsidRDefault="00EA5AA6">
            <w:pPr>
              <w:keepNext/>
              <w:keepLines/>
              <w:rPr>
                <w:sz w:val="2"/>
              </w:rPr>
            </w:pPr>
          </w:p>
        </w:tc>
        <w:tc>
          <w:tcPr>
            <w:tcW w:w="4800" w:type="pct"/>
          </w:tcPr>
          <w:p w:rsidR="00EA5AA6" w:rsidRDefault="0013073D">
            <w:pPr>
              <w:keepNext/>
              <w:keepLines/>
              <w:spacing w:after="0"/>
            </w:pPr>
            <w:r>
              <w:rPr>
                <w:rFonts w:ascii="Arial Unicode MS" w:eastAsia="Arial Unicode MS" w:hAnsi="Arial Unicode MS" w:cs="Arial Unicode MS"/>
                <w:color w:val="000000"/>
                <w:sz w:val="20"/>
              </w:rPr>
              <w:t xml:space="preserve">Recent maintenance costs of </w:t>
            </w:r>
            <w:proofErr w:type="spellStart"/>
            <w:r>
              <w:rPr>
                <w:rFonts w:ascii="Arial Unicode MS" w:eastAsia="Arial Unicode MS" w:hAnsi="Arial Unicode MS" w:cs="Arial Unicode MS"/>
                <w:color w:val="000000"/>
                <w:sz w:val="20"/>
              </w:rPr>
              <w:t>Gallander</w:t>
            </w:r>
            <w:proofErr w:type="spellEnd"/>
            <w:r>
              <w:rPr>
                <w:rFonts w:ascii="Arial Unicode MS" w:eastAsia="Arial Unicode MS" w:hAnsi="Arial Unicode MS" w:cs="Arial Unicode MS"/>
                <w:color w:val="000000"/>
                <w:sz w:val="20"/>
              </w:rPr>
              <w:t xml:space="preserve"> Corporation are listed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63BEBD4E" wp14:editId="27713CFE">
                  <wp:extent cx="3450771" cy="1404257"/>
                  <wp:effectExtent l="0" t="0" r="0" b="0"/>
                  <wp:docPr id="5" name="https://www.eztestonline.com/tomhardej/13823466624765700779.tp4?REQUEST=SHOWmedia&amp;media=image020PRINT.png"/>
                  <wp:cNvGraphicFramePr/>
                  <a:graphic xmlns:a="http://schemas.openxmlformats.org/drawingml/2006/main">
                    <a:graphicData uri="http://schemas.openxmlformats.org/drawingml/2006/picture">
                      <pic:pic xmlns:pic="http://schemas.openxmlformats.org/drawingml/2006/picture">
                        <pic:nvPicPr>
                          <pic:cNvPr id="4" name="https://www.eztestonline.com/tomhardej/13823466624765700779.tp4?REQUEST=SHOWmedia&amp;media=image020PRINT.png"/>
                          <pic:cNvPicPr/>
                        </pic:nvPicPr>
                        <pic:blipFill>
                          <a:blip r:embed="rId12"/>
                          <a:stretch/>
                        </pic:blipFill>
                        <pic:spPr>
                          <a:xfrm>
                            <a:off x="0" y="0"/>
                            <a:ext cx="3450771" cy="14042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Management believes that maintenance cost is a mixed cost that depends on machine-hours.</w:t>
            </w:r>
          </w:p>
        </w:tc>
      </w:tr>
    </w:tbl>
    <w:p w:rsidR="00EA5AA6" w:rsidRDefault="0013073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EA5AA6">
        <w:tc>
          <w:tcPr>
            <w:tcW w:w="200" w:type="pct"/>
          </w:tcPr>
          <w:p w:rsidR="00EA5AA6" w:rsidRDefault="0013073D">
            <w:pPr>
              <w:keepNext/>
              <w:keepLines/>
              <w:spacing w:after="0"/>
            </w:pPr>
            <w:r>
              <w:rPr>
                <w:rFonts w:ascii="Arial Unicode MS" w:eastAsia="Arial Unicode MS" w:hAnsi="Arial Unicode MS" w:cs="Arial Unicode MS"/>
                <w:color w:val="000000"/>
                <w:sz w:val="20"/>
              </w:rPr>
              <w:lastRenderedPageBreak/>
              <w:t>12.</w:t>
            </w:r>
          </w:p>
        </w:tc>
        <w:tc>
          <w:tcPr>
            <w:tcW w:w="4800" w:type="pct"/>
          </w:tcPr>
          <w:p w:rsidR="00EA5AA6" w:rsidRDefault="0013073D">
            <w:pPr>
              <w:keepNext/>
              <w:keepLines/>
              <w:spacing w:after="0"/>
            </w:pPr>
            <w:r>
              <w:rPr>
                <w:rFonts w:ascii="Arial Unicode MS" w:eastAsia="Arial Unicode MS" w:hAnsi="Arial Unicode MS" w:cs="Arial Unicode MS"/>
                <w:color w:val="000000"/>
                <w:sz w:val="20"/>
              </w:rPr>
              <w:t>Using the least-squares regression method, the estimate of the variable component of maintenance cost per machine-hour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501"/>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A.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$1.85</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612"/>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B.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$10.30</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501"/>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C.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$1.67</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501"/>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D.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$1.90</w:t>
                  </w:r>
                </w:p>
              </w:tc>
            </w:tr>
          </w:tbl>
          <w:p w:rsidR="00EA5AA6" w:rsidRDefault="00EA5AA6"/>
        </w:tc>
      </w:tr>
    </w:tbl>
    <w:p w:rsidR="00EA5AA6" w:rsidRDefault="0013073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EA5AA6">
        <w:tc>
          <w:tcPr>
            <w:tcW w:w="200" w:type="pct"/>
          </w:tcPr>
          <w:p w:rsidR="00EA5AA6" w:rsidRDefault="0013073D">
            <w:pPr>
              <w:keepNext/>
              <w:keepLines/>
              <w:spacing w:after="0"/>
            </w:pPr>
            <w:r>
              <w:rPr>
                <w:rFonts w:ascii="Arial Unicode MS" w:eastAsia="Arial Unicode MS" w:hAnsi="Arial Unicode MS" w:cs="Arial Unicode MS"/>
                <w:color w:val="000000"/>
                <w:sz w:val="20"/>
              </w:rPr>
              <w:t>13.</w:t>
            </w:r>
          </w:p>
        </w:tc>
        <w:tc>
          <w:tcPr>
            <w:tcW w:w="4800" w:type="pct"/>
          </w:tcPr>
          <w:p w:rsidR="00EA5AA6" w:rsidRDefault="0013073D">
            <w:pPr>
              <w:keepNext/>
              <w:keepLines/>
              <w:spacing w:after="0"/>
            </w:pPr>
            <w:r>
              <w:rPr>
                <w:rFonts w:ascii="Arial Unicode MS" w:eastAsia="Arial Unicode MS" w:hAnsi="Arial Unicode MS" w:cs="Arial Unicode MS"/>
                <w:color w:val="000000"/>
                <w:sz w:val="20"/>
              </w:rPr>
              <w:t>Using the least-squares regression method, the estimate of the fixed component of maintenance cost per month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612"/>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A.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$6,066</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612"/>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B.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$7,244</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612"/>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C.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$5,944</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612"/>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D.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$7,130</w:t>
                  </w:r>
                </w:p>
              </w:tc>
            </w:tr>
          </w:tbl>
          <w:p w:rsidR="00EA5AA6" w:rsidRDefault="00EA5AA6"/>
        </w:tc>
      </w:tr>
    </w:tbl>
    <w:p w:rsidR="00EA5AA6" w:rsidRDefault="0013073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EA5AA6">
        <w:tc>
          <w:tcPr>
            <w:tcW w:w="200" w:type="pct"/>
          </w:tcPr>
          <w:p w:rsidR="00EA5AA6" w:rsidRDefault="00EA5AA6">
            <w:pPr>
              <w:keepNext/>
              <w:keepLines/>
              <w:rPr>
                <w:sz w:val="2"/>
              </w:rPr>
            </w:pPr>
          </w:p>
        </w:tc>
        <w:tc>
          <w:tcPr>
            <w:tcW w:w="4800" w:type="pct"/>
          </w:tcPr>
          <w:p w:rsidR="00EA5AA6" w:rsidRDefault="0013073D">
            <w:pPr>
              <w:keepNext/>
              <w:keepLines/>
              <w:spacing w:after="0"/>
            </w:pPr>
            <w:proofErr w:type="spellStart"/>
            <w:r>
              <w:rPr>
                <w:rFonts w:ascii="Arial Unicode MS" w:eastAsia="Arial Unicode MS" w:hAnsi="Arial Unicode MS" w:cs="Arial Unicode MS"/>
                <w:color w:val="000000"/>
                <w:sz w:val="20"/>
              </w:rPr>
              <w:t>Cespedes</w:t>
            </w:r>
            <w:proofErr w:type="spellEnd"/>
            <w:r>
              <w:rPr>
                <w:rFonts w:ascii="Arial Unicode MS" w:eastAsia="Arial Unicode MS" w:hAnsi="Arial Unicode MS" w:cs="Arial Unicode MS"/>
                <w:color w:val="000000"/>
                <w:sz w:val="20"/>
              </w:rPr>
              <w:t xml:space="preserve"> Inc.'s inspection costs are listed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3E3DA614" wp14:editId="5E1923E2">
                  <wp:extent cx="3341914" cy="1393371"/>
                  <wp:effectExtent l="0" t="0" r="0" b="0"/>
                  <wp:docPr id="6" name="https://www.eztestonline.com/tomhardej/13823466624765700779.tp4?REQUEST=SHOWmedia&amp;media=image022PRINT.png"/>
                  <wp:cNvGraphicFramePr/>
                  <a:graphic xmlns:a="http://schemas.openxmlformats.org/drawingml/2006/main">
                    <a:graphicData uri="http://schemas.openxmlformats.org/drawingml/2006/picture">
                      <pic:pic xmlns:pic="http://schemas.openxmlformats.org/drawingml/2006/picture">
                        <pic:nvPicPr>
                          <pic:cNvPr id="5" name="https://www.eztestonline.com/tomhardej/13823466624765700779.tp4?REQUEST=SHOWmedia&amp;media=image022PRINT.png"/>
                          <pic:cNvPicPr/>
                        </pic:nvPicPr>
                        <pic:blipFill>
                          <a:blip r:embed="rId13"/>
                          <a:stretch/>
                        </pic:blipFill>
                        <pic:spPr>
                          <a:xfrm>
                            <a:off x="0" y="0"/>
                            <a:ext cx="3341914" cy="1393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Management believes that inspection cost is a mixed cost that depends on units produced.</w:t>
            </w:r>
          </w:p>
        </w:tc>
      </w:tr>
    </w:tbl>
    <w:p w:rsidR="00EA5AA6" w:rsidRDefault="0013073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EA5AA6">
        <w:tc>
          <w:tcPr>
            <w:tcW w:w="200" w:type="pct"/>
          </w:tcPr>
          <w:p w:rsidR="00EA5AA6" w:rsidRDefault="0013073D">
            <w:pPr>
              <w:keepNext/>
              <w:keepLines/>
              <w:spacing w:after="0"/>
            </w:pPr>
            <w:r>
              <w:rPr>
                <w:rFonts w:ascii="Arial Unicode MS" w:eastAsia="Arial Unicode MS" w:hAnsi="Arial Unicode MS" w:cs="Arial Unicode MS"/>
                <w:color w:val="000000"/>
                <w:sz w:val="20"/>
              </w:rPr>
              <w:lastRenderedPageBreak/>
              <w:t>14.</w:t>
            </w:r>
          </w:p>
        </w:tc>
        <w:tc>
          <w:tcPr>
            <w:tcW w:w="4800" w:type="pct"/>
          </w:tcPr>
          <w:p w:rsidR="00EA5AA6" w:rsidRDefault="0013073D">
            <w:pPr>
              <w:keepNext/>
              <w:keepLines/>
              <w:spacing w:after="0"/>
            </w:pPr>
            <w:r>
              <w:rPr>
                <w:rFonts w:ascii="Arial Unicode MS" w:eastAsia="Arial Unicode MS" w:hAnsi="Arial Unicode MS" w:cs="Arial Unicode MS"/>
                <w:color w:val="000000"/>
                <w:sz w:val="20"/>
              </w:rPr>
              <w:t>Using the least-squares regression method, the estimate of the variable component of inspection cost per unit produced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501"/>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A.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$5.40</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501"/>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B.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$5.33</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501"/>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C.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$5.43</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612"/>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D.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$16.07</w:t>
                  </w:r>
                </w:p>
              </w:tc>
            </w:tr>
          </w:tbl>
          <w:p w:rsidR="00EA5AA6" w:rsidRDefault="00EA5AA6"/>
        </w:tc>
      </w:tr>
    </w:tbl>
    <w:p w:rsidR="00EA5AA6" w:rsidRDefault="0013073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EA5AA6">
        <w:tc>
          <w:tcPr>
            <w:tcW w:w="200" w:type="pct"/>
          </w:tcPr>
          <w:p w:rsidR="00EA5AA6" w:rsidRDefault="0013073D">
            <w:pPr>
              <w:keepNext/>
              <w:keepLines/>
              <w:spacing w:after="0"/>
            </w:pPr>
            <w:r>
              <w:rPr>
                <w:rFonts w:ascii="Arial Unicode MS" w:eastAsia="Arial Unicode MS" w:hAnsi="Arial Unicode MS" w:cs="Arial Unicode MS"/>
                <w:color w:val="000000"/>
                <w:sz w:val="20"/>
              </w:rPr>
              <w:t>15.</w:t>
            </w:r>
          </w:p>
        </w:tc>
        <w:tc>
          <w:tcPr>
            <w:tcW w:w="4800" w:type="pct"/>
          </w:tcPr>
          <w:p w:rsidR="00EA5AA6" w:rsidRDefault="0013073D">
            <w:pPr>
              <w:keepNext/>
              <w:keepLines/>
              <w:spacing w:after="0"/>
            </w:pPr>
            <w:r>
              <w:rPr>
                <w:rFonts w:ascii="Arial Unicode MS" w:eastAsia="Arial Unicode MS" w:hAnsi="Arial Unicode MS" w:cs="Arial Unicode MS"/>
                <w:color w:val="000000"/>
                <w:sz w:val="20"/>
              </w:rPr>
              <w:t>Using the least-squares regression method, the estimate of the fixed component of inspection cost per month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612"/>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A.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$6,983</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723"/>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B.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$10,342</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C.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$10,527</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612"/>
            </w:tblGrid>
            <w:tr w:rsidR="00EA5AA6">
              <w:tc>
                <w:tcPr>
                  <w:tcW w:w="0" w:type="auto"/>
                </w:tcPr>
                <w:p w:rsidR="00EA5AA6" w:rsidRDefault="0013073D">
                  <w:pPr>
                    <w:keepNext/>
                    <w:keepLines/>
                    <w:spacing w:after="0"/>
                  </w:pPr>
                  <w:r>
                    <w:rPr>
                      <w:rFonts w:ascii="Arial Unicode MS" w:eastAsia="Arial Unicode MS" w:hAnsi="Arial Unicode MS" w:cs="Arial Unicode MS"/>
                      <w:color w:val="000000"/>
                      <w:sz w:val="20"/>
                    </w:rPr>
                    <w:t>D.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$6,972</w:t>
                  </w:r>
                </w:p>
              </w:tc>
            </w:tr>
          </w:tbl>
          <w:p w:rsidR="00EA5AA6" w:rsidRDefault="00EA5AA6"/>
        </w:tc>
      </w:tr>
    </w:tbl>
    <w:p w:rsidR="00EA5AA6" w:rsidRDefault="0013073D">
      <w:pPr>
        <w:keepLines/>
        <w:spacing w:after="0"/>
      </w:pPr>
      <w:r>
        <w:rPr>
          <w:rFonts w:ascii="Arial Unicode MS" w:eastAsia="Arial Unicode MS" w:hAnsi="Arial Unicode MS" w:cs="Arial Unicode MS"/>
          <w:color w:val="000000"/>
          <w:sz w:val="18"/>
        </w:rPr>
        <w:t> </w:t>
      </w:r>
    </w:p>
    <w:p w:rsidR="00EA5AA6" w:rsidRDefault="0013073D">
      <w:pPr>
        <w:spacing w:after="0"/>
      </w:pPr>
      <w:r>
        <w:rPr>
          <w:rFonts w:ascii="Arial Unicode MS" w:eastAsia="Arial Unicode MS" w:hAnsi="Arial Unicode MS" w:cs="Arial Unicode MS"/>
          <w:color w:val="000000"/>
          <w:sz w:val="18"/>
        </w:rPr>
        <w:t> </w:t>
      </w:r>
    </w:p>
    <w:p w:rsidR="00EA5AA6" w:rsidRDefault="0013073D">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Essay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4A0" w:firstRow="1" w:lastRow="0" w:firstColumn="1" w:lastColumn="0" w:noHBand="0" w:noVBand="1"/>
      </w:tblPr>
      <w:tblGrid>
        <w:gridCol w:w="360"/>
        <w:gridCol w:w="8640"/>
      </w:tblGrid>
      <w:tr w:rsidR="00EA5AA6">
        <w:tc>
          <w:tcPr>
            <w:tcW w:w="200" w:type="pct"/>
          </w:tcPr>
          <w:p w:rsidR="00EA5AA6" w:rsidRDefault="0013073D">
            <w:pPr>
              <w:keepNext/>
              <w:keepLines/>
              <w:spacing w:after="0"/>
            </w:pPr>
            <w:r>
              <w:rPr>
                <w:rFonts w:ascii="Arial Unicode MS" w:eastAsia="Arial Unicode MS" w:hAnsi="Arial Unicode MS" w:cs="Arial Unicode MS"/>
                <w:color w:val="000000"/>
                <w:sz w:val="20"/>
              </w:rPr>
              <w:lastRenderedPageBreak/>
              <w:t>16.</w:t>
            </w:r>
          </w:p>
        </w:tc>
        <w:tc>
          <w:tcPr>
            <w:tcW w:w="4800" w:type="pct"/>
          </w:tcPr>
          <w:p w:rsidR="00EA5AA6" w:rsidRDefault="0013073D">
            <w:pPr>
              <w:keepNext/>
              <w:keepLines/>
              <w:spacing w:after="0"/>
            </w:pPr>
            <w:r>
              <w:rPr>
                <w:rFonts w:ascii="Arial Unicode MS" w:eastAsia="Arial Unicode MS" w:hAnsi="Arial Unicode MS" w:cs="Arial Unicode MS"/>
                <w:color w:val="000000"/>
                <w:sz w:val="20"/>
              </w:rPr>
              <w:t>CPE for CPAs, Inc</w:t>
            </w:r>
            <w:proofErr w:type="gramStart"/>
            <w:r>
              <w:rPr>
                <w:rFonts w:ascii="Arial Unicode MS" w:eastAsia="Arial Unicode MS" w:hAnsi="Arial Unicode MS" w:cs="Arial Unicode MS"/>
                <w:color w:val="000000"/>
                <w:sz w:val="20"/>
              </w:rPr>
              <w:t>.,</w:t>
            </w:r>
            <w:proofErr w:type="gramEnd"/>
            <w:r>
              <w:rPr>
                <w:rFonts w:ascii="Arial Unicode MS" w:eastAsia="Arial Unicode MS" w:hAnsi="Arial Unicode MS" w:cs="Arial Unicode MS"/>
                <w:color w:val="000000"/>
                <w:sz w:val="20"/>
              </w:rPr>
              <w:t xml:space="preserve"> provides continuing professional education for certified public accountants. The company is relatively new and management is seeking information regarding the company's cost structure. The following information has been gathered for the first six months of the current year:</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05826E0C" wp14:editId="77C466C5">
                  <wp:extent cx="3222171" cy="1132114"/>
                  <wp:effectExtent l="0" t="0" r="0" b="0"/>
                  <wp:docPr id="7" name="https://www.eztestonline.com/tomhardej/13823466624765700779.tp4?REQUEST=SHOWmedia&amp;media=image024PRINT.png"/>
                  <wp:cNvGraphicFramePr/>
                  <a:graphic xmlns:a="http://schemas.openxmlformats.org/drawingml/2006/main">
                    <a:graphicData uri="http://schemas.openxmlformats.org/drawingml/2006/picture">
                      <pic:pic xmlns:pic="http://schemas.openxmlformats.org/drawingml/2006/picture">
                        <pic:nvPicPr>
                          <pic:cNvPr id="6" name="https://www.eztestonline.com/tomhardej/13823466624765700779.tp4?REQUEST=SHOWmedia&amp;media=image024PRINT.png"/>
                          <pic:cNvPicPr/>
                        </pic:nvPicPr>
                        <pic:blipFill>
                          <a:blip r:embed="rId14"/>
                          <a:stretch/>
                        </pic:blipFill>
                        <pic:spPr>
                          <a:xfrm>
                            <a:off x="0" y="0"/>
                            <a:ext cx="3222171" cy="11321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Using the high-low method, estimate the variable cost per seminar and the total fixed cost per month.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Using the least-squares regression method, estimate the variable cost per seminar and the total fixed cost per month.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EA5AA6" w:rsidRDefault="0013073D">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EA5AA6" w:rsidRDefault="0013073D">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EA5AA6" w:rsidRDefault="0013073D">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EA5AA6" w:rsidRDefault="0013073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EA5AA6">
        <w:tc>
          <w:tcPr>
            <w:tcW w:w="200" w:type="pct"/>
          </w:tcPr>
          <w:p w:rsidR="00EA5AA6" w:rsidRDefault="0013073D">
            <w:pPr>
              <w:keepNext/>
              <w:keepLines/>
              <w:spacing w:after="0"/>
            </w:pPr>
            <w:r>
              <w:rPr>
                <w:rFonts w:ascii="Arial Unicode MS" w:eastAsia="Arial Unicode MS" w:hAnsi="Arial Unicode MS" w:cs="Arial Unicode MS"/>
                <w:color w:val="000000"/>
                <w:sz w:val="20"/>
              </w:rPr>
              <w:lastRenderedPageBreak/>
              <w:t>17.</w:t>
            </w:r>
          </w:p>
        </w:tc>
        <w:tc>
          <w:tcPr>
            <w:tcW w:w="4800" w:type="pct"/>
          </w:tcPr>
          <w:p w:rsidR="00EA5AA6" w:rsidRDefault="0013073D">
            <w:pPr>
              <w:keepNext/>
              <w:keepLines/>
              <w:spacing w:after="0"/>
            </w:pPr>
            <w:r>
              <w:rPr>
                <w:rFonts w:ascii="Arial Unicode MS" w:eastAsia="Arial Unicode MS" w:hAnsi="Arial Unicode MS" w:cs="Arial Unicode MS"/>
                <w:color w:val="000000"/>
                <w:sz w:val="20"/>
              </w:rPr>
              <w:t xml:space="preserve">The management of Buff Sports Stadium believes that the number of sporting events each month is </w:t>
            </w:r>
            <w:proofErr w:type="gramStart"/>
            <w:r>
              <w:rPr>
                <w:rFonts w:ascii="Arial Unicode MS" w:eastAsia="Arial Unicode MS" w:hAnsi="Arial Unicode MS" w:cs="Arial Unicode MS"/>
                <w:color w:val="000000"/>
                <w:sz w:val="20"/>
              </w:rPr>
              <w:t>an</w:t>
            </w:r>
            <w:proofErr w:type="gramEnd"/>
            <w:r>
              <w:rPr>
                <w:rFonts w:ascii="Arial Unicode MS" w:eastAsia="Arial Unicode MS" w:hAnsi="Arial Unicode MS" w:cs="Arial Unicode MS"/>
                <w:color w:val="000000"/>
                <w:sz w:val="20"/>
              </w:rPr>
              <w:t xml:space="preserve"> measure of activity for total clean-up cost. Shown below are event figures and total </w:t>
            </w:r>
            <w:proofErr w:type="spellStart"/>
            <w:r>
              <w:rPr>
                <w:rFonts w:ascii="Arial Unicode MS" w:eastAsia="Arial Unicode MS" w:hAnsi="Arial Unicode MS" w:cs="Arial Unicode MS"/>
                <w:color w:val="000000"/>
                <w:sz w:val="20"/>
              </w:rPr>
              <w:t>clean up</w:t>
            </w:r>
            <w:proofErr w:type="spellEnd"/>
            <w:r>
              <w:rPr>
                <w:rFonts w:ascii="Arial Unicode MS" w:eastAsia="Arial Unicode MS" w:hAnsi="Arial Unicode MS" w:cs="Arial Unicode MS"/>
                <w:color w:val="000000"/>
                <w:sz w:val="20"/>
              </w:rPr>
              <w:t xml:space="preserve"> costs for the past four months: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44A79E69" wp14:editId="6D74EBF2">
                  <wp:extent cx="2601685" cy="1077685"/>
                  <wp:effectExtent l="0" t="0" r="0" b="0"/>
                  <wp:docPr id="8" name="https://www.eztestonline.com/tomhardej/13823466624765700779.tp4?REQUEST=SHOWmedia&amp;media=image028PRINT.png"/>
                  <wp:cNvGraphicFramePr/>
                  <a:graphic xmlns:a="http://schemas.openxmlformats.org/drawingml/2006/main">
                    <a:graphicData uri="http://schemas.openxmlformats.org/drawingml/2006/picture">
                      <pic:pic xmlns:pic="http://schemas.openxmlformats.org/drawingml/2006/picture">
                        <pic:nvPicPr>
                          <pic:cNvPr id="7" name="https://www.eztestonline.com/tomhardej/13823466624765700779.tp4?REQUEST=SHOWmedia&amp;media=image028PRINT.png"/>
                          <pic:cNvPicPr/>
                        </pic:nvPicPr>
                        <pic:blipFill>
                          <a:blip r:embed="rId15"/>
                          <a:stretch/>
                        </pic:blipFill>
                        <pic:spPr>
                          <a:xfrm>
                            <a:off x="0" y="0"/>
                            <a:ext cx="2601685" cy="10776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r>
              <w:rPr>
                <w:rFonts w:ascii="Arial Unicode MS" w:eastAsia="Arial Unicode MS" w:hAnsi="Arial Unicode MS" w:cs="Arial Unicode MS"/>
                <w:color w:val="000000"/>
                <w:sz w:val="20"/>
              </w:rPr>
              <w: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Estimate Buff's cost formula for monthly clean-up cost using the high-low method.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Estimate Buff's cost formula for monthly clean-up cost using the least-squares regression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EA5AA6" w:rsidRDefault="0013073D">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EA5AA6" w:rsidRDefault="0013073D">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EA5AA6" w:rsidRDefault="0013073D">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EA5AA6" w:rsidRDefault="0013073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EA5AA6">
        <w:tc>
          <w:tcPr>
            <w:tcW w:w="200" w:type="pct"/>
          </w:tcPr>
          <w:p w:rsidR="00EA5AA6" w:rsidRDefault="0013073D">
            <w:pPr>
              <w:keepNext/>
              <w:keepLines/>
              <w:spacing w:after="0"/>
            </w:pPr>
            <w:r>
              <w:rPr>
                <w:rFonts w:ascii="Arial Unicode MS" w:eastAsia="Arial Unicode MS" w:hAnsi="Arial Unicode MS" w:cs="Arial Unicode MS"/>
                <w:color w:val="000000"/>
                <w:sz w:val="20"/>
              </w:rPr>
              <w:lastRenderedPageBreak/>
              <w:t>18.</w:t>
            </w:r>
          </w:p>
        </w:tc>
        <w:tc>
          <w:tcPr>
            <w:tcW w:w="4800" w:type="pct"/>
          </w:tcPr>
          <w:p w:rsidR="00EA5AA6" w:rsidRDefault="0013073D">
            <w:pPr>
              <w:keepNext/>
              <w:keepLines/>
              <w:spacing w:after="0"/>
            </w:pPr>
            <w:proofErr w:type="spellStart"/>
            <w:r>
              <w:rPr>
                <w:rFonts w:ascii="Arial Unicode MS" w:eastAsia="Arial Unicode MS" w:hAnsi="Arial Unicode MS" w:cs="Arial Unicode MS"/>
                <w:color w:val="000000"/>
                <w:sz w:val="20"/>
              </w:rPr>
              <w:t>Sablan</w:t>
            </w:r>
            <w:proofErr w:type="spellEnd"/>
            <w:r>
              <w:rPr>
                <w:rFonts w:ascii="Arial Unicode MS" w:eastAsia="Arial Unicode MS" w:hAnsi="Arial Unicode MS" w:cs="Arial Unicode MS"/>
                <w:color w:val="000000"/>
                <w:sz w:val="20"/>
              </w:rPr>
              <w:t xml:space="preserve"> Inc. maintains a call center to take orders, answer questions, and handle complaints. The costs of the call center for a number of recent months are listed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398C9FE5" wp14:editId="62DEED21">
                  <wp:extent cx="2895600" cy="1404257"/>
                  <wp:effectExtent l="0" t="0" r="0" b="0"/>
                  <wp:docPr id="9" name="https://www.eztestonline.com/tomhardej/13823466624765700779.tp4?REQUEST=SHOWmedia&amp;media=image032PRINT.png"/>
                  <wp:cNvGraphicFramePr/>
                  <a:graphic xmlns:a="http://schemas.openxmlformats.org/drawingml/2006/main">
                    <a:graphicData uri="http://schemas.openxmlformats.org/drawingml/2006/picture">
                      <pic:pic xmlns:pic="http://schemas.openxmlformats.org/drawingml/2006/picture">
                        <pic:nvPicPr>
                          <pic:cNvPr id="8" name="https://www.eztestonline.com/tomhardej/13823466624765700779.tp4?REQUEST=SHOWmedia&amp;media=image032PRINT.png"/>
                          <pic:cNvPicPr/>
                        </pic:nvPicPr>
                        <pic:blipFill>
                          <a:blip r:embed="rId16"/>
                          <a:stretch/>
                        </pic:blipFill>
                        <pic:spPr>
                          <a:xfrm>
                            <a:off x="0" y="0"/>
                            <a:ext cx="2895600" cy="14042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Management believes that the cost of the call center is a mixed cost that depends on the number of calls taken.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Estimate the variable cost per call and fixed cost per month using the least-squares regression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EA5AA6" w:rsidRDefault="0013073D">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EA5AA6" w:rsidRDefault="0013073D">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EA5AA6" w:rsidRDefault="0013073D">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EA5AA6" w:rsidRDefault="0013073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EA5AA6">
        <w:tc>
          <w:tcPr>
            <w:tcW w:w="200" w:type="pct"/>
          </w:tcPr>
          <w:p w:rsidR="00EA5AA6" w:rsidRDefault="0013073D">
            <w:pPr>
              <w:keepNext/>
              <w:keepLines/>
              <w:spacing w:after="0"/>
            </w:pPr>
            <w:r>
              <w:rPr>
                <w:rFonts w:ascii="Arial Unicode MS" w:eastAsia="Arial Unicode MS" w:hAnsi="Arial Unicode MS" w:cs="Arial Unicode MS"/>
                <w:color w:val="000000"/>
                <w:sz w:val="20"/>
              </w:rPr>
              <w:lastRenderedPageBreak/>
              <w:t>19.</w:t>
            </w:r>
          </w:p>
        </w:tc>
        <w:tc>
          <w:tcPr>
            <w:tcW w:w="4800" w:type="pct"/>
          </w:tcPr>
          <w:p w:rsidR="00EA5AA6" w:rsidRDefault="0013073D">
            <w:pPr>
              <w:keepNext/>
              <w:keepLines/>
              <w:spacing w:after="0"/>
            </w:pPr>
            <w:r>
              <w:rPr>
                <w:rFonts w:ascii="Arial Unicode MS" w:eastAsia="Arial Unicode MS" w:hAnsi="Arial Unicode MS" w:cs="Arial Unicode MS"/>
                <w:color w:val="000000"/>
                <w:sz w:val="20"/>
              </w:rPr>
              <w:t>Below are cost and activity data for a particular cost over the last four periods. Your boss has asked you to analyze this cost so that management will have a better understanding of how this cost changes in response to changes in activity.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1D3BFC22" wp14:editId="21446278">
                  <wp:extent cx="2057400" cy="794657"/>
                  <wp:effectExtent l="0" t="0" r="0" b="0"/>
                  <wp:docPr id="10" name="https://www.eztestonline.com/tomhardej/13823466624765700779.tp4?REQUEST=SHOWmedia&amp;media=image034PRINT.png"/>
                  <wp:cNvGraphicFramePr/>
                  <a:graphic xmlns:a="http://schemas.openxmlformats.org/drawingml/2006/main">
                    <a:graphicData uri="http://schemas.openxmlformats.org/drawingml/2006/picture">
                      <pic:pic xmlns:pic="http://schemas.openxmlformats.org/drawingml/2006/picture">
                        <pic:nvPicPr>
                          <pic:cNvPr id="9" name="https://www.eztestonline.com/tomhardej/13823466624765700779.tp4?REQUEST=SHOWmedia&amp;media=image034PRINT.png"/>
                          <pic:cNvPicPr/>
                        </pic:nvPicPr>
                        <pic:blipFill>
                          <a:blip r:embed="rId17"/>
                          <a:stretch/>
                        </pic:blipFill>
                        <pic:spPr>
                          <a:xfrm>
                            <a:off x="0" y="0"/>
                            <a:ext cx="2057400" cy="7946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Using the least-squares regression method, estimate the cost formula for this cost.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EA5AA6" w:rsidRDefault="0013073D">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EA5AA6" w:rsidRDefault="0013073D">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EA5AA6" w:rsidRDefault="0013073D">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EA5AA6" w:rsidRDefault="0013073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EA5AA6">
        <w:tc>
          <w:tcPr>
            <w:tcW w:w="200" w:type="pct"/>
          </w:tcPr>
          <w:p w:rsidR="00EA5AA6" w:rsidRDefault="0013073D">
            <w:pPr>
              <w:keepNext/>
              <w:keepLines/>
              <w:spacing w:after="0"/>
            </w:pPr>
            <w:r>
              <w:rPr>
                <w:rFonts w:ascii="Arial Unicode MS" w:eastAsia="Arial Unicode MS" w:hAnsi="Arial Unicode MS" w:cs="Arial Unicode MS"/>
                <w:color w:val="000000"/>
                <w:sz w:val="20"/>
              </w:rPr>
              <w:lastRenderedPageBreak/>
              <w:t>20.</w:t>
            </w:r>
          </w:p>
        </w:tc>
        <w:tc>
          <w:tcPr>
            <w:tcW w:w="4800" w:type="pct"/>
          </w:tcPr>
          <w:p w:rsidR="00EA5AA6" w:rsidRDefault="0013073D">
            <w:pPr>
              <w:keepNext/>
              <w:keepLines/>
              <w:spacing w:after="0"/>
            </w:pPr>
            <w:proofErr w:type="spellStart"/>
            <w:r>
              <w:rPr>
                <w:rFonts w:ascii="Arial Unicode MS" w:eastAsia="Arial Unicode MS" w:hAnsi="Arial Unicode MS" w:cs="Arial Unicode MS"/>
                <w:color w:val="000000"/>
                <w:sz w:val="20"/>
              </w:rPr>
              <w:t>Escalona</w:t>
            </w:r>
            <w:proofErr w:type="spellEnd"/>
            <w:r>
              <w:rPr>
                <w:rFonts w:ascii="Arial Unicode MS" w:eastAsia="Arial Unicode MS" w:hAnsi="Arial Unicode MS" w:cs="Arial Unicode MS"/>
                <w:color w:val="000000"/>
                <w:sz w:val="20"/>
              </w:rPr>
              <w:t xml:space="preserve"> Printing Corp., a book printer, has provided the following data:</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57825F52" wp14:editId="3F8FC2CD">
                  <wp:extent cx="3222171" cy="1415142"/>
                  <wp:effectExtent l="0" t="0" r="0" b="0"/>
                  <wp:docPr id="11" name="https://www.eztestonline.com/tomhardej/13823466624765700779.tp4?REQUEST=SHOWmedia&amp;media=image036PRINT.png"/>
                  <wp:cNvGraphicFramePr/>
                  <a:graphic xmlns:a="http://schemas.openxmlformats.org/drawingml/2006/main">
                    <a:graphicData uri="http://schemas.openxmlformats.org/drawingml/2006/picture">
                      <pic:pic xmlns:pic="http://schemas.openxmlformats.org/drawingml/2006/picture">
                        <pic:nvPicPr>
                          <pic:cNvPr id="10" name="https://www.eztestonline.com/tomhardej/13823466624765700779.tp4?REQUEST=SHOWmedia&amp;media=image036PRINT.png"/>
                          <pic:cNvPicPr/>
                        </pic:nvPicPr>
                        <pic:blipFill>
                          <a:blip r:embed="rId18"/>
                          <a:stretch/>
                        </pic:blipFill>
                        <pic:spPr>
                          <a:xfrm>
                            <a:off x="0" y="0"/>
                            <a:ext cx="3222171" cy="14151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Management believes that the press setup cost is a mixed cost that depends on the number of titles printed. (A specific book that is to be printed is called a "title". Typically, thousands of copies will be printed of each title. Specific steps must be taken to setup the presses for printing each title-for example, changing the printing plates. The costs of these steps are the press setup costs.)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Estimate the variable cost per title printed and the fixed cost per month using the least-squares regression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EA5AA6" w:rsidRDefault="0013073D">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EA5AA6" w:rsidRDefault="0013073D">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EA5AA6" w:rsidRDefault="0013073D">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EA5AA6" w:rsidRDefault="0013073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EA5AA6">
        <w:tc>
          <w:tcPr>
            <w:tcW w:w="200" w:type="pct"/>
          </w:tcPr>
          <w:p w:rsidR="00EA5AA6" w:rsidRDefault="0013073D">
            <w:pPr>
              <w:keepNext/>
              <w:keepLines/>
              <w:spacing w:after="0"/>
            </w:pPr>
            <w:r>
              <w:rPr>
                <w:rFonts w:ascii="Arial Unicode MS" w:eastAsia="Arial Unicode MS" w:hAnsi="Arial Unicode MS" w:cs="Arial Unicode MS"/>
                <w:color w:val="000000"/>
                <w:sz w:val="20"/>
              </w:rPr>
              <w:lastRenderedPageBreak/>
              <w:t>21.</w:t>
            </w:r>
          </w:p>
        </w:tc>
        <w:tc>
          <w:tcPr>
            <w:tcW w:w="4800" w:type="pct"/>
          </w:tcPr>
          <w:p w:rsidR="00EA5AA6" w:rsidRDefault="0013073D">
            <w:pPr>
              <w:keepNext/>
              <w:keepLines/>
              <w:spacing w:after="0"/>
            </w:pPr>
            <w:r>
              <w:rPr>
                <w:rFonts w:ascii="Arial Unicode MS" w:eastAsia="Arial Unicode MS" w:hAnsi="Arial Unicode MS" w:cs="Arial Unicode MS"/>
                <w:color w:val="000000"/>
                <w:sz w:val="20"/>
              </w:rPr>
              <w:t xml:space="preserve">The management of </w:t>
            </w:r>
            <w:proofErr w:type="spellStart"/>
            <w:r>
              <w:rPr>
                <w:rFonts w:ascii="Arial Unicode MS" w:eastAsia="Arial Unicode MS" w:hAnsi="Arial Unicode MS" w:cs="Arial Unicode MS"/>
                <w:color w:val="000000"/>
                <w:sz w:val="20"/>
              </w:rPr>
              <w:t>Sambrano</w:t>
            </w:r>
            <w:proofErr w:type="spellEnd"/>
            <w:r>
              <w:rPr>
                <w:rFonts w:ascii="Arial Unicode MS" w:eastAsia="Arial Unicode MS" w:hAnsi="Arial Unicode MS" w:cs="Arial Unicode MS"/>
                <w:color w:val="000000"/>
                <w:sz w:val="20"/>
              </w:rPr>
              <w:t xml:space="preserve"> Corporation would like to better understand the behavior of the company's warranty costs. Those costs are listed below for a number of recent months: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09310F8A" wp14:editId="3A2DC52D">
                  <wp:extent cx="3113314" cy="1393371"/>
                  <wp:effectExtent l="0" t="0" r="0" b="0"/>
                  <wp:docPr id="12" name="https://www.eztestonline.com/tomhardej/13823466624765700779.tp4?REQUEST=SHOWmedia&amp;media=image038PRINT.png"/>
                  <wp:cNvGraphicFramePr/>
                  <a:graphic xmlns:a="http://schemas.openxmlformats.org/drawingml/2006/main">
                    <a:graphicData uri="http://schemas.openxmlformats.org/drawingml/2006/picture">
                      <pic:pic xmlns:pic="http://schemas.openxmlformats.org/drawingml/2006/picture">
                        <pic:nvPicPr>
                          <pic:cNvPr id="11" name="https://www.eztestonline.com/tomhardej/13823466624765700779.tp4?REQUEST=SHOWmedia&amp;media=image038PRINT.png"/>
                          <pic:cNvPicPr/>
                        </pic:nvPicPr>
                        <pic:blipFill>
                          <a:blip r:embed="rId19"/>
                          <a:stretch/>
                        </pic:blipFill>
                        <pic:spPr>
                          <a:xfrm>
                            <a:off x="0" y="0"/>
                            <a:ext cx="3113314" cy="1393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Management believes that warranty cost is a mixed cost that depends on the number of product returns.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Estimate the variable cost per product return and the fixed cost per month using the least-squares regression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EA5AA6" w:rsidRDefault="0013073D">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EA5AA6" w:rsidRDefault="0013073D">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EA5AA6" w:rsidRDefault="0013073D">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EA5AA6" w:rsidRDefault="0013073D">
      <w:pPr>
        <w:keepLines/>
        <w:spacing w:after="0"/>
      </w:pPr>
      <w:r>
        <w:rPr>
          <w:rFonts w:ascii="Arial Unicode MS" w:eastAsia="Arial Unicode MS" w:hAnsi="Arial Unicode MS" w:cs="Arial Unicode MS"/>
          <w:color w:val="000000"/>
          <w:sz w:val="18"/>
        </w:rPr>
        <w:t> </w:t>
      </w:r>
    </w:p>
    <w:p w:rsidR="00E020F9" w:rsidRDefault="0013073D">
      <w:pPr>
        <w:spacing w:before="239" w:after="239"/>
      </w:pPr>
      <w:r>
        <w:rPr>
          <w:rFonts w:ascii="Times,Times New Roman,Times-Rom" w:eastAsia="Times,Times New Roman,Times-Rom" w:hAnsi="Times,Times New Roman,Times-Rom" w:cs="Times,Times New Roman,Times-Rom"/>
          <w:color w:val="000000"/>
          <w:sz w:val="18"/>
        </w:rPr>
        <w:br/>
      </w:r>
    </w:p>
    <w:p w:rsidR="00E020F9" w:rsidRDefault="00E020F9">
      <w:r>
        <w:br w:type="page"/>
      </w:r>
    </w:p>
    <w:p w:rsidR="00EA5AA6" w:rsidRDefault="0013073D">
      <w:pPr>
        <w:spacing w:before="372" w:after="0"/>
        <w:jc w:val="center"/>
      </w:pPr>
      <w:r>
        <w:rPr>
          <w:rFonts w:ascii="Arial Unicode MS" w:eastAsia="Arial Unicode MS" w:hAnsi="Arial Unicode MS" w:cs="Arial Unicode MS"/>
          <w:color w:val="000000"/>
          <w:sz w:val="28"/>
        </w:rPr>
        <w:lastRenderedPageBreak/>
        <w:t xml:space="preserve">Appendix 02A Least-Squares Regression Computations </w:t>
      </w:r>
      <w:r w:rsidR="00E020F9" w:rsidRPr="00BC475D">
        <w:rPr>
          <w:rFonts w:ascii="Arial Unicode MS" w:eastAsia="Arial Unicode MS" w:hAnsi="Arial Unicode MS" w:cs="Arial Unicode MS"/>
          <w:color w:val="FF0000"/>
          <w:sz w:val="28"/>
        </w:rPr>
        <w:t>Answer K</w:t>
      </w:r>
      <w:r w:rsidR="00E020F9">
        <w:rPr>
          <w:rFonts w:ascii="Arial Unicode MS" w:eastAsia="Arial Unicode MS" w:hAnsi="Arial Unicode MS" w:cs="Arial Unicode MS"/>
          <w:color w:val="FF0000"/>
          <w:sz w:val="28"/>
        </w:rPr>
        <w:t>ey</w:t>
      </w:r>
      <w:r>
        <w:rPr>
          <w:rFonts w:ascii="Times,Times New Roman,Times-Rom" w:eastAsia="Times,Times New Roman,Times-Rom" w:hAnsi="Times,Times New Roman,Times-Rom" w:cs="Times,Times New Roman,Times-Rom"/>
          <w:color w:val="000000"/>
          <w:sz w:val="28"/>
        </w:rPr>
        <w:br/>
      </w:r>
      <w:r>
        <w:rPr>
          <w:rFonts w:ascii="Arial Unicode MS" w:eastAsia="Arial Unicode MS" w:hAnsi="Arial Unicode MS" w:cs="Arial Unicode MS"/>
          <w:color w:val="000000"/>
          <w:sz w:val="28"/>
        </w:rPr>
        <w:t> </w:t>
      </w:r>
    </w:p>
    <w:p w:rsidR="00EA5AA6" w:rsidRDefault="0013073D">
      <w:pPr>
        <w:spacing w:after="0"/>
      </w:pPr>
      <w:r>
        <w:rPr>
          <w:rFonts w:ascii="Arial Unicode MS" w:eastAsia="Arial Unicode MS" w:hAnsi="Arial Unicode MS" w:cs="Arial Unicode MS"/>
          <w:color w:val="000000"/>
          <w:sz w:val="18"/>
        </w:rPr>
        <w:t> </w:t>
      </w:r>
    </w:p>
    <w:p w:rsidR="00EA5AA6" w:rsidRDefault="0013073D">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True / False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4A0" w:firstRow="1" w:lastRow="0" w:firstColumn="1" w:lastColumn="0" w:noHBand="0" w:noVBand="1"/>
      </w:tblPr>
      <w:tblGrid>
        <w:gridCol w:w="630"/>
        <w:gridCol w:w="8370"/>
      </w:tblGrid>
      <w:tr w:rsidR="00EA5AA6">
        <w:tc>
          <w:tcPr>
            <w:tcW w:w="350" w:type="pct"/>
          </w:tcPr>
          <w:p w:rsidR="00EA5AA6" w:rsidRDefault="0013073D">
            <w:pPr>
              <w:keepNext/>
              <w:keepLines/>
              <w:spacing w:after="0"/>
            </w:pPr>
            <w:r>
              <w:rPr>
                <w:rFonts w:ascii="Arial Unicode MS" w:eastAsia="Arial Unicode MS" w:hAnsi="Arial Unicode MS" w:cs="Arial Unicode MS"/>
                <w:color w:val="000000"/>
                <w:sz w:val="20"/>
              </w:rPr>
              <w:t>1.</w:t>
            </w:r>
          </w:p>
        </w:tc>
        <w:tc>
          <w:tcPr>
            <w:tcW w:w="4650" w:type="pct"/>
          </w:tcPr>
          <w:p w:rsidR="00EA5AA6" w:rsidRDefault="0013073D">
            <w:pPr>
              <w:keepNext/>
              <w:keepLines/>
              <w:spacing w:after="0"/>
            </w:pPr>
            <w:r>
              <w:rPr>
                <w:rFonts w:ascii="Arial Unicode MS" w:eastAsia="Arial Unicode MS" w:hAnsi="Arial Unicode MS" w:cs="Arial Unicode MS"/>
                <w:color w:val="000000"/>
                <w:sz w:val="20"/>
              </w:rPr>
              <w:t>The R</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(i.e., R-squared) is a measure of the goodness-of-fit in least-squares regression.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EA5AA6" w:rsidRDefault="0013073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EA5AA6">
        <w:tc>
          <w:tcPr>
            <w:tcW w:w="0" w:type="auto"/>
          </w:tcPr>
          <w:p w:rsidR="00EA5AA6" w:rsidRDefault="0013073D">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02A-08 Analyze a mixed cost using a </w:t>
            </w:r>
            <w:proofErr w:type="spellStart"/>
            <w:r>
              <w:rPr>
                <w:rFonts w:ascii="Arial Unicode MS" w:eastAsia="Arial Unicode MS" w:hAnsi="Arial Unicode MS" w:cs="Arial Unicode MS"/>
                <w:i/>
                <w:color w:val="000000"/>
                <w:sz w:val="16"/>
              </w:rPr>
              <w:t>scattergraph</w:t>
            </w:r>
            <w:proofErr w:type="spellEnd"/>
            <w:r>
              <w:rPr>
                <w:rFonts w:ascii="Arial Unicode MS" w:eastAsia="Arial Unicode MS" w:hAnsi="Arial Unicode MS" w:cs="Arial Unicode MS"/>
                <w:i/>
                <w:color w:val="000000"/>
                <w:sz w:val="16"/>
              </w:rPr>
              <w:t xml:space="preserve"> plot and the least-squares regression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EA5AA6" w:rsidRDefault="00EA5AA6">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EA5AA6">
        <w:tc>
          <w:tcPr>
            <w:tcW w:w="350" w:type="pct"/>
          </w:tcPr>
          <w:p w:rsidR="00EA5AA6" w:rsidRDefault="0013073D">
            <w:pPr>
              <w:keepNext/>
              <w:keepLines/>
              <w:spacing w:after="0"/>
            </w:pPr>
            <w:r>
              <w:rPr>
                <w:rFonts w:ascii="Arial Unicode MS" w:eastAsia="Arial Unicode MS" w:hAnsi="Arial Unicode MS" w:cs="Arial Unicode MS"/>
                <w:color w:val="000000"/>
                <w:sz w:val="20"/>
              </w:rPr>
              <w:t>2.</w:t>
            </w:r>
          </w:p>
        </w:tc>
        <w:tc>
          <w:tcPr>
            <w:tcW w:w="4650" w:type="pct"/>
          </w:tcPr>
          <w:p w:rsidR="00EA5AA6" w:rsidRDefault="0013073D">
            <w:pPr>
              <w:keepNext/>
              <w:keepLines/>
              <w:spacing w:after="0"/>
            </w:pPr>
            <w:r>
              <w:rPr>
                <w:rFonts w:ascii="Arial Unicode MS" w:eastAsia="Arial Unicode MS" w:hAnsi="Arial Unicode MS" w:cs="Arial Unicode MS"/>
                <w:color w:val="000000"/>
                <w:sz w:val="20"/>
              </w:rPr>
              <w:t xml:space="preserve">When analyzing a mixed cost, you should always plot the data in a </w:t>
            </w:r>
            <w:proofErr w:type="spellStart"/>
            <w:r>
              <w:rPr>
                <w:rFonts w:ascii="Arial Unicode MS" w:eastAsia="Arial Unicode MS" w:hAnsi="Arial Unicode MS" w:cs="Arial Unicode MS"/>
                <w:color w:val="000000"/>
                <w:sz w:val="20"/>
              </w:rPr>
              <w:t>scattergraph</w:t>
            </w:r>
            <w:proofErr w:type="spellEnd"/>
            <w:r>
              <w:rPr>
                <w:rFonts w:ascii="Arial Unicode MS" w:eastAsia="Arial Unicode MS" w:hAnsi="Arial Unicode MS" w:cs="Arial Unicode MS"/>
                <w:color w:val="000000"/>
                <w:sz w:val="20"/>
              </w:rPr>
              <w:t xml:space="preserve">, but it is particularly important to check the data visually on a </w:t>
            </w:r>
            <w:proofErr w:type="spellStart"/>
            <w:r>
              <w:rPr>
                <w:rFonts w:ascii="Arial Unicode MS" w:eastAsia="Arial Unicode MS" w:hAnsi="Arial Unicode MS" w:cs="Arial Unicode MS"/>
                <w:color w:val="000000"/>
                <w:sz w:val="20"/>
              </w:rPr>
              <w:t>scattergraph</w:t>
            </w:r>
            <w:proofErr w:type="spellEnd"/>
            <w:r>
              <w:rPr>
                <w:rFonts w:ascii="Arial Unicode MS" w:eastAsia="Arial Unicode MS" w:hAnsi="Arial Unicode MS" w:cs="Arial Unicode MS"/>
                <w:color w:val="000000"/>
                <w:sz w:val="20"/>
              </w:rPr>
              <w:t xml:space="preserve"> when the R</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from a least squares regression is low. A quick look at the </w:t>
            </w:r>
            <w:proofErr w:type="spellStart"/>
            <w:r>
              <w:rPr>
                <w:rFonts w:ascii="Arial Unicode MS" w:eastAsia="Arial Unicode MS" w:hAnsi="Arial Unicode MS" w:cs="Arial Unicode MS"/>
                <w:color w:val="000000"/>
                <w:sz w:val="20"/>
              </w:rPr>
              <w:t>scattergraph</w:t>
            </w:r>
            <w:proofErr w:type="spellEnd"/>
            <w:r>
              <w:rPr>
                <w:rFonts w:ascii="Arial Unicode MS" w:eastAsia="Arial Unicode MS" w:hAnsi="Arial Unicode MS" w:cs="Arial Unicode MS"/>
                <w:color w:val="000000"/>
                <w:sz w:val="20"/>
              </w:rPr>
              <w:t xml:space="preserve"> can reveal that there is little relation between the cost and the activity or that the relation is something other than a simple straight line.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EA5AA6" w:rsidRDefault="0013073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EA5AA6">
        <w:tc>
          <w:tcPr>
            <w:tcW w:w="0" w:type="auto"/>
          </w:tcPr>
          <w:p w:rsidR="00EA5AA6" w:rsidRDefault="0013073D">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02A-08 Analyze a mixed cost using a </w:t>
            </w:r>
            <w:proofErr w:type="spellStart"/>
            <w:r>
              <w:rPr>
                <w:rFonts w:ascii="Arial Unicode MS" w:eastAsia="Arial Unicode MS" w:hAnsi="Arial Unicode MS" w:cs="Arial Unicode MS"/>
                <w:i/>
                <w:color w:val="000000"/>
                <w:sz w:val="16"/>
              </w:rPr>
              <w:t>scattergraph</w:t>
            </w:r>
            <w:proofErr w:type="spellEnd"/>
            <w:r>
              <w:rPr>
                <w:rFonts w:ascii="Arial Unicode MS" w:eastAsia="Arial Unicode MS" w:hAnsi="Arial Unicode MS" w:cs="Arial Unicode MS"/>
                <w:i/>
                <w:color w:val="000000"/>
                <w:sz w:val="16"/>
              </w:rPr>
              <w:t xml:space="preserve"> plot and the least-squares regression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EA5AA6" w:rsidRDefault="0013073D">
      <w:pPr>
        <w:spacing w:after="0"/>
      </w:pPr>
      <w:r>
        <w:rPr>
          <w:rFonts w:ascii="Arial Unicode MS" w:eastAsia="Arial Unicode MS" w:hAnsi="Arial Unicode MS" w:cs="Arial Unicode MS"/>
          <w:color w:val="000000"/>
          <w:sz w:val="18"/>
        </w:rPr>
        <w:t> </w:t>
      </w:r>
    </w:p>
    <w:p w:rsidR="00EA5AA6" w:rsidRDefault="0013073D">
      <w:pPr>
        <w:spacing w:before="239" w:after="239"/>
      </w:pPr>
      <w:r>
        <w:rPr>
          <w:rFonts w:ascii="Times,Times New Roman,Times-Rom" w:eastAsia="Times,Times New Roman,Times-Rom" w:hAnsi="Times,Times New Roman,Times-Rom" w:cs="Times,Times New Roman,Times-Rom"/>
          <w:color w:val="000000"/>
          <w:sz w:val="18"/>
        </w:rPr>
        <w:lastRenderedPageBreak/>
        <w:br/>
      </w:r>
      <w:r>
        <w:rPr>
          <w:rFonts w:ascii="Arial Unicode MS" w:eastAsia="Arial Unicode MS" w:hAnsi="Arial Unicode MS" w:cs="Arial Unicode MS"/>
          <w:b/>
          <w:color w:val="000000"/>
        </w:rPr>
        <w:t>Multiple Choice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4A0" w:firstRow="1" w:lastRow="0" w:firstColumn="1" w:lastColumn="0" w:noHBand="0" w:noVBand="1"/>
      </w:tblPr>
      <w:tblGrid>
        <w:gridCol w:w="630"/>
        <w:gridCol w:w="8370"/>
      </w:tblGrid>
      <w:tr w:rsidR="00EA5AA6">
        <w:tc>
          <w:tcPr>
            <w:tcW w:w="350" w:type="pct"/>
          </w:tcPr>
          <w:p w:rsidR="00EA5AA6" w:rsidRDefault="0013073D">
            <w:pPr>
              <w:keepNext/>
              <w:keepLines/>
              <w:spacing w:after="0"/>
            </w:pPr>
            <w:r>
              <w:rPr>
                <w:rFonts w:ascii="Arial Unicode MS" w:eastAsia="Arial Unicode MS" w:hAnsi="Arial Unicode MS" w:cs="Arial Unicode MS"/>
                <w:color w:val="000000"/>
                <w:sz w:val="20"/>
              </w:rPr>
              <w:t>3.</w:t>
            </w:r>
          </w:p>
        </w:tc>
        <w:tc>
          <w:tcPr>
            <w:tcW w:w="4650" w:type="pct"/>
          </w:tcPr>
          <w:p w:rsidR="00EA5AA6" w:rsidRDefault="0013073D">
            <w:pPr>
              <w:keepNext/>
              <w:keepLines/>
              <w:spacing w:after="0"/>
            </w:pPr>
            <w:r>
              <w:rPr>
                <w:rFonts w:ascii="Arial Unicode MS" w:eastAsia="Arial Unicode MS" w:hAnsi="Arial Unicode MS" w:cs="Arial Unicode MS"/>
                <w:color w:val="000000"/>
                <w:sz w:val="20"/>
              </w:rPr>
              <w:t>_________________ is a method of separating a mixed cost into its fixed and variable elements by fitting a line to the data that minimizes the sum of the squared errors.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1501"/>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Account analysis</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146"/>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proofErr w:type="spellStart"/>
                  <w:r>
                    <w:rPr>
                      <w:rFonts w:ascii="Arial Unicode MS" w:eastAsia="Arial Unicode MS" w:hAnsi="Arial Unicode MS" w:cs="Arial Unicode MS"/>
                      <w:color w:val="000000"/>
                      <w:sz w:val="20"/>
                    </w:rPr>
                    <w:t>Scattergraph</w:t>
                  </w:r>
                  <w:proofErr w:type="spellEnd"/>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79"/>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High-low</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2157"/>
            </w:tblGrid>
            <w:tr w:rsidR="00EA5AA6">
              <w:tc>
                <w:tcPr>
                  <w:tcW w:w="308" w:type="dxa"/>
                </w:tcPr>
                <w:p w:rsidR="00EA5AA6" w:rsidRDefault="0013073D">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Least-square regression</w:t>
                  </w:r>
                </w:p>
              </w:tc>
            </w:tr>
          </w:tbl>
          <w:p w:rsidR="00EA5AA6" w:rsidRDefault="00EA5AA6"/>
        </w:tc>
      </w:tr>
    </w:tbl>
    <w:p w:rsidR="00EA5AA6" w:rsidRDefault="0013073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EA5AA6">
        <w:tc>
          <w:tcPr>
            <w:tcW w:w="0" w:type="auto"/>
          </w:tcPr>
          <w:p w:rsidR="00EA5AA6" w:rsidRDefault="0013073D">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02A-08 Analyze a mixed cost using a </w:t>
            </w:r>
            <w:proofErr w:type="spellStart"/>
            <w:r>
              <w:rPr>
                <w:rFonts w:ascii="Arial Unicode MS" w:eastAsia="Arial Unicode MS" w:hAnsi="Arial Unicode MS" w:cs="Arial Unicode MS"/>
                <w:i/>
                <w:color w:val="000000"/>
                <w:sz w:val="16"/>
              </w:rPr>
              <w:t>scattergraph</w:t>
            </w:r>
            <w:proofErr w:type="spellEnd"/>
            <w:r>
              <w:rPr>
                <w:rFonts w:ascii="Arial Unicode MS" w:eastAsia="Arial Unicode MS" w:hAnsi="Arial Unicode MS" w:cs="Arial Unicode MS"/>
                <w:i/>
                <w:color w:val="000000"/>
                <w:sz w:val="16"/>
              </w:rPr>
              <w:t xml:space="preserve"> plot and the least-squares regression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EA5AA6" w:rsidRDefault="00EA5AA6">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EA5AA6">
        <w:tc>
          <w:tcPr>
            <w:tcW w:w="350" w:type="pct"/>
          </w:tcPr>
          <w:p w:rsidR="00EA5AA6" w:rsidRDefault="0013073D">
            <w:pPr>
              <w:keepNext/>
              <w:keepLines/>
              <w:spacing w:after="0"/>
            </w:pPr>
            <w:r>
              <w:rPr>
                <w:rFonts w:ascii="Arial Unicode MS" w:eastAsia="Arial Unicode MS" w:hAnsi="Arial Unicode MS" w:cs="Arial Unicode MS"/>
                <w:color w:val="000000"/>
                <w:sz w:val="20"/>
              </w:rPr>
              <w:t>4.</w:t>
            </w:r>
          </w:p>
        </w:tc>
        <w:tc>
          <w:tcPr>
            <w:tcW w:w="4650" w:type="pct"/>
          </w:tcPr>
          <w:p w:rsidR="00EA5AA6" w:rsidRDefault="0013073D">
            <w:pPr>
              <w:keepNext/>
              <w:keepLines/>
              <w:spacing w:after="0"/>
            </w:pPr>
            <w:r>
              <w:rPr>
                <w:rFonts w:ascii="Arial Unicode MS" w:eastAsia="Arial Unicode MS" w:hAnsi="Arial Unicode MS" w:cs="Arial Unicode MS"/>
                <w:color w:val="000000"/>
                <w:sz w:val="20"/>
              </w:rPr>
              <w:t>Your boss would like you to estimate the fixed and variable components of a particular cost. Actual data for this cost over four recent periods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013857" cy="729342"/>
                  <wp:effectExtent l="0" t="0" r="0" b="0"/>
                  <wp:docPr id="13" name="https://www.eztestonline.com/tomhardej/13823466624765700779.tp4?REQUEST=SHOWmedia&amp;media=image002PRINT.png"/>
                  <wp:cNvGraphicFramePr/>
                  <a:graphic xmlns:a="http://schemas.openxmlformats.org/drawingml/2006/main">
                    <a:graphicData uri="http://schemas.openxmlformats.org/drawingml/2006/picture">
                      <pic:pic xmlns:pic="http://schemas.openxmlformats.org/drawingml/2006/picture">
                        <pic:nvPicPr>
                          <pic:cNvPr id="0" name="https://www.eztestonline.com/tomhardej/13823466624765700779.tp4?REQUEST=SHOWmedia&amp;media=image002PRINT.png"/>
                          <pic:cNvPicPr/>
                        </pic:nvPicPr>
                        <pic:blipFill>
                          <a:blip r:embed="rId8"/>
                          <a:stretch/>
                        </pic:blipFill>
                        <pic:spPr>
                          <a:xfrm>
                            <a:off x="0" y="0"/>
                            <a:ext cx="2013857" cy="7293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Using the least-squares regression method, what is the cost formula for this cost?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1724"/>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Y = $0.00 + $7.55X</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947"/>
            </w:tblGrid>
            <w:tr w:rsidR="00EA5AA6">
              <w:tc>
                <w:tcPr>
                  <w:tcW w:w="308" w:type="dxa"/>
                </w:tcPr>
                <w:p w:rsidR="00EA5AA6" w:rsidRDefault="0013073D">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Y = $110.44 + $2.70X</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947"/>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Y = $103.38 + $3.00X</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947"/>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Y = $113.35 + $0.89X</w:t>
                  </w:r>
                </w:p>
              </w:tc>
            </w:tr>
          </w:tbl>
          <w:p w:rsidR="00EA5AA6" w:rsidRDefault="0013073D">
            <w:pPr>
              <w:keepNext/>
              <w:keepLines/>
              <w:spacing w:before="266" w:after="266"/>
            </w:pPr>
            <w:r>
              <w:rPr>
                <w:rFonts w:ascii="Arial Unicode MS" w:eastAsia="Arial Unicode MS" w:hAnsi="Arial Unicode MS" w:cs="Arial Unicode MS"/>
                <w:color w:val="000000"/>
                <w:sz w:val="20"/>
              </w:rPr>
              <w:t>Using Microsoft Excel, the slope and intercept are: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2590800" cy="511628"/>
                  <wp:effectExtent l="0" t="0" r="0" b="0"/>
                  <wp:docPr id="14" name="https://www.eztestonline.com/tomhardej/13823466624765700779.tp4?REQUEST=SHOWmedia&amp;media=image004PRINT.png"/>
                  <wp:cNvGraphicFramePr/>
                  <a:graphic xmlns:a="http://schemas.openxmlformats.org/drawingml/2006/main">
                    <a:graphicData uri="http://schemas.openxmlformats.org/drawingml/2006/picture">
                      <pic:pic xmlns:pic="http://schemas.openxmlformats.org/drawingml/2006/picture">
                        <pic:nvPicPr>
                          <pic:cNvPr id="12" name="https://www.eztestonline.com/tomhardej/13823466624765700779.tp4?REQUEST=SHOWmedia&amp;media=image004PRINT.png"/>
                          <pic:cNvPicPr/>
                        </pic:nvPicPr>
                        <pic:blipFill>
                          <a:blip r:embed="rId20"/>
                          <a:stretch/>
                        </pic:blipFill>
                        <pic:spPr>
                          <a:xfrm>
                            <a:off x="0" y="0"/>
                            <a:ext cx="2590800" cy="511628"/>
                          </a:xfrm>
                          <a:prstGeom prst="rect">
                            <a:avLst/>
                          </a:prstGeom>
                        </pic:spPr>
                      </pic:pic>
                    </a:graphicData>
                  </a:graphic>
                </wp:inline>
              </w:drawing>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Therefore, the cost formula is $110.44 per activity plus $2.70 per unit or: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Y = $110.44 + $2.70X</w:t>
            </w:r>
          </w:p>
        </w:tc>
      </w:tr>
    </w:tbl>
    <w:p w:rsidR="00EA5AA6" w:rsidRDefault="0013073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EA5AA6">
        <w:tc>
          <w:tcPr>
            <w:tcW w:w="0" w:type="auto"/>
          </w:tcPr>
          <w:p w:rsidR="00EA5AA6" w:rsidRDefault="0013073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02A-08 Analyze a mixed cost using a </w:t>
            </w:r>
            <w:proofErr w:type="spellStart"/>
            <w:r>
              <w:rPr>
                <w:rFonts w:ascii="Arial Unicode MS" w:eastAsia="Arial Unicode MS" w:hAnsi="Arial Unicode MS" w:cs="Arial Unicode MS"/>
                <w:i/>
                <w:color w:val="000000"/>
                <w:sz w:val="16"/>
              </w:rPr>
              <w:t>scattergraph</w:t>
            </w:r>
            <w:proofErr w:type="spellEnd"/>
            <w:r>
              <w:rPr>
                <w:rFonts w:ascii="Arial Unicode MS" w:eastAsia="Arial Unicode MS" w:hAnsi="Arial Unicode MS" w:cs="Arial Unicode MS"/>
                <w:i/>
                <w:color w:val="000000"/>
                <w:sz w:val="16"/>
              </w:rPr>
              <w:t xml:space="preserve"> plot and the least-squares regression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EA5AA6" w:rsidRDefault="00EA5AA6">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EA5AA6">
        <w:tc>
          <w:tcPr>
            <w:tcW w:w="350" w:type="pct"/>
          </w:tcPr>
          <w:p w:rsidR="00EA5AA6" w:rsidRDefault="0013073D">
            <w:pPr>
              <w:keepNext/>
              <w:keepLines/>
              <w:spacing w:after="0"/>
            </w:pPr>
            <w:r>
              <w:rPr>
                <w:rFonts w:ascii="Arial Unicode MS" w:eastAsia="Arial Unicode MS" w:hAnsi="Arial Unicode MS" w:cs="Arial Unicode MS"/>
                <w:color w:val="000000"/>
                <w:sz w:val="20"/>
              </w:rPr>
              <w:t>5.</w:t>
            </w:r>
          </w:p>
        </w:tc>
        <w:tc>
          <w:tcPr>
            <w:tcW w:w="4650" w:type="pct"/>
          </w:tcPr>
          <w:p w:rsidR="00EA5AA6" w:rsidRDefault="0013073D">
            <w:pPr>
              <w:keepNext/>
              <w:keepLines/>
              <w:spacing w:after="0"/>
            </w:pPr>
            <w:r>
              <w:rPr>
                <w:rFonts w:ascii="Arial Unicode MS" w:eastAsia="Arial Unicode MS" w:hAnsi="Arial Unicode MS" w:cs="Arial Unicode MS"/>
                <w:color w:val="000000"/>
                <w:sz w:val="20"/>
              </w:rPr>
              <w:t xml:space="preserve">The management of </w:t>
            </w:r>
            <w:proofErr w:type="spellStart"/>
            <w:r>
              <w:rPr>
                <w:rFonts w:ascii="Arial Unicode MS" w:eastAsia="Arial Unicode MS" w:hAnsi="Arial Unicode MS" w:cs="Arial Unicode MS"/>
                <w:color w:val="000000"/>
                <w:sz w:val="20"/>
              </w:rPr>
              <w:t>Bandle</w:t>
            </w:r>
            <w:proofErr w:type="spellEnd"/>
            <w:r>
              <w:rPr>
                <w:rFonts w:ascii="Arial Unicode MS" w:eastAsia="Arial Unicode MS" w:hAnsi="Arial Unicode MS" w:cs="Arial Unicode MS"/>
                <w:color w:val="000000"/>
                <w:sz w:val="20"/>
              </w:rPr>
              <w:t xml:space="preserve"> Corporation would like for you to analyze their repair costs, which are listed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080657" cy="1393371"/>
                  <wp:effectExtent l="0" t="0" r="0" b="0"/>
                  <wp:docPr id="15" name="https://www.eztestonline.com/tomhardej/13823466624765700779.tp4?REQUEST=SHOWmedia&amp;media=image006PRINT.png"/>
                  <wp:cNvGraphicFramePr/>
                  <a:graphic xmlns:a="http://schemas.openxmlformats.org/drawingml/2006/main">
                    <a:graphicData uri="http://schemas.openxmlformats.org/drawingml/2006/picture">
                      <pic:pic xmlns:pic="http://schemas.openxmlformats.org/drawingml/2006/picture">
                        <pic:nvPicPr>
                          <pic:cNvPr id="1" name="https://www.eztestonline.com/tomhardej/13823466624765700779.tp4?REQUEST=SHOWmedia&amp;media=image006PRINT.png"/>
                          <pic:cNvPicPr/>
                        </pic:nvPicPr>
                        <pic:blipFill>
                          <a:blip r:embed="rId9"/>
                          <a:stretch/>
                        </pic:blipFill>
                        <pic:spPr>
                          <a:xfrm>
                            <a:off x="0" y="0"/>
                            <a:ext cx="3080657" cy="1393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Management believes that repair cost is a mixed cost that depends on the number of machine-hours. Using the least-squares regression method, the estimates of the variable and fixed components of repair cost would be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4281"/>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$6.72 per machine-hour plus $55,230 per month</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4281"/>
            </w:tblGrid>
            <w:tr w:rsidR="00EA5AA6">
              <w:tc>
                <w:tcPr>
                  <w:tcW w:w="308" w:type="dxa"/>
                </w:tcPr>
                <w:p w:rsidR="00EA5AA6" w:rsidRDefault="0013073D">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$6.80 per machine-hour plus $54,679 per month</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4281"/>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$7.28 per machine-hour plus $51,389 per month</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4504"/>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$14.66 per machine-hour plus $101,993 per month</w:t>
                  </w:r>
                </w:p>
              </w:tc>
            </w:tr>
          </w:tbl>
          <w:p w:rsidR="00EA5AA6" w:rsidRDefault="0013073D">
            <w:pPr>
              <w:keepNext/>
              <w:keepLines/>
              <w:spacing w:before="266" w:after="266"/>
            </w:pPr>
            <w:r>
              <w:rPr>
                <w:rFonts w:ascii="Arial Unicode MS" w:eastAsia="Arial Unicode MS" w:hAnsi="Arial Unicode MS" w:cs="Arial Unicode MS"/>
                <w:color w:val="000000"/>
                <w:sz w:val="20"/>
              </w:rPr>
              <w:t>Using Microsoft Excel, the solution is: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3156857" cy="522514"/>
                  <wp:effectExtent l="0" t="0" r="0" b="0"/>
                  <wp:docPr id="16" name="https://www.eztestonline.com/tomhardej/13823466624765700779.tp4?REQUEST=SHOWmedia&amp;media=image008PRINT.png"/>
                  <wp:cNvGraphicFramePr/>
                  <a:graphic xmlns:a="http://schemas.openxmlformats.org/drawingml/2006/main">
                    <a:graphicData uri="http://schemas.openxmlformats.org/drawingml/2006/picture">
                      <pic:pic xmlns:pic="http://schemas.openxmlformats.org/drawingml/2006/picture">
                        <pic:nvPicPr>
                          <pic:cNvPr id="13" name="https://www.eztestonline.com/tomhardej/13823466624765700779.tp4?REQUEST=SHOWmedia&amp;media=image008PRINT.png"/>
                          <pic:cNvPicPr/>
                        </pic:nvPicPr>
                        <pic:blipFill>
                          <a:blip r:embed="rId21"/>
                          <a:stretch/>
                        </pic:blipFill>
                        <pic:spPr>
                          <a:xfrm>
                            <a:off x="0" y="0"/>
                            <a:ext cx="3156857" cy="522514"/>
                          </a:xfrm>
                          <a:prstGeom prst="rect">
                            <a:avLst/>
                          </a:prstGeom>
                        </pic:spPr>
                      </pic:pic>
                    </a:graphicData>
                  </a:graphic>
                </wp:inline>
              </w:drawing>
            </w:r>
          </w:p>
        </w:tc>
      </w:tr>
    </w:tbl>
    <w:p w:rsidR="00EA5AA6" w:rsidRDefault="0013073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EA5AA6">
        <w:tc>
          <w:tcPr>
            <w:tcW w:w="0" w:type="auto"/>
          </w:tcPr>
          <w:p w:rsidR="00EA5AA6" w:rsidRDefault="0013073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02A-08 Analyze a mixed cost using a </w:t>
            </w:r>
            <w:proofErr w:type="spellStart"/>
            <w:r>
              <w:rPr>
                <w:rFonts w:ascii="Arial Unicode MS" w:eastAsia="Arial Unicode MS" w:hAnsi="Arial Unicode MS" w:cs="Arial Unicode MS"/>
                <w:i/>
                <w:color w:val="000000"/>
                <w:sz w:val="16"/>
              </w:rPr>
              <w:t>scattergraph</w:t>
            </w:r>
            <w:proofErr w:type="spellEnd"/>
            <w:r>
              <w:rPr>
                <w:rFonts w:ascii="Arial Unicode MS" w:eastAsia="Arial Unicode MS" w:hAnsi="Arial Unicode MS" w:cs="Arial Unicode MS"/>
                <w:i/>
                <w:color w:val="000000"/>
                <w:sz w:val="16"/>
              </w:rPr>
              <w:t xml:space="preserve"> plot and the least-squares regression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EA5AA6" w:rsidRDefault="00EA5AA6">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EA5AA6">
        <w:tc>
          <w:tcPr>
            <w:tcW w:w="350" w:type="pct"/>
          </w:tcPr>
          <w:p w:rsidR="00EA5AA6" w:rsidRDefault="0013073D">
            <w:pPr>
              <w:keepNext/>
              <w:keepLines/>
              <w:spacing w:after="0"/>
            </w:pPr>
            <w:r>
              <w:rPr>
                <w:rFonts w:ascii="Arial Unicode MS" w:eastAsia="Arial Unicode MS" w:hAnsi="Arial Unicode MS" w:cs="Arial Unicode MS"/>
                <w:color w:val="000000"/>
                <w:sz w:val="20"/>
              </w:rPr>
              <w:t>6.</w:t>
            </w:r>
          </w:p>
        </w:tc>
        <w:tc>
          <w:tcPr>
            <w:tcW w:w="4650" w:type="pct"/>
          </w:tcPr>
          <w:p w:rsidR="00EA5AA6" w:rsidRDefault="0013073D">
            <w:pPr>
              <w:keepNext/>
              <w:keepLines/>
              <w:spacing w:after="0"/>
            </w:pPr>
            <w:proofErr w:type="spellStart"/>
            <w:r>
              <w:rPr>
                <w:rFonts w:ascii="Arial Unicode MS" w:eastAsia="Arial Unicode MS" w:hAnsi="Arial Unicode MS" w:cs="Arial Unicode MS"/>
                <w:color w:val="000000"/>
                <w:sz w:val="20"/>
              </w:rPr>
              <w:t>Laborn</w:t>
            </w:r>
            <w:proofErr w:type="spellEnd"/>
            <w:r>
              <w:rPr>
                <w:rFonts w:ascii="Arial Unicode MS" w:eastAsia="Arial Unicode MS" w:hAnsi="Arial Unicode MS" w:cs="Arial Unicode MS"/>
                <w:color w:val="000000"/>
                <w:sz w:val="20"/>
              </w:rPr>
              <w:t xml:space="preserve"> Inc.'s inspection costs are listed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265714" cy="1371600"/>
                  <wp:effectExtent l="0" t="0" r="0" b="0"/>
                  <wp:docPr id="17" name="https://www.eztestonline.com/tomhardej/13823466624765700779.tp4?REQUEST=SHOWmedia&amp;media=image010PRINT.png"/>
                  <wp:cNvGraphicFramePr/>
                  <a:graphic xmlns:a="http://schemas.openxmlformats.org/drawingml/2006/main">
                    <a:graphicData uri="http://schemas.openxmlformats.org/drawingml/2006/picture">
                      <pic:pic xmlns:pic="http://schemas.openxmlformats.org/drawingml/2006/picture">
                        <pic:nvPicPr>
                          <pic:cNvPr id="2" name="https://www.eztestonline.com/tomhardej/13823466624765700779.tp4?REQUEST=SHOWmedia&amp;media=image010PRINT.png"/>
                          <pic:cNvPicPr/>
                        </pic:nvPicPr>
                        <pic:blipFill>
                          <a:blip r:embed="rId10"/>
                          <a:stretch/>
                        </pic:blipFill>
                        <pic:spPr>
                          <a:xfrm>
                            <a:off x="0" y="0"/>
                            <a:ext cx="3265714" cy="13716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Management believes that inspection cost is a mixed cost that depends on the number of units produced. Using the least-squares regression method, the estimates of the variable and fixed components of inspection cost would be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3492"/>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$43.04 per unit plus $10,648 per month</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3381"/>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$34.63 per unit plus $2,089 per month</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3381"/>
            </w:tblGrid>
            <w:tr w:rsidR="00EA5AA6">
              <w:tc>
                <w:tcPr>
                  <w:tcW w:w="308" w:type="dxa"/>
                </w:tcPr>
                <w:p w:rsidR="00EA5AA6" w:rsidRDefault="0013073D">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$34.78 per unit plus $2,044 per month</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3381"/>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$36.00 per unit plus $1,714 per month</w:t>
                  </w:r>
                </w:p>
              </w:tc>
            </w:tr>
          </w:tbl>
          <w:p w:rsidR="00EA5AA6" w:rsidRDefault="0013073D">
            <w:pPr>
              <w:keepNext/>
              <w:keepLines/>
              <w:spacing w:before="266" w:after="266"/>
            </w:pPr>
            <w:r>
              <w:rPr>
                <w:rFonts w:ascii="Arial Unicode MS" w:eastAsia="Arial Unicode MS" w:hAnsi="Arial Unicode MS" w:cs="Arial Unicode MS"/>
                <w:color w:val="000000"/>
                <w:sz w:val="20"/>
              </w:rPr>
              <w:t>Using Microsoft Excel, the solution is: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3113314" cy="478971"/>
                  <wp:effectExtent l="0" t="0" r="0" b="0"/>
                  <wp:docPr id="18" name="https://www.eztestonline.com/tomhardej/13823466624765700779.tp4?REQUEST=SHOWmedia&amp;media=image012PRINT.png"/>
                  <wp:cNvGraphicFramePr/>
                  <a:graphic xmlns:a="http://schemas.openxmlformats.org/drawingml/2006/main">
                    <a:graphicData uri="http://schemas.openxmlformats.org/drawingml/2006/picture">
                      <pic:pic xmlns:pic="http://schemas.openxmlformats.org/drawingml/2006/picture">
                        <pic:nvPicPr>
                          <pic:cNvPr id="14" name="https://www.eztestonline.com/tomhardej/13823466624765700779.tp4?REQUEST=SHOWmedia&amp;media=image012PRINT.png"/>
                          <pic:cNvPicPr/>
                        </pic:nvPicPr>
                        <pic:blipFill>
                          <a:blip r:embed="rId22"/>
                          <a:stretch/>
                        </pic:blipFill>
                        <pic:spPr>
                          <a:xfrm>
                            <a:off x="0" y="0"/>
                            <a:ext cx="3113314" cy="478971"/>
                          </a:xfrm>
                          <a:prstGeom prst="rect">
                            <a:avLst/>
                          </a:prstGeom>
                        </pic:spPr>
                      </pic:pic>
                    </a:graphicData>
                  </a:graphic>
                </wp:inline>
              </w:drawing>
            </w:r>
          </w:p>
        </w:tc>
      </w:tr>
    </w:tbl>
    <w:p w:rsidR="00EA5AA6" w:rsidRDefault="0013073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EA5AA6">
        <w:tc>
          <w:tcPr>
            <w:tcW w:w="0" w:type="auto"/>
          </w:tcPr>
          <w:p w:rsidR="00EA5AA6" w:rsidRDefault="0013073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02A-08 Analyze a mixed cost using a </w:t>
            </w:r>
            <w:proofErr w:type="spellStart"/>
            <w:r>
              <w:rPr>
                <w:rFonts w:ascii="Arial Unicode MS" w:eastAsia="Arial Unicode MS" w:hAnsi="Arial Unicode MS" w:cs="Arial Unicode MS"/>
                <w:i/>
                <w:color w:val="000000"/>
                <w:sz w:val="16"/>
              </w:rPr>
              <w:t>scattergraph</w:t>
            </w:r>
            <w:proofErr w:type="spellEnd"/>
            <w:r>
              <w:rPr>
                <w:rFonts w:ascii="Arial Unicode MS" w:eastAsia="Arial Unicode MS" w:hAnsi="Arial Unicode MS" w:cs="Arial Unicode MS"/>
                <w:i/>
                <w:color w:val="000000"/>
                <w:sz w:val="16"/>
              </w:rPr>
              <w:t xml:space="preserve"> plot and the least-squares regression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EA5AA6" w:rsidRDefault="00EA5AA6">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EA5AA6">
        <w:tc>
          <w:tcPr>
            <w:tcW w:w="350" w:type="pct"/>
          </w:tcPr>
          <w:p w:rsidR="00EA5AA6" w:rsidRDefault="00EA5AA6">
            <w:pPr>
              <w:keepNext/>
              <w:keepLines/>
              <w:rPr>
                <w:sz w:val="2"/>
              </w:rPr>
            </w:pPr>
          </w:p>
        </w:tc>
        <w:tc>
          <w:tcPr>
            <w:tcW w:w="4650" w:type="pct"/>
          </w:tcPr>
          <w:p w:rsidR="00EA5AA6" w:rsidRDefault="0013073D">
            <w:pPr>
              <w:keepNext/>
              <w:keepLines/>
              <w:spacing w:after="0"/>
            </w:pPr>
            <w:r>
              <w:rPr>
                <w:rFonts w:ascii="Arial Unicode MS" w:eastAsia="Arial Unicode MS" w:hAnsi="Arial Unicode MS" w:cs="Arial Unicode MS"/>
                <w:color w:val="000000"/>
                <w:sz w:val="20"/>
              </w:rPr>
              <w:t>Donner Company would like to estimate the variable and fixed components of its maintenance costs and has compiled the following data for the last five months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2993571" cy="957942"/>
                  <wp:effectExtent l="0" t="0" r="0" b="0"/>
                  <wp:docPr id="19" name="https://www.eztestonline.com/tomhardej/13823466624765700779.tp4?REQUEST=SHOWmedia&amp;media=image014PRINT.png"/>
                  <wp:cNvGraphicFramePr/>
                  <a:graphic xmlns:a="http://schemas.openxmlformats.org/drawingml/2006/main">
                    <a:graphicData uri="http://schemas.openxmlformats.org/drawingml/2006/picture">
                      <pic:pic xmlns:pic="http://schemas.openxmlformats.org/drawingml/2006/picture">
                        <pic:nvPicPr>
                          <pic:cNvPr id="3" name="https://www.eztestonline.com/tomhardej/13823466624765700779.tp4?REQUEST=SHOWmedia&amp;media=image014PRINT.png"/>
                          <pic:cNvPicPr/>
                        </pic:nvPicPr>
                        <pic:blipFill>
                          <a:blip r:embed="rId11"/>
                          <a:stretch/>
                        </pic:blipFill>
                        <pic:spPr>
                          <a:xfrm>
                            <a:off x="0" y="0"/>
                            <a:ext cx="2993571" cy="957942"/>
                          </a:xfrm>
                          <a:prstGeom prst="rect">
                            <a:avLst/>
                          </a:prstGeom>
                        </pic:spPr>
                      </pic:pic>
                    </a:graphicData>
                  </a:graphic>
                </wp:inline>
              </w:drawing>
            </w:r>
            <w:r>
              <w:rPr>
                <w:rFonts w:ascii="Arial Unicode MS" w:eastAsia="Arial Unicode MS" w:hAnsi="Arial Unicode MS" w:cs="Arial Unicode MS"/>
                <w:color w:val="000000"/>
                <w:sz w:val="20"/>
              </w:rPr>
              <w:t> </w:t>
            </w:r>
          </w:p>
        </w:tc>
      </w:tr>
    </w:tbl>
    <w:p w:rsidR="00EA5AA6" w:rsidRDefault="0013073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630"/>
        <w:gridCol w:w="8370"/>
      </w:tblGrid>
      <w:tr w:rsidR="00EA5AA6">
        <w:tc>
          <w:tcPr>
            <w:tcW w:w="350" w:type="pct"/>
          </w:tcPr>
          <w:p w:rsidR="00EA5AA6" w:rsidRDefault="0013073D">
            <w:pPr>
              <w:keepNext/>
              <w:keepLines/>
              <w:spacing w:after="0"/>
            </w:pPr>
            <w:r>
              <w:rPr>
                <w:rFonts w:ascii="Arial Unicode MS" w:eastAsia="Arial Unicode MS" w:hAnsi="Arial Unicode MS" w:cs="Arial Unicode MS"/>
                <w:color w:val="000000"/>
                <w:sz w:val="20"/>
              </w:rPr>
              <w:t>7.</w:t>
            </w:r>
          </w:p>
        </w:tc>
        <w:tc>
          <w:tcPr>
            <w:tcW w:w="4650" w:type="pct"/>
          </w:tcPr>
          <w:p w:rsidR="00EA5AA6" w:rsidRDefault="0013073D">
            <w:pPr>
              <w:keepNext/>
              <w:keepLines/>
              <w:spacing w:after="0"/>
            </w:pPr>
            <w:r>
              <w:rPr>
                <w:rFonts w:ascii="Arial Unicode MS" w:eastAsia="Arial Unicode MS" w:hAnsi="Arial Unicode MS" w:cs="Arial Unicode MS"/>
                <w:color w:val="000000"/>
                <w:sz w:val="20"/>
              </w:rPr>
              <w:t>Using the high-low method of analysis, the estimated variable cost per labor hour for maintenance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501"/>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$0.83</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501"/>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$1.84</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501"/>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$1.30</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501"/>
            </w:tblGrid>
            <w:tr w:rsidR="00EA5AA6">
              <w:tc>
                <w:tcPr>
                  <w:tcW w:w="308" w:type="dxa"/>
                </w:tcPr>
                <w:p w:rsidR="00EA5AA6" w:rsidRDefault="0013073D">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$1.14</w:t>
                  </w:r>
                </w:p>
              </w:tc>
            </w:tr>
          </w:tbl>
          <w:p w:rsidR="00EA5AA6" w:rsidRDefault="0013073D">
            <w:pPr>
              <w:keepNext/>
              <w:keepLines/>
              <w:spacing w:before="266" w:after="266"/>
            </w:pPr>
            <w:r>
              <w:rPr>
                <w:noProof/>
              </w:rPr>
              <w:drawing>
                <wp:inline distT="0" distB="0" distL="0" distR="0">
                  <wp:extent cx="4408714" cy="816428"/>
                  <wp:effectExtent l="0" t="0" r="0" b="0"/>
                  <wp:docPr id="20" name="https://www.eztestonline.com/tomhardej/13823466624765700779.tp4?REQUEST=SHOWmedia&amp;media=image016PRINT.png"/>
                  <wp:cNvGraphicFramePr/>
                  <a:graphic xmlns:a="http://schemas.openxmlformats.org/drawingml/2006/main">
                    <a:graphicData uri="http://schemas.openxmlformats.org/drawingml/2006/picture">
                      <pic:pic xmlns:pic="http://schemas.openxmlformats.org/drawingml/2006/picture">
                        <pic:nvPicPr>
                          <pic:cNvPr id="15" name="https://www.eztestonline.com/tomhardej/13823466624765700779.tp4?REQUEST=SHOWmedia&amp;media=image016PRINT.png"/>
                          <pic:cNvPicPr/>
                        </pic:nvPicPr>
                        <pic:blipFill>
                          <a:blip r:embed="rId23"/>
                          <a:stretch/>
                        </pic:blipFill>
                        <pic:spPr>
                          <a:xfrm>
                            <a:off x="0" y="0"/>
                            <a:ext cx="4408714" cy="816428"/>
                          </a:xfrm>
                          <a:prstGeom prst="rect">
                            <a:avLst/>
                          </a:prstGeom>
                        </pic:spPr>
                      </pic:pic>
                    </a:graphicData>
                  </a:graphic>
                </wp:inline>
              </w:drawing>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Variable cost = Change in cost ÷ Change in activity = $91 ÷ 80 labor hours = $1.1375 per labor hour</w:t>
            </w:r>
          </w:p>
        </w:tc>
      </w:tr>
    </w:tbl>
    <w:p w:rsidR="00EA5AA6" w:rsidRDefault="0013073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EA5AA6">
        <w:tc>
          <w:tcPr>
            <w:tcW w:w="0" w:type="auto"/>
          </w:tcPr>
          <w:p w:rsidR="00EA5AA6" w:rsidRDefault="0013073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02-05 Analyze a mixed cost using a </w:t>
            </w:r>
            <w:proofErr w:type="spellStart"/>
            <w:r>
              <w:rPr>
                <w:rFonts w:ascii="Arial Unicode MS" w:eastAsia="Arial Unicode MS" w:hAnsi="Arial Unicode MS" w:cs="Arial Unicode MS"/>
                <w:i/>
                <w:color w:val="000000"/>
                <w:sz w:val="16"/>
              </w:rPr>
              <w:t>scattergraph</w:t>
            </w:r>
            <w:proofErr w:type="spellEnd"/>
            <w:r>
              <w:rPr>
                <w:rFonts w:ascii="Arial Unicode MS" w:eastAsia="Arial Unicode MS" w:hAnsi="Arial Unicode MS" w:cs="Arial Unicode MS"/>
                <w:i/>
                <w:color w:val="000000"/>
                <w:sz w:val="16"/>
              </w:rPr>
              <w:t xml:space="preserve"> plot and the high-low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EA5AA6" w:rsidRDefault="00EA5AA6">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EA5AA6">
        <w:tc>
          <w:tcPr>
            <w:tcW w:w="350" w:type="pct"/>
          </w:tcPr>
          <w:p w:rsidR="00EA5AA6" w:rsidRDefault="0013073D">
            <w:pPr>
              <w:keepNext/>
              <w:keepLines/>
              <w:spacing w:after="0"/>
            </w:pPr>
            <w:r>
              <w:rPr>
                <w:rFonts w:ascii="Arial Unicode MS" w:eastAsia="Arial Unicode MS" w:hAnsi="Arial Unicode MS" w:cs="Arial Unicode MS"/>
                <w:color w:val="000000"/>
                <w:sz w:val="20"/>
              </w:rPr>
              <w:t>8.</w:t>
            </w:r>
          </w:p>
        </w:tc>
        <w:tc>
          <w:tcPr>
            <w:tcW w:w="4650" w:type="pct"/>
          </w:tcPr>
          <w:p w:rsidR="00EA5AA6" w:rsidRDefault="0013073D">
            <w:pPr>
              <w:keepNext/>
              <w:keepLines/>
              <w:spacing w:after="0"/>
            </w:pPr>
            <w:r>
              <w:rPr>
                <w:rFonts w:ascii="Arial Unicode MS" w:eastAsia="Arial Unicode MS" w:hAnsi="Arial Unicode MS" w:cs="Arial Unicode MS"/>
                <w:color w:val="000000"/>
                <w:sz w:val="20"/>
              </w:rPr>
              <w:t>Using the high-low method of analysis, the estimated total fixed cost per month for maintenance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445"/>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$440</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445"/>
            </w:tblGrid>
            <w:tr w:rsidR="00EA5AA6">
              <w:tc>
                <w:tcPr>
                  <w:tcW w:w="308" w:type="dxa"/>
                </w:tcPr>
                <w:p w:rsidR="00EA5AA6" w:rsidRDefault="0013073D">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$407</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445"/>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$470</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223"/>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$0</w:t>
                  </w:r>
                </w:p>
              </w:tc>
            </w:tr>
          </w:tbl>
          <w:p w:rsidR="00EA5AA6" w:rsidRDefault="0013073D">
            <w:pPr>
              <w:keepNext/>
              <w:keepLines/>
              <w:spacing w:before="266" w:after="266"/>
            </w:pPr>
            <w:r>
              <w:rPr>
                <w:noProof/>
              </w:rPr>
              <w:drawing>
                <wp:inline distT="0" distB="0" distL="0" distR="0">
                  <wp:extent cx="4354286" cy="794657"/>
                  <wp:effectExtent l="0" t="0" r="0" b="0"/>
                  <wp:docPr id="21" name="https://www.eztestonline.com/tomhardej/13823466624765700779.tp4?REQUEST=SHOWmedia&amp;media=image018PRINT.png"/>
                  <wp:cNvGraphicFramePr/>
                  <a:graphic xmlns:a="http://schemas.openxmlformats.org/drawingml/2006/main">
                    <a:graphicData uri="http://schemas.openxmlformats.org/drawingml/2006/picture">
                      <pic:pic xmlns:pic="http://schemas.openxmlformats.org/drawingml/2006/picture">
                        <pic:nvPicPr>
                          <pic:cNvPr id="16" name="https://www.eztestonline.com/tomhardej/13823466624765700779.tp4?REQUEST=SHOWmedia&amp;media=image018PRINT.png"/>
                          <pic:cNvPicPr/>
                        </pic:nvPicPr>
                        <pic:blipFill>
                          <a:blip r:embed="rId24"/>
                          <a:stretch/>
                        </pic:blipFill>
                        <pic:spPr>
                          <a:xfrm>
                            <a:off x="0" y="0"/>
                            <a:ext cx="4354286" cy="794657"/>
                          </a:xfrm>
                          <a:prstGeom prst="rect">
                            <a:avLst/>
                          </a:prstGeom>
                        </pic:spPr>
                      </pic:pic>
                    </a:graphicData>
                  </a:graphic>
                </wp:inline>
              </w:drawing>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Variable cost = Change in cost ÷ Change in activity = $91 ÷ 80 labor hours = $1.1375 per labor hour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Fixed cost = Total cost - Variable cost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Fixed cost = $623 - ($1.1375 per labor hour × 190 labor hours) = $406.875</w:t>
            </w:r>
          </w:p>
        </w:tc>
      </w:tr>
    </w:tbl>
    <w:p w:rsidR="00EA5AA6" w:rsidRDefault="0013073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EA5AA6">
        <w:tc>
          <w:tcPr>
            <w:tcW w:w="0" w:type="auto"/>
          </w:tcPr>
          <w:p w:rsidR="00EA5AA6" w:rsidRDefault="0013073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02-05 Analyze a mixed cost using a </w:t>
            </w:r>
            <w:proofErr w:type="spellStart"/>
            <w:r>
              <w:rPr>
                <w:rFonts w:ascii="Arial Unicode MS" w:eastAsia="Arial Unicode MS" w:hAnsi="Arial Unicode MS" w:cs="Arial Unicode MS"/>
                <w:i/>
                <w:color w:val="000000"/>
                <w:sz w:val="16"/>
              </w:rPr>
              <w:t>scattergraph</w:t>
            </w:r>
            <w:proofErr w:type="spellEnd"/>
            <w:r>
              <w:rPr>
                <w:rFonts w:ascii="Arial Unicode MS" w:eastAsia="Arial Unicode MS" w:hAnsi="Arial Unicode MS" w:cs="Arial Unicode MS"/>
                <w:i/>
                <w:color w:val="000000"/>
                <w:sz w:val="16"/>
              </w:rPr>
              <w:t xml:space="preserve"> plot and the high-low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EA5AA6" w:rsidRDefault="00EA5AA6">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EA5AA6">
        <w:tc>
          <w:tcPr>
            <w:tcW w:w="350" w:type="pct"/>
          </w:tcPr>
          <w:p w:rsidR="00EA5AA6" w:rsidRDefault="0013073D">
            <w:pPr>
              <w:keepNext/>
              <w:keepLines/>
              <w:spacing w:after="0"/>
            </w:pPr>
            <w:r>
              <w:rPr>
                <w:rFonts w:ascii="Arial Unicode MS" w:eastAsia="Arial Unicode MS" w:hAnsi="Arial Unicode MS" w:cs="Arial Unicode MS"/>
                <w:color w:val="000000"/>
                <w:sz w:val="20"/>
              </w:rPr>
              <w:t>9.</w:t>
            </w:r>
          </w:p>
        </w:tc>
        <w:tc>
          <w:tcPr>
            <w:tcW w:w="4650" w:type="pct"/>
          </w:tcPr>
          <w:p w:rsidR="00EA5AA6" w:rsidRDefault="0013073D">
            <w:pPr>
              <w:keepNext/>
              <w:keepLines/>
              <w:spacing w:after="0"/>
            </w:pPr>
            <w:r>
              <w:rPr>
                <w:rFonts w:ascii="Arial Unicode MS" w:eastAsia="Arial Unicode MS" w:hAnsi="Arial Unicode MS" w:cs="Arial Unicode MS"/>
                <w:color w:val="000000"/>
                <w:sz w:val="20"/>
              </w:rPr>
              <w:t>Using the least-squares regression method, the estimated variable cost per labor hour for maintenance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501"/>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$1.88</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501"/>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$1.52</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501"/>
            </w:tblGrid>
            <w:tr w:rsidR="00EA5AA6">
              <w:tc>
                <w:tcPr>
                  <w:tcW w:w="308" w:type="dxa"/>
                </w:tcPr>
                <w:p w:rsidR="00EA5AA6" w:rsidRDefault="0013073D">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$1.09</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501"/>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$1.96</w:t>
                  </w:r>
                </w:p>
              </w:tc>
            </w:tr>
          </w:tbl>
          <w:p w:rsidR="00EA5AA6" w:rsidRDefault="0013073D">
            <w:pPr>
              <w:keepNext/>
              <w:keepLines/>
              <w:spacing w:before="266" w:after="266"/>
            </w:pPr>
            <w:r>
              <w:rPr>
                <w:rFonts w:ascii="Arial Unicode MS" w:eastAsia="Arial Unicode MS" w:hAnsi="Arial Unicode MS" w:cs="Arial Unicode MS"/>
                <w:color w:val="000000"/>
                <w:sz w:val="20"/>
              </w:rPr>
              <w:t>The regression line is Y = 415.69 + 1.0942X and the R</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is 0.8432</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Therefore, the variable cost per labor hour for maintenance is closest to $1.09.</w:t>
            </w:r>
          </w:p>
        </w:tc>
      </w:tr>
    </w:tbl>
    <w:p w:rsidR="00EA5AA6" w:rsidRDefault="0013073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EA5AA6">
        <w:tc>
          <w:tcPr>
            <w:tcW w:w="0" w:type="auto"/>
          </w:tcPr>
          <w:p w:rsidR="00EA5AA6" w:rsidRDefault="0013073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02A-08 Analyze a mixed cost using a </w:t>
            </w:r>
            <w:proofErr w:type="spellStart"/>
            <w:r>
              <w:rPr>
                <w:rFonts w:ascii="Arial Unicode MS" w:eastAsia="Arial Unicode MS" w:hAnsi="Arial Unicode MS" w:cs="Arial Unicode MS"/>
                <w:i/>
                <w:color w:val="000000"/>
                <w:sz w:val="16"/>
              </w:rPr>
              <w:t>scattergraph</w:t>
            </w:r>
            <w:proofErr w:type="spellEnd"/>
            <w:r>
              <w:rPr>
                <w:rFonts w:ascii="Arial Unicode MS" w:eastAsia="Arial Unicode MS" w:hAnsi="Arial Unicode MS" w:cs="Arial Unicode MS"/>
                <w:i/>
                <w:color w:val="000000"/>
                <w:sz w:val="16"/>
              </w:rPr>
              <w:t xml:space="preserve"> plot and the least-squares regression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EA5AA6" w:rsidRDefault="00EA5AA6">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EA5AA6">
        <w:tc>
          <w:tcPr>
            <w:tcW w:w="350" w:type="pct"/>
          </w:tcPr>
          <w:p w:rsidR="00EA5AA6" w:rsidRDefault="0013073D">
            <w:pPr>
              <w:keepNext/>
              <w:keepLines/>
              <w:spacing w:after="0"/>
            </w:pPr>
            <w:r>
              <w:rPr>
                <w:rFonts w:ascii="Arial Unicode MS" w:eastAsia="Arial Unicode MS" w:hAnsi="Arial Unicode MS" w:cs="Arial Unicode MS"/>
                <w:color w:val="000000"/>
                <w:sz w:val="20"/>
              </w:rPr>
              <w:t>10.</w:t>
            </w:r>
          </w:p>
        </w:tc>
        <w:tc>
          <w:tcPr>
            <w:tcW w:w="4650" w:type="pct"/>
          </w:tcPr>
          <w:p w:rsidR="00EA5AA6" w:rsidRDefault="0013073D">
            <w:pPr>
              <w:keepNext/>
              <w:keepLines/>
              <w:spacing w:after="0"/>
            </w:pPr>
            <w:r>
              <w:rPr>
                <w:rFonts w:ascii="Arial Unicode MS" w:eastAsia="Arial Unicode MS" w:hAnsi="Arial Unicode MS" w:cs="Arial Unicode MS"/>
                <w:color w:val="000000"/>
                <w:sz w:val="20"/>
              </w:rPr>
              <w:t>Using the least-squares regression method, the estimated total fixed cost per month for maintenance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445"/>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$470</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445"/>
            </w:tblGrid>
            <w:tr w:rsidR="00EA5AA6">
              <w:tc>
                <w:tcPr>
                  <w:tcW w:w="308" w:type="dxa"/>
                </w:tcPr>
                <w:p w:rsidR="00EA5AA6" w:rsidRDefault="0013073D">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$416</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445"/>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$400</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445"/>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$378</w:t>
                  </w:r>
                </w:p>
              </w:tc>
            </w:tr>
          </w:tbl>
          <w:p w:rsidR="00EA5AA6" w:rsidRDefault="0013073D">
            <w:pPr>
              <w:keepNext/>
              <w:keepLines/>
              <w:spacing w:before="266" w:after="266"/>
            </w:pPr>
            <w:r>
              <w:rPr>
                <w:rFonts w:ascii="Arial Unicode MS" w:eastAsia="Arial Unicode MS" w:hAnsi="Arial Unicode MS" w:cs="Arial Unicode MS"/>
                <w:color w:val="000000"/>
                <w:sz w:val="20"/>
              </w:rPr>
              <w:t>The regression line is Y = 415.69 + 1.0942X and the R</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is 0.8432</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Therefore, the fixed cost for maintenance is closest to $416.</w:t>
            </w:r>
          </w:p>
        </w:tc>
      </w:tr>
    </w:tbl>
    <w:p w:rsidR="00EA5AA6" w:rsidRDefault="0013073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EA5AA6">
        <w:tc>
          <w:tcPr>
            <w:tcW w:w="0" w:type="auto"/>
          </w:tcPr>
          <w:p w:rsidR="00EA5AA6" w:rsidRDefault="0013073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02A-08 Analyze a mixed cost using a </w:t>
            </w:r>
            <w:proofErr w:type="spellStart"/>
            <w:r>
              <w:rPr>
                <w:rFonts w:ascii="Arial Unicode MS" w:eastAsia="Arial Unicode MS" w:hAnsi="Arial Unicode MS" w:cs="Arial Unicode MS"/>
                <w:i/>
                <w:color w:val="000000"/>
                <w:sz w:val="16"/>
              </w:rPr>
              <w:t>scattergraph</w:t>
            </w:r>
            <w:proofErr w:type="spellEnd"/>
            <w:r>
              <w:rPr>
                <w:rFonts w:ascii="Arial Unicode MS" w:eastAsia="Arial Unicode MS" w:hAnsi="Arial Unicode MS" w:cs="Arial Unicode MS"/>
                <w:i/>
                <w:color w:val="000000"/>
                <w:sz w:val="16"/>
              </w:rPr>
              <w:t xml:space="preserve"> plot and the least-squares regression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EA5AA6" w:rsidRDefault="00EA5AA6">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EA5AA6">
        <w:tc>
          <w:tcPr>
            <w:tcW w:w="350" w:type="pct"/>
          </w:tcPr>
          <w:p w:rsidR="00EA5AA6" w:rsidRDefault="0013073D">
            <w:pPr>
              <w:keepNext/>
              <w:keepLines/>
              <w:spacing w:after="0"/>
            </w:pPr>
            <w:r>
              <w:rPr>
                <w:rFonts w:ascii="Arial Unicode MS" w:eastAsia="Arial Unicode MS" w:hAnsi="Arial Unicode MS" w:cs="Arial Unicode MS"/>
                <w:color w:val="000000"/>
                <w:sz w:val="20"/>
              </w:rPr>
              <w:t>11.</w:t>
            </w:r>
          </w:p>
        </w:tc>
        <w:tc>
          <w:tcPr>
            <w:tcW w:w="4650" w:type="pct"/>
          </w:tcPr>
          <w:p w:rsidR="00EA5AA6" w:rsidRDefault="0013073D">
            <w:pPr>
              <w:keepNext/>
              <w:keepLines/>
              <w:spacing w:after="0"/>
            </w:pPr>
            <w:r>
              <w:rPr>
                <w:rFonts w:ascii="Arial Unicode MS" w:eastAsia="Arial Unicode MS" w:hAnsi="Arial Unicode MS" w:cs="Arial Unicode MS"/>
                <w:color w:val="000000"/>
                <w:sz w:val="20"/>
              </w:rPr>
              <w:t>Using the least-squares regression equation, the total maintenance cost for March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2291"/>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proofErr w:type="gramStart"/>
                  <w:r>
                    <w:rPr>
                      <w:rFonts w:ascii="Arial Unicode MS" w:eastAsia="Arial Unicode MS" w:hAnsi="Arial Unicode MS" w:cs="Arial Unicode MS"/>
                      <w:color w:val="000000"/>
                      <w:sz w:val="20"/>
                    </w:rPr>
                    <w:t>above</w:t>
                  </w:r>
                  <w:proofErr w:type="gramEnd"/>
                  <w:r>
                    <w:rPr>
                      <w:rFonts w:ascii="Arial Unicode MS" w:eastAsia="Arial Unicode MS" w:hAnsi="Arial Unicode MS" w:cs="Arial Unicode MS"/>
                      <w:color w:val="000000"/>
                      <w:sz w:val="20"/>
                    </w:rPr>
                    <w:t xml:space="preserve"> the regression line.</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968"/>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proofErr w:type="gramStart"/>
                  <w:r>
                    <w:rPr>
                      <w:rFonts w:ascii="Arial Unicode MS" w:eastAsia="Arial Unicode MS" w:hAnsi="Arial Unicode MS" w:cs="Arial Unicode MS"/>
                      <w:color w:val="000000"/>
                      <w:sz w:val="20"/>
                    </w:rPr>
                    <w:t>on</w:t>
                  </w:r>
                  <w:proofErr w:type="gramEnd"/>
                  <w:r>
                    <w:rPr>
                      <w:rFonts w:ascii="Arial Unicode MS" w:eastAsia="Arial Unicode MS" w:hAnsi="Arial Unicode MS" w:cs="Arial Unicode MS"/>
                      <w:color w:val="000000"/>
                      <w:sz w:val="20"/>
                    </w:rPr>
                    <w:t xml:space="preserve"> the regression line.</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2268"/>
            </w:tblGrid>
            <w:tr w:rsidR="00EA5AA6">
              <w:tc>
                <w:tcPr>
                  <w:tcW w:w="308" w:type="dxa"/>
                </w:tcPr>
                <w:p w:rsidR="00EA5AA6" w:rsidRDefault="0013073D">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proofErr w:type="gramStart"/>
                  <w:r>
                    <w:rPr>
                      <w:rFonts w:ascii="Arial Unicode MS" w:eastAsia="Arial Unicode MS" w:hAnsi="Arial Unicode MS" w:cs="Arial Unicode MS"/>
                      <w:color w:val="000000"/>
                      <w:sz w:val="20"/>
                    </w:rPr>
                    <w:t>below</w:t>
                  </w:r>
                  <w:proofErr w:type="gramEnd"/>
                  <w:r>
                    <w:rPr>
                      <w:rFonts w:ascii="Arial Unicode MS" w:eastAsia="Arial Unicode MS" w:hAnsi="Arial Unicode MS" w:cs="Arial Unicode MS"/>
                      <w:color w:val="000000"/>
                      <w:sz w:val="20"/>
                    </w:rPr>
                    <w:t xml:space="preserve"> the regression line.</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2369"/>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proofErr w:type="gramStart"/>
                  <w:r>
                    <w:rPr>
                      <w:rFonts w:ascii="Arial Unicode MS" w:eastAsia="Arial Unicode MS" w:hAnsi="Arial Unicode MS" w:cs="Arial Unicode MS"/>
                      <w:color w:val="000000"/>
                      <w:sz w:val="20"/>
                    </w:rPr>
                    <w:t>outside</w:t>
                  </w:r>
                  <w:proofErr w:type="gramEnd"/>
                  <w:r>
                    <w:rPr>
                      <w:rFonts w:ascii="Arial Unicode MS" w:eastAsia="Arial Unicode MS" w:hAnsi="Arial Unicode MS" w:cs="Arial Unicode MS"/>
                      <w:color w:val="000000"/>
                      <w:sz w:val="20"/>
                    </w:rPr>
                    <w:t xml:space="preserve"> the relevant range.</w:t>
                  </w:r>
                </w:p>
              </w:tc>
            </w:tr>
          </w:tbl>
          <w:p w:rsidR="00EA5AA6" w:rsidRDefault="0013073D">
            <w:pPr>
              <w:keepNext/>
              <w:keepLines/>
              <w:spacing w:before="266" w:after="266"/>
            </w:pPr>
            <w:r>
              <w:rPr>
                <w:rFonts w:ascii="Arial Unicode MS" w:eastAsia="Arial Unicode MS" w:hAnsi="Arial Unicode MS" w:cs="Arial Unicode MS"/>
                <w:color w:val="000000"/>
                <w:sz w:val="20"/>
              </w:rPr>
              <w:t>The regression line is Y = 415.69 + 1.0942X. In March, X is 180 and therefore Y is</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Y = 415.69 + (1.0942 × 180) = $612.646. The actual maintenance cost for March was $596, which is less than $612.646. Therefore, the total maintenance cost for March is below the regression line.</w:t>
            </w:r>
          </w:p>
        </w:tc>
      </w:tr>
    </w:tbl>
    <w:p w:rsidR="00EA5AA6" w:rsidRDefault="0013073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EA5AA6">
        <w:tc>
          <w:tcPr>
            <w:tcW w:w="0" w:type="auto"/>
          </w:tcPr>
          <w:p w:rsidR="00EA5AA6" w:rsidRDefault="0013073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02A-08 Analyze a mixed cost using a </w:t>
            </w:r>
            <w:proofErr w:type="spellStart"/>
            <w:r>
              <w:rPr>
                <w:rFonts w:ascii="Arial Unicode MS" w:eastAsia="Arial Unicode MS" w:hAnsi="Arial Unicode MS" w:cs="Arial Unicode MS"/>
                <w:i/>
                <w:color w:val="000000"/>
                <w:sz w:val="16"/>
              </w:rPr>
              <w:t>scattergraph</w:t>
            </w:r>
            <w:proofErr w:type="spellEnd"/>
            <w:r>
              <w:rPr>
                <w:rFonts w:ascii="Arial Unicode MS" w:eastAsia="Arial Unicode MS" w:hAnsi="Arial Unicode MS" w:cs="Arial Unicode MS"/>
                <w:i/>
                <w:color w:val="000000"/>
                <w:sz w:val="16"/>
              </w:rPr>
              <w:t xml:space="preserve"> plot and the least-squares regression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EA5AA6" w:rsidRDefault="00EA5AA6">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EA5AA6">
        <w:tc>
          <w:tcPr>
            <w:tcW w:w="350" w:type="pct"/>
          </w:tcPr>
          <w:p w:rsidR="00EA5AA6" w:rsidRDefault="00EA5AA6">
            <w:pPr>
              <w:keepNext/>
              <w:keepLines/>
              <w:rPr>
                <w:sz w:val="2"/>
              </w:rPr>
            </w:pPr>
          </w:p>
        </w:tc>
        <w:tc>
          <w:tcPr>
            <w:tcW w:w="4650" w:type="pct"/>
          </w:tcPr>
          <w:p w:rsidR="00EA5AA6" w:rsidRDefault="0013073D">
            <w:pPr>
              <w:keepNext/>
              <w:keepLines/>
              <w:spacing w:after="0"/>
            </w:pPr>
            <w:r>
              <w:rPr>
                <w:rFonts w:ascii="Arial Unicode MS" w:eastAsia="Arial Unicode MS" w:hAnsi="Arial Unicode MS" w:cs="Arial Unicode MS"/>
                <w:color w:val="000000"/>
                <w:sz w:val="20"/>
              </w:rPr>
              <w:t xml:space="preserve">Recent maintenance costs of </w:t>
            </w:r>
            <w:proofErr w:type="spellStart"/>
            <w:r>
              <w:rPr>
                <w:rFonts w:ascii="Arial Unicode MS" w:eastAsia="Arial Unicode MS" w:hAnsi="Arial Unicode MS" w:cs="Arial Unicode MS"/>
                <w:color w:val="000000"/>
                <w:sz w:val="20"/>
              </w:rPr>
              <w:t>Gallander</w:t>
            </w:r>
            <w:proofErr w:type="spellEnd"/>
            <w:r>
              <w:rPr>
                <w:rFonts w:ascii="Arial Unicode MS" w:eastAsia="Arial Unicode MS" w:hAnsi="Arial Unicode MS" w:cs="Arial Unicode MS"/>
                <w:color w:val="000000"/>
                <w:sz w:val="20"/>
              </w:rPr>
              <w:t xml:space="preserve"> Corporation are listed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3450771" cy="1404257"/>
                  <wp:effectExtent l="0" t="0" r="0" b="0"/>
                  <wp:docPr id="22" name="https://www.eztestonline.com/tomhardej/13823466624765700779.tp4?REQUEST=SHOWmedia&amp;media=image020PRINT.png"/>
                  <wp:cNvGraphicFramePr/>
                  <a:graphic xmlns:a="http://schemas.openxmlformats.org/drawingml/2006/main">
                    <a:graphicData uri="http://schemas.openxmlformats.org/drawingml/2006/picture">
                      <pic:pic xmlns:pic="http://schemas.openxmlformats.org/drawingml/2006/picture">
                        <pic:nvPicPr>
                          <pic:cNvPr id="4" name="https://www.eztestonline.com/tomhardej/13823466624765700779.tp4?REQUEST=SHOWmedia&amp;media=image020PRINT.png"/>
                          <pic:cNvPicPr/>
                        </pic:nvPicPr>
                        <pic:blipFill>
                          <a:blip r:embed="rId12"/>
                          <a:stretch/>
                        </pic:blipFill>
                        <pic:spPr>
                          <a:xfrm>
                            <a:off x="0" y="0"/>
                            <a:ext cx="3450771" cy="14042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Management believes that maintenance cost is a mixed cost that depends on machine-hours.</w:t>
            </w:r>
          </w:p>
        </w:tc>
      </w:tr>
    </w:tbl>
    <w:p w:rsidR="00EA5AA6" w:rsidRDefault="0013073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630"/>
        <w:gridCol w:w="8370"/>
      </w:tblGrid>
      <w:tr w:rsidR="00EA5AA6">
        <w:tc>
          <w:tcPr>
            <w:tcW w:w="350" w:type="pct"/>
          </w:tcPr>
          <w:p w:rsidR="00EA5AA6" w:rsidRDefault="0013073D">
            <w:pPr>
              <w:keepNext/>
              <w:keepLines/>
              <w:spacing w:after="0"/>
            </w:pPr>
            <w:r>
              <w:rPr>
                <w:rFonts w:ascii="Arial Unicode MS" w:eastAsia="Arial Unicode MS" w:hAnsi="Arial Unicode MS" w:cs="Arial Unicode MS"/>
                <w:color w:val="000000"/>
                <w:sz w:val="20"/>
              </w:rPr>
              <w:t>12.</w:t>
            </w:r>
          </w:p>
        </w:tc>
        <w:tc>
          <w:tcPr>
            <w:tcW w:w="4650" w:type="pct"/>
          </w:tcPr>
          <w:p w:rsidR="00EA5AA6" w:rsidRDefault="0013073D">
            <w:pPr>
              <w:keepNext/>
              <w:keepLines/>
              <w:spacing w:after="0"/>
            </w:pPr>
            <w:r>
              <w:rPr>
                <w:rFonts w:ascii="Arial Unicode MS" w:eastAsia="Arial Unicode MS" w:hAnsi="Arial Unicode MS" w:cs="Arial Unicode MS"/>
                <w:color w:val="000000"/>
                <w:sz w:val="20"/>
              </w:rPr>
              <w:t>Using the least-squares regression method, the estimate of the variable component of maintenance cost per machine-hour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501"/>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$1.85</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612"/>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$10.30</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501"/>
            </w:tblGrid>
            <w:tr w:rsidR="00EA5AA6">
              <w:tc>
                <w:tcPr>
                  <w:tcW w:w="308" w:type="dxa"/>
                </w:tcPr>
                <w:p w:rsidR="00EA5AA6" w:rsidRDefault="0013073D">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$1.67</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501"/>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$1.90</w:t>
                  </w:r>
                </w:p>
              </w:tc>
            </w:tr>
          </w:tbl>
          <w:p w:rsidR="00EA5AA6" w:rsidRDefault="0013073D">
            <w:pPr>
              <w:keepNext/>
              <w:keepLines/>
              <w:spacing w:before="266" w:after="266"/>
            </w:pPr>
            <w:r>
              <w:rPr>
                <w:rFonts w:ascii="Arial Unicode MS" w:eastAsia="Arial Unicode MS" w:hAnsi="Arial Unicode MS" w:cs="Arial Unicode MS"/>
                <w:color w:val="000000"/>
                <w:sz w:val="20"/>
              </w:rPr>
              <w:t>Using Microsoft Excel functions, the solution is: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Maintenance cost per machine-hour = Slope = $1.67</w:t>
            </w:r>
          </w:p>
        </w:tc>
      </w:tr>
    </w:tbl>
    <w:p w:rsidR="00EA5AA6" w:rsidRDefault="0013073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EA5AA6">
        <w:tc>
          <w:tcPr>
            <w:tcW w:w="0" w:type="auto"/>
          </w:tcPr>
          <w:p w:rsidR="00EA5AA6" w:rsidRDefault="0013073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02A-08 Analyze a mixed cost using a </w:t>
            </w:r>
            <w:proofErr w:type="spellStart"/>
            <w:r>
              <w:rPr>
                <w:rFonts w:ascii="Arial Unicode MS" w:eastAsia="Arial Unicode MS" w:hAnsi="Arial Unicode MS" w:cs="Arial Unicode MS"/>
                <w:i/>
                <w:color w:val="000000"/>
                <w:sz w:val="16"/>
              </w:rPr>
              <w:t>scattergraph</w:t>
            </w:r>
            <w:proofErr w:type="spellEnd"/>
            <w:r>
              <w:rPr>
                <w:rFonts w:ascii="Arial Unicode MS" w:eastAsia="Arial Unicode MS" w:hAnsi="Arial Unicode MS" w:cs="Arial Unicode MS"/>
                <w:i/>
                <w:color w:val="000000"/>
                <w:sz w:val="16"/>
              </w:rPr>
              <w:t xml:space="preserve"> plot and the least-squares regression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EA5AA6" w:rsidRDefault="00EA5AA6">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EA5AA6">
        <w:tc>
          <w:tcPr>
            <w:tcW w:w="350" w:type="pct"/>
          </w:tcPr>
          <w:p w:rsidR="00EA5AA6" w:rsidRDefault="0013073D">
            <w:pPr>
              <w:keepNext/>
              <w:keepLines/>
              <w:spacing w:after="0"/>
            </w:pPr>
            <w:r>
              <w:rPr>
                <w:rFonts w:ascii="Arial Unicode MS" w:eastAsia="Arial Unicode MS" w:hAnsi="Arial Unicode MS" w:cs="Arial Unicode MS"/>
                <w:color w:val="000000"/>
                <w:sz w:val="20"/>
              </w:rPr>
              <w:t>13.</w:t>
            </w:r>
          </w:p>
        </w:tc>
        <w:tc>
          <w:tcPr>
            <w:tcW w:w="4650" w:type="pct"/>
          </w:tcPr>
          <w:p w:rsidR="00EA5AA6" w:rsidRDefault="0013073D">
            <w:pPr>
              <w:keepNext/>
              <w:keepLines/>
              <w:spacing w:after="0"/>
            </w:pPr>
            <w:r>
              <w:rPr>
                <w:rFonts w:ascii="Arial Unicode MS" w:eastAsia="Arial Unicode MS" w:hAnsi="Arial Unicode MS" w:cs="Arial Unicode MS"/>
                <w:color w:val="000000"/>
                <w:sz w:val="20"/>
              </w:rPr>
              <w:t>Using the least-squares regression method, the estimate of the fixed component of maintenance cost per month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612"/>
            </w:tblGrid>
            <w:tr w:rsidR="00EA5AA6">
              <w:tc>
                <w:tcPr>
                  <w:tcW w:w="308" w:type="dxa"/>
                </w:tcPr>
                <w:p w:rsidR="00EA5AA6" w:rsidRDefault="0013073D">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$6,066</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612"/>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$7,244</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612"/>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$5,944</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612"/>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$7,130</w:t>
                  </w:r>
                </w:p>
              </w:tc>
            </w:tr>
          </w:tbl>
          <w:p w:rsidR="00EA5AA6" w:rsidRDefault="0013073D">
            <w:pPr>
              <w:keepNext/>
              <w:keepLines/>
              <w:spacing w:before="266" w:after="266"/>
            </w:pPr>
            <w:r>
              <w:rPr>
                <w:rFonts w:ascii="Arial Unicode MS" w:eastAsia="Arial Unicode MS" w:hAnsi="Arial Unicode MS" w:cs="Arial Unicode MS"/>
                <w:color w:val="000000"/>
                <w:sz w:val="20"/>
              </w:rPr>
              <w:t>Using Microsoft Excel functions, the solution is: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Fixed maintenance cost per month = Intercept = $6,066</w:t>
            </w:r>
          </w:p>
        </w:tc>
      </w:tr>
    </w:tbl>
    <w:p w:rsidR="00EA5AA6" w:rsidRDefault="0013073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EA5AA6">
        <w:tc>
          <w:tcPr>
            <w:tcW w:w="0" w:type="auto"/>
          </w:tcPr>
          <w:p w:rsidR="00EA5AA6" w:rsidRDefault="0013073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02A-08 Analyze a mixed cost using a </w:t>
            </w:r>
            <w:proofErr w:type="spellStart"/>
            <w:r>
              <w:rPr>
                <w:rFonts w:ascii="Arial Unicode MS" w:eastAsia="Arial Unicode MS" w:hAnsi="Arial Unicode MS" w:cs="Arial Unicode MS"/>
                <w:i/>
                <w:color w:val="000000"/>
                <w:sz w:val="16"/>
              </w:rPr>
              <w:t>scattergraph</w:t>
            </w:r>
            <w:proofErr w:type="spellEnd"/>
            <w:r>
              <w:rPr>
                <w:rFonts w:ascii="Arial Unicode MS" w:eastAsia="Arial Unicode MS" w:hAnsi="Arial Unicode MS" w:cs="Arial Unicode MS"/>
                <w:i/>
                <w:color w:val="000000"/>
                <w:sz w:val="16"/>
              </w:rPr>
              <w:t xml:space="preserve"> plot and the least-squares regression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EA5AA6" w:rsidRDefault="00EA5AA6">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EA5AA6">
        <w:tc>
          <w:tcPr>
            <w:tcW w:w="350" w:type="pct"/>
          </w:tcPr>
          <w:p w:rsidR="00EA5AA6" w:rsidRDefault="00EA5AA6">
            <w:pPr>
              <w:keepNext/>
              <w:keepLines/>
              <w:rPr>
                <w:sz w:val="2"/>
              </w:rPr>
            </w:pPr>
          </w:p>
        </w:tc>
        <w:tc>
          <w:tcPr>
            <w:tcW w:w="4650" w:type="pct"/>
          </w:tcPr>
          <w:p w:rsidR="00EA5AA6" w:rsidRDefault="0013073D">
            <w:pPr>
              <w:keepNext/>
              <w:keepLines/>
              <w:spacing w:after="0"/>
            </w:pPr>
            <w:proofErr w:type="spellStart"/>
            <w:r>
              <w:rPr>
                <w:rFonts w:ascii="Arial Unicode MS" w:eastAsia="Arial Unicode MS" w:hAnsi="Arial Unicode MS" w:cs="Arial Unicode MS"/>
                <w:color w:val="000000"/>
                <w:sz w:val="20"/>
              </w:rPr>
              <w:t>Cespedes</w:t>
            </w:r>
            <w:proofErr w:type="spellEnd"/>
            <w:r>
              <w:rPr>
                <w:rFonts w:ascii="Arial Unicode MS" w:eastAsia="Arial Unicode MS" w:hAnsi="Arial Unicode MS" w:cs="Arial Unicode MS"/>
                <w:color w:val="000000"/>
                <w:sz w:val="20"/>
              </w:rPr>
              <w:t xml:space="preserve"> Inc.'s inspection costs are listed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3341914" cy="1393371"/>
                  <wp:effectExtent l="0" t="0" r="0" b="0"/>
                  <wp:docPr id="23" name="https://www.eztestonline.com/tomhardej/13823466624765700779.tp4?REQUEST=SHOWmedia&amp;media=image022PRINT.png"/>
                  <wp:cNvGraphicFramePr/>
                  <a:graphic xmlns:a="http://schemas.openxmlformats.org/drawingml/2006/main">
                    <a:graphicData uri="http://schemas.openxmlformats.org/drawingml/2006/picture">
                      <pic:pic xmlns:pic="http://schemas.openxmlformats.org/drawingml/2006/picture">
                        <pic:nvPicPr>
                          <pic:cNvPr id="5" name="https://www.eztestonline.com/tomhardej/13823466624765700779.tp4?REQUEST=SHOWmedia&amp;media=image022PRINT.png"/>
                          <pic:cNvPicPr/>
                        </pic:nvPicPr>
                        <pic:blipFill>
                          <a:blip r:embed="rId13"/>
                          <a:stretch/>
                        </pic:blipFill>
                        <pic:spPr>
                          <a:xfrm>
                            <a:off x="0" y="0"/>
                            <a:ext cx="3341914" cy="1393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Management believes that inspection cost is a mixed cost that depends on units produced.</w:t>
            </w:r>
          </w:p>
        </w:tc>
      </w:tr>
    </w:tbl>
    <w:p w:rsidR="00EA5AA6" w:rsidRDefault="0013073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630"/>
        <w:gridCol w:w="8370"/>
      </w:tblGrid>
      <w:tr w:rsidR="00EA5AA6">
        <w:tc>
          <w:tcPr>
            <w:tcW w:w="350" w:type="pct"/>
          </w:tcPr>
          <w:p w:rsidR="00EA5AA6" w:rsidRDefault="0013073D">
            <w:pPr>
              <w:keepNext/>
              <w:keepLines/>
              <w:spacing w:after="0"/>
            </w:pPr>
            <w:r>
              <w:rPr>
                <w:rFonts w:ascii="Arial Unicode MS" w:eastAsia="Arial Unicode MS" w:hAnsi="Arial Unicode MS" w:cs="Arial Unicode MS"/>
                <w:color w:val="000000"/>
                <w:sz w:val="20"/>
              </w:rPr>
              <w:lastRenderedPageBreak/>
              <w:t>14.</w:t>
            </w:r>
          </w:p>
        </w:tc>
        <w:tc>
          <w:tcPr>
            <w:tcW w:w="4650" w:type="pct"/>
          </w:tcPr>
          <w:p w:rsidR="00EA5AA6" w:rsidRDefault="0013073D">
            <w:pPr>
              <w:keepNext/>
              <w:keepLines/>
              <w:spacing w:after="0"/>
            </w:pPr>
            <w:r>
              <w:rPr>
                <w:rFonts w:ascii="Arial Unicode MS" w:eastAsia="Arial Unicode MS" w:hAnsi="Arial Unicode MS" w:cs="Arial Unicode MS"/>
                <w:color w:val="000000"/>
                <w:sz w:val="20"/>
              </w:rPr>
              <w:t>Using the least-squares regression method, the estimate of the variable component of inspection cost per unit produced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501"/>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$5.40</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501"/>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$5.33</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501"/>
            </w:tblGrid>
            <w:tr w:rsidR="00EA5AA6">
              <w:tc>
                <w:tcPr>
                  <w:tcW w:w="308" w:type="dxa"/>
                </w:tcPr>
                <w:p w:rsidR="00EA5AA6" w:rsidRDefault="0013073D">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$5.43</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612"/>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$16.07</w:t>
                  </w:r>
                </w:p>
              </w:tc>
            </w:tr>
          </w:tbl>
          <w:p w:rsidR="00EA5AA6" w:rsidRDefault="0013073D">
            <w:pPr>
              <w:keepNext/>
              <w:keepLines/>
              <w:spacing w:before="266" w:after="266"/>
            </w:pPr>
            <w:r>
              <w:rPr>
                <w:rFonts w:ascii="Arial Unicode MS" w:eastAsia="Arial Unicode MS" w:hAnsi="Arial Unicode MS" w:cs="Arial Unicode MS"/>
                <w:color w:val="000000"/>
                <w:sz w:val="20"/>
              </w:rPr>
              <w:t>Using Microsoft Excel functions, the solution is: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Variable cost per unit produced = Slope = $5.43</w:t>
            </w:r>
          </w:p>
        </w:tc>
      </w:tr>
    </w:tbl>
    <w:p w:rsidR="00EA5AA6" w:rsidRDefault="0013073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EA5AA6">
        <w:tc>
          <w:tcPr>
            <w:tcW w:w="0" w:type="auto"/>
          </w:tcPr>
          <w:p w:rsidR="00EA5AA6" w:rsidRDefault="0013073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02A-08 Analyze a mixed cost using a </w:t>
            </w:r>
            <w:proofErr w:type="spellStart"/>
            <w:r>
              <w:rPr>
                <w:rFonts w:ascii="Arial Unicode MS" w:eastAsia="Arial Unicode MS" w:hAnsi="Arial Unicode MS" w:cs="Arial Unicode MS"/>
                <w:i/>
                <w:color w:val="000000"/>
                <w:sz w:val="16"/>
              </w:rPr>
              <w:t>scattergraph</w:t>
            </w:r>
            <w:proofErr w:type="spellEnd"/>
            <w:r>
              <w:rPr>
                <w:rFonts w:ascii="Arial Unicode MS" w:eastAsia="Arial Unicode MS" w:hAnsi="Arial Unicode MS" w:cs="Arial Unicode MS"/>
                <w:i/>
                <w:color w:val="000000"/>
                <w:sz w:val="16"/>
              </w:rPr>
              <w:t xml:space="preserve"> plot and the least-squares regression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EA5AA6" w:rsidRDefault="00EA5AA6">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EA5AA6">
        <w:tc>
          <w:tcPr>
            <w:tcW w:w="350" w:type="pct"/>
          </w:tcPr>
          <w:p w:rsidR="00EA5AA6" w:rsidRDefault="0013073D">
            <w:pPr>
              <w:keepNext/>
              <w:keepLines/>
              <w:spacing w:after="0"/>
            </w:pPr>
            <w:r>
              <w:rPr>
                <w:rFonts w:ascii="Arial Unicode MS" w:eastAsia="Arial Unicode MS" w:hAnsi="Arial Unicode MS" w:cs="Arial Unicode MS"/>
                <w:color w:val="000000"/>
                <w:sz w:val="20"/>
              </w:rPr>
              <w:t>15.</w:t>
            </w:r>
          </w:p>
        </w:tc>
        <w:tc>
          <w:tcPr>
            <w:tcW w:w="4650" w:type="pct"/>
          </w:tcPr>
          <w:p w:rsidR="00EA5AA6" w:rsidRDefault="0013073D">
            <w:pPr>
              <w:keepNext/>
              <w:keepLines/>
              <w:spacing w:after="0"/>
            </w:pPr>
            <w:r>
              <w:rPr>
                <w:rFonts w:ascii="Arial Unicode MS" w:eastAsia="Arial Unicode MS" w:hAnsi="Arial Unicode MS" w:cs="Arial Unicode MS"/>
                <w:color w:val="000000"/>
                <w:sz w:val="20"/>
              </w:rPr>
              <w:t>Using the least-squares regression method, the estimate of the fixed component of inspection cost per month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612"/>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$6,983</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$10,342</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EA5AA6">
              <w:tc>
                <w:tcPr>
                  <w:tcW w:w="308" w:type="dxa"/>
                </w:tcPr>
                <w:p w:rsidR="00EA5AA6" w:rsidRDefault="0013073D">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$10,527</w:t>
                  </w:r>
                </w:p>
              </w:tc>
            </w:tr>
          </w:tbl>
          <w:p w:rsidR="00EA5AA6" w:rsidRDefault="00EA5AA6">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612"/>
            </w:tblGrid>
            <w:tr w:rsidR="00EA5AA6">
              <w:tc>
                <w:tcPr>
                  <w:tcW w:w="308" w:type="dxa"/>
                </w:tcPr>
                <w:p w:rsidR="00EA5AA6" w:rsidRDefault="0013073D">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EA5AA6" w:rsidRDefault="0013073D">
                  <w:pPr>
                    <w:keepNext/>
                    <w:keepLines/>
                    <w:spacing w:after="0"/>
                  </w:pPr>
                  <w:r>
                    <w:rPr>
                      <w:rFonts w:ascii="Arial Unicode MS" w:eastAsia="Arial Unicode MS" w:hAnsi="Arial Unicode MS" w:cs="Arial Unicode MS"/>
                      <w:color w:val="000000"/>
                      <w:sz w:val="20"/>
                    </w:rPr>
                    <w:t>$6,972</w:t>
                  </w:r>
                </w:p>
              </w:tc>
            </w:tr>
          </w:tbl>
          <w:p w:rsidR="00EA5AA6" w:rsidRDefault="0013073D">
            <w:pPr>
              <w:keepNext/>
              <w:keepLines/>
              <w:spacing w:before="266" w:after="266"/>
            </w:pPr>
            <w:r>
              <w:rPr>
                <w:rFonts w:ascii="Arial Unicode MS" w:eastAsia="Arial Unicode MS" w:hAnsi="Arial Unicode MS" w:cs="Arial Unicode MS"/>
                <w:color w:val="000000"/>
                <w:sz w:val="20"/>
              </w:rPr>
              <w:t>Using Microsoft Excel functions, the solution is: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Fixed cost per month = Intercept = $6,972</w:t>
            </w:r>
          </w:p>
        </w:tc>
      </w:tr>
    </w:tbl>
    <w:p w:rsidR="00EA5AA6" w:rsidRDefault="0013073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EA5AA6">
        <w:tc>
          <w:tcPr>
            <w:tcW w:w="0" w:type="auto"/>
          </w:tcPr>
          <w:p w:rsidR="00EA5AA6" w:rsidRDefault="0013073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02A-08 Analyze a mixed cost using a </w:t>
            </w:r>
            <w:proofErr w:type="spellStart"/>
            <w:r>
              <w:rPr>
                <w:rFonts w:ascii="Arial Unicode MS" w:eastAsia="Arial Unicode MS" w:hAnsi="Arial Unicode MS" w:cs="Arial Unicode MS"/>
                <w:i/>
                <w:color w:val="000000"/>
                <w:sz w:val="16"/>
              </w:rPr>
              <w:t>scattergraph</w:t>
            </w:r>
            <w:proofErr w:type="spellEnd"/>
            <w:r>
              <w:rPr>
                <w:rFonts w:ascii="Arial Unicode MS" w:eastAsia="Arial Unicode MS" w:hAnsi="Arial Unicode MS" w:cs="Arial Unicode MS"/>
                <w:i/>
                <w:color w:val="000000"/>
                <w:sz w:val="16"/>
              </w:rPr>
              <w:t xml:space="preserve"> plot and the least-squares regression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EA5AA6" w:rsidRDefault="0013073D">
      <w:pPr>
        <w:spacing w:after="0"/>
      </w:pPr>
      <w:r>
        <w:rPr>
          <w:rFonts w:ascii="Arial Unicode MS" w:eastAsia="Arial Unicode MS" w:hAnsi="Arial Unicode MS" w:cs="Arial Unicode MS"/>
          <w:color w:val="000000"/>
          <w:sz w:val="18"/>
        </w:rPr>
        <w:lastRenderedPageBreak/>
        <w:t> </w:t>
      </w:r>
    </w:p>
    <w:p w:rsidR="00EA5AA6" w:rsidRDefault="0013073D">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Essay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4A0" w:firstRow="1" w:lastRow="0" w:firstColumn="1" w:lastColumn="0" w:noHBand="0" w:noVBand="1"/>
      </w:tblPr>
      <w:tblGrid>
        <w:gridCol w:w="630"/>
        <w:gridCol w:w="8370"/>
      </w:tblGrid>
      <w:tr w:rsidR="00EA5AA6">
        <w:tc>
          <w:tcPr>
            <w:tcW w:w="350" w:type="pct"/>
          </w:tcPr>
          <w:p w:rsidR="00EA5AA6" w:rsidRDefault="0013073D">
            <w:pPr>
              <w:keepNext/>
              <w:keepLines/>
              <w:spacing w:after="0"/>
            </w:pPr>
            <w:r>
              <w:rPr>
                <w:rFonts w:ascii="Arial Unicode MS" w:eastAsia="Arial Unicode MS" w:hAnsi="Arial Unicode MS" w:cs="Arial Unicode MS"/>
                <w:color w:val="000000"/>
                <w:sz w:val="20"/>
              </w:rPr>
              <w:lastRenderedPageBreak/>
              <w:t>16.</w:t>
            </w:r>
          </w:p>
        </w:tc>
        <w:tc>
          <w:tcPr>
            <w:tcW w:w="4650" w:type="pct"/>
          </w:tcPr>
          <w:p w:rsidR="00EA5AA6" w:rsidRDefault="0013073D">
            <w:pPr>
              <w:keepNext/>
              <w:keepLines/>
              <w:spacing w:after="0"/>
            </w:pPr>
            <w:r>
              <w:rPr>
                <w:rFonts w:ascii="Arial Unicode MS" w:eastAsia="Arial Unicode MS" w:hAnsi="Arial Unicode MS" w:cs="Arial Unicode MS"/>
                <w:color w:val="000000"/>
                <w:sz w:val="20"/>
              </w:rPr>
              <w:t>CPE for CPAs, Inc</w:t>
            </w:r>
            <w:proofErr w:type="gramStart"/>
            <w:r>
              <w:rPr>
                <w:rFonts w:ascii="Arial Unicode MS" w:eastAsia="Arial Unicode MS" w:hAnsi="Arial Unicode MS" w:cs="Arial Unicode MS"/>
                <w:color w:val="000000"/>
                <w:sz w:val="20"/>
              </w:rPr>
              <w:t>.,</w:t>
            </w:r>
            <w:proofErr w:type="gramEnd"/>
            <w:r>
              <w:rPr>
                <w:rFonts w:ascii="Arial Unicode MS" w:eastAsia="Arial Unicode MS" w:hAnsi="Arial Unicode MS" w:cs="Arial Unicode MS"/>
                <w:color w:val="000000"/>
                <w:sz w:val="20"/>
              </w:rPr>
              <w:t xml:space="preserve"> provides continuing professional education for certified public accountants. The company is relatively new and management is seeking information regarding the company's cost structure. The following information has been gathered for the first six months of the current year:</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222171" cy="1132114"/>
                  <wp:effectExtent l="0" t="0" r="0" b="0"/>
                  <wp:docPr id="24" name="https://www.eztestonline.com/tomhardej/13823466624765700779.tp4?REQUEST=SHOWmedia&amp;media=image024PRINT.png"/>
                  <wp:cNvGraphicFramePr/>
                  <a:graphic xmlns:a="http://schemas.openxmlformats.org/drawingml/2006/main">
                    <a:graphicData uri="http://schemas.openxmlformats.org/drawingml/2006/picture">
                      <pic:pic xmlns:pic="http://schemas.openxmlformats.org/drawingml/2006/picture">
                        <pic:nvPicPr>
                          <pic:cNvPr id="6" name="https://www.eztestonline.com/tomhardej/13823466624765700779.tp4?REQUEST=SHOWmedia&amp;media=image024PRINT.png"/>
                          <pic:cNvPicPr/>
                        </pic:nvPicPr>
                        <pic:blipFill>
                          <a:blip r:embed="rId14"/>
                          <a:stretch/>
                        </pic:blipFill>
                        <pic:spPr>
                          <a:xfrm>
                            <a:off x="0" y="0"/>
                            <a:ext cx="3222171" cy="11321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Using the high-low method, estimate the variable cost per seminar and the total fixed cost per month.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Using the least-squares regression method, estimate the variable cost per seminar and the total fixed cost per month.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EA5AA6" w:rsidRDefault="0013073D">
            <w:pPr>
              <w:keepNext/>
              <w:keepLines/>
              <w:spacing w:before="266" w:after="266"/>
            </w:pPr>
            <w:r>
              <w:rPr>
                <w:rFonts w:ascii="Arial Unicode MS" w:eastAsia="Arial Unicode MS" w:hAnsi="Arial Unicode MS" w:cs="Arial Unicode MS"/>
                <w:color w:val="000000"/>
                <w:sz w:val="20"/>
              </w:rPr>
              <w:t>a. High-Low Method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561114" cy="642257"/>
                  <wp:effectExtent l="0" t="0" r="0" b="0"/>
                  <wp:docPr id="25" name="https://www.eztestonline.com/tomhardej/13823466624765700779.tp4?REQUEST=SHOWmedia&amp;media=image026PRINT.png"/>
                  <wp:cNvGraphicFramePr/>
                  <a:graphic xmlns:a="http://schemas.openxmlformats.org/drawingml/2006/main">
                    <a:graphicData uri="http://schemas.openxmlformats.org/drawingml/2006/picture">
                      <pic:pic xmlns:pic="http://schemas.openxmlformats.org/drawingml/2006/picture">
                        <pic:nvPicPr>
                          <pic:cNvPr id="17" name="https://www.eztestonline.com/tomhardej/13823466624765700779.tp4?REQUEST=SHOWmedia&amp;media=image026PRINT.png"/>
                          <pic:cNvPicPr/>
                        </pic:nvPicPr>
                        <pic:blipFill>
                          <a:blip r:embed="rId25"/>
                          <a:stretch/>
                        </pic:blipFill>
                        <pic:spPr>
                          <a:xfrm>
                            <a:off x="0" y="0"/>
                            <a:ext cx="4561114" cy="6422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Variable cost = Change in cost ÷ Change in activity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Variable cost = $6,600 ÷ 8 seminars = $825 per seminar</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Fixed cost = Total cost - Variable cost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Fixed cost = $21,800 - (16 seminars × $825 per seminar) = $8,600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Y = $8,600 + $825X</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Least-squares regression method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Using Microsoft Excel functions, the estimates are: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Variable cost per seminar = Slope = $9,000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Total fixed cost per month = Intercept = $800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Y = $9,000 + $800X</w:t>
            </w:r>
          </w:p>
        </w:tc>
      </w:tr>
    </w:tbl>
    <w:p w:rsidR="00EA5AA6" w:rsidRDefault="0013073D">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4A0" w:firstRow="1" w:lastRow="0" w:firstColumn="1" w:lastColumn="0" w:noHBand="0" w:noVBand="1"/>
      </w:tblPr>
      <w:tblGrid>
        <w:gridCol w:w="9000"/>
      </w:tblGrid>
      <w:tr w:rsidR="00EA5AA6">
        <w:tc>
          <w:tcPr>
            <w:tcW w:w="0" w:type="auto"/>
          </w:tcPr>
          <w:p w:rsidR="00EA5AA6" w:rsidRDefault="0013073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02-05 Analyze a mixed cost using a </w:t>
            </w:r>
            <w:proofErr w:type="spellStart"/>
            <w:r>
              <w:rPr>
                <w:rFonts w:ascii="Arial Unicode MS" w:eastAsia="Arial Unicode MS" w:hAnsi="Arial Unicode MS" w:cs="Arial Unicode MS"/>
                <w:i/>
                <w:color w:val="000000"/>
                <w:sz w:val="16"/>
              </w:rPr>
              <w:t>scattergraph</w:t>
            </w:r>
            <w:proofErr w:type="spellEnd"/>
            <w:r>
              <w:rPr>
                <w:rFonts w:ascii="Arial Unicode MS" w:eastAsia="Arial Unicode MS" w:hAnsi="Arial Unicode MS" w:cs="Arial Unicode MS"/>
                <w:i/>
                <w:color w:val="000000"/>
                <w:sz w:val="16"/>
              </w:rPr>
              <w:t xml:space="preserve"> plot and the high-low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02A-08 Analyze a mixed cost using a </w:t>
            </w:r>
            <w:proofErr w:type="spellStart"/>
            <w:r>
              <w:rPr>
                <w:rFonts w:ascii="Arial Unicode MS" w:eastAsia="Arial Unicode MS" w:hAnsi="Arial Unicode MS" w:cs="Arial Unicode MS"/>
                <w:i/>
                <w:color w:val="000000"/>
                <w:sz w:val="16"/>
              </w:rPr>
              <w:t>scattergraph</w:t>
            </w:r>
            <w:proofErr w:type="spellEnd"/>
            <w:r>
              <w:rPr>
                <w:rFonts w:ascii="Arial Unicode MS" w:eastAsia="Arial Unicode MS" w:hAnsi="Arial Unicode MS" w:cs="Arial Unicode MS"/>
                <w:i/>
                <w:color w:val="000000"/>
                <w:sz w:val="16"/>
              </w:rPr>
              <w:t xml:space="preserve"> plot and the least-squares regression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EA5AA6" w:rsidRDefault="00EA5AA6">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EA5AA6">
        <w:tc>
          <w:tcPr>
            <w:tcW w:w="350" w:type="pct"/>
          </w:tcPr>
          <w:p w:rsidR="00EA5AA6" w:rsidRDefault="0013073D">
            <w:pPr>
              <w:keepNext/>
              <w:keepLines/>
              <w:spacing w:after="0"/>
            </w:pPr>
            <w:r>
              <w:rPr>
                <w:rFonts w:ascii="Arial Unicode MS" w:eastAsia="Arial Unicode MS" w:hAnsi="Arial Unicode MS" w:cs="Arial Unicode MS"/>
                <w:color w:val="000000"/>
                <w:sz w:val="20"/>
              </w:rPr>
              <w:t>17.</w:t>
            </w:r>
          </w:p>
        </w:tc>
        <w:tc>
          <w:tcPr>
            <w:tcW w:w="4650" w:type="pct"/>
          </w:tcPr>
          <w:p w:rsidR="00EA5AA6" w:rsidRDefault="0013073D">
            <w:pPr>
              <w:keepNext/>
              <w:keepLines/>
              <w:spacing w:after="0"/>
            </w:pPr>
            <w:r>
              <w:rPr>
                <w:rFonts w:ascii="Arial Unicode MS" w:eastAsia="Arial Unicode MS" w:hAnsi="Arial Unicode MS" w:cs="Arial Unicode MS"/>
                <w:color w:val="000000"/>
                <w:sz w:val="20"/>
              </w:rPr>
              <w:t xml:space="preserve">The management of Buff Sports Stadium believes that the number of sporting events each month is </w:t>
            </w:r>
            <w:proofErr w:type="gramStart"/>
            <w:r>
              <w:rPr>
                <w:rFonts w:ascii="Arial Unicode MS" w:eastAsia="Arial Unicode MS" w:hAnsi="Arial Unicode MS" w:cs="Arial Unicode MS"/>
                <w:color w:val="000000"/>
                <w:sz w:val="20"/>
              </w:rPr>
              <w:t>an</w:t>
            </w:r>
            <w:proofErr w:type="gramEnd"/>
            <w:r>
              <w:rPr>
                <w:rFonts w:ascii="Arial Unicode MS" w:eastAsia="Arial Unicode MS" w:hAnsi="Arial Unicode MS" w:cs="Arial Unicode MS"/>
                <w:color w:val="000000"/>
                <w:sz w:val="20"/>
              </w:rPr>
              <w:t xml:space="preserve"> measure of activity for total clean-up cost. Shown below are event figures and total </w:t>
            </w:r>
            <w:proofErr w:type="spellStart"/>
            <w:r>
              <w:rPr>
                <w:rFonts w:ascii="Arial Unicode MS" w:eastAsia="Arial Unicode MS" w:hAnsi="Arial Unicode MS" w:cs="Arial Unicode MS"/>
                <w:color w:val="000000"/>
                <w:sz w:val="20"/>
              </w:rPr>
              <w:t>clean up</w:t>
            </w:r>
            <w:proofErr w:type="spellEnd"/>
            <w:r>
              <w:rPr>
                <w:rFonts w:ascii="Arial Unicode MS" w:eastAsia="Arial Unicode MS" w:hAnsi="Arial Unicode MS" w:cs="Arial Unicode MS"/>
                <w:color w:val="000000"/>
                <w:sz w:val="20"/>
              </w:rPr>
              <w:t xml:space="preserve"> costs for the past four months: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601685" cy="1077685"/>
                  <wp:effectExtent l="0" t="0" r="0" b="0"/>
                  <wp:docPr id="26" name="https://www.eztestonline.com/tomhardej/13823466624765700779.tp4?REQUEST=SHOWmedia&amp;media=image028PRINT.png"/>
                  <wp:cNvGraphicFramePr/>
                  <a:graphic xmlns:a="http://schemas.openxmlformats.org/drawingml/2006/main">
                    <a:graphicData uri="http://schemas.openxmlformats.org/drawingml/2006/picture">
                      <pic:pic xmlns:pic="http://schemas.openxmlformats.org/drawingml/2006/picture">
                        <pic:nvPicPr>
                          <pic:cNvPr id="7" name="https://www.eztestonline.com/tomhardej/13823466624765700779.tp4?REQUEST=SHOWmedia&amp;media=image028PRINT.png"/>
                          <pic:cNvPicPr/>
                        </pic:nvPicPr>
                        <pic:blipFill>
                          <a:blip r:embed="rId15"/>
                          <a:stretch/>
                        </pic:blipFill>
                        <pic:spPr>
                          <a:xfrm>
                            <a:off x="0" y="0"/>
                            <a:ext cx="2601685" cy="10776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r>
              <w:rPr>
                <w:rFonts w:ascii="Arial Unicode MS" w:eastAsia="Arial Unicode MS" w:hAnsi="Arial Unicode MS" w:cs="Arial Unicode MS"/>
                <w:color w:val="000000"/>
                <w:sz w:val="20"/>
              </w:rPr>
              <w: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Estimate Buff's cost formula for monthly clean-up cost using the high-low method.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Estimate Buff's cost formula for monthly clean-up cost using the least-squares regression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EA5AA6" w:rsidRDefault="0013073D">
            <w:pPr>
              <w:keepNext/>
              <w:keepLines/>
              <w:spacing w:before="266" w:after="266"/>
            </w:pPr>
            <w:r>
              <w:rPr>
                <w:rFonts w:ascii="Arial Unicode MS" w:eastAsia="Arial Unicode MS" w:hAnsi="Arial Unicode MS" w:cs="Arial Unicode MS"/>
                <w:color w:val="000000"/>
                <w:sz w:val="20"/>
              </w:rPr>
              <w:t>a.</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376057" cy="783771"/>
                  <wp:effectExtent l="0" t="0" r="0" b="0"/>
                  <wp:docPr id="27" name="https://www.eztestonline.com/tomhardej/13823466624765700779.tp4?REQUEST=SHOWmedia&amp;media=image030PRINT.png"/>
                  <wp:cNvGraphicFramePr/>
                  <a:graphic xmlns:a="http://schemas.openxmlformats.org/drawingml/2006/main">
                    <a:graphicData uri="http://schemas.openxmlformats.org/drawingml/2006/picture">
                      <pic:pic xmlns:pic="http://schemas.openxmlformats.org/drawingml/2006/picture">
                        <pic:nvPicPr>
                          <pic:cNvPr id="18" name="https://www.eztestonline.com/tomhardej/13823466624765700779.tp4?REQUEST=SHOWmedia&amp;media=image030PRINT.png"/>
                          <pic:cNvPicPr/>
                        </pic:nvPicPr>
                        <pic:blipFill>
                          <a:blip r:embed="rId26"/>
                          <a:stretch/>
                        </pic:blipFill>
                        <pic:spPr>
                          <a:xfrm>
                            <a:off x="0" y="0"/>
                            <a:ext cx="4376057" cy="7837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Variable cost = Change in cost ÷ Change in activity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Variable cost = $13,500 ÷ 18 events = $750 per event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Fixed cost = Total cost - Variable cost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Fixed cost = $34,200 - ($750 per event × 34 events) = $8,700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Y = $8,700 + $750X</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Least-squares regression method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Using Microsoft Excel functions, the estimates are: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Variable cost per seminar = Slope = $720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Total fixed cost per month = Intercept = $10,500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Y = $10,500 + $720X</w:t>
            </w:r>
          </w:p>
        </w:tc>
      </w:tr>
    </w:tbl>
    <w:p w:rsidR="00EA5AA6" w:rsidRDefault="0013073D">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4A0" w:firstRow="1" w:lastRow="0" w:firstColumn="1" w:lastColumn="0" w:noHBand="0" w:noVBand="1"/>
      </w:tblPr>
      <w:tblGrid>
        <w:gridCol w:w="9000"/>
      </w:tblGrid>
      <w:tr w:rsidR="00EA5AA6">
        <w:tc>
          <w:tcPr>
            <w:tcW w:w="0" w:type="auto"/>
          </w:tcPr>
          <w:p w:rsidR="00EA5AA6" w:rsidRDefault="0013073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02-05 Analyze a mixed cost using a </w:t>
            </w:r>
            <w:proofErr w:type="spellStart"/>
            <w:r>
              <w:rPr>
                <w:rFonts w:ascii="Arial Unicode MS" w:eastAsia="Arial Unicode MS" w:hAnsi="Arial Unicode MS" w:cs="Arial Unicode MS"/>
                <w:i/>
                <w:color w:val="000000"/>
                <w:sz w:val="16"/>
              </w:rPr>
              <w:t>scattergraph</w:t>
            </w:r>
            <w:proofErr w:type="spellEnd"/>
            <w:r>
              <w:rPr>
                <w:rFonts w:ascii="Arial Unicode MS" w:eastAsia="Arial Unicode MS" w:hAnsi="Arial Unicode MS" w:cs="Arial Unicode MS"/>
                <w:i/>
                <w:color w:val="000000"/>
                <w:sz w:val="16"/>
              </w:rPr>
              <w:t xml:space="preserve"> plot and the high-low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02A-08 Analyze a mixed cost using a </w:t>
            </w:r>
            <w:proofErr w:type="spellStart"/>
            <w:r>
              <w:rPr>
                <w:rFonts w:ascii="Arial Unicode MS" w:eastAsia="Arial Unicode MS" w:hAnsi="Arial Unicode MS" w:cs="Arial Unicode MS"/>
                <w:i/>
                <w:color w:val="000000"/>
                <w:sz w:val="16"/>
              </w:rPr>
              <w:t>scattergraph</w:t>
            </w:r>
            <w:proofErr w:type="spellEnd"/>
            <w:r>
              <w:rPr>
                <w:rFonts w:ascii="Arial Unicode MS" w:eastAsia="Arial Unicode MS" w:hAnsi="Arial Unicode MS" w:cs="Arial Unicode MS"/>
                <w:i/>
                <w:color w:val="000000"/>
                <w:sz w:val="16"/>
              </w:rPr>
              <w:t xml:space="preserve"> plot and the least-squares regression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EA5AA6" w:rsidRDefault="00EA5AA6">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EA5AA6">
        <w:tc>
          <w:tcPr>
            <w:tcW w:w="350" w:type="pct"/>
          </w:tcPr>
          <w:p w:rsidR="00EA5AA6" w:rsidRDefault="0013073D">
            <w:pPr>
              <w:keepNext/>
              <w:keepLines/>
              <w:spacing w:after="0"/>
            </w:pPr>
            <w:r>
              <w:rPr>
                <w:rFonts w:ascii="Arial Unicode MS" w:eastAsia="Arial Unicode MS" w:hAnsi="Arial Unicode MS" w:cs="Arial Unicode MS"/>
                <w:color w:val="000000"/>
                <w:sz w:val="20"/>
              </w:rPr>
              <w:t>18.</w:t>
            </w:r>
          </w:p>
        </w:tc>
        <w:tc>
          <w:tcPr>
            <w:tcW w:w="4650" w:type="pct"/>
          </w:tcPr>
          <w:p w:rsidR="00EA5AA6" w:rsidRDefault="0013073D">
            <w:pPr>
              <w:keepNext/>
              <w:keepLines/>
              <w:spacing w:after="0"/>
            </w:pPr>
            <w:proofErr w:type="spellStart"/>
            <w:r>
              <w:rPr>
                <w:rFonts w:ascii="Arial Unicode MS" w:eastAsia="Arial Unicode MS" w:hAnsi="Arial Unicode MS" w:cs="Arial Unicode MS"/>
                <w:color w:val="000000"/>
                <w:sz w:val="20"/>
              </w:rPr>
              <w:t>Sablan</w:t>
            </w:r>
            <w:proofErr w:type="spellEnd"/>
            <w:r>
              <w:rPr>
                <w:rFonts w:ascii="Arial Unicode MS" w:eastAsia="Arial Unicode MS" w:hAnsi="Arial Unicode MS" w:cs="Arial Unicode MS"/>
                <w:color w:val="000000"/>
                <w:sz w:val="20"/>
              </w:rPr>
              <w:t xml:space="preserve"> Inc. maintains a call center to take orders, answer questions, and handle complaints. The costs of the call center for a number of recent months are listed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895600" cy="1404257"/>
                  <wp:effectExtent l="0" t="0" r="0" b="0"/>
                  <wp:docPr id="28" name="https://www.eztestonline.com/tomhardej/13823466624765700779.tp4?REQUEST=SHOWmedia&amp;media=image032PRINT.png"/>
                  <wp:cNvGraphicFramePr/>
                  <a:graphic xmlns:a="http://schemas.openxmlformats.org/drawingml/2006/main">
                    <a:graphicData uri="http://schemas.openxmlformats.org/drawingml/2006/picture">
                      <pic:pic xmlns:pic="http://schemas.openxmlformats.org/drawingml/2006/picture">
                        <pic:nvPicPr>
                          <pic:cNvPr id="8" name="https://www.eztestonline.com/tomhardej/13823466624765700779.tp4?REQUEST=SHOWmedia&amp;media=image032PRINT.png"/>
                          <pic:cNvPicPr/>
                        </pic:nvPicPr>
                        <pic:blipFill>
                          <a:blip r:embed="rId16"/>
                          <a:stretch/>
                        </pic:blipFill>
                        <pic:spPr>
                          <a:xfrm>
                            <a:off x="0" y="0"/>
                            <a:ext cx="2895600" cy="14042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Management believes that the cost of the call center is a mixed cost that depends on the number of calls taken.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Estimate the variable cost per call and fixed cost per month using the least-squares regression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EA5AA6" w:rsidRDefault="0013073D">
            <w:pPr>
              <w:keepNext/>
              <w:keepLines/>
              <w:spacing w:before="266" w:after="266"/>
            </w:pPr>
            <w:r>
              <w:rPr>
                <w:rFonts w:ascii="Arial Unicode MS" w:eastAsia="Arial Unicode MS" w:hAnsi="Arial Unicode MS" w:cs="Arial Unicode MS"/>
                <w:color w:val="000000"/>
                <w:sz w:val="20"/>
              </w:rPr>
              <w:t>Using Microsoft Excel functions, the solution is: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Variable cost per call = Slope = $5.56</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Fixed cost per month = Intercept = $75,218</w:t>
            </w:r>
          </w:p>
        </w:tc>
      </w:tr>
    </w:tbl>
    <w:p w:rsidR="00EA5AA6" w:rsidRDefault="0013073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EA5AA6">
        <w:tc>
          <w:tcPr>
            <w:tcW w:w="0" w:type="auto"/>
          </w:tcPr>
          <w:p w:rsidR="00EA5AA6" w:rsidRDefault="0013073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02A-08 Analyze a mixed cost using a </w:t>
            </w:r>
            <w:proofErr w:type="spellStart"/>
            <w:r>
              <w:rPr>
                <w:rFonts w:ascii="Arial Unicode MS" w:eastAsia="Arial Unicode MS" w:hAnsi="Arial Unicode MS" w:cs="Arial Unicode MS"/>
                <w:i/>
                <w:color w:val="000000"/>
                <w:sz w:val="16"/>
              </w:rPr>
              <w:t>scattergraph</w:t>
            </w:r>
            <w:proofErr w:type="spellEnd"/>
            <w:r>
              <w:rPr>
                <w:rFonts w:ascii="Arial Unicode MS" w:eastAsia="Arial Unicode MS" w:hAnsi="Arial Unicode MS" w:cs="Arial Unicode MS"/>
                <w:i/>
                <w:color w:val="000000"/>
                <w:sz w:val="16"/>
              </w:rPr>
              <w:t xml:space="preserve"> plot and the least-squares regression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EA5AA6" w:rsidRDefault="00EA5AA6">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EA5AA6">
        <w:tc>
          <w:tcPr>
            <w:tcW w:w="350" w:type="pct"/>
          </w:tcPr>
          <w:p w:rsidR="00EA5AA6" w:rsidRDefault="0013073D">
            <w:pPr>
              <w:keepNext/>
              <w:keepLines/>
              <w:spacing w:after="0"/>
            </w:pPr>
            <w:r>
              <w:rPr>
                <w:rFonts w:ascii="Arial Unicode MS" w:eastAsia="Arial Unicode MS" w:hAnsi="Arial Unicode MS" w:cs="Arial Unicode MS"/>
                <w:color w:val="000000"/>
                <w:sz w:val="20"/>
              </w:rPr>
              <w:t>19.</w:t>
            </w:r>
          </w:p>
        </w:tc>
        <w:tc>
          <w:tcPr>
            <w:tcW w:w="4650" w:type="pct"/>
          </w:tcPr>
          <w:p w:rsidR="00EA5AA6" w:rsidRDefault="0013073D">
            <w:pPr>
              <w:keepNext/>
              <w:keepLines/>
              <w:spacing w:after="0"/>
            </w:pPr>
            <w:r>
              <w:rPr>
                <w:rFonts w:ascii="Arial Unicode MS" w:eastAsia="Arial Unicode MS" w:hAnsi="Arial Unicode MS" w:cs="Arial Unicode MS"/>
                <w:color w:val="000000"/>
                <w:sz w:val="20"/>
              </w:rPr>
              <w:t>Below are cost and activity data for a particular cost over the last four periods. Your boss has asked you to analyze this cost so that management will have a better understanding of how this cost changes in response to changes in activity.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057400" cy="794657"/>
                  <wp:effectExtent l="0" t="0" r="0" b="0"/>
                  <wp:docPr id="29" name="https://www.eztestonline.com/tomhardej/13823466624765700779.tp4?REQUEST=SHOWmedia&amp;media=image034PRINT.png"/>
                  <wp:cNvGraphicFramePr/>
                  <a:graphic xmlns:a="http://schemas.openxmlformats.org/drawingml/2006/main">
                    <a:graphicData uri="http://schemas.openxmlformats.org/drawingml/2006/picture">
                      <pic:pic xmlns:pic="http://schemas.openxmlformats.org/drawingml/2006/picture">
                        <pic:nvPicPr>
                          <pic:cNvPr id="9" name="https://www.eztestonline.com/tomhardej/13823466624765700779.tp4?REQUEST=SHOWmedia&amp;media=image034PRINT.png"/>
                          <pic:cNvPicPr/>
                        </pic:nvPicPr>
                        <pic:blipFill>
                          <a:blip r:embed="rId17"/>
                          <a:stretch/>
                        </pic:blipFill>
                        <pic:spPr>
                          <a:xfrm>
                            <a:off x="0" y="0"/>
                            <a:ext cx="2057400" cy="7946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Using the least-squares regression method, estimate the cost formula for this cost.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EA5AA6" w:rsidRDefault="0013073D">
            <w:pPr>
              <w:keepNext/>
              <w:keepLines/>
              <w:spacing w:before="266" w:after="266"/>
            </w:pPr>
            <w:r>
              <w:rPr>
                <w:rFonts w:ascii="Arial Unicode MS" w:eastAsia="Arial Unicode MS" w:hAnsi="Arial Unicode MS" w:cs="Arial Unicode MS"/>
                <w:color w:val="000000"/>
                <w:sz w:val="20"/>
              </w:rPr>
              <w:t>The solution using Microsoft Excel functions is: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Variable cost = Slope = $2.55</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Fixed cost = Intercept = $160.85</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Therefore, the cost formula is $160.85 per period plus $2.55 per unit of activity or: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Y = $160.85 + $2.55X</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solution using the formulas in the text is: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 = 4</w:t>
            </w:r>
            <w:r>
              <w:rPr>
                <w:rFonts w:ascii="Times,Times New Roman,Times-Rom" w:eastAsia="Times,Times New Roman,Times-Rom" w:hAnsi="Times,Times New Roman,Times-Rom" w:cs="Times,Times New Roman,Times-Rom"/>
                <w:color w:val="000000"/>
                <w:sz w:val="20"/>
              </w:rPr>
              <w:br/>
            </w:r>
            <w:proofErr w:type="spellStart"/>
            <w:r>
              <w:rPr>
                <w:rFonts w:ascii="Arial Unicode MS" w:eastAsia="Arial Unicode MS" w:hAnsi="Arial Unicode MS" w:cs="Arial Unicode MS"/>
                <w:color w:val="000000"/>
                <w:sz w:val="20"/>
              </w:rPr>
              <w:t>sumX</w:t>
            </w:r>
            <w:proofErr w:type="spellEnd"/>
            <w:r>
              <w:rPr>
                <w:rFonts w:ascii="Arial Unicode MS" w:eastAsia="Arial Unicode MS" w:hAnsi="Arial Unicode MS" w:cs="Arial Unicode MS"/>
                <w:color w:val="000000"/>
                <w:sz w:val="20"/>
              </w:rPr>
              <w:t xml:space="preserve"> = 183</w:t>
            </w:r>
            <w:r>
              <w:rPr>
                <w:rFonts w:ascii="Times,Times New Roman,Times-Rom" w:eastAsia="Times,Times New Roman,Times-Rom" w:hAnsi="Times,Times New Roman,Times-Rom" w:cs="Times,Times New Roman,Times-Rom"/>
                <w:color w:val="000000"/>
                <w:sz w:val="20"/>
              </w:rPr>
              <w:br/>
            </w:r>
            <w:proofErr w:type="spellStart"/>
            <w:r>
              <w:rPr>
                <w:rFonts w:ascii="Arial Unicode MS" w:eastAsia="Arial Unicode MS" w:hAnsi="Arial Unicode MS" w:cs="Arial Unicode MS"/>
                <w:color w:val="000000"/>
                <w:sz w:val="20"/>
              </w:rPr>
              <w:t>sumY</w:t>
            </w:r>
            <w:proofErr w:type="spellEnd"/>
            <w:r>
              <w:rPr>
                <w:rFonts w:ascii="Arial Unicode MS" w:eastAsia="Arial Unicode MS" w:hAnsi="Arial Unicode MS" w:cs="Arial Unicode MS"/>
                <w:color w:val="000000"/>
                <w:sz w:val="20"/>
              </w:rPr>
              <w:t xml:space="preserve"> = 1,110</w:t>
            </w:r>
            <w:r>
              <w:rPr>
                <w:rFonts w:ascii="Times,Times New Roman,Times-Rom" w:eastAsia="Times,Times New Roman,Times-Rom" w:hAnsi="Times,Times New Roman,Times-Rom" w:cs="Times,Times New Roman,Times-Rom"/>
                <w:color w:val="000000"/>
                <w:sz w:val="20"/>
              </w:rPr>
              <w:br/>
            </w:r>
            <w:proofErr w:type="spellStart"/>
            <w:r>
              <w:rPr>
                <w:rFonts w:ascii="Arial Unicode MS" w:eastAsia="Arial Unicode MS" w:hAnsi="Arial Unicode MS" w:cs="Arial Unicode MS"/>
                <w:color w:val="000000"/>
                <w:sz w:val="20"/>
              </w:rPr>
              <w:t>sumXY</w:t>
            </w:r>
            <w:proofErr w:type="spellEnd"/>
            <w:r>
              <w:rPr>
                <w:rFonts w:ascii="Arial Unicode MS" w:eastAsia="Arial Unicode MS" w:hAnsi="Arial Unicode MS" w:cs="Arial Unicode MS"/>
                <w:color w:val="000000"/>
                <w:sz w:val="20"/>
              </w:rPr>
              <w:t xml:space="preserve"> = 50,866</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sumX^2 = 8,405</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 [n(</w:t>
            </w:r>
            <w:proofErr w:type="spellStart"/>
            <w:r>
              <w:rPr>
                <w:rFonts w:ascii="Arial Unicode MS" w:eastAsia="Arial Unicode MS" w:hAnsi="Arial Unicode MS" w:cs="Arial Unicode MS"/>
                <w:color w:val="000000"/>
                <w:sz w:val="20"/>
              </w:rPr>
              <w:t>sumXY</w:t>
            </w:r>
            <w:proofErr w:type="spellEnd"/>
            <w:r>
              <w:rPr>
                <w:rFonts w:ascii="Arial Unicode MS" w:eastAsia="Arial Unicode MS" w:hAnsi="Arial Unicode MS" w:cs="Arial Unicode MS"/>
                <w:color w:val="000000"/>
                <w:sz w:val="20"/>
              </w:rPr>
              <w:t>) - (</w:t>
            </w:r>
            <w:proofErr w:type="spellStart"/>
            <w:r>
              <w:rPr>
                <w:rFonts w:ascii="Arial Unicode MS" w:eastAsia="Arial Unicode MS" w:hAnsi="Arial Unicode MS" w:cs="Arial Unicode MS"/>
                <w:color w:val="000000"/>
                <w:sz w:val="20"/>
              </w:rPr>
              <w:t>sumX</w:t>
            </w:r>
            <w:proofErr w:type="spellEnd"/>
            <w:r>
              <w:rPr>
                <w:rFonts w:ascii="Arial Unicode MS" w:eastAsia="Arial Unicode MS" w:hAnsi="Arial Unicode MS" w:cs="Arial Unicode MS"/>
                <w:color w:val="000000"/>
                <w:sz w:val="20"/>
              </w:rPr>
              <w:t>)(</w:t>
            </w:r>
            <w:proofErr w:type="spellStart"/>
            <w:r>
              <w:rPr>
                <w:rFonts w:ascii="Arial Unicode MS" w:eastAsia="Arial Unicode MS" w:hAnsi="Arial Unicode MS" w:cs="Arial Unicode MS"/>
                <w:color w:val="000000"/>
                <w:sz w:val="20"/>
              </w:rPr>
              <w:t>sumY</w:t>
            </w:r>
            <w:proofErr w:type="spellEnd"/>
            <w:r>
              <w:rPr>
                <w:rFonts w:ascii="Arial Unicode MS" w:eastAsia="Arial Unicode MS" w:hAnsi="Arial Unicode MS" w:cs="Arial Unicode MS"/>
                <w:color w:val="000000"/>
                <w:sz w:val="20"/>
              </w:rPr>
              <w:t>)]/[n(sumX^2) - (</w:t>
            </w:r>
            <w:proofErr w:type="spellStart"/>
            <w:r>
              <w:rPr>
                <w:rFonts w:ascii="Arial Unicode MS" w:eastAsia="Arial Unicode MS" w:hAnsi="Arial Unicode MS" w:cs="Arial Unicode MS"/>
                <w:color w:val="000000"/>
                <w:sz w:val="20"/>
              </w:rPr>
              <w:t>sumX</w:t>
            </w:r>
            <w:proofErr w:type="spellEnd"/>
            <w:r>
              <w:rPr>
                <w:rFonts w:ascii="Arial Unicode MS" w:eastAsia="Arial Unicode MS" w:hAnsi="Arial Unicode MS" w:cs="Arial Unicode MS"/>
                <w:color w:val="000000"/>
                <w:sz w:val="20"/>
              </w:rPr>
              <w:t>)^2]</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[4(50,866) - (183)(1,110)]/[4(8,405) - (183)^2]</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$2.55 (rounded to nearest whole cent)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 [(</w:t>
            </w:r>
            <w:proofErr w:type="spellStart"/>
            <w:r>
              <w:rPr>
                <w:rFonts w:ascii="Arial Unicode MS" w:eastAsia="Arial Unicode MS" w:hAnsi="Arial Unicode MS" w:cs="Arial Unicode MS"/>
                <w:color w:val="000000"/>
                <w:sz w:val="20"/>
              </w:rPr>
              <w:t>sumY</w:t>
            </w:r>
            <w:proofErr w:type="spellEnd"/>
            <w:r>
              <w:rPr>
                <w:rFonts w:ascii="Arial Unicode MS" w:eastAsia="Arial Unicode MS" w:hAnsi="Arial Unicode MS" w:cs="Arial Unicode MS"/>
                <w:color w:val="000000"/>
                <w:sz w:val="20"/>
              </w:rPr>
              <w:t>) - b(</w:t>
            </w:r>
            <w:proofErr w:type="spellStart"/>
            <w:r>
              <w:rPr>
                <w:rFonts w:ascii="Arial Unicode MS" w:eastAsia="Arial Unicode MS" w:hAnsi="Arial Unicode MS" w:cs="Arial Unicode MS"/>
                <w:color w:val="000000"/>
                <w:sz w:val="20"/>
              </w:rPr>
              <w:t>sumX</w:t>
            </w:r>
            <w:proofErr w:type="spellEnd"/>
            <w:r>
              <w:rPr>
                <w:rFonts w:ascii="Arial Unicode MS" w:eastAsia="Arial Unicode MS" w:hAnsi="Arial Unicode MS" w:cs="Arial Unicode MS"/>
                <w:color w:val="000000"/>
                <w:sz w:val="20"/>
              </w:rPr>
              <w:t>)]/n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[(1,110) - 2.55(183)]/4</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$161 (rounded to nearest whole dollar)</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lastRenderedPageBreak/>
              <w:br/>
            </w:r>
            <w:r>
              <w:rPr>
                <w:rFonts w:ascii="Arial Unicode MS" w:eastAsia="Arial Unicode MS" w:hAnsi="Arial Unicode MS" w:cs="Arial Unicode MS"/>
                <w:color w:val="000000"/>
                <w:sz w:val="20"/>
              </w:rPr>
              <w:t>Cost formula: Y = $161 + $2.55X.</w:t>
            </w:r>
          </w:p>
        </w:tc>
      </w:tr>
    </w:tbl>
    <w:p w:rsidR="00EA5AA6" w:rsidRDefault="0013073D">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4A0" w:firstRow="1" w:lastRow="0" w:firstColumn="1" w:lastColumn="0" w:noHBand="0" w:noVBand="1"/>
      </w:tblPr>
      <w:tblGrid>
        <w:gridCol w:w="9000"/>
      </w:tblGrid>
      <w:tr w:rsidR="00EA5AA6">
        <w:tc>
          <w:tcPr>
            <w:tcW w:w="0" w:type="auto"/>
          </w:tcPr>
          <w:p w:rsidR="00EA5AA6" w:rsidRDefault="0013073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02A-08 Analyze a mixed cost using a </w:t>
            </w:r>
            <w:proofErr w:type="spellStart"/>
            <w:r>
              <w:rPr>
                <w:rFonts w:ascii="Arial Unicode MS" w:eastAsia="Arial Unicode MS" w:hAnsi="Arial Unicode MS" w:cs="Arial Unicode MS"/>
                <w:i/>
                <w:color w:val="000000"/>
                <w:sz w:val="16"/>
              </w:rPr>
              <w:t>scattergraph</w:t>
            </w:r>
            <w:proofErr w:type="spellEnd"/>
            <w:r>
              <w:rPr>
                <w:rFonts w:ascii="Arial Unicode MS" w:eastAsia="Arial Unicode MS" w:hAnsi="Arial Unicode MS" w:cs="Arial Unicode MS"/>
                <w:i/>
                <w:color w:val="000000"/>
                <w:sz w:val="16"/>
              </w:rPr>
              <w:t xml:space="preserve"> plot and the least-squares regression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EA5AA6" w:rsidRDefault="00EA5AA6">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EA5AA6">
        <w:tc>
          <w:tcPr>
            <w:tcW w:w="350" w:type="pct"/>
          </w:tcPr>
          <w:p w:rsidR="00EA5AA6" w:rsidRDefault="0013073D">
            <w:pPr>
              <w:keepNext/>
              <w:keepLines/>
              <w:spacing w:after="0"/>
            </w:pPr>
            <w:r>
              <w:rPr>
                <w:rFonts w:ascii="Arial Unicode MS" w:eastAsia="Arial Unicode MS" w:hAnsi="Arial Unicode MS" w:cs="Arial Unicode MS"/>
                <w:color w:val="000000"/>
                <w:sz w:val="20"/>
              </w:rPr>
              <w:t>20.</w:t>
            </w:r>
          </w:p>
        </w:tc>
        <w:tc>
          <w:tcPr>
            <w:tcW w:w="4650" w:type="pct"/>
          </w:tcPr>
          <w:p w:rsidR="00EA5AA6" w:rsidRDefault="0013073D">
            <w:pPr>
              <w:keepNext/>
              <w:keepLines/>
              <w:spacing w:after="0"/>
            </w:pPr>
            <w:proofErr w:type="spellStart"/>
            <w:r>
              <w:rPr>
                <w:rFonts w:ascii="Arial Unicode MS" w:eastAsia="Arial Unicode MS" w:hAnsi="Arial Unicode MS" w:cs="Arial Unicode MS"/>
                <w:color w:val="000000"/>
                <w:sz w:val="20"/>
              </w:rPr>
              <w:t>Escalona</w:t>
            </w:r>
            <w:proofErr w:type="spellEnd"/>
            <w:r>
              <w:rPr>
                <w:rFonts w:ascii="Arial Unicode MS" w:eastAsia="Arial Unicode MS" w:hAnsi="Arial Unicode MS" w:cs="Arial Unicode MS"/>
                <w:color w:val="000000"/>
                <w:sz w:val="20"/>
              </w:rPr>
              <w:t xml:space="preserve"> Printing Corp., a book printer, has provided the following data:</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222171" cy="1415142"/>
                  <wp:effectExtent l="0" t="0" r="0" b="0"/>
                  <wp:docPr id="30" name="https://www.eztestonline.com/tomhardej/13823466624765700779.tp4?REQUEST=SHOWmedia&amp;media=image036PRINT.png"/>
                  <wp:cNvGraphicFramePr/>
                  <a:graphic xmlns:a="http://schemas.openxmlformats.org/drawingml/2006/main">
                    <a:graphicData uri="http://schemas.openxmlformats.org/drawingml/2006/picture">
                      <pic:pic xmlns:pic="http://schemas.openxmlformats.org/drawingml/2006/picture">
                        <pic:nvPicPr>
                          <pic:cNvPr id="10" name="https://www.eztestonline.com/tomhardej/13823466624765700779.tp4?REQUEST=SHOWmedia&amp;media=image036PRINT.png"/>
                          <pic:cNvPicPr/>
                        </pic:nvPicPr>
                        <pic:blipFill>
                          <a:blip r:embed="rId18"/>
                          <a:stretch/>
                        </pic:blipFill>
                        <pic:spPr>
                          <a:xfrm>
                            <a:off x="0" y="0"/>
                            <a:ext cx="3222171" cy="14151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Management believes that the press setup cost is a mixed cost that depends on the number of titles printed. (A specific book that is to be printed is called a "title". Typically, thousands of copies will be printed of each title. Specific steps must be taken to setup the presses for printing each title-for example, changing the printing plates. The costs of these steps are the press setup costs.)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Estimate the variable cost per title printed and the fixed cost per month using the least-squares regression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EA5AA6" w:rsidRDefault="0013073D">
            <w:pPr>
              <w:keepNext/>
              <w:keepLines/>
              <w:spacing w:before="266" w:after="266"/>
            </w:pPr>
            <w:r>
              <w:rPr>
                <w:rFonts w:ascii="Arial Unicode MS" w:eastAsia="Arial Unicode MS" w:hAnsi="Arial Unicode MS" w:cs="Arial Unicode MS"/>
                <w:color w:val="000000"/>
                <w:sz w:val="20"/>
              </w:rPr>
              <w:t>The solution using Microsoft Excel functions is: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Variable cost per title printed = Slope = $79.33</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Fixed cost per month = Intercept = $1,826</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solution using the formulas in the text is: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 = 8</w:t>
            </w:r>
            <w:r>
              <w:rPr>
                <w:rFonts w:ascii="Times,Times New Roman,Times-Rom" w:eastAsia="Times,Times New Roman,Times-Rom" w:hAnsi="Times,Times New Roman,Times-Rom" w:cs="Times,Times New Roman,Times-Rom"/>
                <w:color w:val="000000"/>
                <w:sz w:val="20"/>
              </w:rPr>
              <w:br/>
            </w:r>
            <w:proofErr w:type="spellStart"/>
            <w:r>
              <w:rPr>
                <w:rFonts w:ascii="Arial Unicode MS" w:eastAsia="Arial Unicode MS" w:hAnsi="Arial Unicode MS" w:cs="Arial Unicode MS"/>
                <w:color w:val="000000"/>
                <w:sz w:val="20"/>
              </w:rPr>
              <w:t>sumX</w:t>
            </w:r>
            <w:proofErr w:type="spellEnd"/>
            <w:r>
              <w:rPr>
                <w:rFonts w:ascii="Arial Unicode MS" w:eastAsia="Arial Unicode MS" w:hAnsi="Arial Unicode MS" w:cs="Arial Unicode MS"/>
                <w:color w:val="000000"/>
                <w:sz w:val="20"/>
              </w:rPr>
              <w:t xml:space="preserve"> = 209</w:t>
            </w:r>
            <w:r>
              <w:rPr>
                <w:rFonts w:ascii="Times,Times New Roman,Times-Rom" w:eastAsia="Times,Times New Roman,Times-Rom" w:hAnsi="Times,Times New Roman,Times-Rom" w:cs="Times,Times New Roman,Times-Rom"/>
                <w:color w:val="000000"/>
                <w:sz w:val="20"/>
              </w:rPr>
              <w:br/>
            </w:r>
            <w:proofErr w:type="spellStart"/>
            <w:r>
              <w:rPr>
                <w:rFonts w:ascii="Arial Unicode MS" w:eastAsia="Arial Unicode MS" w:hAnsi="Arial Unicode MS" w:cs="Arial Unicode MS"/>
                <w:color w:val="000000"/>
                <w:sz w:val="20"/>
              </w:rPr>
              <w:t>sumY</w:t>
            </w:r>
            <w:proofErr w:type="spellEnd"/>
            <w:r>
              <w:rPr>
                <w:rFonts w:ascii="Arial Unicode MS" w:eastAsia="Arial Unicode MS" w:hAnsi="Arial Unicode MS" w:cs="Arial Unicode MS"/>
                <w:color w:val="000000"/>
                <w:sz w:val="20"/>
              </w:rPr>
              <w:t xml:space="preserve"> = $31,187</w:t>
            </w:r>
            <w:r>
              <w:rPr>
                <w:rFonts w:ascii="Times,Times New Roman,Times-Rom" w:eastAsia="Times,Times New Roman,Times-Rom" w:hAnsi="Times,Times New Roman,Times-Rom" w:cs="Times,Times New Roman,Times-Rom"/>
                <w:color w:val="000000"/>
                <w:sz w:val="20"/>
              </w:rPr>
              <w:br/>
            </w:r>
            <w:proofErr w:type="spellStart"/>
            <w:r>
              <w:rPr>
                <w:rFonts w:ascii="Arial Unicode MS" w:eastAsia="Arial Unicode MS" w:hAnsi="Arial Unicode MS" w:cs="Arial Unicode MS"/>
                <w:color w:val="000000"/>
                <w:sz w:val="20"/>
              </w:rPr>
              <w:t>sumXY</w:t>
            </w:r>
            <w:proofErr w:type="spellEnd"/>
            <w:r>
              <w:rPr>
                <w:rFonts w:ascii="Arial Unicode MS" w:eastAsia="Arial Unicode MS" w:hAnsi="Arial Unicode MS" w:cs="Arial Unicode MS"/>
                <w:color w:val="000000"/>
                <w:sz w:val="20"/>
              </w:rPr>
              <w:t xml:space="preserve"> = $835,931</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sumX^2 = 5,727</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 [n(</w:t>
            </w:r>
            <w:proofErr w:type="spellStart"/>
            <w:r>
              <w:rPr>
                <w:rFonts w:ascii="Arial Unicode MS" w:eastAsia="Arial Unicode MS" w:hAnsi="Arial Unicode MS" w:cs="Arial Unicode MS"/>
                <w:color w:val="000000"/>
                <w:sz w:val="20"/>
              </w:rPr>
              <w:t>sumXY</w:t>
            </w:r>
            <w:proofErr w:type="spellEnd"/>
            <w:r>
              <w:rPr>
                <w:rFonts w:ascii="Arial Unicode MS" w:eastAsia="Arial Unicode MS" w:hAnsi="Arial Unicode MS" w:cs="Arial Unicode MS"/>
                <w:color w:val="000000"/>
                <w:sz w:val="20"/>
              </w:rPr>
              <w:t>) - (</w:t>
            </w:r>
            <w:proofErr w:type="spellStart"/>
            <w:r>
              <w:rPr>
                <w:rFonts w:ascii="Arial Unicode MS" w:eastAsia="Arial Unicode MS" w:hAnsi="Arial Unicode MS" w:cs="Arial Unicode MS"/>
                <w:color w:val="000000"/>
                <w:sz w:val="20"/>
              </w:rPr>
              <w:t>sumX</w:t>
            </w:r>
            <w:proofErr w:type="spellEnd"/>
            <w:r>
              <w:rPr>
                <w:rFonts w:ascii="Arial Unicode MS" w:eastAsia="Arial Unicode MS" w:hAnsi="Arial Unicode MS" w:cs="Arial Unicode MS"/>
                <w:color w:val="000000"/>
                <w:sz w:val="20"/>
              </w:rPr>
              <w:t>)(</w:t>
            </w:r>
            <w:proofErr w:type="spellStart"/>
            <w:r>
              <w:rPr>
                <w:rFonts w:ascii="Arial Unicode MS" w:eastAsia="Arial Unicode MS" w:hAnsi="Arial Unicode MS" w:cs="Arial Unicode MS"/>
                <w:color w:val="000000"/>
                <w:sz w:val="20"/>
              </w:rPr>
              <w:t>sumY</w:t>
            </w:r>
            <w:proofErr w:type="spellEnd"/>
            <w:r>
              <w:rPr>
                <w:rFonts w:ascii="Arial Unicode MS" w:eastAsia="Arial Unicode MS" w:hAnsi="Arial Unicode MS" w:cs="Arial Unicode MS"/>
                <w:color w:val="000000"/>
                <w:sz w:val="20"/>
              </w:rPr>
              <w:t>))]/[n(sumX^2) - (</w:t>
            </w:r>
            <w:proofErr w:type="spellStart"/>
            <w:r>
              <w:rPr>
                <w:rFonts w:ascii="Arial Unicode MS" w:eastAsia="Arial Unicode MS" w:hAnsi="Arial Unicode MS" w:cs="Arial Unicode MS"/>
                <w:color w:val="000000"/>
                <w:sz w:val="20"/>
              </w:rPr>
              <w:t>sumX</w:t>
            </w:r>
            <w:proofErr w:type="spellEnd"/>
            <w:r>
              <w:rPr>
                <w:rFonts w:ascii="Arial Unicode MS" w:eastAsia="Arial Unicode MS" w:hAnsi="Arial Unicode MS" w:cs="Arial Unicode MS"/>
                <w:color w:val="000000"/>
                <w:sz w:val="20"/>
              </w:rPr>
              <w:t>)^2]</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 [8($835,931) - (209)($31,187))]/[8(5,727) - (209)^2]</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$79.33</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 [(</w:t>
            </w:r>
            <w:proofErr w:type="spellStart"/>
            <w:r>
              <w:rPr>
                <w:rFonts w:ascii="Arial Unicode MS" w:eastAsia="Arial Unicode MS" w:hAnsi="Arial Unicode MS" w:cs="Arial Unicode MS"/>
                <w:color w:val="000000"/>
                <w:sz w:val="20"/>
              </w:rPr>
              <w:t>sumY</w:t>
            </w:r>
            <w:proofErr w:type="spellEnd"/>
            <w:r>
              <w:rPr>
                <w:rFonts w:ascii="Arial Unicode MS" w:eastAsia="Arial Unicode MS" w:hAnsi="Arial Unicode MS" w:cs="Arial Unicode MS"/>
                <w:color w:val="000000"/>
                <w:sz w:val="20"/>
              </w:rPr>
              <w:t>) - b(</w:t>
            </w:r>
            <w:proofErr w:type="spellStart"/>
            <w:r>
              <w:rPr>
                <w:rFonts w:ascii="Arial Unicode MS" w:eastAsia="Arial Unicode MS" w:hAnsi="Arial Unicode MS" w:cs="Arial Unicode MS"/>
                <w:color w:val="000000"/>
                <w:sz w:val="20"/>
              </w:rPr>
              <w:t>sumX</w:t>
            </w:r>
            <w:proofErr w:type="spellEnd"/>
            <w:r>
              <w:rPr>
                <w:rFonts w:ascii="Arial Unicode MS" w:eastAsia="Arial Unicode MS" w:hAnsi="Arial Unicode MS" w:cs="Arial Unicode MS"/>
                <w:color w:val="000000"/>
                <w:sz w:val="20"/>
              </w:rPr>
              <w:t>)]/n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[($31,187) - $79.33(209)]/8</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$1,826</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Any difference in the solutions is due to rounding errors when the formulas are used.</w:t>
            </w:r>
          </w:p>
        </w:tc>
      </w:tr>
    </w:tbl>
    <w:p w:rsidR="00EA5AA6" w:rsidRDefault="0013073D">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4A0" w:firstRow="1" w:lastRow="0" w:firstColumn="1" w:lastColumn="0" w:noHBand="0" w:noVBand="1"/>
      </w:tblPr>
      <w:tblGrid>
        <w:gridCol w:w="9000"/>
      </w:tblGrid>
      <w:tr w:rsidR="00EA5AA6">
        <w:tc>
          <w:tcPr>
            <w:tcW w:w="0" w:type="auto"/>
          </w:tcPr>
          <w:p w:rsidR="00EA5AA6" w:rsidRDefault="0013073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02A-08 Analyze a mixed cost using a </w:t>
            </w:r>
            <w:proofErr w:type="spellStart"/>
            <w:r>
              <w:rPr>
                <w:rFonts w:ascii="Arial Unicode MS" w:eastAsia="Arial Unicode MS" w:hAnsi="Arial Unicode MS" w:cs="Arial Unicode MS"/>
                <w:i/>
                <w:color w:val="000000"/>
                <w:sz w:val="16"/>
              </w:rPr>
              <w:t>scattergraph</w:t>
            </w:r>
            <w:proofErr w:type="spellEnd"/>
            <w:r>
              <w:rPr>
                <w:rFonts w:ascii="Arial Unicode MS" w:eastAsia="Arial Unicode MS" w:hAnsi="Arial Unicode MS" w:cs="Arial Unicode MS"/>
                <w:i/>
                <w:color w:val="000000"/>
                <w:sz w:val="16"/>
              </w:rPr>
              <w:t xml:space="preserve"> plot and the least-squares regression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EA5AA6" w:rsidRDefault="00EA5AA6">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EA5AA6">
        <w:tc>
          <w:tcPr>
            <w:tcW w:w="350" w:type="pct"/>
          </w:tcPr>
          <w:p w:rsidR="00EA5AA6" w:rsidRDefault="0013073D">
            <w:pPr>
              <w:keepNext/>
              <w:keepLines/>
              <w:spacing w:after="0"/>
            </w:pPr>
            <w:r>
              <w:rPr>
                <w:rFonts w:ascii="Arial Unicode MS" w:eastAsia="Arial Unicode MS" w:hAnsi="Arial Unicode MS" w:cs="Arial Unicode MS"/>
                <w:color w:val="000000"/>
                <w:sz w:val="20"/>
              </w:rPr>
              <w:t>21.</w:t>
            </w:r>
          </w:p>
        </w:tc>
        <w:tc>
          <w:tcPr>
            <w:tcW w:w="4650" w:type="pct"/>
          </w:tcPr>
          <w:p w:rsidR="00EA5AA6" w:rsidRDefault="0013073D">
            <w:pPr>
              <w:keepNext/>
              <w:keepLines/>
              <w:spacing w:after="0"/>
            </w:pPr>
            <w:r>
              <w:rPr>
                <w:rFonts w:ascii="Arial Unicode MS" w:eastAsia="Arial Unicode MS" w:hAnsi="Arial Unicode MS" w:cs="Arial Unicode MS"/>
                <w:color w:val="000000"/>
                <w:sz w:val="20"/>
              </w:rPr>
              <w:t xml:space="preserve">The management of </w:t>
            </w:r>
            <w:proofErr w:type="spellStart"/>
            <w:r>
              <w:rPr>
                <w:rFonts w:ascii="Arial Unicode MS" w:eastAsia="Arial Unicode MS" w:hAnsi="Arial Unicode MS" w:cs="Arial Unicode MS"/>
                <w:color w:val="000000"/>
                <w:sz w:val="20"/>
              </w:rPr>
              <w:t>Sambrano</w:t>
            </w:r>
            <w:proofErr w:type="spellEnd"/>
            <w:r>
              <w:rPr>
                <w:rFonts w:ascii="Arial Unicode MS" w:eastAsia="Arial Unicode MS" w:hAnsi="Arial Unicode MS" w:cs="Arial Unicode MS"/>
                <w:color w:val="000000"/>
                <w:sz w:val="20"/>
              </w:rPr>
              <w:t xml:space="preserve"> Corporation would like to better understand the behavior of the company's warranty costs. Those costs are listed below for a number of recent months: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113314" cy="1393371"/>
                  <wp:effectExtent l="0" t="0" r="0" b="0"/>
                  <wp:docPr id="31" name="https://www.eztestonline.com/tomhardej/13823466624765700779.tp4?REQUEST=SHOWmedia&amp;media=image038PRINT.png"/>
                  <wp:cNvGraphicFramePr/>
                  <a:graphic xmlns:a="http://schemas.openxmlformats.org/drawingml/2006/main">
                    <a:graphicData uri="http://schemas.openxmlformats.org/drawingml/2006/picture">
                      <pic:pic xmlns:pic="http://schemas.openxmlformats.org/drawingml/2006/picture">
                        <pic:nvPicPr>
                          <pic:cNvPr id="11" name="https://www.eztestonline.com/tomhardej/13823466624765700779.tp4?REQUEST=SHOWmedia&amp;media=image038PRINT.png"/>
                          <pic:cNvPicPr/>
                        </pic:nvPicPr>
                        <pic:blipFill>
                          <a:blip r:embed="rId19"/>
                          <a:stretch/>
                        </pic:blipFill>
                        <pic:spPr>
                          <a:xfrm>
                            <a:off x="0" y="0"/>
                            <a:ext cx="3113314" cy="1393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Management believes that warranty cost is a mixed cost that depends on the number of product returns.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Estimate the variable cost per product return and the fixed cost per month using the least-squares regression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EA5AA6" w:rsidRDefault="0013073D">
            <w:pPr>
              <w:keepNext/>
              <w:keepLines/>
              <w:spacing w:before="266" w:after="266"/>
            </w:pPr>
            <w:r>
              <w:rPr>
                <w:rFonts w:ascii="Arial Unicode MS" w:eastAsia="Arial Unicode MS" w:hAnsi="Arial Unicode MS" w:cs="Arial Unicode MS"/>
                <w:color w:val="000000"/>
                <w:sz w:val="20"/>
              </w:rPr>
              <w:t>The solution using Microsoft Excel functions is: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Variable cost per product return = Slope = $41.30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Fixed cost per month = Intercept = $3,407</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solution using the formulas in the text is: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 = 8</w:t>
            </w:r>
            <w:r>
              <w:rPr>
                <w:rFonts w:ascii="Times,Times New Roman,Times-Rom" w:eastAsia="Times,Times New Roman,Times-Rom" w:hAnsi="Times,Times New Roman,Times-Rom" w:cs="Times,Times New Roman,Times-Rom"/>
                <w:color w:val="000000"/>
                <w:sz w:val="20"/>
              </w:rPr>
              <w:br/>
            </w:r>
            <w:proofErr w:type="spellStart"/>
            <w:r>
              <w:rPr>
                <w:rFonts w:ascii="Arial Unicode MS" w:eastAsia="Arial Unicode MS" w:hAnsi="Arial Unicode MS" w:cs="Arial Unicode MS"/>
                <w:color w:val="000000"/>
                <w:sz w:val="20"/>
              </w:rPr>
              <w:t>sumX</w:t>
            </w:r>
            <w:proofErr w:type="spellEnd"/>
            <w:r>
              <w:rPr>
                <w:rFonts w:ascii="Arial Unicode MS" w:eastAsia="Arial Unicode MS" w:hAnsi="Arial Unicode MS" w:cs="Arial Unicode MS"/>
                <w:color w:val="000000"/>
                <w:sz w:val="20"/>
              </w:rPr>
              <w:t xml:space="preserve"> = 185</w:t>
            </w:r>
            <w:r>
              <w:rPr>
                <w:rFonts w:ascii="Times,Times New Roman,Times-Rom" w:eastAsia="Times,Times New Roman,Times-Rom" w:hAnsi="Times,Times New Roman,Times-Rom" w:cs="Times,Times New Roman,Times-Rom"/>
                <w:color w:val="000000"/>
                <w:sz w:val="20"/>
              </w:rPr>
              <w:br/>
            </w:r>
            <w:proofErr w:type="spellStart"/>
            <w:r>
              <w:rPr>
                <w:rFonts w:ascii="Arial Unicode MS" w:eastAsia="Arial Unicode MS" w:hAnsi="Arial Unicode MS" w:cs="Arial Unicode MS"/>
                <w:color w:val="000000"/>
                <w:sz w:val="20"/>
              </w:rPr>
              <w:t>sumY</w:t>
            </w:r>
            <w:proofErr w:type="spellEnd"/>
            <w:r>
              <w:rPr>
                <w:rFonts w:ascii="Arial Unicode MS" w:eastAsia="Arial Unicode MS" w:hAnsi="Arial Unicode MS" w:cs="Arial Unicode MS"/>
                <w:color w:val="000000"/>
                <w:sz w:val="20"/>
              </w:rPr>
              <w:t xml:space="preserve"> = $34,898</w:t>
            </w:r>
            <w:r>
              <w:rPr>
                <w:rFonts w:ascii="Times,Times New Roman,Times-Rom" w:eastAsia="Times,Times New Roman,Times-Rom" w:hAnsi="Times,Times New Roman,Times-Rom" w:cs="Times,Times New Roman,Times-Rom"/>
                <w:color w:val="000000"/>
                <w:sz w:val="20"/>
              </w:rPr>
              <w:br/>
            </w:r>
            <w:proofErr w:type="spellStart"/>
            <w:r>
              <w:rPr>
                <w:rFonts w:ascii="Arial Unicode MS" w:eastAsia="Arial Unicode MS" w:hAnsi="Arial Unicode MS" w:cs="Arial Unicode MS"/>
                <w:color w:val="000000"/>
                <w:sz w:val="20"/>
              </w:rPr>
              <w:t>sumXY</w:t>
            </w:r>
            <w:proofErr w:type="spellEnd"/>
            <w:r>
              <w:rPr>
                <w:rFonts w:ascii="Arial Unicode MS" w:eastAsia="Arial Unicode MS" w:hAnsi="Arial Unicode MS" w:cs="Arial Unicode MS"/>
                <w:color w:val="000000"/>
                <w:sz w:val="20"/>
              </w:rPr>
              <w:t xml:space="preserve"> = $813,826</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sumX^2 = 4,443</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 [n(</w:t>
            </w:r>
            <w:proofErr w:type="spellStart"/>
            <w:r>
              <w:rPr>
                <w:rFonts w:ascii="Arial Unicode MS" w:eastAsia="Arial Unicode MS" w:hAnsi="Arial Unicode MS" w:cs="Arial Unicode MS"/>
                <w:color w:val="000000"/>
                <w:sz w:val="20"/>
              </w:rPr>
              <w:t>sumXY</w:t>
            </w:r>
            <w:proofErr w:type="spellEnd"/>
            <w:r>
              <w:rPr>
                <w:rFonts w:ascii="Arial Unicode MS" w:eastAsia="Arial Unicode MS" w:hAnsi="Arial Unicode MS" w:cs="Arial Unicode MS"/>
                <w:color w:val="000000"/>
                <w:sz w:val="20"/>
              </w:rPr>
              <w:t>) - (</w:t>
            </w:r>
            <w:proofErr w:type="spellStart"/>
            <w:r>
              <w:rPr>
                <w:rFonts w:ascii="Arial Unicode MS" w:eastAsia="Arial Unicode MS" w:hAnsi="Arial Unicode MS" w:cs="Arial Unicode MS"/>
                <w:color w:val="000000"/>
                <w:sz w:val="20"/>
              </w:rPr>
              <w:t>sumX</w:t>
            </w:r>
            <w:proofErr w:type="spellEnd"/>
            <w:r>
              <w:rPr>
                <w:rFonts w:ascii="Arial Unicode MS" w:eastAsia="Arial Unicode MS" w:hAnsi="Arial Unicode MS" w:cs="Arial Unicode MS"/>
                <w:color w:val="000000"/>
                <w:sz w:val="20"/>
              </w:rPr>
              <w:t>)(</w:t>
            </w:r>
            <w:proofErr w:type="spellStart"/>
            <w:r>
              <w:rPr>
                <w:rFonts w:ascii="Arial Unicode MS" w:eastAsia="Arial Unicode MS" w:hAnsi="Arial Unicode MS" w:cs="Arial Unicode MS"/>
                <w:color w:val="000000"/>
                <w:sz w:val="20"/>
              </w:rPr>
              <w:t>sumY</w:t>
            </w:r>
            <w:proofErr w:type="spellEnd"/>
            <w:r>
              <w:rPr>
                <w:rFonts w:ascii="Arial Unicode MS" w:eastAsia="Arial Unicode MS" w:hAnsi="Arial Unicode MS" w:cs="Arial Unicode MS"/>
                <w:color w:val="000000"/>
                <w:sz w:val="20"/>
              </w:rPr>
              <w:t>))]/[n(sumX^2) - (</w:t>
            </w:r>
            <w:proofErr w:type="spellStart"/>
            <w:r>
              <w:rPr>
                <w:rFonts w:ascii="Arial Unicode MS" w:eastAsia="Arial Unicode MS" w:hAnsi="Arial Unicode MS" w:cs="Arial Unicode MS"/>
                <w:color w:val="000000"/>
                <w:sz w:val="20"/>
              </w:rPr>
              <w:t>sumX</w:t>
            </w:r>
            <w:proofErr w:type="spellEnd"/>
            <w:r>
              <w:rPr>
                <w:rFonts w:ascii="Arial Unicode MS" w:eastAsia="Arial Unicode MS" w:hAnsi="Arial Unicode MS" w:cs="Arial Unicode MS"/>
                <w:color w:val="000000"/>
                <w:sz w:val="20"/>
              </w:rPr>
              <w:t>)^2]</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[8($813,826) - (185)($34,898))]/[8(4,443) - (185)^2]</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$41.30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a = [(</w:t>
            </w:r>
            <w:proofErr w:type="spellStart"/>
            <w:r>
              <w:rPr>
                <w:rFonts w:ascii="Arial Unicode MS" w:eastAsia="Arial Unicode MS" w:hAnsi="Arial Unicode MS" w:cs="Arial Unicode MS"/>
                <w:color w:val="000000"/>
                <w:sz w:val="20"/>
              </w:rPr>
              <w:t>sumY</w:t>
            </w:r>
            <w:proofErr w:type="spellEnd"/>
            <w:r>
              <w:rPr>
                <w:rFonts w:ascii="Arial Unicode MS" w:eastAsia="Arial Unicode MS" w:hAnsi="Arial Unicode MS" w:cs="Arial Unicode MS"/>
                <w:color w:val="000000"/>
                <w:sz w:val="20"/>
              </w:rPr>
              <w:t>) - b(</w:t>
            </w:r>
            <w:proofErr w:type="spellStart"/>
            <w:r>
              <w:rPr>
                <w:rFonts w:ascii="Arial Unicode MS" w:eastAsia="Arial Unicode MS" w:hAnsi="Arial Unicode MS" w:cs="Arial Unicode MS"/>
                <w:color w:val="000000"/>
                <w:sz w:val="20"/>
              </w:rPr>
              <w:t>sumX</w:t>
            </w:r>
            <w:proofErr w:type="spellEnd"/>
            <w:r>
              <w:rPr>
                <w:rFonts w:ascii="Arial Unicode MS" w:eastAsia="Arial Unicode MS" w:hAnsi="Arial Unicode MS" w:cs="Arial Unicode MS"/>
                <w:color w:val="000000"/>
                <w:sz w:val="20"/>
              </w:rPr>
              <w:t>)]/n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[($34,898) - $41.30(185)]/8</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$3,407</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Any difference in the solutions is due to rounding errors when the formulas are used.</w:t>
            </w:r>
          </w:p>
        </w:tc>
      </w:tr>
    </w:tbl>
    <w:p w:rsidR="00EA5AA6" w:rsidRDefault="0013073D">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4A0" w:firstRow="1" w:lastRow="0" w:firstColumn="1" w:lastColumn="0" w:noHBand="0" w:noVBand="1"/>
      </w:tblPr>
      <w:tblGrid>
        <w:gridCol w:w="9000"/>
      </w:tblGrid>
      <w:tr w:rsidR="00EA5AA6">
        <w:tc>
          <w:tcPr>
            <w:tcW w:w="0" w:type="auto"/>
          </w:tcPr>
          <w:p w:rsidR="00EA5AA6" w:rsidRDefault="0013073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02A-08 Analyze a mixed cost using a </w:t>
            </w:r>
            <w:proofErr w:type="spellStart"/>
            <w:r>
              <w:rPr>
                <w:rFonts w:ascii="Arial Unicode MS" w:eastAsia="Arial Unicode MS" w:hAnsi="Arial Unicode MS" w:cs="Arial Unicode MS"/>
                <w:i/>
                <w:color w:val="000000"/>
                <w:sz w:val="16"/>
              </w:rPr>
              <w:t>scattergraph</w:t>
            </w:r>
            <w:proofErr w:type="spellEnd"/>
            <w:r>
              <w:rPr>
                <w:rFonts w:ascii="Arial Unicode MS" w:eastAsia="Arial Unicode MS" w:hAnsi="Arial Unicode MS" w:cs="Arial Unicode MS"/>
                <w:i/>
                <w:color w:val="000000"/>
                <w:sz w:val="16"/>
              </w:rPr>
              <w:t xml:space="preserve"> plot and the least-squares regression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13073D" w:rsidRDefault="0013073D" w:rsidP="00E020F9">
      <w:pPr>
        <w:spacing w:before="239" w:after="239"/>
      </w:pPr>
      <w:r>
        <w:rPr>
          <w:rFonts w:ascii="Times,Times New Roman,Times-Rom" w:eastAsia="Times,Times New Roman,Times-Rom" w:hAnsi="Times,Times New Roman,Times-Rom" w:cs="Times,Times New Roman,Times-Rom"/>
          <w:color w:val="000000"/>
          <w:sz w:val="18"/>
        </w:rPr>
        <w:br/>
      </w:r>
      <w:bookmarkStart w:id="0" w:name="_GoBack"/>
      <w:bookmarkEnd w:id="0"/>
    </w:p>
    <w:sectPr w:rsidR="0013073D" w:rsidSect="00E020F9">
      <w:pgSz w:w="12240" w:h="15840"/>
      <w:pgMar w:top="1440" w:right="1440" w:bottom="1440" w:left="1800" w:header="720" w:footer="72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64614" w:rsidRDefault="00B64614" w:rsidP="00E020F9">
      <w:pPr>
        <w:spacing w:after="0" w:line="240" w:lineRule="auto"/>
      </w:pPr>
      <w:r>
        <w:separator/>
      </w:r>
    </w:p>
  </w:endnote>
  <w:endnote w:type="continuationSeparator" w:id="0">
    <w:p w:rsidR="00B64614" w:rsidRDefault="00B64614" w:rsidP="00E020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Times,Times New Roman,Times-Rom">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20F9" w:rsidRDefault="00E020F9" w:rsidP="00E020F9">
    <w:pPr>
      <w:pStyle w:val="Footer"/>
      <w:jc w:val="center"/>
      <w:rPr>
        <w:rFonts w:ascii="Times New Roman" w:hAnsi="Times New Roman"/>
        <w:noProof/>
        <w:sz w:val="16"/>
        <w:szCs w:val="16"/>
      </w:rPr>
    </w:pPr>
    <w:r>
      <w:rPr>
        <w:rFonts w:ascii="Times New Roman" w:hAnsi="Times New Roman"/>
        <w:sz w:val="16"/>
        <w:szCs w:val="16"/>
      </w:rPr>
      <w:t>App</w:t>
    </w:r>
    <w:r>
      <w:rPr>
        <w:rFonts w:ascii="Times New Roman" w:hAnsi="Times New Roman"/>
        <w:sz w:val="16"/>
        <w:szCs w:val="16"/>
      </w:rPr>
      <w:t>2A</w:t>
    </w:r>
    <w:r>
      <w:rPr>
        <w:rFonts w:ascii="Times New Roman" w:hAnsi="Times New Roman"/>
        <w:sz w:val="16"/>
        <w:szCs w:val="16"/>
      </w:rPr>
      <w:t>-</w:t>
    </w:r>
    <w:r>
      <w:rPr>
        <w:rFonts w:ascii="Times New Roman" w:hAnsi="Times New Roman"/>
        <w:sz w:val="16"/>
        <w:szCs w:val="16"/>
      </w:rPr>
      <w:fldChar w:fldCharType="begin"/>
    </w:r>
    <w:r>
      <w:rPr>
        <w:rFonts w:ascii="Times New Roman" w:hAnsi="Times New Roman"/>
        <w:sz w:val="16"/>
        <w:szCs w:val="16"/>
      </w:rPr>
      <w:instrText xml:space="preserve"> PAGE   \* MERGEFORMAT </w:instrText>
    </w:r>
    <w:r>
      <w:rPr>
        <w:rFonts w:ascii="Times New Roman" w:hAnsi="Times New Roman"/>
        <w:sz w:val="16"/>
        <w:szCs w:val="16"/>
      </w:rPr>
      <w:fldChar w:fldCharType="separate"/>
    </w:r>
    <w:r>
      <w:rPr>
        <w:rFonts w:ascii="Times New Roman" w:hAnsi="Times New Roman"/>
        <w:noProof/>
        <w:sz w:val="16"/>
        <w:szCs w:val="16"/>
      </w:rPr>
      <w:t>39</w:t>
    </w:r>
    <w:r>
      <w:rPr>
        <w:rFonts w:ascii="Times New Roman" w:hAnsi="Times New Roman"/>
        <w:sz w:val="16"/>
        <w:szCs w:val="16"/>
      </w:rPr>
      <w:fldChar w:fldCharType="end"/>
    </w:r>
  </w:p>
  <w:p w:rsidR="00E020F9" w:rsidRDefault="00E020F9" w:rsidP="00E020F9">
    <w:pPr>
      <w:pStyle w:val="Footer"/>
      <w:jc w:val="center"/>
      <w:rPr>
        <w:rFonts w:ascii="Times New Roman" w:hAnsi="Times New Roman"/>
        <w:sz w:val="16"/>
        <w:szCs w:val="16"/>
      </w:rPr>
    </w:pPr>
    <w:r>
      <w:rPr>
        <w:rFonts w:ascii="Times New Roman" w:hAnsi="Times New Roman"/>
        <w:sz w:val="16"/>
        <w:szCs w:val="16"/>
      </w:rPr>
      <w:t>Copyright © 2015 McGraw-Hill Education. All rights reserved. No reproduction or distribution without the prior written consent of McGraw-Hill Education.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64614" w:rsidRDefault="00B64614" w:rsidP="00E020F9">
      <w:pPr>
        <w:spacing w:after="0" w:line="240" w:lineRule="auto"/>
      </w:pPr>
      <w:r>
        <w:separator/>
      </w:r>
    </w:p>
  </w:footnote>
  <w:footnote w:type="continuationSeparator" w:id="0">
    <w:p w:rsidR="00B64614" w:rsidRDefault="00B64614" w:rsidP="00E020F9">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EA5AA6"/>
    <w:rsid w:val="0013073D"/>
    <w:rsid w:val="00B64614"/>
    <w:rsid w:val="00E020F9"/>
    <w:rsid w:val="00EA5AA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020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0F9"/>
    <w:rPr>
      <w:rFonts w:ascii="Tahoma" w:hAnsi="Tahoma" w:cs="Tahoma"/>
      <w:sz w:val="16"/>
      <w:szCs w:val="16"/>
    </w:rPr>
  </w:style>
  <w:style w:type="paragraph" w:styleId="Header">
    <w:name w:val="header"/>
    <w:basedOn w:val="Normal"/>
    <w:link w:val="HeaderChar"/>
    <w:uiPriority w:val="99"/>
    <w:unhideWhenUsed/>
    <w:rsid w:val="00E020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0F9"/>
  </w:style>
  <w:style w:type="paragraph" w:styleId="Footer">
    <w:name w:val="footer"/>
    <w:basedOn w:val="Normal"/>
    <w:link w:val="FooterChar"/>
    <w:uiPriority w:val="99"/>
    <w:unhideWhenUsed/>
    <w:rsid w:val="00E020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0F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7744787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footer" Target="footer1.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microsoft.com/office/2007/relationships/stylesWithEffects" Target="stylesWithEffect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39</Pages>
  <Words>3637</Words>
  <Characters>20737</Characters>
  <Application>Microsoft Office Word</Application>
  <DocSecurity>0</DocSecurity>
  <Lines>172</Lines>
  <Paragraphs>48</Paragraphs>
  <ScaleCrop>false</ScaleCrop>
  <HeadingPairs>
    <vt:vector size="2" baseType="variant">
      <vt:variant>
        <vt:lpstr>Title</vt:lpstr>
      </vt:variant>
      <vt:variant>
        <vt:i4>1</vt:i4>
      </vt:variant>
    </vt:vector>
  </HeadingPairs>
  <TitlesOfParts>
    <vt:vector size="1" baseType="lpstr">
      <vt:lpstr/>
    </vt:vector>
  </TitlesOfParts>
  <Company>Hurix Systems Pvt Ltd</Company>
  <LinksUpToDate>false</LinksUpToDate>
  <CharactersWithSpaces>24326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Elango S.</cp:lastModifiedBy>
  <cp:revision>2</cp:revision>
  <dcterms:created xsi:type="dcterms:W3CDTF">2013-10-22T05:55:00Z</dcterms:created>
  <dcterms:modified xsi:type="dcterms:W3CDTF">2013-10-22T06:48:00Z</dcterms:modified>
</cp:coreProperties>
</file>