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A3C" w:rsidRPr="00137A3C" w:rsidRDefault="00137A3C" w:rsidP="00137A3C">
      <w:pPr>
        <w:pStyle w:val="Heading9"/>
        <w:rPr>
          <w:b/>
          <w:szCs w:val="32"/>
        </w:rPr>
      </w:pPr>
      <w:bookmarkStart w:id="0" w:name="_GoBack"/>
      <w:bookmarkEnd w:id="0"/>
      <w:r w:rsidRPr="00137A3C">
        <w:rPr>
          <w:b/>
          <w:szCs w:val="32"/>
        </w:rPr>
        <w:t>Appendix 13</w:t>
      </w:r>
      <w:r w:rsidR="00211B68">
        <w:rPr>
          <w:b/>
          <w:szCs w:val="32"/>
        </w:rPr>
        <w:t>C</w:t>
      </w:r>
      <w:r w:rsidRPr="00137A3C">
        <w:rPr>
          <w:b/>
          <w:szCs w:val="32"/>
        </w:rPr>
        <w:t xml:space="preserve">: </w:t>
      </w:r>
      <w:r w:rsidR="00211B68">
        <w:rPr>
          <w:b/>
          <w:szCs w:val="32"/>
        </w:rPr>
        <w:t>Income taxes and the net present value method</w:t>
      </w:r>
      <w:r w:rsidRPr="00137A3C">
        <w:rPr>
          <w:b/>
          <w:szCs w:val="32"/>
        </w:rPr>
        <w:t xml:space="preserve"> (Slide #</w:t>
      </w:r>
      <w:r>
        <w:rPr>
          <w:b/>
          <w:szCs w:val="32"/>
        </w:rPr>
        <w:t>1</w:t>
      </w:r>
      <w:r w:rsidRPr="00137A3C">
        <w:rPr>
          <w:b/>
          <w:szCs w:val="32"/>
        </w:rPr>
        <w:t xml:space="preserve"> is the title slide for this appendix)</w:t>
      </w:r>
    </w:p>
    <w:p w:rsidR="00137A3C" w:rsidRPr="00137A3C" w:rsidRDefault="00A74A27" w:rsidP="00137A3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210820</wp:posOffset>
                </wp:positionV>
                <wp:extent cx="114300" cy="457200"/>
                <wp:effectExtent l="9525" t="10795" r="9525" b="8255"/>
                <wp:wrapNone/>
                <wp:docPr id="26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leftBrace">
                          <a:avLst>
                            <a:gd name="adj1" fmla="val 333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31" o:spid="_x0000_s1026" type="#_x0000_t87" style="position:absolute;margin-left:36pt;margin-top:16.6pt;width:9pt;height:3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CnpgAIAAC4FAAAOAAAAZHJzL2Uyb0RvYy54bWysVFFv0zAQfkfiP1h+75K0abdGS6fRtAhp&#10;wKTBD3BtpzE4trHdpgPx3zk7aWnZC0L4IbFzl+/uu/vOt3eHVqI9t05oVeLsKsWIK6qZUNsSf/60&#10;Ht1g5DxRjEiteImfucN3i9evbjtT8LFutGTcIgBRruhMiRvvTZEkjja8Je5KG67AWGvbEg9Hu02Y&#10;JR2gtzIZp+ks6bRlxmrKnYOvVW/Ei4hf15z6j3XtuEeyxJCbj08bn5vwTBa3pNhaYhpBhzTIP2TR&#10;EqEg6AmqIp6gnRUvoFpBrXa69ldUt4mua0F55ABssvQPNk8NMTxygeI4cyqT+3+w9MP+0SLBSjye&#10;YaRICz2633kdQ6NJFgrUGVeA35N5tIGiMw+afnVgSC4s4eDAB22695oBDgGcWJRDbdvwJ9BFh1j7&#10;51Pt+cEjCh+zLJ+k0CEKpnx6Db0NoRNSHH821vm3XLcobEosee3fWEJDfUhB9g/Ox/qzgQRhXzKM&#10;6lZCO/dEoklYQ7vPfMbnPtMU1hB2QIQEjoEDvNJrIWUUjVSoK/F8Op7GDJyWggVjcHN2u1lKiyAw&#10;EI1rgL1ws3qnWARrOGGrYe+JkP0egksV8KBIA79QrqirH/N0vrpZ3eSjfDxbjfK0qkb362U+mq2z&#10;62k1qZbLKvsZUsvyohGMcRWyO2o8y/9OQ8O09eo8qfyCxQXZdVwvySaXacTOApfjO7KLcgoK6iW3&#10;0ewZ1GR1P7RwycCm0fY7Rh0MbIndtx2xHCP5TsFEzLM8DxMeD1FBGNlzy+bcQhQFqBJ7jPrt0ve3&#10;ws5YsW0gUhbbqnSYhlr4o9z7rAbtw1BGBsMFEqb+/By9fl9zi18AAAD//wMAUEsDBBQABgAIAAAA&#10;IQCiNMSJ3wAAAAgBAAAPAAAAZHJzL2Rvd25yZXYueG1sTI9LT8MwEITvSPwHa5G4IGonFa8Qp0JI&#10;laAHUB9w3iZLEjVeh9htA7+e5QTH0Yxmvslno+vUgYbQeraQTAwo4tJXLdcWNuv55S2oEJEr7DyT&#10;hS8KMCtOT3LMKn/kJR1WsVZSwiFDC02MfaZ1KBtyGCa+Jxbvww8Oo8ih1tWARyl3nU6NudYOW5aF&#10;Bnt6bKjcrfbOQnxLXsrx23/i/PndPCUXi+XrbmHt+dn4cA8q0hj/wvCLL+hQCNPW77kKqrNwk8qV&#10;aGE6TUGJf2dEbyVnrlLQRa7/Hyh+AAAA//8DAFBLAQItABQABgAIAAAAIQC2gziS/gAAAOEBAAAT&#10;AAAAAAAAAAAAAAAAAAAAAABbQ29udGVudF9UeXBlc10ueG1sUEsBAi0AFAAGAAgAAAAhADj9If/W&#10;AAAAlAEAAAsAAAAAAAAAAAAAAAAALwEAAF9yZWxzLy5yZWxzUEsBAi0AFAAGAAgAAAAhAJN4KemA&#10;AgAALgUAAA4AAAAAAAAAAAAAAAAALgIAAGRycy9lMm9Eb2MueG1sUEsBAi0AFAAGAAgAAAAhAKI0&#10;xInfAAAACAEAAA8AAAAAAAAAAAAAAAAA2gQAAGRycy9kb3ducmV2LnhtbFBLBQYAAAAABAAEAPMA&#10;AADmBQAAAAA=&#10;"/>
            </w:pict>
          </mc:Fallback>
        </mc:AlternateContent>
      </w:r>
    </w:p>
    <w:p w:rsidR="00137A3C" w:rsidRPr="00137A3C" w:rsidRDefault="00A74A27" w:rsidP="00137A3C">
      <w:pPr>
        <w:ind w:left="1440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457200" cy="386080"/>
                <wp:effectExtent l="9525" t="5715" r="9525" b="8255"/>
                <wp:wrapNone/>
                <wp:docPr id="2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7A3C" w:rsidRPr="00137A3C" w:rsidRDefault="00137A3C" w:rsidP="00137A3C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137A3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left:0;text-align:left;margin-left:0;margin-top:7.2pt;width:36pt;height:30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JyUIwIAAFEEAAAOAAAAZHJzL2Uyb0RvYy54bWysVF1v2yAUfZ+0/4B4X+ykSZdacaouXaZJ&#10;3YfU7gdgjGM0zGUXEjv79bvgNIu6t2p+QMCFw7nn3OvV7dAZdlDoNdiSTyc5Z8pKqLXdlfzH0/bd&#10;kjMfhK2FAatKflSe367fvln1rlAzaMHUChmBWF/0ruRtCK7IMi9b1Qk/AacsBRvATgRa4i6rUfSE&#10;3plslufXWQ9YOwSpvKfd+zHI1wm/aZQM35rGq8BMyYlbSCOmsYpjtl6JYofCtVqeaIhXsOiEtvTo&#10;GepeBMH2qP+B6rRE8NCEiYQug6bRUqUcKJtp/iKbx1Y4lXIhcbw7y+T/H6z8eviOTNclny04s6Ij&#10;j57UENgHGNjVLOrTO1/QsUdHB8NA++RzytW7B5A/PbOwaYXdqTtE6FslauI3jTezi6sjjo8gVf8F&#10;anpH7AMkoKHBLopHcjBCJ5+OZ28iF0mb88V78pszSaGr5XW+TN5loni+7NCHTwo6FiclR7I+gYvD&#10;gw+RjCiej8S3PBhdb7UxaYG7amOQHQSVyTZ9if+LY8ayvuQ3C5LqtRCdDlTvRnclX+bxGyswqvbR&#10;1qkag9BmnBNlY08yRuVGDcNQDSdbKqiPJCjCWNfUhzRpAX9z1lNNl9z/2gtUnJnPlky5mc7nsQnS&#10;IgnKGV5GqsuIsJKgSh44G6ebMDbO3qHetfTSWAYW7sjIRieRo+MjqxNvqtuk/anHYmNcrtOpv3+C&#10;9R8AAAD//wMAUEsDBBQABgAIAAAAIQAlwAqj2gAAAAUBAAAPAAAAZHJzL2Rvd25yZXYueG1sTI9P&#10;T8MwDMXvSHyHyEhcEEuJxh+VptM0gThvcOGWNV5b0dhtk60dnx5zgpP1/Kzn3ytWc+jUCcfYMlm4&#10;W2SgkCr2LdUWPt5fb59AxeTIu44JLZwxwqq8vChc7nmiLZ52qVYSQjF3FpqU+lzrWDUYXFxwjyTe&#10;gcfgksix1n50k4SHTpsse9DBtSQfGtfjpsHqa3cMFnh6OQfGITM3n9/hbbMetgczWHt9Na+fQSWc&#10;098x/OILOpTCtOcj+ag6C1IkyXa5BCXuoxG9l3lvQJeF/k9f/gAAAP//AwBQSwECLQAUAAYACAAA&#10;ACEAtoM4kv4AAADhAQAAEwAAAAAAAAAAAAAAAAAAAAAAW0NvbnRlbnRfVHlwZXNdLnhtbFBLAQIt&#10;ABQABgAIAAAAIQA4/SH/1gAAAJQBAAALAAAAAAAAAAAAAAAAAC8BAABfcmVscy8ucmVsc1BLAQIt&#10;ABQABgAIAAAAIQBr3JyUIwIAAFEEAAAOAAAAAAAAAAAAAAAAAC4CAABkcnMvZTJvRG9jLnhtbFBL&#10;AQItABQABgAIAAAAIQAlwAqj2gAAAAUBAAAPAAAAAAAAAAAAAAAAAH0EAABkcnMvZG93bnJldi54&#10;bWxQSwUGAAAAAAQABADzAAAAhAUAAAAA&#10;" strokecolor="white">
                <v:textbox>
                  <w:txbxContent>
                    <w:p w:rsidR="00137A3C" w:rsidRPr="00137A3C" w:rsidRDefault="00137A3C" w:rsidP="00137A3C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</w:t>
                      </w:r>
                      <w:r w:rsidRPr="00137A3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137A3C" w:rsidRPr="00137A3C">
        <w:rPr>
          <w:rFonts w:ascii="Times New Roman" w:hAnsi="Times New Roman" w:cs="Times New Roman"/>
          <w:i/>
          <w:sz w:val="32"/>
          <w:szCs w:val="32"/>
        </w:rPr>
        <w:t>Learning Objective</w:t>
      </w:r>
      <w:r w:rsidR="00211B68">
        <w:rPr>
          <w:rFonts w:ascii="Times New Roman" w:hAnsi="Times New Roman" w:cs="Times New Roman"/>
          <w:i/>
          <w:sz w:val="32"/>
          <w:szCs w:val="32"/>
        </w:rPr>
        <w:t xml:space="preserve"> 8</w:t>
      </w:r>
      <w:r w:rsidR="00137A3C" w:rsidRPr="00137A3C">
        <w:rPr>
          <w:rFonts w:ascii="Times New Roman" w:hAnsi="Times New Roman" w:cs="Times New Roman"/>
          <w:i/>
          <w:sz w:val="32"/>
          <w:szCs w:val="32"/>
        </w:rPr>
        <w:t xml:space="preserve">: </w:t>
      </w:r>
      <w:r w:rsidR="00211B68">
        <w:rPr>
          <w:rFonts w:ascii="Times New Roman" w:hAnsi="Times New Roman" w:cs="Times New Roman"/>
          <w:i/>
          <w:sz w:val="32"/>
          <w:szCs w:val="32"/>
        </w:rPr>
        <w:t>Include income taxes in a net present value analysis</w:t>
      </w:r>
      <w:r w:rsidR="00137A3C" w:rsidRPr="00137A3C">
        <w:rPr>
          <w:rFonts w:ascii="Times New Roman" w:hAnsi="Times New Roman" w:cs="Times New Roman"/>
          <w:i/>
          <w:sz w:val="32"/>
          <w:szCs w:val="32"/>
        </w:rPr>
        <w:t>.</w:t>
      </w:r>
    </w:p>
    <w:p w:rsidR="00137A3C" w:rsidRPr="00137A3C" w:rsidRDefault="00137A3C" w:rsidP="00137A3C">
      <w:pPr>
        <w:rPr>
          <w:rFonts w:ascii="Times New Roman" w:hAnsi="Times New Roman" w:cs="Times New Roman"/>
          <w:sz w:val="32"/>
          <w:szCs w:val="32"/>
        </w:rPr>
      </w:pPr>
    </w:p>
    <w:p w:rsidR="00137A3C" w:rsidRPr="00137A3C" w:rsidRDefault="00A74A27" w:rsidP="00137A3C">
      <w:pPr>
        <w:pStyle w:val="Heading4"/>
        <w:rPr>
          <w:szCs w:val="32"/>
        </w:rPr>
      </w:pPr>
      <w:r>
        <w:rPr>
          <w:noProof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106680</wp:posOffset>
                </wp:positionV>
                <wp:extent cx="114300" cy="1525905"/>
                <wp:effectExtent l="9525" t="11430" r="9525" b="5715"/>
                <wp:wrapNone/>
                <wp:docPr id="2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525905"/>
                        </a:xfrm>
                        <a:prstGeom prst="leftBrace">
                          <a:avLst>
                            <a:gd name="adj1" fmla="val 11125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87" style="position:absolute;margin-left:36pt;margin-top:8.4pt;width:9pt;height:12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3s+ggIAAC8FAAAOAAAAZHJzL2Uyb0RvYy54bWysVFFv0zAQfkfiP1h+7xJn6bZGS6fRtAhp&#10;wKTBD3BtpzE4drDdpgPx3zk7aWnZC0LkwbFzl+/uu/vOt3f7VqGdsE4aXWJykWIkNDNc6k2JP39a&#10;TW4wcp5qTpXRosTPwuG7+etXt31XiMw0RnFhEYBoV/RdiRvvuyJJHGtES92F6YQGY21sSz0c7Sbh&#10;lvaA3qokS9OrpDeWd9Yw4Rx8rQYjnkf8uhbMf6xrJzxSJYbcfFxtXNdhTea3tNhY2jWSjWnQf8ii&#10;pVJD0CNURT1FWytfQLWSWeNM7S+YaRNT15KJyAHYkPQPNk8N7UTkAsVx3bFM7v/Bsg+7R4skL3GW&#10;Y6RpCz2633oTQ6Ms1KfvXAFuT92jDQxd92DYVweG5MwSDg580Lp/bzjAUICJNdnXtg1/Alu0j6V/&#10;PpZe7D1i8JGQ/DKFBjEwkWk2naXTEDuhxeHvzjr/VpgWhU2Jlaj9G0tZqA8t6O7B+Vh/PpKg/AvB&#10;qG4VtHNHFSKEZNNDv0+cslOnaQrPGHeEhAwOkQO+NiupVFSN0qgv8QySjSk4oyQPxuDm7Ga9UBZB&#10;ZKAanxH2zM2areYRrBGUL8e9p1INewiudMCDMo0EQ8GisH7M0tnyZnmTT/LsajnJ06qa3K8W+eRq&#10;Ra6n1WW1WFTkZ0iN5EUjORc6ZHcQOcn/TkTjuA3yPMr8jMUZ2VV8XpJNztOIrQUuh3dkFwUVNDSI&#10;bm34M+jJmmFq4ZaBTWPsd4x6mNgSu29bagVG6p2GkZiRPA8jHg/59DqDgz21rE8tVDOAKrHHaNgu&#10;/HAtbDsrNw1EIrGt2oRxqKU/CH7IalQ/TGVkMN4gYexPz9Hr9z03/wUAAP//AwBQSwMEFAAGAAgA&#10;AAAhAIJM9PvfAAAACAEAAA8AAABkcnMvZG93bnJldi54bWxMj0FLw0AQhe+C/2EZwYu0uwnYasym&#10;iFDQHpTW6nmajElodjZmt2301zue9PjmPd68L1+MrlNHGkLr2UIyNaCIS1+1XFvYvi4nN6BCRK6w&#10;80wWvijAojg/yzGr/InXdNzEWkkJhwwtNDH2mdahbMhhmPqeWLwPPziMIodaVwOepNx1OjVmph22&#10;LB8a7OmhoXK/OTgL8S15Lsdv/4nLp3fzmFyt1i/7lbWXF+P9HahIY/wLw+98mQ6FbNr5A1dBdRbm&#10;qaBEuc+EQPxbI3pnIb2eJ6CLXP8HKH4AAAD//wMAUEsBAi0AFAAGAAgAAAAhALaDOJL+AAAA4QEA&#10;ABMAAAAAAAAAAAAAAAAAAAAAAFtDb250ZW50X1R5cGVzXS54bWxQSwECLQAUAAYACAAAACEAOP0h&#10;/9YAAACUAQAACwAAAAAAAAAAAAAAAAAvAQAAX3JlbHMvLnJlbHNQSwECLQAUAAYACAAAACEA2HN7&#10;PoICAAAvBQAADgAAAAAAAAAAAAAAAAAuAgAAZHJzL2Uyb0RvYy54bWxQSwECLQAUAAYACAAAACEA&#10;gkz0+98AAAAIAQAADwAAAAAAAAAAAAAAAADcBAAAZHJzL2Rvd25yZXYueG1sUEsFBgAAAAAEAAQA&#10;8wAAAOgFAAAAAA==&#10;"/>
            </w:pict>
          </mc:Fallback>
        </mc:AlternateContent>
      </w:r>
      <w:r w:rsidR="00211B68">
        <w:rPr>
          <w:szCs w:val="32"/>
        </w:rPr>
        <w:t>Six simplifying assumptions</w:t>
      </w:r>
    </w:p>
    <w:p w:rsidR="00137A3C" w:rsidRPr="00137A3C" w:rsidRDefault="00137A3C" w:rsidP="00137A3C">
      <w:pPr>
        <w:rPr>
          <w:rFonts w:ascii="Times New Roman" w:hAnsi="Times New Roman" w:cs="Times New Roman"/>
          <w:sz w:val="32"/>
          <w:szCs w:val="32"/>
        </w:rPr>
      </w:pPr>
    </w:p>
    <w:p w:rsidR="00137A3C" w:rsidRDefault="00A74A27" w:rsidP="00137A3C">
      <w:pPr>
        <w:numPr>
          <w:ilvl w:val="2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96520</wp:posOffset>
                </wp:positionV>
                <wp:extent cx="457200" cy="342900"/>
                <wp:effectExtent l="9525" t="10795" r="9525" b="8255"/>
                <wp:wrapNone/>
                <wp:docPr id="2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7A3C" w:rsidRPr="00137A3C" w:rsidRDefault="00137A3C" w:rsidP="00137A3C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137A3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0;margin-top:7.6pt;width:36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zvZIwIAAFcEAAAOAAAAZHJzL2Uyb0RvYy54bWysVNtu2zAMfR+wfxD0vjjXrTHiFF26DAO6&#10;C9DuA2RZtoXJokYpsbuvHyWnaba9FfODQEnUIXkO6c310Bl2VOg12ILPJlPOlJVQadsU/PvD/s0V&#10;Zz4IWwkDVhX8UXl+vX39atO7XM2hBVMpZARifd67grchuDzLvGxVJ/wEnLJ0WQN2ItAWm6xC0RN6&#10;Z7L5dPo26wErhyCV93R6O17ybcKvayXD17r2KjBTcMotpBXTWsY1225E3qBwrZanNMQLsuiEthT0&#10;DHUrgmAH1P9AdVoieKjDREKXQV1rqVINVM1s+lc1961wKtVC5Hh3psn/P1j55fgNma4KPl9wZkVH&#10;Gj2oIbD3MLBFpKd3Pieve0d+YaBjkjmV6t0dyB+eWdi1wjbqBhH6VomK0pvFl9nF0xHHR5Cy/wwV&#10;hRGHAAloqLGL3BEbjNBJpsezNDEVSYfL1TuSmzNJV4vlfE12jCDyp8cOffiooGPRKDiS8glcHO98&#10;GF2fXGIsD0ZXe21M2mBT7gyyo6Au2afvhP6Hm7GsL/h6NV+N9b8AotOB2t3oruBX0/jFOCKPrH2w&#10;VbKD0Ga0qTpjTzRG5kYOw1AOSbDEcaS4hOqReEUYu5umkYwW8BdnPXV2wf3Pg0DFmflkSZv1bLmM&#10;o5A2iVfO8PKmvLwRVhJUwQNno7kL4/gcHOqmpUhjN1i4IT1rnbh+zuqUPnVvUus0aXE8LvfJ6/l/&#10;sP0NAAD//wMAUEsDBBQABgAIAAAAIQC20EG22QAAAAUBAAAPAAAAZHJzL2Rvd25yZXYueG1sTI/B&#10;TsMwEETvSPyDtUhcEHWwRIEQp6oqEOcWLty28TaJiNdJ7DYpX89yguPsrGbeFKvZd+pEY2wDW7hb&#10;ZKCIq+Bari18vL/ePoKKCdlhF5gsnCnCqry8KDB3YeItnXapVhLCMUcLTUp9rnWsGvIYF6EnFu8Q&#10;Ro9J5FhrN+Ik4b7TJsuW2mPL0tBgT5uGqq/d0VsI08vZBxoyc/P57d8262F7MIO111fz+hlUojn9&#10;PcMvvqBDKUz7cGQXVWdBhiS53htQ4j4Y0XsLyycDuiz0f/ryBwAA//8DAFBLAQItABQABgAIAAAA&#10;IQC2gziS/gAAAOEBAAATAAAAAAAAAAAAAAAAAAAAAABbQ29udGVudF9UeXBlc10ueG1sUEsBAi0A&#10;FAAGAAgAAAAhADj9If/WAAAAlAEAAAsAAAAAAAAAAAAAAAAALwEAAF9yZWxzLy5yZWxzUEsBAi0A&#10;FAAGAAgAAAAhAIaPO9kjAgAAVwQAAA4AAAAAAAAAAAAAAAAALgIAAGRycy9lMm9Eb2MueG1sUEsB&#10;Ai0AFAAGAAgAAAAhALbQQbbZAAAABQEAAA8AAAAAAAAAAAAAAAAAfQQAAGRycy9kb3ducmV2Lnht&#10;bFBLBQYAAAAABAAEAPMAAACDBQAAAAA=&#10;" strokecolor="white">
                <v:textbox>
                  <w:txbxContent>
                    <w:p w:rsidR="00137A3C" w:rsidRPr="00137A3C" w:rsidRDefault="00137A3C" w:rsidP="00137A3C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</w:t>
                      </w:r>
                      <w:r w:rsidRPr="00137A3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137A3C" w:rsidRPr="00137A3C">
        <w:rPr>
          <w:rFonts w:ascii="Times New Roman" w:hAnsi="Times New Roman" w:cs="Times New Roman"/>
          <w:sz w:val="32"/>
          <w:szCs w:val="32"/>
        </w:rPr>
        <w:t xml:space="preserve">A </w:t>
      </w:r>
      <w:r w:rsidR="00211B68" w:rsidRPr="00211B68">
        <w:rPr>
          <w:rFonts w:ascii="Times New Roman" w:hAnsi="Times New Roman" w:cs="Times New Roman"/>
          <w:sz w:val="32"/>
          <w:szCs w:val="32"/>
        </w:rPr>
        <w:t xml:space="preserve">company’s </w:t>
      </w:r>
      <w:r w:rsidR="00211B68" w:rsidRPr="007C6768">
        <w:rPr>
          <w:rFonts w:ascii="Times New Roman" w:hAnsi="Times New Roman" w:cs="Times New Roman"/>
          <w:b/>
          <w:sz w:val="32"/>
          <w:szCs w:val="32"/>
        </w:rPr>
        <w:t>net income for financial reporting purposes equals its taxable income</w:t>
      </w:r>
      <w:r w:rsidR="00211B68" w:rsidRPr="00211B68">
        <w:rPr>
          <w:rFonts w:ascii="Times New Roman" w:hAnsi="Times New Roman" w:cs="Times New Roman"/>
          <w:sz w:val="32"/>
          <w:szCs w:val="32"/>
        </w:rPr>
        <w:t>.</w:t>
      </w:r>
    </w:p>
    <w:p w:rsidR="00211B68" w:rsidRPr="00211B68" w:rsidRDefault="00211B68" w:rsidP="00137A3C">
      <w:pPr>
        <w:numPr>
          <w:ilvl w:val="2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211B68">
        <w:rPr>
          <w:rFonts w:ascii="Times New Roman" w:hAnsi="Times New Roman" w:cs="Times New Roman"/>
          <w:sz w:val="32"/>
          <w:szCs w:val="32"/>
        </w:rPr>
        <w:t xml:space="preserve">The tax rate is a </w:t>
      </w:r>
      <w:r w:rsidRPr="007C6768">
        <w:rPr>
          <w:rFonts w:ascii="Times New Roman" w:hAnsi="Times New Roman" w:cs="Times New Roman"/>
          <w:b/>
          <w:sz w:val="32"/>
          <w:szCs w:val="32"/>
        </w:rPr>
        <w:t>flat percentage</w:t>
      </w:r>
      <w:r w:rsidRPr="00211B68">
        <w:rPr>
          <w:rFonts w:ascii="Times New Roman" w:hAnsi="Times New Roman" w:cs="Times New Roman"/>
          <w:sz w:val="32"/>
          <w:szCs w:val="32"/>
        </w:rPr>
        <w:t xml:space="preserve"> of taxable income.</w:t>
      </w:r>
    </w:p>
    <w:p w:rsidR="00211B68" w:rsidRDefault="00211B68" w:rsidP="00137A3C">
      <w:pPr>
        <w:numPr>
          <w:ilvl w:val="2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211B68">
        <w:rPr>
          <w:rFonts w:ascii="Times New Roman" w:hAnsi="Times New Roman" w:cs="Times New Roman"/>
          <w:sz w:val="32"/>
          <w:szCs w:val="32"/>
        </w:rPr>
        <w:t xml:space="preserve">A noncurrent asset’s useful life is </w:t>
      </w:r>
      <w:r w:rsidRPr="007C6768">
        <w:rPr>
          <w:rFonts w:ascii="Times New Roman" w:hAnsi="Times New Roman" w:cs="Times New Roman"/>
          <w:b/>
          <w:sz w:val="32"/>
          <w:szCs w:val="32"/>
        </w:rPr>
        <w:t>the same</w:t>
      </w:r>
      <w:r w:rsidRPr="00211B68">
        <w:rPr>
          <w:rFonts w:ascii="Times New Roman" w:hAnsi="Times New Roman" w:cs="Times New Roman"/>
          <w:sz w:val="32"/>
          <w:szCs w:val="32"/>
        </w:rPr>
        <w:t xml:space="preserve"> for financial reporting and tax purposes.</w:t>
      </w:r>
    </w:p>
    <w:p w:rsidR="00211B68" w:rsidRDefault="00A74A27" w:rsidP="00137A3C">
      <w:pPr>
        <w:numPr>
          <w:ilvl w:val="2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b/>
          <w:noProof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60960</wp:posOffset>
                </wp:positionV>
                <wp:extent cx="114300" cy="1320800"/>
                <wp:effectExtent l="9525" t="13335" r="9525" b="8890"/>
                <wp:wrapNone/>
                <wp:docPr id="22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320800"/>
                        </a:xfrm>
                        <a:prstGeom prst="leftBrace">
                          <a:avLst>
                            <a:gd name="adj1" fmla="val 9629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26" type="#_x0000_t87" style="position:absolute;margin-left:36pt;margin-top:4.8pt;width:9pt;height:10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RDFhQIAAC8FAAAOAAAAZHJzL2Uyb0RvYy54bWysVNtu2zAMfR+wfxD0nvoSJ42NOkWXyzCg&#10;2wp0+wBFkmNtsuRJSpx22L+Pkp00WV+GYX6QJZM+5CEPdXN7aCTac2OFViVOrmKMuKKaCbUt8dcv&#10;69EMI+uIYkRqxUv8xC2+nb99c9O1BU91rSXjBgGIskXXlrh2ri2iyNKaN8Re6ZYrMFbaNMTB0Wwj&#10;ZkgH6I2M0jieRp02rDWacmvh67I34nnArypO3eeqstwhWWLIzYXVhHXj12h+Q4qtIW0t6JAG+Ycs&#10;GiIUBD1BLYkjaGfEK6hGUKOtrtwV1U2kq0pQHjgAmyT+g81jTVoeuEBxbHsqk/1/sPTT/sEgwUqc&#10;phgp0kCP7nZOh9BonPsCda0twO+xfTCeom3vNf1uwRBdWPzBgg/adB81AxwCOKEoh8o0/k+giw6h&#10;9k+n2vODQxQ+Jkk2jqFDFEzJOI1ncPAhSHH8uzXWvee6QX5TYskr984Q6gtECrK/ty40gA0sCPuW&#10;YFQ1Evq5JxLl0zSfDv0+8wHWLz6TGJ4h7IAICRwDe3il10LKoBqpUFfifJJOQgZWS8G80btZs90s&#10;pEEQGJiGZ4C9cDN6p1gAqzlhq2HviJD9HoJL5fGgSgM/X68grJ95nK9mq1k2ytLpapTFy+Xobr3I&#10;RtN1cj1ZjpeLxTL55VNLsqIWjHHlszuKPMn+TkTDuPXyPMn8gsUF2XV4XpONLtMInQUux3dgF/Tk&#10;JdRrbqPZE8jJ6H5q4ZaBTa3NM0YdTGyJ7Y8dMRwj+UHBSORJlvkRD4dscp3CwZxbNucWoihAldhh&#10;1G8Xrr8Wdq0R2xoiJaGtSvtxqIQ76r3PahA/TGVgMNwgfuzPz8Hr5Z6b/wYAAP//AwBQSwMEFAAG&#10;AAgAAAAhAEIW3fffAAAABwEAAA8AAABkcnMvZG93bnJldi54bWxMj81OwzAQhO9IvIO1SFwQtZND&#10;SkM2FUKqBD2AWn7ObrIkUeN1iN028PQsJziOZjTzTbGcXK+ONIbOM0IyM6CIK1933CC8vqyub0CF&#10;aLm2vWdC+KIAy/L8rLB57U+8oeM2NkpKOOQWoY1xyLUOVUvOhpkfiMX78KOzUeTY6Hq0Jyl3vU6N&#10;ybSzHctCawe6b6nabw8OIb4lT9X07T/t6vHdPCRX683zfo14eTHd3YKKNMW/MPziCzqUwrTzB66D&#10;6hHmqVyJCIsMlNgLI3KHkCbzDHRZ6P/85Q8AAAD//wMAUEsBAi0AFAAGAAgAAAAhALaDOJL+AAAA&#10;4QEAABMAAAAAAAAAAAAAAAAAAAAAAFtDb250ZW50X1R5cGVzXS54bWxQSwECLQAUAAYACAAAACEA&#10;OP0h/9YAAACUAQAACwAAAAAAAAAAAAAAAAAvAQAAX3JlbHMvLnJlbHNQSwECLQAUAAYACAAAACEA&#10;rJ0QxYUCAAAvBQAADgAAAAAAAAAAAAAAAAAuAgAAZHJzL2Uyb0RvYy54bWxQSwECLQAUAAYACAAA&#10;ACEAQhbd998AAAAHAQAADwAAAAAAAAAAAAAAAADfBAAAZHJzL2Rvd25yZXYueG1sUEsFBgAAAAAE&#10;AAQA8wAAAOsFAAAAAA==&#10;"/>
            </w:pict>
          </mc:Fallback>
        </mc:AlternateContent>
      </w:r>
      <w:r w:rsidR="00211B68" w:rsidRPr="007C6768">
        <w:rPr>
          <w:rFonts w:ascii="Times New Roman" w:hAnsi="Times New Roman" w:cs="Times New Roman"/>
          <w:b/>
          <w:sz w:val="32"/>
          <w:szCs w:val="32"/>
        </w:rPr>
        <w:t>Straight-line depreciation</w:t>
      </w:r>
      <w:r w:rsidR="00211B68" w:rsidRPr="00211B68">
        <w:rPr>
          <w:rFonts w:ascii="Times New Roman" w:hAnsi="Times New Roman" w:cs="Times New Roman"/>
          <w:sz w:val="32"/>
          <w:szCs w:val="32"/>
        </w:rPr>
        <w:t xml:space="preserve"> is always used for financial reporting and tax purposes.</w:t>
      </w:r>
    </w:p>
    <w:p w:rsidR="00211B68" w:rsidRDefault="00A74A27" w:rsidP="00137A3C">
      <w:pPr>
        <w:numPr>
          <w:ilvl w:val="2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92710</wp:posOffset>
                </wp:positionH>
                <wp:positionV relativeFrom="paragraph">
                  <wp:posOffset>52705</wp:posOffset>
                </wp:positionV>
                <wp:extent cx="364490" cy="391160"/>
                <wp:effectExtent l="0" t="0" r="0" b="3810"/>
                <wp:wrapNone/>
                <wp:docPr id="21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49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1B68" w:rsidRPr="00211B68" w:rsidRDefault="00211B68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11B68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28" type="#_x0000_t202" style="position:absolute;left:0;text-align:left;margin-left:7.3pt;margin-top:4.15pt;width:28.7pt;height:30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SflhgIAABcFAAAOAAAAZHJzL2Uyb0RvYy54bWysVNuO2yAQfa/Uf0C8Z31ZJxtbcVZ7aapK&#10;24u02w8ggGNUDBRI7O2q/94BJ9l020pVVT9gYIbhzJwzLC6HTqIdt05oVePsLMWIK6qZUJsaf35Y&#10;TeYYOU8UI1IrXuNH7vDl8vWrRW8qnutWS8YtgiDKVb2pceu9qZLE0ZZ3xJ1pwxUYG2074mFpNwmz&#10;pIfonUzyNJ0lvbbMWE25c7B7OxrxMsZvGk79x6Zx3CNZY8Dm42jjuA5jslyQamOJaQXdwyD/gKIj&#10;QsGlx1C3xBO0teKXUJ2gVjvd+DOqu0Q3jaA85gDZZOmLbO5bYnjMBYrjzLFM7v+FpR92nywSrMZ5&#10;hpEiHXD0wAePrvWAilif3rgK3O4NOPoB9oHnmKszd5p+cUjpm5aoDb+yVvctJwzwZaGyycnRwIir&#10;XAiy7t9rBveQrdcx0NDYLhQPyoEgOvD0eOQmYKGweT4rihIsFEznZZbNIraEVIfDxjr/lusOhUmN&#10;LVAfg5PdnfMBDKkOLuEup6VgKyFlXNjN+kZatCMgk1X8Iv4XblIFZ6XDsTHiuAMY4Y5gC2gj7U9l&#10;lhfpdV5OVrP5xaRYFdNJeZHOJ2lWXpeztCiL29X3ADArqlYwxtWdUPwgwaz4O4r3zTCKJ4oQ9TUu&#10;p/l0ZOiPSabx+12SnfDQkVJ0NZ4fnUgVeH2jWOwXT4Qc58nP8GOVoQaHf6xKVEEgfpSAH9bDKLhw&#10;exDFWrNHkIXVQBswDK8JTFptv2HUQ2fW2H3dEssxku8USKvMChAm8nFRTC9yWNhTy/rUQhSFUDX2&#10;GI3TGz+2/9ZYsWnhplHMSl+BHBsRpfKMai9i6L6Y0/6lCO19uo5ez+/Z8gcAAAD//wMAUEsDBBQA&#10;BgAIAAAAIQBtNA312wAAAAYBAAAPAAAAZHJzL2Rvd25yZXYueG1sTI9BT4NAFITvJv6HzTPxYuxi&#10;rVAoS6MmGq+t/QEPeAVS9i1ht4X+e58nPU5mMvNNvp1try40+s6xgadFBIq4cnXHjYHD98fjGpQP&#10;yDX2jsnAlTxsi9ubHLPaTbyjyz40SkrYZ2igDWHItPZVSxb9wg3E4h3daDGIHBtdjzhJue31Mopi&#10;bbFjWWhxoPeWqtP+bA0cv6aHl3QqP8Mh2a3iN+yS0l2Nub+bXzegAs3hLwy/+IIOhTCV7sy1V73o&#10;VSxJA+tnUGInS3lWGojTFHSR6//4xQ8AAAD//wMAUEsBAi0AFAAGAAgAAAAhALaDOJL+AAAA4QEA&#10;ABMAAAAAAAAAAAAAAAAAAAAAAFtDb250ZW50X1R5cGVzXS54bWxQSwECLQAUAAYACAAAACEAOP0h&#10;/9YAAACUAQAACwAAAAAAAAAAAAAAAAAvAQAAX3JlbHMvLnJlbHNQSwECLQAUAAYACAAAACEAF5Un&#10;5YYCAAAXBQAADgAAAAAAAAAAAAAAAAAuAgAAZHJzL2Uyb0RvYy54bWxQSwECLQAUAAYACAAAACEA&#10;bTQN9dsAAAAGAQAADwAAAAAAAAAAAAAAAADgBAAAZHJzL2Rvd25yZXYueG1sUEsFBgAAAAAEAAQA&#10;8wAAAOgFAAAAAA==&#10;" stroked="f">
                <v:textbox>
                  <w:txbxContent>
                    <w:p w:rsidR="00211B68" w:rsidRPr="00211B68" w:rsidRDefault="00211B68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r w:rsidRPr="00211B68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211B68" w:rsidRPr="00211B68">
        <w:rPr>
          <w:rFonts w:ascii="Times New Roman" w:hAnsi="Times New Roman" w:cs="Times New Roman"/>
          <w:sz w:val="32"/>
          <w:szCs w:val="32"/>
        </w:rPr>
        <w:t xml:space="preserve">Noncurrent assets always have a </w:t>
      </w:r>
      <w:r w:rsidR="00211B68" w:rsidRPr="007C6768">
        <w:rPr>
          <w:rFonts w:ascii="Times New Roman" w:hAnsi="Times New Roman" w:cs="Times New Roman"/>
          <w:b/>
          <w:sz w:val="32"/>
          <w:szCs w:val="32"/>
        </w:rPr>
        <w:t xml:space="preserve">salvage value of zero </w:t>
      </w:r>
      <w:r w:rsidR="00211B68" w:rsidRPr="00211B68">
        <w:rPr>
          <w:rFonts w:ascii="Times New Roman" w:hAnsi="Times New Roman" w:cs="Times New Roman"/>
          <w:sz w:val="32"/>
          <w:szCs w:val="32"/>
        </w:rPr>
        <w:t>for financial reporting and tax purposes.</w:t>
      </w:r>
    </w:p>
    <w:p w:rsidR="00211B68" w:rsidRPr="00211B68" w:rsidRDefault="00211B68" w:rsidP="00137A3C">
      <w:pPr>
        <w:numPr>
          <w:ilvl w:val="2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211B68">
        <w:rPr>
          <w:rFonts w:ascii="Times New Roman" w:hAnsi="Times New Roman" w:cs="Times New Roman"/>
          <w:sz w:val="32"/>
          <w:szCs w:val="32"/>
        </w:rPr>
        <w:t xml:space="preserve">There are </w:t>
      </w:r>
      <w:r w:rsidRPr="007C6768">
        <w:rPr>
          <w:rFonts w:ascii="Times New Roman" w:hAnsi="Times New Roman" w:cs="Times New Roman"/>
          <w:b/>
          <w:sz w:val="32"/>
          <w:szCs w:val="32"/>
        </w:rPr>
        <w:t>no gains or losses</w:t>
      </w:r>
      <w:r w:rsidRPr="00211B68">
        <w:rPr>
          <w:rFonts w:ascii="Times New Roman" w:hAnsi="Times New Roman" w:cs="Times New Roman"/>
          <w:sz w:val="32"/>
          <w:szCs w:val="32"/>
        </w:rPr>
        <w:t xml:space="preserve"> on the sale of noncurrent assets.</w:t>
      </w:r>
    </w:p>
    <w:p w:rsidR="00137A3C" w:rsidRPr="00137A3C" w:rsidRDefault="00137A3C" w:rsidP="00137A3C">
      <w:pPr>
        <w:rPr>
          <w:rFonts w:ascii="Times New Roman" w:hAnsi="Times New Roman" w:cs="Times New Roman"/>
          <w:sz w:val="32"/>
          <w:szCs w:val="32"/>
        </w:rPr>
      </w:pPr>
    </w:p>
    <w:p w:rsidR="00137A3C" w:rsidRPr="00137A3C" w:rsidRDefault="00211B68" w:rsidP="00137A3C">
      <w:pPr>
        <w:pStyle w:val="Heading4"/>
        <w:rPr>
          <w:szCs w:val="32"/>
        </w:rPr>
      </w:pPr>
      <w:r>
        <w:rPr>
          <w:szCs w:val="32"/>
        </w:rPr>
        <w:t>Key concepts</w:t>
      </w:r>
    </w:p>
    <w:p w:rsidR="00137A3C" w:rsidRPr="00137A3C" w:rsidRDefault="00137A3C" w:rsidP="00137A3C">
      <w:pPr>
        <w:rPr>
          <w:rFonts w:ascii="Times New Roman" w:hAnsi="Times New Roman" w:cs="Times New Roman"/>
          <w:sz w:val="32"/>
          <w:szCs w:val="32"/>
        </w:rPr>
      </w:pPr>
    </w:p>
    <w:p w:rsidR="00211B68" w:rsidRDefault="00A74A27" w:rsidP="00137A3C">
      <w:pPr>
        <w:numPr>
          <w:ilvl w:val="2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104140</wp:posOffset>
                </wp:positionV>
                <wp:extent cx="114300" cy="2004695"/>
                <wp:effectExtent l="9525" t="8890" r="9525" b="5715"/>
                <wp:wrapNone/>
                <wp:docPr id="20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2004695"/>
                        </a:xfrm>
                        <a:prstGeom prst="leftBrace">
                          <a:avLst>
                            <a:gd name="adj1" fmla="val 14615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87" style="position:absolute;margin-left:36pt;margin-top:8.2pt;width:9pt;height:157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wr3hAIAADAFAAAOAAAAZHJzL2Uyb0RvYy54bWysVFFv0zAQfkfiP1h+7xJnSddGS6fRtAhp&#10;wKTBD3BjpzE4drDdpgPx3zk7aWnZC0LkwbFzl+/uu/vOt3eHVqI9N1ZoVWByFWPEVaWZUNsCf/60&#10;nswwso4qRqVWvMDP3OK7xetXt32X80Q3WjJuEIAom/ddgRvnujyKbNXwltor3XEFxlqbljo4mm3E&#10;DO0BvZVREsfTqNeGdUZX3Fr4Wg5GvAj4dc0r97GuLXdIFhhyc2E1Yd34NVrc0nxraNeIakyD/kMW&#10;LRUKgp6gSuoo2hnxAqoVldFW1+6q0m2k61pUPHAANiT+g81TQzseuEBxbHcqk/1/sNWH/aNBghU4&#10;gfIo2kKP7ndOh9CIJL5AfWdz8HvqHo2naLsHXX21YIguLP5gwQdt+veaAQ4FnFCUQ21a/yfQRYdQ&#10;++dT7fnBoQo+EpJex5BCBSZobDqdZz52RPPj352x7i3XLfKbAkteuzeGVr5ANKf7B+tCA9jIgrIv&#10;BKO6ldDPPZWIpFOS3YwNP3NKzp2yGJ4x7ggJGRwje3yl10LKIBupUF/geZZkIQWrpWDe6N2s2W6W&#10;0iCIDFTDM8JeuBm9UyyANZyy1bh3VMhhD8Gl8nhQppGgL1hQ1o95PF/NVrN0kibT1SSNy3Jyv16m&#10;k+ma3GTldblcluSnT42keSMY48pnd1Q5Sf9OReO8Dfo86fyCxQXZdXheko0u0witBS7Hd2AXBOU1&#10;NIhuo9kz6MnoYWzhmoFNo813jHoY2QLbbztqOEbynYKZmJM09TMeDml24xVtzi2bcwtVFUAV2GE0&#10;bJduuBd2nRHbBiKR0Fal/TzUwh0FP2Q1qh/GMjAYrxA/9+fn4PX7olv8AgAA//8DAFBLAwQUAAYA&#10;CAAAACEAIhSbeeAAAAAIAQAADwAAAGRycy9kb3ducmV2LnhtbEyPzU7DMBCE70i8g7VIXBB1kqIC&#10;IU6FkCpBD0UtP+dtvCRR43WI3Tbw9CwnOM7OaPabYj66Th1oCK1nA+kkAUVcedtybeD1ZXF5AypE&#10;ZIudZzLwRQHm5elJgbn1R17TYRNrJSUccjTQxNjnWoeqIYdh4nti8T784DCKHGptBzxKuet0liQz&#10;7bBl+dBgTw8NVbvN3hmIb+mqGr/9Jy6e3pPH9GK5ft4tjTk/G+/vQEUa418YfvEFHUph2vo926A6&#10;A9eZTIlyn12BEv82Eb01MJ1mKeiy0P8HlD8AAAD//wMAUEsBAi0AFAAGAAgAAAAhALaDOJL+AAAA&#10;4QEAABMAAAAAAAAAAAAAAAAAAAAAAFtDb250ZW50X1R5cGVzXS54bWxQSwECLQAUAAYACAAAACEA&#10;OP0h/9YAAACUAQAACwAAAAAAAAAAAAAAAAAvAQAAX3JlbHMvLnJlbHNQSwECLQAUAAYACAAAACEA&#10;rVsK94QCAAAwBQAADgAAAAAAAAAAAAAAAAAuAgAAZHJzL2Uyb0RvYy54bWxQSwECLQAUAAYACAAA&#10;ACEAIhSbeeAAAAAIAQAADwAAAAAAAAAAAAAAAADeBAAAZHJzL2Rvd25yZXYueG1sUEsFBgAAAAAE&#10;AAQA8wAAAOsFAAAAAA==&#10;"/>
            </w:pict>
          </mc:Fallback>
        </mc:AlternateContent>
      </w:r>
      <w:r w:rsidR="00211B68">
        <w:rPr>
          <w:rFonts w:ascii="Times New Roman" w:hAnsi="Times New Roman" w:cs="Times New Roman"/>
          <w:sz w:val="32"/>
          <w:szCs w:val="32"/>
        </w:rPr>
        <w:t xml:space="preserve">To </w:t>
      </w:r>
      <w:r w:rsidR="00211B68" w:rsidRPr="00211B68">
        <w:rPr>
          <w:rFonts w:ascii="Times New Roman" w:hAnsi="Times New Roman" w:cs="Times New Roman"/>
          <w:sz w:val="32"/>
          <w:szCs w:val="32"/>
        </w:rPr>
        <w:t xml:space="preserve">calculate the amount of income tax expense associated with a capital budgeting project, we’ll be using a </w:t>
      </w:r>
      <w:r w:rsidR="00211B68" w:rsidRPr="007C6768">
        <w:rPr>
          <w:rFonts w:ascii="Times New Roman" w:hAnsi="Times New Roman" w:cs="Times New Roman"/>
          <w:b/>
          <w:sz w:val="32"/>
          <w:szCs w:val="32"/>
        </w:rPr>
        <w:t>two-step process</w:t>
      </w:r>
      <w:r w:rsidR="00211B68">
        <w:rPr>
          <w:rFonts w:ascii="Times New Roman" w:hAnsi="Times New Roman" w:cs="Times New Roman"/>
          <w:sz w:val="32"/>
          <w:szCs w:val="32"/>
        </w:rPr>
        <w:t>:</w:t>
      </w:r>
    </w:p>
    <w:p w:rsidR="00211B68" w:rsidRDefault="00A74A27" w:rsidP="00211B68">
      <w:pPr>
        <w:ind w:left="270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176530</wp:posOffset>
                </wp:positionV>
                <wp:extent cx="457200" cy="342900"/>
                <wp:effectExtent l="9525" t="5080" r="9525" b="13970"/>
                <wp:wrapNone/>
                <wp:docPr id="19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7A3C" w:rsidRPr="004A48EA" w:rsidRDefault="00137A3C" w:rsidP="00137A3C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="004A48EA" w:rsidRPr="004A48E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9" type="#_x0000_t202" style="position:absolute;left:0;text-align:left;margin-left:0;margin-top:13.9pt;width:36pt;height:2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v9rJAIAAFgEAAAOAAAAZHJzL2Uyb0RvYy54bWysVNtu2zAMfR+wfxD0vjjXrTHiFF26DAO6&#10;C9DuA2RZtoXJokYpsbuvHyWnaba9FfODQEnUIXkO6c310Bl2VOg12ILPJlPOlJVQadsU/PvD/s0V&#10;Zz4IWwkDVhX8UXl+vX39atO7XM2hBVMpZARifd67grchuDzLvGxVJ/wEnLJ0WQN2ItAWm6xC0RN6&#10;Z7L5dPo26wErhyCV93R6O17ybcKvayXD17r2KjBTcMotpBXTWsY1225E3qBwrZanNMQLsuiEthT0&#10;DHUrgmAH1P9AdVoieKjDREKXQV1rqVINVM1s+lc1961wKtVC5Hh3psn/P1j55fgNma5IuzVnVnSk&#10;0YMaAnsPA1usIj+98zm53TtyDAOdk2+q1bs7kD88s7BrhW3UDSL0rRIV5TeLL7OLpyOOjyBl/xkq&#10;iiMOARLQUGMXySM6GKGTTo9nbWIukg6Xq3ekN2eSrhbL+ZrsGEHkT48d+vBRQceiUXAk6RO4ON75&#10;MLo+ucRYHoyu9tqYtMGm3BlkR0Ftsk/fCf0PN2NZX/D1ar4a638BRKcD9bvRXcGvpvGLcUQeWftg&#10;q2QHoc1oU3XGnmiMzI0chqEckmKL+DZSXEL1SLwijO1N40hGC/iLs55au+D+50Gg4sx8sqTNerZc&#10;xllIm8QrZ3h5U17eCCsJquCBs9HchXF+Dg5101KksRss3JCetU5cP2d1Sp/aN6l1GrU4H5f75PX8&#10;Q9j+BgAA//8DAFBLAwQUAAYACAAAACEAHwm5oNkAAAAFAQAADwAAAGRycy9kb3ducmV2LnhtbEyP&#10;sU7DQBBEe6T8w2kj0SByjgtiGa+jKAJRJ9DQXXwb28K3Z/suscPXs1RQjmY086bYzq5TVxpD6xlh&#10;vUpAEVfetlwjfLy/PmagQjRsTeeZEG4UYFsu7gqTWz/xga7HWCsp4ZAbhCbGPtc6VA05E1a+Jxbv&#10;7Ednosix1nY0k5S7TqdJ8qSdaVkWGtPTvqHq63hxCH56uTlPQ5I+fH67t/1uOJzTAfF+Oe+eQUWa&#10;418YfvEFHUphOvkL26A6BDkSEdKN8Iu7SUWfELJ1Bros9H/68gcAAP//AwBQSwECLQAUAAYACAAA&#10;ACEAtoM4kv4AAADhAQAAEwAAAAAAAAAAAAAAAAAAAAAAW0NvbnRlbnRfVHlwZXNdLnhtbFBLAQIt&#10;ABQABgAIAAAAIQA4/SH/1gAAAJQBAAALAAAAAAAAAAAAAAAAAC8BAABfcmVscy8ucmVsc1BLAQIt&#10;ABQABgAIAAAAIQB8wv9rJAIAAFgEAAAOAAAAAAAAAAAAAAAAAC4CAABkcnMvZTJvRG9jLnhtbFBL&#10;AQItABQABgAIAAAAIQAfCbmg2QAAAAUBAAAPAAAAAAAAAAAAAAAAAH4EAABkcnMvZG93bnJldi54&#10;bWxQSwUGAAAAAAQABADzAAAAhAUAAAAA&#10;" strokecolor="white">
                <v:textbox>
                  <w:txbxContent>
                    <w:p w:rsidR="00137A3C" w:rsidRPr="004A48EA" w:rsidRDefault="00137A3C" w:rsidP="00137A3C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</w:t>
                      </w:r>
                      <w:r w:rsidR="004A48EA" w:rsidRPr="004A48E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211B68" w:rsidRDefault="00211B68" w:rsidP="00211B68">
      <w:pPr>
        <w:tabs>
          <w:tab w:val="left" w:pos="2880"/>
        </w:tabs>
        <w:ind w:left="2880" w:hanging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</w:t>
      </w:r>
      <w:r>
        <w:rPr>
          <w:rFonts w:ascii="Times New Roman" w:hAnsi="Times New Roman" w:cs="Times New Roman"/>
          <w:sz w:val="32"/>
          <w:szCs w:val="32"/>
        </w:rPr>
        <w:tab/>
      </w:r>
      <w:r w:rsidRPr="00211B68">
        <w:rPr>
          <w:rFonts w:ascii="Times New Roman" w:hAnsi="Times New Roman" w:cs="Times New Roman"/>
          <w:sz w:val="32"/>
          <w:szCs w:val="32"/>
        </w:rPr>
        <w:t xml:space="preserve">The first step is to </w:t>
      </w:r>
      <w:r w:rsidRPr="007C6768">
        <w:rPr>
          <w:rFonts w:ascii="Times New Roman" w:hAnsi="Times New Roman" w:cs="Times New Roman"/>
          <w:b/>
          <w:sz w:val="32"/>
          <w:szCs w:val="32"/>
        </w:rPr>
        <w:t>calculate the incremental net income</w:t>
      </w:r>
      <w:r w:rsidRPr="00211B68">
        <w:rPr>
          <w:rFonts w:ascii="Times New Roman" w:hAnsi="Times New Roman" w:cs="Times New Roman"/>
          <w:sz w:val="32"/>
          <w:szCs w:val="32"/>
        </w:rPr>
        <w:t xml:space="preserve"> earned during each year of the project.</w:t>
      </w:r>
    </w:p>
    <w:p w:rsidR="00211B68" w:rsidRDefault="00211B68" w:rsidP="00211B68">
      <w:pPr>
        <w:tabs>
          <w:tab w:val="left" w:pos="2880"/>
        </w:tabs>
        <w:ind w:left="2880" w:hanging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</w:t>
      </w:r>
      <w:r>
        <w:rPr>
          <w:rFonts w:ascii="Times New Roman" w:hAnsi="Times New Roman" w:cs="Times New Roman"/>
          <w:sz w:val="32"/>
          <w:szCs w:val="32"/>
        </w:rPr>
        <w:tab/>
      </w:r>
      <w:r w:rsidRPr="00211B68">
        <w:rPr>
          <w:rFonts w:ascii="Times New Roman" w:hAnsi="Times New Roman" w:cs="Times New Roman"/>
          <w:sz w:val="32"/>
          <w:szCs w:val="32"/>
        </w:rPr>
        <w:t xml:space="preserve">The second step is to multiply each year’s incremental net income by the tax rate to </w:t>
      </w:r>
      <w:r w:rsidRPr="007C6768">
        <w:rPr>
          <w:rFonts w:ascii="Times New Roman" w:hAnsi="Times New Roman" w:cs="Times New Roman"/>
          <w:b/>
          <w:sz w:val="32"/>
          <w:szCs w:val="32"/>
        </w:rPr>
        <w:t>determine the income tax expense</w:t>
      </w:r>
      <w:r w:rsidRPr="00211B68">
        <w:rPr>
          <w:rFonts w:ascii="Times New Roman" w:hAnsi="Times New Roman" w:cs="Times New Roman"/>
          <w:sz w:val="32"/>
          <w:szCs w:val="32"/>
        </w:rPr>
        <w:t>.</w:t>
      </w:r>
    </w:p>
    <w:p w:rsidR="004A48EA" w:rsidRDefault="004A48E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:rsidR="007C6768" w:rsidRDefault="00A74A27" w:rsidP="00137A3C">
      <w:pPr>
        <w:numPr>
          <w:ilvl w:val="2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495300</wp:posOffset>
                </wp:positionH>
                <wp:positionV relativeFrom="paragraph">
                  <wp:posOffset>25400</wp:posOffset>
                </wp:positionV>
                <wp:extent cx="114300" cy="1856105"/>
                <wp:effectExtent l="9525" t="6350" r="9525" b="13970"/>
                <wp:wrapNone/>
                <wp:docPr id="18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856105"/>
                        </a:xfrm>
                        <a:prstGeom prst="leftBrace">
                          <a:avLst>
                            <a:gd name="adj1" fmla="val 13532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3" o:spid="_x0000_s1026" type="#_x0000_t87" style="position:absolute;margin-left:39pt;margin-top:2pt;width:9pt;height:146.1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7nChQIAADAFAAAOAAAAZHJzL2Uyb0RvYy54bWysVNuO0zAQfUfiHyy/dxOnSbeNmq6WXhDS&#10;AistfIBrO03AsYPtNl0Q/87YSUvLviBEHhw7MzkzZ+aM53fHRqKDMLbWqsDkJsZIKKZ5rXYF/vxp&#10;M5piZB1VnEqtRIGfhcV3i9ev5l2bi0RXWnJhEIAom3dtgSvn2jyKLKtEQ+2NboUCY6lNQx0czS7i&#10;hnaA3sgoieNJ1GnDW6OZsBa+rnojXgT8shTMfSxLKxySBYbcXFhNWLd+jRZzmu8MbauaDWnQf8ii&#10;obWCoGeoFXUU7U39AqqpmdFWl+6G6SbSZVkzETgAGxL/weapoq0IXKA4tj2Xyf4/WPbh8GhQzaF3&#10;0ClFG+jR/d7pEBplY1+grrU5+D21j8ZTtO2DZl8tGKIriz9Y8EHb7r3mgEMBJxTlWJrG/wl00THU&#10;/vlce3F0iMFHQtJxDB1iYCLTbELizMeOaH76uzXWvRW6QX5TYClK98ZQ5gtEc3p4sC40gA8sKP9C&#10;MCobCf08UInIOBsn6dDwC6fk0imL4RniDpCQwSmyx1d6U0sZZCMV6go8y5IspGC1rLk3ejdrdtul&#10;NAgiA9XwDLBXbkbvFQ9glaB8PewdrWW/h+BSeTwo00DQFywo68csnq2n62k6SpPJepTGq9XofrNM&#10;R5MNuc1W49VyuSI/fWokzauac6F8dieVk/TvVDTMW6/Ps86vWFyR3YTnJdnoOo3QWuByegd2QVBe&#10;Q73otpo/g56M7scWrhnYVNp8x6iDkS2w/banRmAk3ymYiRlJUz/j4ZBmtwkczKVle2mhigFUgR1G&#10;/Xbp+nth35p6V0EkEtqqtJ+HsnYnwfdZDeqHsQwMhivEz/3lOXj9vugWvwAAAP//AwBQSwMEFAAG&#10;AAgAAAAhAObXBj3fAAAABwEAAA8AAABkcnMvZG93bnJldi54bWxMj09Lw0AQxe+C32EZwYvYTarE&#10;NmZSRChoD0rrn/M0Oyah2d2Y3bbRT+940tNjeMN7v1csRtupAw+h9Q4hnSSg2FXetK5GeH1ZXs5A&#10;hUjOUOcdI3xxgEV5elJQbvzRrfmwibWSEBdyQmhi7HOtQ9WwpTDxPTvxPvxgKco51NoMdJRw2+lp&#10;kmTaUuukoaGe7xuudpu9RYhv6VM1fvtPWj6+Jw/pxWr9vFshnp+Nd7egIo/x7xl+8QUdSmHa+r0z&#10;QXUINzOZEhGuRcSeZ6JbhOk8uwJdFvo/f/kDAAD//wMAUEsBAi0AFAAGAAgAAAAhALaDOJL+AAAA&#10;4QEAABMAAAAAAAAAAAAAAAAAAAAAAFtDb250ZW50X1R5cGVzXS54bWxQSwECLQAUAAYACAAAACEA&#10;OP0h/9YAAACUAQAACwAAAAAAAAAAAAAAAAAvAQAAX3JlbHMvLnJlbHNQSwECLQAUAAYACAAAACEA&#10;RbO5woUCAAAwBQAADgAAAAAAAAAAAAAAAAAuAgAAZHJzL2Uyb0RvYy54bWxQSwECLQAUAAYACAAA&#10;ACEA5tcGPd8AAAAHAQAADwAAAAAAAAAAAAAAAADfBAAAZHJzL2Rvd25yZXYueG1sUEsFBgAAAAAE&#10;AAQA8wAAAOsFAAAAAA==&#10;"/>
            </w:pict>
          </mc:Fallback>
        </mc:AlternateContent>
      </w:r>
      <w:r w:rsidR="00137A3C" w:rsidRPr="00137A3C">
        <w:rPr>
          <w:rFonts w:ascii="Times New Roman" w:hAnsi="Times New Roman" w:cs="Times New Roman"/>
          <w:sz w:val="32"/>
          <w:szCs w:val="32"/>
        </w:rPr>
        <w:t>A</w:t>
      </w:r>
      <w:r w:rsidR="00211B68">
        <w:rPr>
          <w:rFonts w:ascii="Times New Roman" w:hAnsi="Times New Roman" w:cs="Times New Roman"/>
          <w:sz w:val="32"/>
          <w:szCs w:val="32"/>
        </w:rPr>
        <w:t xml:space="preserve"> capital budgeting project’s incremental net income computation</w:t>
      </w:r>
      <w:r w:rsidR="00B4293B">
        <w:rPr>
          <w:rFonts w:ascii="Times New Roman" w:hAnsi="Times New Roman" w:cs="Times New Roman"/>
          <w:sz w:val="32"/>
          <w:szCs w:val="32"/>
        </w:rPr>
        <w:t xml:space="preserve">s </w:t>
      </w:r>
      <w:r w:rsidR="00211B68" w:rsidRPr="007C6768">
        <w:rPr>
          <w:rFonts w:ascii="Times New Roman" w:hAnsi="Times New Roman" w:cs="Times New Roman"/>
          <w:b/>
          <w:sz w:val="32"/>
          <w:szCs w:val="32"/>
        </w:rPr>
        <w:t>include</w:t>
      </w:r>
      <w:r w:rsidR="007C6768">
        <w:rPr>
          <w:rFonts w:ascii="Times New Roman" w:hAnsi="Times New Roman" w:cs="Times New Roman"/>
          <w:sz w:val="32"/>
          <w:szCs w:val="32"/>
        </w:rPr>
        <w:t>:</w:t>
      </w:r>
    </w:p>
    <w:p w:rsidR="007C6768" w:rsidRDefault="007C6768" w:rsidP="007C6768">
      <w:pPr>
        <w:ind w:left="2700"/>
        <w:rPr>
          <w:rFonts w:ascii="Times New Roman" w:hAnsi="Times New Roman" w:cs="Times New Roman"/>
          <w:sz w:val="32"/>
          <w:szCs w:val="32"/>
        </w:rPr>
      </w:pPr>
    </w:p>
    <w:p w:rsidR="007C6768" w:rsidRDefault="00A74A27" w:rsidP="007C6768">
      <w:pPr>
        <w:tabs>
          <w:tab w:val="left" w:pos="2880"/>
        </w:tabs>
        <w:ind w:left="2880" w:hanging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73025</wp:posOffset>
                </wp:positionH>
                <wp:positionV relativeFrom="paragraph">
                  <wp:posOffset>47625</wp:posOffset>
                </wp:positionV>
                <wp:extent cx="422275" cy="377825"/>
                <wp:effectExtent l="0" t="0" r="0" b="3175"/>
                <wp:wrapNone/>
                <wp:docPr id="17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275" cy="37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48EA" w:rsidRPr="004A48EA" w:rsidRDefault="004A48EA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4A48E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30" type="#_x0000_t202" style="position:absolute;left:0;text-align:left;margin-left:5.75pt;margin-top:3.75pt;width:33.25pt;height:29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vUMhQIAABcFAAAOAAAAZHJzL2Uyb0RvYy54bWysVNuO2yAQfa/Uf0C8Z32ps46tdVZ7aapK&#10;24u02w8ggGNUDBRI7O2q/94BJ2m2F6mq6gfMMMOZ2xkuLsdeoh23TmjV4OwsxYgrqplQmwZ/eljN&#10;Fhg5TxQjUive4Efu8OXy5YuLwdQ8152WjFsEIMrVg2lw572pk8TRjvfEnWnDFShbbXviQbSbhFky&#10;AHovkzxNz5NBW2asptw5OL2dlHgZ8duWU/+hbR33SDYYYvNxtXFdhzVZXpB6Y4npBN2HQf4hip4I&#10;BU6PULfEE7S14heoXlCrnW79GdV9ottWUB5zgGyy9Kds7jtieMwFiuPMsUzu/8HS97uPFgkGvSsx&#10;UqSHHj3w0aNrPaJ5EeozGFeD2b0BQz/COdjGXJ250/SzQ0rfdERt+JW1eug4YRBfFm4mJ1cnHBdA&#10;1sM7zcAP2XodgcbW9qF4UA4E6NCnx2NvQiwUDos8z8s5RhRUr8pykc+jB1IfLhvr/BuuexQ2DbbQ&#10;+ghOdnfOh2BIfTAJvpyWgq2ElFGwm/WNtGhHgCar+O3Rn5lJFYyVDtcmxOkEYgQfQReijW1/qrK8&#10;SK/zarY6X5SzYlXMZ1WZLmZpVl1X52lRFberbyHArKg7wRhXd0LxAwWz4u9avB+GiTyRhGhocDWH&#10;6sS8/phkGr/fJdkLDxMpRd/gxdGI1KGvrxWDtEntiZDTPnkefqwy1ODwj1WJLAiNnyjgx/UYCXck&#10;11qzR6CF1dA26D28JrDptP2K0QCT2WD3ZUssx0i+VUCtKiuKMMpRKOZlDoI91axPNURRgGqwx2ja&#10;3vhp/LfGik0HniYyK30FdGxFpErg7RTVnsQwfTGn/UsRxvtUjlY/3rPldwAAAP//AwBQSwMEFAAG&#10;AAgAAAAhABS4o2TaAAAABgEAAA8AAABkcnMvZG93bnJldi54bWxMj8FOwzAQRO9I/IO1lbgg6hTR&#10;uIQ4FSCBuLb0AzbJNokar6PYbdK/ZznBaTWa0eybfDu7Xl1oDJ1nC6tlAoq48nXHjYXD98fDBlSI&#10;yDX2nsnClQJsi9ubHLPaT7yjyz42Sko4ZGihjXHItA5VSw7D0g/E4h396DCKHBtdjzhJuev1Y5Kk&#10;2mHH8qHFgd5bqk77s7Nw/Jru189T+RkPZveUvmFnSn+19m4xv76AijTHvzD84gs6FMJU+jPXQfWi&#10;V2tJWjByxDYbWVZaSE0Cusj1f/ziBwAA//8DAFBLAQItABQABgAIAAAAIQC2gziS/gAAAOEBAAAT&#10;AAAAAAAAAAAAAAAAAAAAAABbQ29udGVudF9UeXBlc10ueG1sUEsBAi0AFAAGAAgAAAAhADj9If/W&#10;AAAAlAEAAAsAAAAAAAAAAAAAAAAALwEAAF9yZWxzLy5yZWxzUEsBAi0AFAAGAAgAAAAhAJ1y9QyF&#10;AgAAFwUAAA4AAAAAAAAAAAAAAAAALgIAAGRycy9lMm9Eb2MueG1sUEsBAi0AFAAGAAgAAAAhABS4&#10;o2TaAAAABgEAAA8AAAAAAAAAAAAAAAAA3wQAAGRycy9kb3ducmV2LnhtbFBLBQYAAAAABAAEAPMA&#10;AADmBQAAAAA=&#10;" stroked="f">
                <v:textbox>
                  <w:txbxContent>
                    <w:p w:rsidR="004A48EA" w:rsidRPr="004A48EA" w:rsidRDefault="004A48EA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 </w:t>
                      </w:r>
                      <w:r w:rsidRPr="004A48E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7C6768">
        <w:rPr>
          <w:rFonts w:ascii="Times New Roman" w:hAnsi="Times New Roman" w:cs="Times New Roman"/>
          <w:sz w:val="32"/>
          <w:szCs w:val="32"/>
        </w:rPr>
        <w:t>1.</w:t>
      </w:r>
      <w:r w:rsidR="007C6768">
        <w:rPr>
          <w:rFonts w:ascii="Times New Roman" w:hAnsi="Times New Roman" w:cs="Times New Roman"/>
          <w:sz w:val="32"/>
          <w:szCs w:val="32"/>
        </w:rPr>
        <w:tab/>
        <w:t>Annual revenues.</w:t>
      </w:r>
    </w:p>
    <w:p w:rsidR="007C6768" w:rsidRDefault="007C6768" w:rsidP="007C6768">
      <w:pPr>
        <w:tabs>
          <w:tab w:val="left" w:pos="2880"/>
        </w:tabs>
        <w:ind w:left="2880" w:hanging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</w:t>
      </w:r>
      <w:r>
        <w:rPr>
          <w:rFonts w:ascii="Times New Roman" w:hAnsi="Times New Roman" w:cs="Times New Roman"/>
          <w:sz w:val="32"/>
          <w:szCs w:val="32"/>
        </w:rPr>
        <w:tab/>
        <w:t>Annual cash operating expenses.</w:t>
      </w:r>
    </w:p>
    <w:p w:rsidR="007C6768" w:rsidRDefault="007C6768" w:rsidP="007C6768">
      <w:pPr>
        <w:tabs>
          <w:tab w:val="left" w:pos="2880"/>
        </w:tabs>
        <w:ind w:left="2880" w:hanging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</w:t>
      </w:r>
      <w:r>
        <w:rPr>
          <w:rFonts w:ascii="Times New Roman" w:hAnsi="Times New Roman" w:cs="Times New Roman"/>
          <w:sz w:val="32"/>
          <w:szCs w:val="32"/>
        </w:rPr>
        <w:tab/>
        <w:t>Annual depreciation expense.</w:t>
      </w:r>
    </w:p>
    <w:p w:rsidR="007C6768" w:rsidRDefault="007C6768" w:rsidP="007C6768">
      <w:pPr>
        <w:tabs>
          <w:tab w:val="left" w:pos="2880"/>
        </w:tabs>
        <w:ind w:left="2880" w:hanging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4.</w:t>
      </w:r>
      <w:r>
        <w:rPr>
          <w:rFonts w:ascii="Times New Roman" w:hAnsi="Times New Roman" w:cs="Times New Roman"/>
          <w:sz w:val="32"/>
          <w:szCs w:val="32"/>
        </w:rPr>
        <w:tab/>
        <w:t>One-time expenses related to repairs and maintenance.</w:t>
      </w:r>
    </w:p>
    <w:p w:rsidR="007C6768" w:rsidRDefault="007C6768" w:rsidP="00B4293B">
      <w:pPr>
        <w:rPr>
          <w:rFonts w:ascii="Times New Roman" w:hAnsi="Times New Roman" w:cs="Times New Roman"/>
          <w:sz w:val="32"/>
          <w:szCs w:val="32"/>
        </w:rPr>
      </w:pPr>
    </w:p>
    <w:p w:rsidR="007C6768" w:rsidRDefault="00A74A27" w:rsidP="007C6768">
      <w:pPr>
        <w:numPr>
          <w:ilvl w:val="2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495300</wp:posOffset>
                </wp:positionH>
                <wp:positionV relativeFrom="paragraph">
                  <wp:posOffset>-3810</wp:posOffset>
                </wp:positionV>
                <wp:extent cx="114300" cy="2134870"/>
                <wp:effectExtent l="9525" t="5715" r="9525" b="12065"/>
                <wp:wrapNone/>
                <wp:docPr id="16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2134870"/>
                        </a:xfrm>
                        <a:prstGeom prst="leftBrace">
                          <a:avLst>
                            <a:gd name="adj1" fmla="val 15564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" o:spid="_x0000_s1026" type="#_x0000_t87" style="position:absolute;margin-left:39pt;margin-top:-.3pt;width:9pt;height:168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F26hgIAADA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GPRu&#10;ipEiLfTofud0CI3y3Beo72wBfk/do/EUbfeg6VcLhujC4g8WfNCmf68Z4BDACUU51Kb1fwJddAi1&#10;fz7Vnh8covAxSbLrGDpEwZQm19nsJjQnIsXx785Y95brFvlNiSWv3RtDqC8QKcj+wbrQADayIOxL&#10;glHdSujnnkiU5Pk0m40NP3NKz53yGB7vA3FHSNgdI3t8pddCyiAbqVBf4nme5iEFq6Vg3ujdrNlu&#10;ltIgiAxUwzPCXrgZvVMsgDWcsNW4d0TIYQ/BpfJ4UKaRoC9YUNaPeTxfzVazbJKl09Uki6tqcr9e&#10;ZpPpOrnJq+tquaySnz61JCsawRhXPrujypPs71Q0ztugz5POL1hckF2H5yXZ6DKNUGLgcnwHdkFQ&#10;XkOD6DaaPYOejB7GFq4Z2DTafMeoh5Etsf22I4ZjJN8pmIl5kmV+xsMhy29SOJhzy+bcQhQFqBI7&#10;jIbt0g33wq4zYttApCS0VWk/D7VwR8EPWY3qh7EMDMYrxM/9+Tl4/b7oFr8AAAD//wMAUEsDBBQA&#10;BgAIAAAAIQB9apGN3wAAAAcBAAAPAAAAZHJzL2Rvd25yZXYueG1sTI/NTsMwEITvSLyDtUhcUOuE&#10;ilBCNhVCqgQ9gFp+ztvYJFHjdYjdNvD0LCc4jmY0802xGF2nDnYIrWeEdJqAslx503KN8PqynMxB&#10;hUhsqPNsEb5sgEV5elJQbvyR1/awibWSEg45ITQx9rnWoWqsozD1vWXxPvzgKIocam0GOkq56/Rl&#10;kmTaUcuy0FBv7xtb7TZ7hxDf0qdq/PaftHx8Tx7Si9X6ebdCPD8b725BRTvGvzD84gs6lMK09Xs2&#10;QXUI13O5EhEmGSixbzKRW4TZ7CoDXRb6P3/5AwAA//8DAFBLAQItABQABgAIAAAAIQC2gziS/gAA&#10;AOEBAAATAAAAAAAAAAAAAAAAAAAAAABbQ29udGVudF9UeXBlc10ueG1sUEsBAi0AFAAGAAgAAAAh&#10;ADj9If/WAAAAlAEAAAsAAAAAAAAAAAAAAAAALwEAAF9yZWxzLy5yZWxzUEsBAi0AFAAGAAgAAAAh&#10;AIpkXbqGAgAAMAUAAA4AAAAAAAAAAAAAAAAALgIAAGRycy9lMm9Eb2MueG1sUEsBAi0AFAAGAAgA&#10;AAAhAH1qkY3fAAAABwEAAA8AAAAAAAAAAAAAAAAA4AQAAGRycy9kb3ducmV2LnhtbFBLBQYAAAAA&#10;BAAEAPMAAADsBQAAAAA=&#10;"/>
            </w:pict>
          </mc:Fallback>
        </mc:AlternateContent>
      </w:r>
      <w:r w:rsidR="007C6768" w:rsidRPr="00137A3C">
        <w:rPr>
          <w:rFonts w:ascii="Times New Roman" w:hAnsi="Times New Roman" w:cs="Times New Roman"/>
          <w:sz w:val="32"/>
          <w:szCs w:val="32"/>
        </w:rPr>
        <w:t>A</w:t>
      </w:r>
      <w:r w:rsidR="007C6768">
        <w:rPr>
          <w:rFonts w:ascii="Times New Roman" w:hAnsi="Times New Roman" w:cs="Times New Roman"/>
          <w:sz w:val="32"/>
          <w:szCs w:val="32"/>
        </w:rPr>
        <w:t xml:space="preserve"> capital budgeting project’s incremental net income computation</w:t>
      </w:r>
      <w:r w:rsidR="00B4293B">
        <w:rPr>
          <w:rFonts w:ascii="Times New Roman" w:hAnsi="Times New Roman" w:cs="Times New Roman"/>
          <w:sz w:val="32"/>
          <w:szCs w:val="32"/>
        </w:rPr>
        <w:t>s</w:t>
      </w:r>
      <w:r w:rsidR="007C6768">
        <w:rPr>
          <w:rFonts w:ascii="Times New Roman" w:hAnsi="Times New Roman" w:cs="Times New Roman"/>
          <w:sz w:val="32"/>
          <w:szCs w:val="32"/>
        </w:rPr>
        <w:t xml:space="preserve"> </w:t>
      </w:r>
      <w:r w:rsidR="007C6768" w:rsidRPr="007C6768">
        <w:rPr>
          <w:rFonts w:ascii="Times New Roman" w:hAnsi="Times New Roman" w:cs="Times New Roman"/>
          <w:b/>
          <w:sz w:val="32"/>
          <w:szCs w:val="32"/>
        </w:rPr>
        <w:t>exclude</w:t>
      </w:r>
      <w:r w:rsidR="007C6768">
        <w:rPr>
          <w:rFonts w:ascii="Times New Roman" w:hAnsi="Times New Roman" w:cs="Times New Roman"/>
          <w:sz w:val="32"/>
          <w:szCs w:val="32"/>
        </w:rPr>
        <w:t>:</w:t>
      </w:r>
    </w:p>
    <w:p w:rsidR="007C6768" w:rsidRDefault="007C6768" w:rsidP="00B4293B">
      <w:pPr>
        <w:rPr>
          <w:rFonts w:ascii="Times New Roman" w:hAnsi="Times New Roman" w:cs="Times New Roman"/>
          <w:sz w:val="32"/>
          <w:szCs w:val="32"/>
        </w:rPr>
      </w:pPr>
    </w:p>
    <w:p w:rsidR="007C6768" w:rsidRDefault="00A74A27" w:rsidP="007C6768">
      <w:pPr>
        <w:tabs>
          <w:tab w:val="left" w:pos="2880"/>
        </w:tabs>
        <w:ind w:left="2880" w:hanging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158750</wp:posOffset>
                </wp:positionH>
                <wp:positionV relativeFrom="paragraph">
                  <wp:posOffset>177800</wp:posOffset>
                </wp:positionV>
                <wp:extent cx="298450" cy="377190"/>
                <wp:effectExtent l="0" t="0" r="0" b="0"/>
                <wp:wrapNone/>
                <wp:docPr id="1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" cy="377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48EA" w:rsidRPr="004A48EA" w:rsidRDefault="004A48EA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4A48E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31" type="#_x0000_t202" style="position:absolute;left:0;text-align:left;margin-left:12.5pt;margin-top:14pt;width:23.5pt;height:29.7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eaxhgIAABcFAAAOAAAAZHJzL2Uyb0RvYy54bWysVNuO0zAQfUfiHyy/d3MhaZto0xW7SxHS&#10;cpF2+QDXdhoLxza222RB/Dtjpy1lAQkh8uDYnvHxzJwzvrwae4n23DqhVYOzixQjrqhmQm0b/PFh&#10;PVti5DxRjEiteIMfucNXq+fPLgdT81x3WjJuEYAoVw+mwZ33pk4SRzveE3ehDVdgbLXtiYel3SbM&#10;kgHQe5nkaTpPBm2ZsZpy52D3djLiVcRvW079+7Z13CPZYIjNx9HGcRPGZHVJ6q0lphP0EAb5hyh6&#10;IhRceoK6JZ6gnRW/QPWCWu106y+o7hPdtoLymANkk6VPsrnviOExFyiOM6cyuf8HS9/tP1gkGHBX&#10;YqRIDxw98NGjaz2ich7qMxhXg9u9AUc/wj74xlydudP0k0NK33REbflLa/XQccIgviycTM6OTjgu&#10;gGyGt5rBPWTndQQaW9uH4kE5EKADT48nbkIsFDbzalmUYKFgerFYZFXkLiH18bCxzr/mukdh0mAL&#10;1Edwsr9zPgRD6qNLuMtpKdhaSBkXdru5kRbtCchkHb8Y/xM3qYKz0uHYhDjtQIxwR7CFaCPtX6ss&#10;L9LrvJqt58vFrFgX5axapMtZmlXX1TwtquJ2/S0EmBV1Jxjj6k4ofpRgVvwdxYdmmMQTRYiGBldl&#10;Xk4M/THJNH6/S7IXHjpSir7By5MTqQOvrxSDtEntiZDTPPk5/FhlqMHxH6sSVRCInyTgx80YBVce&#10;xbXR7BFkYTXQBgzDawKTTtsvGA3QmQ12n3fEcozkGwXSqrKiCK0cF0W5yGFhzy2bcwtRFKAa7DGa&#10;pjd+av+dsWLbwU2TmJV+CXJsRZRK0O0U1UHE0H0xp8NLEdr7fB29frxnq+8AAAD//wMAUEsDBBQA&#10;BgAIAAAAIQAqTsm92wAAAAcBAAAPAAAAZHJzL2Rvd25yZXYueG1sTI/dToNAEEbvTXyHzZh4Y+wi&#10;aQtSlkZNNN725wEGmAIpO0vYbaFv73ilVyeTb/LNmXw7215dafSdYwMviwgUceXqjhsDx8PncwrK&#10;B+Qae8dk4EYetsX9XY5Z7Sbe0XUfGiUl7DM00IYwZFr7qiWLfuEGYslObrQYZBwbXY84SbntdRxF&#10;a22xY7nQ4kAfLVXn/cUaOH1PT6vXqfwKx2S3XL9jl5TuZszjw/y2ARVoDn/L8Ksv6lCIU+kuXHvV&#10;G4hX8koQpkLJk1hYGkiTJegi1//9ix8AAAD//wMAUEsBAi0AFAAGAAgAAAAhALaDOJL+AAAA4QEA&#10;ABMAAAAAAAAAAAAAAAAAAAAAAFtDb250ZW50X1R5cGVzXS54bWxQSwECLQAUAAYACAAAACEAOP0h&#10;/9YAAACUAQAACwAAAAAAAAAAAAAAAAAvAQAAX3JlbHMvLnJlbHNQSwECLQAUAAYACAAAACEA6i3m&#10;sYYCAAAXBQAADgAAAAAAAAAAAAAAAAAuAgAAZHJzL2Uyb0RvYy54bWxQSwECLQAUAAYACAAAACEA&#10;Kk7JvdsAAAAHAQAADwAAAAAAAAAAAAAAAADgBAAAZHJzL2Rvd25yZXYueG1sUEsFBgAAAAAEAAQA&#10;8wAAAOgFAAAAAA==&#10;" stroked="f">
                <v:textbox>
                  <w:txbxContent>
                    <w:p w:rsidR="004A48EA" w:rsidRPr="004A48EA" w:rsidRDefault="004A48EA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4A48E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7C6768">
        <w:rPr>
          <w:rFonts w:ascii="Times New Roman" w:hAnsi="Times New Roman" w:cs="Times New Roman"/>
          <w:sz w:val="32"/>
          <w:szCs w:val="32"/>
        </w:rPr>
        <w:t>1.</w:t>
      </w:r>
      <w:r w:rsidR="007C6768">
        <w:rPr>
          <w:rFonts w:ascii="Times New Roman" w:hAnsi="Times New Roman" w:cs="Times New Roman"/>
          <w:sz w:val="32"/>
          <w:szCs w:val="32"/>
        </w:rPr>
        <w:tab/>
        <w:t>Immediate investments in equipment, other assets, and installation costs.</w:t>
      </w:r>
    </w:p>
    <w:p w:rsidR="007C6768" w:rsidRDefault="007C6768" w:rsidP="007C6768">
      <w:pPr>
        <w:tabs>
          <w:tab w:val="left" w:pos="2880"/>
        </w:tabs>
        <w:ind w:left="2880" w:hanging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</w:t>
      </w:r>
      <w:r>
        <w:rPr>
          <w:rFonts w:ascii="Times New Roman" w:hAnsi="Times New Roman" w:cs="Times New Roman"/>
          <w:sz w:val="32"/>
          <w:szCs w:val="32"/>
        </w:rPr>
        <w:tab/>
        <w:t>Investments in working capital.</w:t>
      </w:r>
    </w:p>
    <w:p w:rsidR="007C6768" w:rsidRDefault="007C6768" w:rsidP="007C6768">
      <w:pPr>
        <w:tabs>
          <w:tab w:val="left" w:pos="2880"/>
        </w:tabs>
        <w:ind w:left="2880" w:hanging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</w:t>
      </w:r>
      <w:r>
        <w:rPr>
          <w:rFonts w:ascii="Times New Roman" w:hAnsi="Times New Roman" w:cs="Times New Roman"/>
          <w:sz w:val="32"/>
          <w:szCs w:val="32"/>
        </w:rPr>
        <w:tab/>
        <w:t>The release of working capital.</w:t>
      </w:r>
    </w:p>
    <w:p w:rsidR="007C6768" w:rsidRDefault="007C6768" w:rsidP="007C6768">
      <w:pPr>
        <w:tabs>
          <w:tab w:val="left" w:pos="2880"/>
        </w:tabs>
        <w:ind w:left="2880" w:hanging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4.</w:t>
      </w:r>
      <w:r>
        <w:rPr>
          <w:rFonts w:ascii="Times New Roman" w:hAnsi="Times New Roman" w:cs="Times New Roman"/>
          <w:sz w:val="32"/>
          <w:szCs w:val="32"/>
        </w:rPr>
        <w:tab/>
        <w:t>The proceeds from selling a noncurrent asset when no gain or loss is realized on the sale.</w:t>
      </w:r>
    </w:p>
    <w:p w:rsidR="00E9438B" w:rsidRDefault="00E9438B" w:rsidP="00B4293B">
      <w:pPr>
        <w:rPr>
          <w:rFonts w:ascii="Times New Roman" w:hAnsi="Times New Roman" w:cs="Times New Roman"/>
          <w:sz w:val="32"/>
          <w:szCs w:val="32"/>
        </w:rPr>
      </w:pPr>
    </w:p>
    <w:p w:rsidR="00137A3C" w:rsidRPr="004A48EA" w:rsidRDefault="00E9438B" w:rsidP="00E9438B">
      <w:pPr>
        <w:ind w:left="108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C. </w:t>
      </w:r>
      <w:r w:rsidR="007C6768" w:rsidRPr="004A48EA">
        <w:rPr>
          <w:rFonts w:ascii="Times New Roman" w:hAnsi="Times New Roman" w:cs="Times New Roman"/>
          <w:b/>
          <w:sz w:val="32"/>
          <w:szCs w:val="32"/>
        </w:rPr>
        <w:t>Income taxes and net p</w:t>
      </w:r>
      <w:r w:rsidR="00137A3C" w:rsidRPr="004A48EA">
        <w:rPr>
          <w:rFonts w:ascii="Times New Roman" w:hAnsi="Times New Roman" w:cs="Times New Roman"/>
          <w:b/>
          <w:sz w:val="32"/>
          <w:szCs w:val="32"/>
        </w:rPr>
        <w:t xml:space="preserve">resent value </w:t>
      </w:r>
      <w:r w:rsidR="007C6768" w:rsidRPr="004A48EA">
        <w:rPr>
          <w:rFonts w:ascii="Times New Roman" w:hAnsi="Times New Roman" w:cs="Times New Roman"/>
          <w:b/>
          <w:sz w:val="32"/>
          <w:szCs w:val="32"/>
        </w:rPr>
        <w:t>analysis:</w:t>
      </w:r>
      <w:r w:rsidR="00137A3C" w:rsidRPr="004A48EA">
        <w:rPr>
          <w:rFonts w:ascii="Times New Roman" w:hAnsi="Times New Roman" w:cs="Times New Roman"/>
          <w:b/>
          <w:sz w:val="32"/>
          <w:szCs w:val="32"/>
        </w:rPr>
        <w:t xml:space="preserve"> an example</w:t>
      </w:r>
    </w:p>
    <w:p w:rsidR="004A48EA" w:rsidRPr="004A48EA" w:rsidRDefault="004A48EA" w:rsidP="00B4293B">
      <w:pPr>
        <w:rPr>
          <w:rFonts w:ascii="Times New Roman" w:hAnsi="Times New Roman" w:cs="Times New Roman"/>
          <w:b/>
          <w:sz w:val="32"/>
          <w:szCs w:val="32"/>
        </w:rPr>
      </w:pPr>
    </w:p>
    <w:p w:rsidR="00E9438B" w:rsidRDefault="00A74A27" w:rsidP="004A48EA">
      <w:pPr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581660</wp:posOffset>
                </wp:positionV>
                <wp:extent cx="457200" cy="342900"/>
                <wp:effectExtent l="9525" t="10160" r="9525" b="8890"/>
                <wp:wrapNone/>
                <wp:docPr id="14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438B" w:rsidRPr="004A48EA" w:rsidRDefault="00E9438B" w:rsidP="00E9438B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4A48EA">
                              <w:rPr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4A48EA" w:rsidRPr="004A48E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32" type="#_x0000_t202" style="position:absolute;left:0;text-align:left;margin-left:0;margin-top:45.8pt;width:36pt;height:2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GlqJQIAAFgEAAAOAAAAZHJzL2Uyb0RvYy54bWysVNtu2zAMfR+wfxD0vjjJkq4x4hRdugwD&#10;ugvQ7gNkWbaFyaJGKbGzrx8lp2m2vRXzg0BJ1CF5Dun1zdAZdlDoNdiCzyZTzpSVUGnbFPz74+7N&#10;NWc+CFsJA1YV/Kg8v9m8frXuXa7m0IKpFDICsT7vXcHbEFyeZV62qhN+Ak5ZuqwBOxFoi01WoegJ&#10;vTPZfDq9ynrAyiFI5T2d3o2XfJPw61rJ8LWuvQrMFJxyC2nFtJZxzTZrkTcoXKvlKQ3xgiw6oS0F&#10;PUPdiSDYHvU/UJ2WCB7qMJHQZVDXWqpUA1Uzm/5VzUMrnEq1EDnenWny/w9Wfjl8Q6Yr0m7BmRUd&#10;afSohsDew8AW88hP73xObg+OHMNA5+SbavXuHuQPzyxsW2EbdYsIfatERfnN4svs4umI4yNI2X+G&#10;iuKIfYAENNTYRfKIDkbopNPxrE3MRdLhYvmO9OZM0tXbxXxFdowg8qfHDn34qKBj0Sg4kvQJXBzu&#10;fRhdn1xiLA9GVzttTNpgU24NsoOgNtml74T+h5uxrC/4ajlfjvW/AKLTgfrd6K7g19P4xTgij6x9&#10;sFWyg9BmtKk6Y080RuZGDsNQDkmxq/g2UlxCdSReEcb2pnEkowX8xVlPrV1w/3MvUHFmPlnSZjVb&#10;LOIspE3ilTO8vCkvb4SVBFXwwNlobsM4P3uHumkp0tgNFm5Jz1onrp+zOqVP7ZvUOo1anI/LffJ6&#10;/iFsfgMAAP//AwBQSwMEFAAGAAgAAAAhAMZMGWrbAAAABgEAAA8AAABkcnMvZG93bnJldi54bWxM&#10;j8FOwzAQRO9I/IO1SFwQdRpBgBCnqioQ5xYu3Nx4m0TEu0nsNilfz3KC42hGM2+K1ew7dcIxtEwG&#10;losEFFLFrqXawMf76+0jqBAtOdsxoYEzBliVlxeFzR1PtMXTLtZKSijk1kATY59rHaoGvQ0L7pHE&#10;O/DobRQ51tqNdpJy3+k0STLtbUuy0NgeNw1WX7ujN8DTy9kzDkl68/nt3zbrYXtIB2Our+b1M6iI&#10;c/wLwy++oEMpTHs+kguqMyBHooGnZQZK3IdU9F5Sd/cZ6LLQ//HLHwAAAP//AwBQSwECLQAUAAYA&#10;CAAAACEAtoM4kv4AAADhAQAAEwAAAAAAAAAAAAAAAAAAAAAAW0NvbnRlbnRfVHlwZXNdLnhtbFBL&#10;AQItABQABgAIAAAAIQA4/SH/1gAAAJQBAAALAAAAAAAAAAAAAAAAAC8BAABfcmVscy8ucmVsc1BL&#10;AQItABQABgAIAAAAIQCTWGlqJQIAAFgEAAAOAAAAAAAAAAAAAAAAAC4CAABkcnMvZTJvRG9jLnht&#10;bFBLAQItABQABgAIAAAAIQDGTBlq2wAAAAYBAAAPAAAAAAAAAAAAAAAAAH8EAABkcnMvZG93bnJl&#10;di54bWxQSwUGAAAAAAQABADzAAAAhwUAAAAA&#10;" strokecolor="white">
                <v:textbox>
                  <w:txbxContent>
                    <w:p w:rsidR="00E9438B" w:rsidRPr="004A48EA" w:rsidRDefault="00E9438B" w:rsidP="00E9438B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4A48EA">
                        <w:rPr>
                          <w:sz w:val="32"/>
                          <w:szCs w:val="32"/>
                        </w:rPr>
                        <w:t xml:space="preserve">  </w:t>
                      </w:r>
                      <w:r w:rsidR="004A48EA" w:rsidRPr="004A48E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41910</wp:posOffset>
                </wp:positionV>
                <wp:extent cx="114300" cy="1338580"/>
                <wp:effectExtent l="9525" t="13335" r="9525" b="10160"/>
                <wp:wrapNone/>
                <wp:docPr id="13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338580"/>
                        </a:xfrm>
                        <a:prstGeom prst="leftBrace">
                          <a:avLst>
                            <a:gd name="adj1" fmla="val 9759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" o:spid="_x0000_s1026" type="#_x0000_t87" style="position:absolute;margin-left:36pt;margin-top:3.3pt;width:9pt;height:105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Y4fhQIAAC8FAAAOAAAAZHJzL2Uyb0RvYy54bWysVNuO0zAQfUfiHyy/d5O0SS/RpqulaRHS&#10;AistfIBrO43BsYPtNl0Q/87YSUvLviBEHhw7MzkzZ+aMb++OjUQHbqzQqsDJTYwRV1QzoXYF/vxp&#10;M5pjZB1RjEiteIGfucV3y9evbrs252Nda8m4QQCibN61Ba6da/MosrTmDbE3uuUKjJU2DXFwNLuI&#10;GdIBeiOjcRxPo04b1hpNubXwteyNeBnwq4pT97GqLHdIFhhyc2E1Yd36NVreknxnSFsLOqRB/iGL&#10;hggFQc9QJXEE7Y14AdUIarTVlbuhuol0VQnKAwdgk8R/sHmqScsDFyiObc9lsv8Pln44PBokGPRu&#10;gpEiDfTofu90CI3SxBeoa20Ofk/to/EUbfug6VcLhujK4g8WfNC2e68Z4BDACUU5VqbxfwJddAy1&#10;fz7Xnh8dovAxSdJJDB2iYEomk3k2D82JSH76uzXWveW6QX5TYMkr98YQ6gtEcnJ4sC40gA0sCPuS&#10;YFQ1Evp5IBItZtliMvT7wmd86ZPF8HgfCDsgwu4U2MMrvRFSBtVIhboCL7JxFjKwWgrmjd7Nmt12&#10;JQ2CwMA0PAPslZvRe8UCWM0JWw97R4Ts9xBcKo8HVRr4+XoFYf1YxIv1fD1PR+l4uh6lcVmO7jer&#10;dDTdJLOsnJSrVZn89KklaV4Lxrjy2Z1EnqR/J6Jh3Hp5nmV+xeKK7CY8L8lG12mEEgOX0zuwC3ry&#10;Euo1t9XsGeRkdD+1cMvAptbmO0YdTGyB7bc9MRwj+U7BSCySNPUjHg5pNhvDwVxatpcWoihAFdhh&#10;1G9Xrr8W9q0RuxoiJaGtSvtxqIQ76b3PahA/TGVgMNwgfuwvz8Hr9z23/AUAAP//AwBQSwMEFAAG&#10;AAgAAAAhABLU/WvfAAAABwEAAA8AAABkcnMvZG93bnJldi54bWxMj09Lw0AUxO+C32F5ghexuwmS&#10;asymiFDQHpTWP+fX5JmEZt/G7LaNfnqfJz0OM8z8plhMrlcHGkPn2UIyM6CIK1933Fh4fVleXoMK&#10;EbnG3jNZ+KIAi/L0pMC89kde02ETGyUlHHK00MY45FqHqiWHYeYHYvE+/OgwihwbXY94lHLX69SY&#10;TDvsWBZaHOi+pWq32TsL8S15qqZv/4nLx3fzkFys1s+7lbXnZ9PdLahIU/wLwy++oEMpTFu/5zqo&#10;3sI8lSvRQpaBEvvGiNxaSJP5Feiy0P/5yx8AAAD//wMAUEsBAi0AFAAGAAgAAAAhALaDOJL+AAAA&#10;4QEAABMAAAAAAAAAAAAAAAAAAAAAAFtDb250ZW50X1R5cGVzXS54bWxQSwECLQAUAAYACAAAACEA&#10;OP0h/9YAAACUAQAACwAAAAAAAAAAAAAAAAAvAQAAX3JlbHMvLnJlbHNQSwECLQAUAAYACAAAACEA&#10;nBWOH4UCAAAvBQAADgAAAAAAAAAAAAAAAAAuAgAAZHJzL2Uyb0RvYy54bWxQSwECLQAUAAYACAAA&#10;ACEAEtT9a98AAAAHAQAADwAAAAAAAAAAAAAAAADfBAAAZHJzL2Rvd25yZXYueG1sUEsFBgAAAAAE&#10;AAQA8wAAAOsFAAAAAA==&#10;"/>
            </w:pict>
          </mc:Fallback>
        </mc:AlternateContent>
      </w:r>
      <w:r w:rsidR="00E9438B" w:rsidRPr="004A48EA">
        <w:rPr>
          <w:rFonts w:ascii="Times New Roman" w:hAnsi="Times New Roman" w:cs="Times New Roman"/>
          <w:b/>
          <w:sz w:val="32"/>
          <w:szCs w:val="32"/>
        </w:rPr>
        <w:t>Holland Company</w:t>
      </w:r>
      <w:r w:rsidR="00E9438B" w:rsidRPr="004A48EA">
        <w:rPr>
          <w:rFonts w:ascii="Times New Roman" w:hAnsi="Times New Roman" w:cs="Times New Roman"/>
          <w:sz w:val="32"/>
          <w:szCs w:val="32"/>
        </w:rPr>
        <w:t xml:space="preserve"> owns the mineral </w:t>
      </w:r>
      <w:proofErr w:type="gramStart"/>
      <w:r w:rsidR="00E9438B" w:rsidRPr="004A48EA">
        <w:rPr>
          <w:rFonts w:ascii="Times New Roman" w:hAnsi="Times New Roman" w:cs="Times New Roman"/>
          <w:sz w:val="32"/>
          <w:szCs w:val="32"/>
        </w:rPr>
        <w:t xml:space="preserve">rights to land that </w:t>
      </w:r>
      <w:r w:rsidR="00B4293B">
        <w:rPr>
          <w:rFonts w:ascii="Times New Roman" w:hAnsi="Times New Roman" w:cs="Times New Roman"/>
          <w:sz w:val="32"/>
          <w:szCs w:val="32"/>
        </w:rPr>
        <w:t>has</w:t>
      </w:r>
      <w:proofErr w:type="gramEnd"/>
      <w:r w:rsidR="00E9438B" w:rsidRPr="004A48EA">
        <w:rPr>
          <w:rFonts w:ascii="Times New Roman" w:hAnsi="Times New Roman" w:cs="Times New Roman"/>
          <w:sz w:val="32"/>
          <w:szCs w:val="32"/>
        </w:rPr>
        <w:t xml:space="preserve"> a deposit of ore. The company is deciding whether to purchase equipment and open a mine on the property. The mine would be depleted and closed in </w:t>
      </w:r>
      <w:r w:rsidR="004A48EA" w:rsidRPr="004A48EA">
        <w:rPr>
          <w:rFonts w:ascii="Times New Roman" w:hAnsi="Times New Roman" w:cs="Times New Roman"/>
          <w:b/>
          <w:sz w:val="32"/>
          <w:szCs w:val="32"/>
        </w:rPr>
        <w:t>5</w:t>
      </w:r>
      <w:r w:rsidR="00E9438B" w:rsidRPr="004A48EA">
        <w:rPr>
          <w:rFonts w:ascii="Times New Roman" w:hAnsi="Times New Roman" w:cs="Times New Roman"/>
          <w:b/>
          <w:sz w:val="32"/>
          <w:szCs w:val="32"/>
        </w:rPr>
        <w:t xml:space="preserve"> years</w:t>
      </w:r>
      <w:r w:rsidR="00E9438B" w:rsidRPr="004A48EA">
        <w:rPr>
          <w:rFonts w:ascii="Times New Roman" w:hAnsi="Times New Roman" w:cs="Times New Roman"/>
          <w:sz w:val="32"/>
          <w:szCs w:val="32"/>
        </w:rPr>
        <w:t xml:space="preserve"> </w:t>
      </w:r>
      <w:r w:rsidR="004A48EA">
        <w:rPr>
          <w:rFonts w:ascii="Times New Roman" w:hAnsi="Times New Roman" w:cs="Times New Roman"/>
          <w:sz w:val="32"/>
          <w:szCs w:val="32"/>
        </w:rPr>
        <w:t>at which time the working capital would be released and redeployed by the company.</w:t>
      </w:r>
    </w:p>
    <w:p w:rsidR="00BB78BD" w:rsidRDefault="00A74A27" w:rsidP="00BB78BD">
      <w:pPr>
        <w:ind w:left="270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208915</wp:posOffset>
                </wp:positionV>
                <wp:extent cx="114300" cy="1447165"/>
                <wp:effectExtent l="9525" t="8890" r="9525" b="10795"/>
                <wp:wrapNone/>
                <wp:docPr id="12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447165"/>
                        </a:xfrm>
                        <a:prstGeom prst="leftBrace">
                          <a:avLst>
                            <a:gd name="adj1" fmla="val 10550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6" type="#_x0000_t87" style="position:absolute;margin-left:36pt;margin-top:16.45pt;width:9pt;height:113.9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DWthgIAADAFAAAOAAAAZHJzL2Uyb0RvYy54bWysVFFv0zAQfkfiP1h+b5N0SbtGS6fRtAhp&#10;wKTBD3BtpzE4drDdphviv3N20q5lLwiRB8fOXb677+4739weGon23FihVYGTcYwRV1QzobYF/vpl&#10;PbrGyDqiGJFa8QI/cYtvF2/f3HRtzie61pJxgwBE2bxrC1w71+ZRZGnNG2LHuuUKjJU2DXFwNNuI&#10;GdIBeiOjSRxPo04b1hpNubXwteyNeBHwq4pT97mqLHdIFhhyc2E1Yd34NVrckHxrSFsLOqRB/iGL&#10;hggFQU9QJXEE7Yx4BdUIarTVlRtT3US6qgTlgQOwSeI/2DzWpOWBCxTHtqcy2f8HSz/tHwwSDHo3&#10;wUiRBnp0t3M6hEZp5gvUtTYHv8f2wXiKtr3X9LsFQ3Rh8QcLPmjTfdQMcAjghKIcKtP4P4EuOoTa&#10;P51qzw8OUfiYJOlVDB2iYErSdJZMQ+yI5Me/W2Pde64b5DcFlrxy7wyhvkAkJ/t760ID2MCCsG8J&#10;RlUjoZ97IlESZ1k8Hxp+5gS0X5yyGB7vA3EHSNgdI3t8pddCyiAbqVBX4Hk2yUIKVkvBvNG7WbPd&#10;LKVBEBmohmeAvXAzeqdYAKs5Yath74iQ/R6CS+XxoEwDQV+woKyf83i+ul5dp6N0Ml2N0rgsR3fr&#10;ZTqarpNZVl6Vy2WZ/PKpJWleC8a48tkdVZ6kf6eiYd56fZ50fsHiguw6PK/JRpdphBIDl+M7sAuC&#10;8hrqRbfR7An0ZHQ/tnDNwKbW5hmjDka2wPbHjhiOkfygYCbmoBs/4+GQZrMJHMy5ZXNuIYoCVIEd&#10;Rv126fp7Ydcasa0hUhLaqrSfh0q4o+D7rAb1w1gGBsMV4uf+/By8Xi66xW8AAAD//wMAUEsDBBQA&#10;BgAIAAAAIQCAiq6E4AAAAAgBAAAPAAAAZHJzL2Rvd25yZXYueG1sTI9PS8NAFMTvgt9heYIXsbuJ&#10;UNuYlyJCQXuwtP45vyZrEpp9G7PbNvrpfZ70OMww85t8MbpOHe0QWs8IycSAslz6quUa4fVleT0D&#10;FSJxRZ1ni/BlAyyK87OcssqfeGOP21grKeGQEUITY59pHcrGOgoT31sW78MPjqLIodbVQCcpd51O&#10;jZlqRy3LQkO9fWhsud8eHEJ8S57L8dt/0vLp3TwmV6vNer9CvLwY7+9ARTvGvzD84gs6FMK08weu&#10;guoQblO5EhFu0jko8edG9A4hnZoZ6CLX/w8UPwAAAP//AwBQSwECLQAUAAYACAAAACEAtoM4kv4A&#10;AADhAQAAEwAAAAAAAAAAAAAAAAAAAAAAW0NvbnRlbnRfVHlwZXNdLnhtbFBLAQItABQABgAIAAAA&#10;IQA4/SH/1gAAAJQBAAALAAAAAAAAAAAAAAAAAC8BAABfcmVscy8ucmVsc1BLAQItABQABgAIAAAA&#10;IQAQcDWthgIAADAFAAAOAAAAAAAAAAAAAAAAAC4CAABkcnMvZTJvRG9jLnhtbFBLAQItABQABgAI&#10;AAAAIQCAiq6E4AAAAAgBAAAPAAAAAAAAAAAAAAAAAOAEAABkcnMvZG93bnJldi54bWxQSwUGAAAA&#10;AAQABADzAAAA7QUAAAAA&#10;"/>
            </w:pict>
          </mc:Fallback>
        </mc:AlternateContent>
      </w:r>
    </w:p>
    <w:p w:rsidR="00BB78BD" w:rsidRPr="00BB78BD" w:rsidRDefault="00A74A27" w:rsidP="004A48EA">
      <w:pPr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73025</wp:posOffset>
                </wp:positionH>
                <wp:positionV relativeFrom="paragraph">
                  <wp:posOffset>514350</wp:posOffset>
                </wp:positionV>
                <wp:extent cx="384175" cy="370840"/>
                <wp:effectExtent l="0" t="0" r="0" b="635"/>
                <wp:wrapNone/>
                <wp:docPr id="11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175" cy="370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8BD" w:rsidRPr="00BB78BD" w:rsidRDefault="00BB78BD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B78BD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33" type="#_x0000_t202" style="position:absolute;left:0;text-align:left;margin-left:5.75pt;margin-top:40.5pt;width:30.25pt;height:29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a3rhQIAABcFAAAOAAAAZHJzL2Uyb0RvYy54bWysVNuO0zAQfUfiHyy/d5N0020TbbraC0VI&#10;y0Xa5QNc22ksHE+w3SYL4t8ZO20pC0gIkQfHl/HxmTnHvrwaWk120joFpqLZWUqJNByEMpuKfnxc&#10;TRaUOM+MYBqMrOiTdPRq+fLFZd+VcgoNaCEtQRDjyr6raON9VyaJ441smTuDThpcrMG2zOPQbhJh&#10;WY/orU6maXqR9GBFZ4FL53D2blyky4hf15L793XtpCe6osjNx9bGdh3aZHnJyo1lXaP4ngb7BxYt&#10;UwYPPULdMc/I1qpfoFrFLTio/RmHNoG6VlzGHDCbLH2WzUPDOhlzweK47lgm9/9g+bvdB0uUQO0y&#10;SgxrUaNHOXhyAwOZzUN9+s6VGPbQYaAfcB5jY66uuwf+yREDtw0zG3ltLfSNZAL5ZWFncrJ1xHEB&#10;ZN2/BYHnsK2HCDTUtg3Fw3IQREedno7aBC4cJ88XeTafUcJx6XyeLvKoXcLKw+bOOv9aQktCp6IW&#10;pY/gbHfvfCDDykNIOMuBVmKltI4Du1nfakt2DG2yil/k/yxMmxBsIGwbEccZ5IhnhLXANsr+tcim&#10;eXozLSari8V8kq/y2aRA2pM0K26KizQv8rvVt0Awy8tGCSHNvTLyYMEs/zuJ95dhNE80IekrWsym&#10;s1GhPyaZxu93SbbK443Uqq3o4hjEyqDrKyMwbVZ6pvTYT36mH6uMNTj8Y1WiC4LwowX8sB6i4Y7m&#10;WoN4QltYQNlQe3xNsNOA/UJJjzezou7zlllJiX5j0FpFlqP4xMdBPptPcWBPV9anK8xwhKqop2Ts&#10;3vrx+m87qzYNnjSa2cA12rFW0SrBtyOrvYnx9sWc9i9FuN6n4xj14z1bfgcAAP//AwBQSwMEFAAG&#10;AAgAAAAhAPDcvOrbAAAACAEAAA8AAABkcnMvZG93bnJldi54bWxMT01PwkAQvZv4HzZj4sXItggU&#10;SrdETTReQX7AtB3ahu5s011o+feOJz1N3ryX95HtJtupKw2+dWwgnkWgiEtXtVwbOH5/PK9B+YBc&#10;YeeYDNzIwy6/v8swrdzIe7oeQq3EhH2KBpoQ+lRrXzZk0c9cTyzcyQ0Wg8Ch1tWAo5jbTs+jaKUt&#10;tiwJDfb03lB5PlysgdPX+LTcjMVnOCb7xeoN26RwN2MeH6bXLahAU/gTw299qQ65dCrchSuvOsHx&#10;UpQG1rFMEj6Zyy3k/7JZgM4z/X9A/gMAAP//AwBQSwECLQAUAAYACAAAACEAtoM4kv4AAADhAQAA&#10;EwAAAAAAAAAAAAAAAAAAAAAAW0NvbnRlbnRfVHlwZXNdLnhtbFBLAQItABQABgAIAAAAIQA4/SH/&#10;1gAAAJQBAAALAAAAAAAAAAAAAAAAAC8BAABfcmVscy8ucmVsc1BLAQItABQABgAIAAAAIQAONa3r&#10;hQIAABcFAAAOAAAAAAAAAAAAAAAAAC4CAABkcnMvZTJvRG9jLnhtbFBLAQItABQABgAIAAAAIQDw&#10;3Lzq2wAAAAgBAAAPAAAAAAAAAAAAAAAAAN8EAABkcnMvZG93bnJldi54bWxQSwUGAAAAAAQABADz&#10;AAAA5wUAAAAA&#10;" stroked="f">
                <v:textbox>
                  <w:txbxContent>
                    <w:p w:rsidR="00BB78BD" w:rsidRPr="00BB78BD" w:rsidRDefault="00BB78BD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r w:rsidRPr="00BB78BD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BB78BD" w:rsidRPr="00BB78BD">
        <w:rPr>
          <w:rFonts w:ascii="Times New Roman" w:hAnsi="Times New Roman" w:cs="Times New Roman"/>
          <w:noProof/>
          <w:sz w:val="32"/>
          <w:szCs w:val="32"/>
        </w:rPr>
        <w:t>Pertinent</w:t>
      </w:r>
      <w:r w:rsidR="00BB78BD">
        <w:rPr>
          <w:rFonts w:ascii="Times New Roman" w:hAnsi="Times New Roman" w:cs="Times New Roman"/>
          <w:noProof/>
          <w:sz w:val="32"/>
          <w:szCs w:val="32"/>
        </w:rPr>
        <w:t xml:space="preserve"> financial information is as shown. </w:t>
      </w:r>
      <w:r w:rsidR="00BB78BD">
        <w:rPr>
          <w:rFonts w:ascii="Times New Roman" w:hAnsi="Times New Roman" w:cs="Times New Roman"/>
          <w:sz w:val="32"/>
          <w:szCs w:val="32"/>
        </w:rPr>
        <w:t xml:space="preserve">In addition to this information, the company uses </w:t>
      </w:r>
      <w:r w:rsidR="00BB78BD" w:rsidRPr="00BB78BD">
        <w:rPr>
          <w:rFonts w:ascii="Times New Roman" w:hAnsi="Times New Roman" w:cs="Times New Roman"/>
          <w:b/>
          <w:sz w:val="32"/>
          <w:szCs w:val="32"/>
        </w:rPr>
        <w:t>straight-line depreciation</w:t>
      </w:r>
      <w:r w:rsidR="00BB78BD">
        <w:rPr>
          <w:rFonts w:ascii="Times New Roman" w:hAnsi="Times New Roman" w:cs="Times New Roman"/>
          <w:sz w:val="32"/>
          <w:szCs w:val="32"/>
        </w:rPr>
        <w:t xml:space="preserve"> for financial reporting and tax purposes.</w:t>
      </w:r>
    </w:p>
    <w:p w:rsidR="004A48EA" w:rsidRPr="004A48EA" w:rsidRDefault="004A48EA" w:rsidP="00B4293B">
      <w:pPr>
        <w:rPr>
          <w:rFonts w:ascii="Times New Roman" w:hAnsi="Times New Roman" w:cs="Times New Roman"/>
          <w:sz w:val="32"/>
          <w:szCs w:val="32"/>
        </w:rPr>
      </w:pPr>
    </w:p>
    <w:p w:rsidR="00E9438B" w:rsidRPr="004A48EA" w:rsidRDefault="00E9438B" w:rsidP="00E9438B">
      <w:pPr>
        <w:numPr>
          <w:ilvl w:val="3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4A48EA">
        <w:rPr>
          <w:rFonts w:ascii="Times New Roman" w:hAnsi="Times New Roman" w:cs="Times New Roman"/>
          <w:b/>
          <w:sz w:val="32"/>
          <w:szCs w:val="32"/>
        </w:rPr>
        <w:t>Should Holland open a mine on the property</w:t>
      </w:r>
      <w:r w:rsidRPr="004A48EA">
        <w:rPr>
          <w:rFonts w:ascii="Times New Roman" w:hAnsi="Times New Roman" w:cs="Times New Roman"/>
          <w:sz w:val="32"/>
          <w:szCs w:val="32"/>
        </w:rPr>
        <w:t>?</w:t>
      </w:r>
    </w:p>
    <w:p w:rsidR="00E9438B" w:rsidRPr="004A48EA" w:rsidRDefault="00E9438B" w:rsidP="00E9438B">
      <w:pPr>
        <w:rPr>
          <w:rFonts w:ascii="Times New Roman" w:hAnsi="Times New Roman" w:cs="Times New Roman"/>
          <w:sz w:val="32"/>
          <w:szCs w:val="32"/>
        </w:rPr>
      </w:pPr>
    </w:p>
    <w:p w:rsidR="00E9438B" w:rsidRDefault="00A74A27" w:rsidP="004A48EA">
      <w:pPr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-81280</wp:posOffset>
                </wp:positionH>
                <wp:positionV relativeFrom="paragraph">
                  <wp:posOffset>849630</wp:posOffset>
                </wp:positionV>
                <wp:extent cx="571500" cy="342900"/>
                <wp:effectExtent l="13970" t="11430" r="5080" b="7620"/>
                <wp:wrapNone/>
                <wp:docPr id="10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438B" w:rsidRPr="00DD721E" w:rsidRDefault="00E9438B" w:rsidP="00E9438B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DD721E">
                              <w:rPr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DD721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1</w:t>
                            </w:r>
                            <w:r w:rsidR="00DD721E" w:rsidRPr="00DD721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34" type="#_x0000_t202" style="position:absolute;left:0;text-align:left;margin-left:-6.4pt;margin-top:66.9pt;width:45pt;height:2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RKOJgIAAFgEAAAOAAAAZHJzL2Uyb0RvYy54bWysVM1u2zAMvg/YOwi6L3aypE2MOEWXLsOA&#10;7gdo9wCyLNvCJFGTlNjZ05eS0zTbbsV8EEiR+kh+JL2+GbQiB+G8BFPS6SSnRBgOtTRtSX887t4t&#10;KfGBmZopMKKkR+Hpzebtm3VvCzGDDlQtHEEQ44velrQLwRZZ5nknNPMTsMKgsQGnWUDVtVntWI/o&#10;WmWzPL/KenC1dcCF93h7NxrpJuE3jeDhW9N4EYgqKeYW0unSWcUz26xZ0TpmO8lPabBXZKGZNBj0&#10;DHXHAiN7J/+B0pI78NCECQedQdNILlINWM00/6uah45ZkWpBcrw90+T/Hyz/evjuiKyxd0iPYRp7&#10;9CiGQD7AQOZXkZ/e+gLdHiw6hgHv0TfV6u098J+eGNh2zLTi1jnoO8FqzG8aX2YXT0ccH0Gq/gvU&#10;GIftAySgoXE6kod0EETHRI7n3sRcOF4urqeLHC0cTe/nsxXKMQIrnh9b58MnAZpEoaQOW5/A2eHe&#10;h9H12SXG8qBkvZNKJcW11VY5cmA4Jrv0ndD/cFOG9CVdLWaLsf5XQGgZcN6V1CVd5vGLcVgRWfto&#10;6iQHJtUoY3XKnGiMzI0chqEaUseW8W2kuIL6iLw6GMcb1xGFDtxvSnoc7ZL6X3vmBCXqs8HerKbz&#10;edyFpMwX1zNU3KWlurQwwxGqpIGSUdyGcX/21sm2w0jjNBi4xX42MnH9ktUpfRzf1K3TqsX9uNST&#10;18sPYfMEAAD//wMAUEsDBBQABgAIAAAAIQBPrf/b3gAAAAoBAAAPAAAAZHJzL2Rvd25yZXYueG1s&#10;TI9BT8MwDIXvSPyHyEhc0JYuk2hVmk7TBOK8sQu3rPHaisZpm2zt+PWYE9xsv6fn7xWb2XXiimNo&#10;PWlYLRMQSJW3LdUajh9viwxEiIas6TyhhhsG2JT3d4XJrZ9oj9dDrAWHUMiNhibGPpcyVA06E5a+&#10;R2Lt7EdnIq9jLe1oJg53nVRJ8iydaYk/NKbHXYPV1+HiNPjp9eY8Dol6+vx277vtsD+rQevHh3n7&#10;AiLiHP/M8IvP6FAy08lfyAbRaVisFKNHFtZrHtiRpgrEiQ9ZmoEsC/m/QvkDAAD//wMAUEsBAi0A&#10;FAAGAAgAAAAhALaDOJL+AAAA4QEAABMAAAAAAAAAAAAAAAAAAAAAAFtDb250ZW50X1R5cGVzXS54&#10;bWxQSwECLQAUAAYACAAAACEAOP0h/9YAAACUAQAACwAAAAAAAAAAAAAAAAAvAQAAX3JlbHMvLnJl&#10;bHNQSwECLQAUAAYACAAAACEAKlkSjiYCAABYBAAADgAAAAAAAAAAAAAAAAAuAgAAZHJzL2Uyb0Rv&#10;Yy54bWxQSwECLQAUAAYACAAAACEAT63/294AAAAKAQAADwAAAAAAAAAAAAAAAACABAAAZHJzL2Rv&#10;d25yZXYueG1sUEsFBgAAAAAEAAQA8wAAAIsFAAAAAA==&#10;" strokecolor="white">
                <v:textbox>
                  <w:txbxContent>
                    <w:p w:rsidR="00E9438B" w:rsidRPr="00DD721E" w:rsidRDefault="00E9438B" w:rsidP="00E9438B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DD721E">
                        <w:rPr>
                          <w:sz w:val="32"/>
                          <w:szCs w:val="32"/>
                        </w:rPr>
                        <w:t xml:space="preserve">  </w:t>
                      </w:r>
                      <w:r w:rsidRPr="00DD721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1</w:t>
                      </w:r>
                      <w:r w:rsidR="00DD721E" w:rsidRPr="00DD721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490220</wp:posOffset>
                </wp:positionH>
                <wp:positionV relativeFrom="paragraph">
                  <wp:posOffset>71755</wp:posOffset>
                </wp:positionV>
                <wp:extent cx="114300" cy="1995805"/>
                <wp:effectExtent l="13970" t="5080" r="5080" b="8890"/>
                <wp:wrapNone/>
                <wp:docPr id="9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995805"/>
                        </a:xfrm>
                        <a:prstGeom prst="leftBrace">
                          <a:avLst>
                            <a:gd name="adj1" fmla="val 14550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" o:spid="_x0000_s1026" type="#_x0000_t87" style="position:absolute;margin-left:38.6pt;margin-top:5.65pt;width:9pt;height:157.1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mFMhAIAAC8FAAAOAAAAZHJzL2Uyb0RvYy54bWysVFFv0zAQfkfiP1h+75J0ydZETafRtAhp&#10;wKTBD3BtpzE4drDdpgPx3zk7aWnZC0LkwbFzl+/uu/vO87tDK9GeGyu0KnFyFWPEFdVMqG2JP39a&#10;T2YYWUcUI1IrXuJnbvHd4vWred8VfKobLRk3CECULfquxI1zXRFFlja8JfZKd1yBsdamJQ6OZhsx&#10;Q3pAb2U0jeObqNeGdUZTbi18rQYjXgT8uubUfaxryx2SJYbcXFhNWDd+jRZzUmwN6RpBxzTIP2TR&#10;EqEg6AmqIo6gnREvoFpBjba6dldUt5Gua0F54ABskvgPNk8N6XjgAsWx3alM9v/B0g/7R4MEK3GO&#10;kSIttOh+53SIjNJbX5++swW4PXWPxjO03YOmXy0YoguLP1jwQZv+vWaAQwAn1ORQm9b/CWzRIZT+&#10;+VR6fnCIwsckSa9jaBAFU5Ln2SzOfOyIFMe/O2PdW65b5Dcllrx2bwyhvj6kIPsH60L92ciCsC8J&#10;RnUroZ17IlGSZlmcj/0+c5qeO2UxPGPcERIyOEb2+EqvhZRBNVKhHsqWTbOQgtVSMG/0btZsN0tp&#10;EEQGquEZYS/cjN4pFsAaTthq3Dsi5LCH4FJ5PCjTSNAXLAjrRx7nq9lqlk7S6c1qksZVNblfL9PJ&#10;zTq5zarrarmskp8+tSQtGsEYVz67o8iT9O9ENI7bIM+TzC9YXJBdh+cl2egyjdBa4HJ8B3ZBUF5D&#10;g+g2mj2DnowephZuGdg02nzHqIeJLbH9tiOGYyTfKRiJPElTP+LhkGa3UziYc8vm3EIUBagSO4yG&#10;7dIN18KuM2LbQKQktFVpPw+1cEfBD1mN6oepDAzGG8SP/fk5eP2+5xa/AAAA//8DAFBLAwQUAAYA&#10;CAAAACEAZkK2BuAAAAAIAQAADwAAAGRycy9kb3ducmV2LnhtbEyPQU/CQBCF7yb+h82YeDGwbQmg&#10;tVtiTEiUAwZQz0M7tg3d2dpdoPrrHU96fPNe3nwvWwy2VSfqfePYQDyOQBEXrmy4MvC6W45uQfmA&#10;XGLrmAx8kYdFfnmRYVq6M2/otA2VkhL2KRqoQ+hSrX1Rk0U/dh2xeB+utxhE9pUuezxLuW11EkUz&#10;bbFh+VBjR481FYft0RoIb/G6GL7dJy6f36On+Ga1eTmsjLm+Gh7uQQUawl8YfvEFHXJh2rsjl161&#10;BubzRJJyjyegxL+bit4bmCTTGeg80/8H5D8AAAD//wMAUEsBAi0AFAAGAAgAAAAhALaDOJL+AAAA&#10;4QEAABMAAAAAAAAAAAAAAAAAAAAAAFtDb250ZW50X1R5cGVzXS54bWxQSwECLQAUAAYACAAAACEA&#10;OP0h/9YAAACUAQAACwAAAAAAAAAAAAAAAAAvAQAAX3JlbHMvLnJlbHNQSwECLQAUAAYACAAAACEA&#10;6pphTIQCAAAvBQAADgAAAAAAAAAAAAAAAAAuAgAAZHJzL2Uyb0RvYy54bWxQSwECLQAUAAYACAAA&#10;ACEAZkK2BuAAAAAIAQAADwAAAAAAAAAAAAAAAADeBAAAZHJzL2Rvd25yZXYueG1sUEsFBgAAAAAE&#10;AAQA8wAAAOsFAAAAAA==&#10;"/>
            </w:pict>
          </mc:Fallback>
        </mc:AlternateContent>
      </w:r>
      <w:r w:rsidR="00BB78BD" w:rsidRPr="00BB78BD">
        <w:rPr>
          <w:rFonts w:ascii="Times New Roman" w:hAnsi="Times New Roman" w:cs="Times New Roman"/>
          <w:sz w:val="32"/>
          <w:szCs w:val="32"/>
        </w:rPr>
        <w:t>The incremental net income computations include the annual sales (</w:t>
      </w:r>
      <w:r w:rsidR="00BB78BD" w:rsidRPr="00BB78BD">
        <w:rPr>
          <w:rFonts w:ascii="Times New Roman" w:hAnsi="Times New Roman" w:cs="Times New Roman"/>
          <w:b/>
          <w:sz w:val="32"/>
          <w:szCs w:val="32"/>
        </w:rPr>
        <w:t>$250,000</w:t>
      </w:r>
      <w:r w:rsidR="00BB78BD" w:rsidRPr="00BB78BD">
        <w:rPr>
          <w:rFonts w:ascii="Times New Roman" w:hAnsi="Times New Roman" w:cs="Times New Roman"/>
          <w:sz w:val="32"/>
          <w:szCs w:val="32"/>
        </w:rPr>
        <w:t>), the annual cash operating expenses (</w:t>
      </w:r>
      <w:r w:rsidR="00BB78BD" w:rsidRPr="00BB78BD">
        <w:rPr>
          <w:rFonts w:ascii="Times New Roman" w:hAnsi="Times New Roman" w:cs="Times New Roman"/>
          <w:b/>
          <w:sz w:val="32"/>
          <w:szCs w:val="32"/>
        </w:rPr>
        <w:t>$150,000</w:t>
      </w:r>
      <w:r w:rsidR="00BB78BD" w:rsidRPr="00BB78BD">
        <w:rPr>
          <w:rFonts w:ascii="Times New Roman" w:hAnsi="Times New Roman" w:cs="Times New Roman"/>
          <w:sz w:val="32"/>
          <w:szCs w:val="32"/>
        </w:rPr>
        <w:t>), the road repairs in year three (</w:t>
      </w:r>
      <w:r w:rsidR="00BB78BD" w:rsidRPr="00BB78BD">
        <w:rPr>
          <w:rFonts w:ascii="Times New Roman" w:hAnsi="Times New Roman" w:cs="Times New Roman"/>
          <w:b/>
          <w:sz w:val="32"/>
          <w:szCs w:val="32"/>
        </w:rPr>
        <w:t>$30,000</w:t>
      </w:r>
      <w:r w:rsidR="00BB78BD" w:rsidRPr="00BB78BD">
        <w:rPr>
          <w:rFonts w:ascii="Times New Roman" w:hAnsi="Times New Roman" w:cs="Times New Roman"/>
          <w:sz w:val="32"/>
          <w:szCs w:val="32"/>
        </w:rPr>
        <w:t>), and the annual depreciation expense of $</w:t>
      </w:r>
      <w:r w:rsidR="008C3A42">
        <w:rPr>
          <w:rFonts w:ascii="Times New Roman" w:hAnsi="Times New Roman" w:cs="Times New Roman"/>
          <w:sz w:val="32"/>
          <w:szCs w:val="32"/>
        </w:rPr>
        <w:t>55</w:t>
      </w:r>
      <w:r w:rsidR="00BB78BD" w:rsidRPr="00BB78BD">
        <w:rPr>
          <w:rFonts w:ascii="Times New Roman" w:hAnsi="Times New Roman" w:cs="Times New Roman"/>
          <w:sz w:val="32"/>
          <w:szCs w:val="32"/>
        </w:rPr>
        <w:t>,000 (</w:t>
      </w:r>
      <w:r w:rsidR="00BB78BD" w:rsidRPr="00BB78BD">
        <w:rPr>
          <w:rFonts w:ascii="Times New Roman" w:hAnsi="Times New Roman" w:cs="Times New Roman"/>
          <w:b/>
          <w:sz w:val="32"/>
          <w:szCs w:val="32"/>
        </w:rPr>
        <w:t>$275,000 ÷ 5 years = $</w:t>
      </w:r>
      <w:r w:rsidR="008C3A42">
        <w:rPr>
          <w:rFonts w:ascii="Times New Roman" w:hAnsi="Times New Roman" w:cs="Times New Roman"/>
          <w:b/>
          <w:sz w:val="32"/>
          <w:szCs w:val="32"/>
        </w:rPr>
        <w:t>55</w:t>
      </w:r>
      <w:r w:rsidR="00BB78BD" w:rsidRPr="00BB78BD">
        <w:rPr>
          <w:rFonts w:ascii="Times New Roman" w:hAnsi="Times New Roman" w:cs="Times New Roman"/>
          <w:b/>
          <w:sz w:val="32"/>
          <w:szCs w:val="32"/>
        </w:rPr>
        <w:t>,000</w:t>
      </w:r>
      <w:r w:rsidR="00BB78BD" w:rsidRPr="00BB78BD">
        <w:rPr>
          <w:rFonts w:ascii="Times New Roman" w:hAnsi="Times New Roman" w:cs="Times New Roman"/>
          <w:sz w:val="32"/>
          <w:szCs w:val="32"/>
        </w:rPr>
        <w:t>).</w:t>
      </w:r>
    </w:p>
    <w:p w:rsidR="00DD721E" w:rsidRDefault="00DD721E" w:rsidP="00B4293B">
      <w:pPr>
        <w:rPr>
          <w:rFonts w:ascii="Times New Roman" w:hAnsi="Times New Roman" w:cs="Times New Roman"/>
          <w:sz w:val="32"/>
          <w:szCs w:val="32"/>
        </w:rPr>
      </w:pPr>
    </w:p>
    <w:p w:rsidR="00DD721E" w:rsidRPr="004A48EA" w:rsidRDefault="00DD721E" w:rsidP="00DD721E">
      <w:pPr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4A48EA">
        <w:rPr>
          <w:rFonts w:ascii="Times New Roman" w:hAnsi="Times New Roman" w:cs="Times New Roman"/>
          <w:sz w:val="32"/>
          <w:szCs w:val="32"/>
        </w:rPr>
        <w:t xml:space="preserve">The </w:t>
      </w:r>
      <w:r>
        <w:rPr>
          <w:rFonts w:ascii="Times New Roman" w:hAnsi="Times New Roman" w:cs="Times New Roman"/>
          <w:sz w:val="32"/>
          <w:szCs w:val="32"/>
        </w:rPr>
        <w:t xml:space="preserve">incremental net income in years 1, 2, 4, and 5 is </w:t>
      </w:r>
      <w:r w:rsidRPr="00DD721E">
        <w:rPr>
          <w:rFonts w:ascii="Times New Roman" w:hAnsi="Times New Roman" w:cs="Times New Roman"/>
          <w:b/>
          <w:sz w:val="32"/>
          <w:szCs w:val="32"/>
        </w:rPr>
        <w:t>$45,000</w:t>
      </w:r>
      <w:r>
        <w:rPr>
          <w:rFonts w:ascii="Times New Roman" w:hAnsi="Times New Roman" w:cs="Times New Roman"/>
          <w:sz w:val="32"/>
          <w:szCs w:val="32"/>
        </w:rPr>
        <w:t xml:space="preserve">, whereas in year 3 it is </w:t>
      </w:r>
      <w:r w:rsidRPr="00DD721E">
        <w:rPr>
          <w:rFonts w:ascii="Times New Roman" w:hAnsi="Times New Roman" w:cs="Times New Roman"/>
          <w:b/>
          <w:sz w:val="32"/>
          <w:szCs w:val="32"/>
        </w:rPr>
        <w:t>$15,000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E9438B" w:rsidRPr="004A48EA" w:rsidRDefault="00A74A27" w:rsidP="00E9438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490220</wp:posOffset>
                </wp:positionH>
                <wp:positionV relativeFrom="paragraph">
                  <wp:posOffset>194945</wp:posOffset>
                </wp:positionV>
                <wp:extent cx="114300" cy="1438910"/>
                <wp:effectExtent l="13970" t="13970" r="5080" b="13970"/>
                <wp:wrapNone/>
                <wp:docPr id="8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438910"/>
                        </a:xfrm>
                        <a:prstGeom prst="leftBrace">
                          <a:avLst>
                            <a:gd name="adj1" fmla="val 10490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26" type="#_x0000_t87" style="position:absolute;margin-left:38.6pt;margin-top:15.35pt;width:9pt;height:113.3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q80gwIAAC8FAAAOAAAAZHJzL2Uyb0RvYy54bWysVMGO0zAQvSPxD5bvbZJu2m2ipqulaRHS&#10;AistfIBrO43BsYPtNl0Q/87YSUvLXhAih3TcmbyZN/PGi7tjI9GBGyu0KnAyjjHiimom1K7Anz9t&#10;RnOMrCOKEakVL/Azt/hu+frVomtzPtG1lowbBCDK5l1b4Nq5No8iS2veEDvWLVfgrLRpiIOj2UXM&#10;kA7QGxlN4ngWddqw1mjKrYV/y96JlwG/qjh1H6vKcodkgaE2F94mvLf+HS0XJN8Z0taCDmWQf6ii&#10;IUJB0jNUSRxBeyNeQDWCGm115cZUN5GuKkF54ABskvgPNk81aXngAs2x7blN9v/B0g+HR4MEKzAM&#10;SpEGRnS/dzpkRmnm+9O1Noewp/bReIa2fdD0qwVHdOXxBwsxaNu91wxwCOCEnhwr0/gvgS06htY/&#10;n1vPjw5R+DNJ0psYBkTBBeY8S8JsIpKfvm6NdW+5bpA3Cix55d4YQn1/SE4OD9aF/rOBBWFfEoyq&#10;RsI4D0SiJE6z+HaY90XQ5DJoGsPjYyDvAAnWKbPHV3ojpAyqkQp1Bc6mk2kowWopmHf6MGt225U0&#10;CDID1fAMsFdhRu8VC2A1J2w92I4I2duQXCqPB20aCPqGBWH9yOJsPV/P01E6ma1HaVyWo/vNKh3N&#10;NsnttLwpV6sy+elLS9K8Foxx5as7iTxJ/05Ew7r18jzL/IrFFdlNeF6Sja7LCC0GLqffwC4Iymuo&#10;F91Ws2fQk9H91sItA0atzXeMOtjYAttve2I4RvKdgpXIkjT1Kx4O6fR2Agdz6dleeoiiAFVgh1Fv&#10;rlx/LexbI3Y1ZErCWJX2+1AJdxJ8X9WgftjKwGC4QfzaX55D1O97bvkLAAD//wMAUEsDBBQABgAI&#10;AAAAIQDF6f304AAAAAgBAAAPAAAAZHJzL2Rvd25yZXYueG1sTI/NTsMwEITvSLyDtUhcELWTqgRC&#10;NhVCqgQ9gPoDZzdekqixHWK3DTw9ywmOoxnNfFPMR9uJIw2h9Q4hmSgQ5CpvWlcjbDeL61sQIWpn&#10;dOcdIXxRgHl5flbo3PiTW9FxHWvBJS7kGqGJsc+lDFVDVoeJ78mx9+EHqyPLoZZm0Ccut51MlbqR&#10;VreOFxrd02ND1X59sAjxLXmpxm//qRfP7+opuVquXvdLxMuL8eEeRKQx/oXhF5/RoWSmnT84E0SH&#10;kGUpJxGmKgPB/t2M9Q4hnWVTkGUh/x8ofwAAAP//AwBQSwECLQAUAAYACAAAACEAtoM4kv4AAADh&#10;AQAAEwAAAAAAAAAAAAAAAAAAAAAAW0NvbnRlbnRfVHlwZXNdLnhtbFBLAQItABQABgAIAAAAIQA4&#10;/SH/1gAAAJQBAAALAAAAAAAAAAAAAAAAAC8BAABfcmVscy8ucmVsc1BLAQItABQABgAIAAAAIQDO&#10;/q80gwIAAC8FAAAOAAAAAAAAAAAAAAAAAC4CAABkcnMvZTJvRG9jLnhtbFBLAQItABQABgAIAAAA&#10;IQDF6f304AAAAAgBAAAPAAAAAAAAAAAAAAAAAN0EAABkcnMvZG93bnJldi54bWxQSwUGAAAAAAQA&#10;BADzAAAA6gUAAAAA&#10;"/>
            </w:pict>
          </mc:Fallback>
        </mc:AlternateContent>
      </w:r>
    </w:p>
    <w:p w:rsidR="00E9438B" w:rsidRPr="004A48EA" w:rsidRDefault="00A74A27" w:rsidP="004A48EA">
      <w:pPr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-81280</wp:posOffset>
                </wp:positionH>
                <wp:positionV relativeFrom="paragraph">
                  <wp:posOffset>512445</wp:posOffset>
                </wp:positionV>
                <wp:extent cx="571500" cy="342900"/>
                <wp:effectExtent l="13970" t="7620" r="5080" b="11430"/>
                <wp:wrapNone/>
                <wp:docPr id="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438B" w:rsidRPr="00DD721E" w:rsidRDefault="00E9438B" w:rsidP="00E9438B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DD721E">
                              <w:rPr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DD721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35" type="#_x0000_t202" style="position:absolute;left:0;text-align:left;margin-left:-6.4pt;margin-top:40.35pt;width:45pt;height:2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ZsSJwIAAFcEAAAOAAAAZHJzL2Uyb0RvYy54bWysVM1u2zAMvg/YOwi6L3ayZEmMOEWXLsOA&#10;7gdo9wCyLNvCJFGTlNjZ04+S0zTbbsV8EEiR+kh+JL25GbQiR+G8BFPS6SSnRBgOtTRtSb8/7t+s&#10;KPGBmZopMKKkJ+Hpzfb1q01vCzGDDlQtHEEQ44velrQLwRZZ5nknNPMTsMKgsQGnWUDVtVntWI/o&#10;WmWzPH+X9eBq64AL7/H2bjTSbcJvGsHD16bxIhBVUswtpNOls4pntt2wonXMdpKf02AvyEIzaTDo&#10;BeqOBUYOTv4DpSV34KEJEw46g6aRXKQasJpp/lc1Dx2zItWC5Hh7ocn/P1j+5fjNEVmXdEmJYRpb&#10;9CiGQN7DQOarSE9vfYFeDxb9woD32OZUqrf3wH94YmDXMdOKW+eg7wSrMb1pfJldPR1xfASp+s9Q&#10;Yxx2CJCAhsbpyB2yQRAd23S6tCbmwvFysZwucrRwNL2dz9YoxwiseHpsnQ8fBWgShZI67HwCZ8d7&#10;H0bXJ5cYy4OS9V4qlRTXVjvlyJHhlOzTd0b/w00Z0pd0vZgtxvpfAKFlwHFXUpd0lccvxmFFZO2D&#10;qZMcmFSjjNUpc6YxMjdyGIZqSA1bx7eR4grqE/LqYJxu3EYUOnC/KOlxskvqfx6YE5SoTwZ7s57O&#10;53EVkjJfLGeouGtLdW1hhiNUSQMlo7gL4/ocrJNth5HGaTBwi/1sZOL6Oatz+ji9qVvnTYvrca0n&#10;r+f/wfY3AAAA//8DAFBLAwQUAAYACAAAACEAmi/pId4AAAAJAQAADwAAAGRycy9kb3ducmV2Lnht&#10;bEyPwU7DMBBE70j8g7WVuKDWqUGkCnGqqgJxbsuFmxtvk6jxOondJuXrWU5wXM3TzNt8PblWXHEI&#10;jScNy0UCAqn0tqFKw+fhfb4CEaIha1pPqOGGAdbF/V1uMutH2uF1HyvBJRQyo6GOscukDGWNzoSF&#10;75A4O/nBmcjnUEk7mJHLXStVkrxIZxrihdp0uK2xPO8vToMf327OY5+ox69v97Hd9LuT6rV+mE2b&#10;VxARp/gHw68+q0PBTkd/IRtEq2G+VKweNaySFAQDaapAHBl8ek5BFrn8/0HxAwAA//8DAFBLAQIt&#10;ABQABgAIAAAAIQC2gziS/gAAAOEBAAATAAAAAAAAAAAAAAAAAAAAAABbQ29udGVudF9UeXBlc10u&#10;eG1sUEsBAi0AFAAGAAgAAAAhADj9If/WAAAAlAEAAAsAAAAAAAAAAAAAAAAALwEAAF9yZWxzLy5y&#10;ZWxzUEsBAi0AFAAGAAgAAAAhAGA9mxInAgAAVwQAAA4AAAAAAAAAAAAAAAAALgIAAGRycy9lMm9E&#10;b2MueG1sUEsBAi0AFAAGAAgAAAAhAJov6SHeAAAACQEAAA8AAAAAAAAAAAAAAAAAgQQAAGRycy9k&#10;b3ducmV2LnhtbFBLBQYAAAAABAAEAPMAAACMBQAAAAA=&#10;" strokecolor="white">
                <v:textbox>
                  <w:txbxContent>
                    <w:p w:rsidR="00E9438B" w:rsidRPr="00DD721E" w:rsidRDefault="00E9438B" w:rsidP="00E9438B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DD721E">
                        <w:rPr>
                          <w:sz w:val="32"/>
                          <w:szCs w:val="32"/>
                        </w:rPr>
                        <w:t xml:space="preserve">  </w:t>
                      </w:r>
                      <w:r w:rsidRPr="00DD721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="00BB78BD">
        <w:rPr>
          <w:rFonts w:ascii="Times New Roman" w:hAnsi="Times New Roman" w:cs="Times New Roman"/>
          <w:sz w:val="32"/>
          <w:szCs w:val="32"/>
        </w:rPr>
        <w:t xml:space="preserve">Each year’s </w:t>
      </w:r>
      <w:r w:rsidR="00BB78BD" w:rsidRPr="00BB78BD">
        <w:rPr>
          <w:rFonts w:ascii="Times New Roman" w:hAnsi="Times New Roman" w:cs="Times New Roman"/>
          <w:sz w:val="32"/>
          <w:szCs w:val="32"/>
        </w:rPr>
        <w:t>incremental net income is multiplied by the tax rate of 30% to determine the income tax expense.</w:t>
      </w:r>
    </w:p>
    <w:p w:rsidR="00DD721E" w:rsidRDefault="00DD721E" w:rsidP="00E9438B">
      <w:pPr>
        <w:rPr>
          <w:rFonts w:ascii="Times New Roman" w:hAnsi="Times New Roman" w:cs="Times New Roman"/>
          <w:sz w:val="32"/>
          <w:szCs w:val="32"/>
        </w:rPr>
      </w:pPr>
    </w:p>
    <w:p w:rsidR="00DD721E" w:rsidRPr="004A48EA" w:rsidRDefault="00DD721E" w:rsidP="00DD721E">
      <w:pPr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4A48EA">
        <w:rPr>
          <w:rFonts w:ascii="Times New Roman" w:hAnsi="Times New Roman" w:cs="Times New Roman"/>
          <w:sz w:val="32"/>
          <w:szCs w:val="32"/>
        </w:rPr>
        <w:t xml:space="preserve">The </w:t>
      </w:r>
      <w:r>
        <w:rPr>
          <w:rFonts w:ascii="Times New Roman" w:hAnsi="Times New Roman" w:cs="Times New Roman"/>
          <w:sz w:val="32"/>
          <w:szCs w:val="32"/>
        </w:rPr>
        <w:t xml:space="preserve">income tax expense in years 1, 2, 4, and 5 is </w:t>
      </w:r>
      <w:r w:rsidRPr="00DD721E">
        <w:rPr>
          <w:rFonts w:ascii="Times New Roman" w:hAnsi="Times New Roman" w:cs="Times New Roman"/>
          <w:b/>
          <w:sz w:val="32"/>
          <w:szCs w:val="32"/>
        </w:rPr>
        <w:t>$</w:t>
      </w:r>
      <w:r>
        <w:rPr>
          <w:rFonts w:ascii="Times New Roman" w:hAnsi="Times New Roman" w:cs="Times New Roman"/>
          <w:b/>
          <w:sz w:val="32"/>
          <w:szCs w:val="32"/>
        </w:rPr>
        <w:t>13</w:t>
      </w:r>
      <w:r w:rsidRPr="00DD721E">
        <w:rPr>
          <w:rFonts w:ascii="Times New Roman" w:hAnsi="Times New Roman" w:cs="Times New Roman"/>
          <w:b/>
          <w:sz w:val="32"/>
          <w:szCs w:val="32"/>
        </w:rPr>
        <w:t>,</w:t>
      </w:r>
      <w:r>
        <w:rPr>
          <w:rFonts w:ascii="Times New Roman" w:hAnsi="Times New Roman" w:cs="Times New Roman"/>
          <w:b/>
          <w:sz w:val="32"/>
          <w:szCs w:val="32"/>
        </w:rPr>
        <w:t>5</w:t>
      </w:r>
      <w:r w:rsidRPr="00DD721E">
        <w:rPr>
          <w:rFonts w:ascii="Times New Roman" w:hAnsi="Times New Roman" w:cs="Times New Roman"/>
          <w:b/>
          <w:sz w:val="32"/>
          <w:szCs w:val="32"/>
        </w:rPr>
        <w:t>00</w:t>
      </w:r>
      <w:r>
        <w:rPr>
          <w:rFonts w:ascii="Times New Roman" w:hAnsi="Times New Roman" w:cs="Times New Roman"/>
          <w:sz w:val="32"/>
          <w:szCs w:val="32"/>
        </w:rPr>
        <w:t xml:space="preserve">, whereas in year 3 it is </w:t>
      </w:r>
      <w:r w:rsidRPr="00DD721E">
        <w:rPr>
          <w:rFonts w:ascii="Times New Roman" w:hAnsi="Times New Roman" w:cs="Times New Roman"/>
          <w:b/>
          <w:sz w:val="32"/>
          <w:szCs w:val="32"/>
        </w:rPr>
        <w:t>$</w:t>
      </w:r>
      <w:r>
        <w:rPr>
          <w:rFonts w:ascii="Times New Roman" w:hAnsi="Times New Roman" w:cs="Times New Roman"/>
          <w:b/>
          <w:sz w:val="32"/>
          <w:szCs w:val="32"/>
        </w:rPr>
        <w:t>4</w:t>
      </w:r>
      <w:r w:rsidRPr="00DD721E">
        <w:rPr>
          <w:rFonts w:ascii="Times New Roman" w:hAnsi="Times New Roman" w:cs="Times New Roman"/>
          <w:b/>
          <w:sz w:val="32"/>
          <w:szCs w:val="32"/>
        </w:rPr>
        <w:t>,</w:t>
      </w:r>
      <w:r>
        <w:rPr>
          <w:rFonts w:ascii="Times New Roman" w:hAnsi="Times New Roman" w:cs="Times New Roman"/>
          <w:b/>
          <w:sz w:val="32"/>
          <w:szCs w:val="32"/>
        </w:rPr>
        <w:t>5</w:t>
      </w:r>
      <w:r w:rsidRPr="00DD721E">
        <w:rPr>
          <w:rFonts w:ascii="Times New Roman" w:hAnsi="Times New Roman" w:cs="Times New Roman"/>
          <w:b/>
          <w:sz w:val="32"/>
          <w:szCs w:val="32"/>
        </w:rPr>
        <w:t>00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E9438B" w:rsidRPr="004A48EA" w:rsidRDefault="00E9438B" w:rsidP="00E9438B">
      <w:pPr>
        <w:rPr>
          <w:rFonts w:ascii="Times New Roman" w:hAnsi="Times New Roman" w:cs="Times New Roman"/>
          <w:sz w:val="32"/>
          <w:szCs w:val="32"/>
        </w:rPr>
      </w:pPr>
    </w:p>
    <w:p w:rsidR="00E9438B" w:rsidRPr="004A48EA" w:rsidRDefault="00A74A27" w:rsidP="004A48EA">
      <w:pPr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-81280</wp:posOffset>
                </wp:positionH>
                <wp:positionV relativeFrom="paragraph">
                  <wp:posOffset>767080</wp:posOffset>
                </wp:positionV>
                <wp:extent cx="571500" cy="342900"/>
                <wp:effectExtent l="13970" t="5080" r="5080" b="13970"/>
                <wp:wrapNone/>
                <wp:docPr id="6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438B" w:rsidRPr="00B4293B" w:rsidRDefault="00E9438B" w:rsidP="00E9438B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B4293B">
                              <w:rPr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B4293B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1</w:t>
                            </w:r>
                            <w:r w:rsidR="00B4293B" w:rsidRPr="00B4293B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36" type="#_x0000_t202" style="position:absolute;left:0;text-align:left;margin-left:-6.4pt;margin-top:60.4pt;width:45pt;height:2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r5oKAIAAFgEAAAOAAAAZHJzL2Uyb0RvYy54bWysVNtu2zAMfR+wfxD0vtjOkrYx4hRdugwD&#10;ugvQ7gNkWbaFSaImKbGzrx8lp1m2vRXzg0CJ1CF5DuX17agVOQjnJZiKFrOcEmE4NNJ0Ff32tHtz&#10;Q4kPzDRMgREVPQpPbzevX60HW4o59KAa4QiCGF8OtqJ9CLbMMs97oZmfgRUGnS04zQJuXZc1jg2I&#10;rlU2z/OrbADXWAdceI+n95OTbhJ+2woevrStF4GoimJtIa0urXVcs82alZ1jtpf8VAZ7QRWaSYNJ&#10;z1D3LDCyd/IfKC25Aw9tmHHQGbSt5CL1gN0U+V/dPPbMitQLkuPtmSb//2D558NXR2RT0StKDNMo&#10;0ZMYA3kHI1kmegbrS4x6tBgXRjxHmVOr3j4A/+6JgW3PTCfunIOhF6zB8opIbHZxNQriSx9B6uET&#10;NJiH7QMkoLF1OnKHbBBER5mOZ2liLRwPl9fFMkcPR9fbxXyFdszAyufL1vnwQYAm0aioQ+UTODs8&#10;+DCFPofEXB6UbHZSqbRxXb1VjhwYTskufSf0P8KUIUNFV8v5cur/BRBaBhx3JXVFb/L4TQMYWXtv&#10;mjSMgUk12didMicaI3MTh2GsxyRYcZanhuaIxDqYxhufIxo9uJ+UDDjaFfU/9swJStRHg+KsisUi&#10;voW0WSyv57hxl5760sMMR6iKBkomcxum97O3TnY9ZprGwcAdCtrKRHYUe6rqVD+Ob5Lr9NTi+7jc&#10;p6jfP4TNLwAAAP//AwBQSwMEFAAGAAgAAAAhACmtqu/eAAAACgEAAA8AAABkcnMvZG93bnJldi54&#10;bWxMj0FPwzAMhe9I/IfISFzQlixCdCpNp2kCcd7gwi1rvLaicdomWzt+PeYEN9vv6fl7xWb2nbjg&#10;GNtABlZLBQKpCq6l2sDH++tiDSImS852gdDAFSNsytubwuYuTLTHyyHVgkMo5tZAk1KfSxmrBr2N&#10;y9AjsXYKo7eJ17GWbrQTh/tOaqWepLct8YfG9rhrsPo6nL2BML1cfcBB6YfPb/+22w77kx6Mub+b&#10;t88gEs7pzwy/+IwOJTMdw5lcFJ2BxUozemJBKx7YkWUaxJEP2eMaZFnI/xXKHwAAAP//AwBQSwEC&#10;LQAUAAYACAAAACEAtoM4kv4AAADhAQAAEwAAAAAAAAAAAAAAAAAAAAAAW0NvbnRlbnRfVHlwZXNd&#10;LnhtbFBLAQItABQABgAIAAAAIQA4/SH/1gAAAJQBAAALAAAAAAAAAAAAAAAAAC8BAABfcmVscy8u&#10;cmVsc1BLAQItABQABgAIAAAAIQB0tr5oKAIAAFgEAAAOAAAAAAAAAAAAAAAAAC4CAABkcnMvZTJv&#10;RG9jLnhtbFBLAQItABQABgAIAAAAIQAprarv3gAAAAoBAAAPAAAAAAAAAAAAAAAAAIIEAABkcnMv&#10;ZG93bnJldi54bWxQSwUGAAAAAAQABADzAAAAjQUAAAAA&#10;" strokecolor="white">
                <v:textbox>
                  <w:txbxContent>
                    <w:p w:rsidR="00E9438B" w:rsidRPr="00B4293B" w:rsidRDefault="00E9438B" w:rsidP="00E9438B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B4293B">
                        <w:rPr>
                          <w:sz w:val="32"/>
                          <w:szCs w:val="32"/>
                        </w:rPr>
                        <w:t xml:space="preserve">  </w:t>
                      </w:r>
                      <w:r w:rsidRPr="00B4293B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1</w:t>
                      </w:r>
                      <w:r w:rsidR="00B4293B" w:rsidRPr="00B4293B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490220</wp:posOffset>
                </wp:positionH>
                <wp:positionV relativeFrom="paragraph">
                  <wp:posOffset>29210</wp:posOffset>
                </wp:positionV>
                <wp:extent cx="114300" cy="1836420"/>
                <wp:effectExtent l="13970" t="10160" r="5080" b="10795"/>
                <wp:wrapNone/>
                <wp:docPr id="5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836420"/>
                        </a:xfrm>
                        <a:prstGeom prst="leftBrace">
                          <a:avLst>
                            <a:gd name="adj1" fmla="val 13388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0" o:spid="_x0000_s1026" type="#_x0000_t87" style="position:absolute;margin-left:38.6pt;margin-top:2.3pt;width:9pt;height:144.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UqxhgIAAC8FAAAOAAAAZHJzL2Uyb0RvYy54bWysVMGO2jAQvVfqP1i+QxIILESE1ZZAVWnb&#10;rrTtBxjbIW4dO7UNgVb9946dQKF7qarm4Iwzkzfznme8uD/WEh24sUKrHCfDGCOuqGZC7XL8+dNm&#10;MMPIOqIYkVrxHJ+4xffL168WbZPxka60ZNwgAFE2a5scV841WRRZWvGa2KFuuAJnqU1NHGzNLmKG&#10;tIBey2gUx9Oo1YY1RlNuLXwtOideBvyy5NR9LEvLHZI5htpcWE1Yt36NlguS7QxpKkH7Msg/VFET&#10;oSDpBaogjqC9ES+gakGNtrp0Q6rrSJeloDxwADZJ/Aeb54o0PHABcWxzkcn+P1j64fBkkGA5nmCk&#10;SA1H9LB3OmRG06BP29gMwp6bJ+MZ2uZR068WhItuPH5jIQZt2/eaAQ4BnKDJsTS1/xPYomOQ/nSR&#10;nh8dovAxSdJxDAdEwZXMxtN0FHJHJDv/3Rjr3nJdI2/kWPLSvTGEen1IRg6P1gX9Wc+CsC8JRmUt&#10;4TgPRKJkPJ7N5v15XwWNroMmMTw+BvL2kGCdM3t8pTdCytA1UqE2x/PJaBJKsFoK5p0+zJrddiUN&#10;gsxANTw97E2Y0XvFAljFCVv3tiNCdjYkl8rjgUw9QS9YaKwf83i+nq1n6SAdTdeDNC6KwcNmlQ6m&#10;m+RuUoyL1apIfvrSkjSrBGNc+erOTZ6kf9dE/bh17Xlp8xsWN2Q34XlJNrotI0gMXM7vwC40lO8h&#10;P74222p2gn4yuptauGXAqLT5jlELE5tj+21PDMdIvlMwEvMkTf2Ih006uYMOQubas732EEUBKscO&#10;o85cue5a2DdG7CrIlIRjVdrPQyncueG7qvruh6kMDPobxI/99T5E/b7nlr8AAAD//wMAUEsDBBQA&#10;BgAIAAAAIQD2excB3wAAAAcBAAAPAAAAZHJzL2Rvd25yZXYueG1sTI7LTsMwEEX3SPyDNUhsEHUS&#10;oI+QSYWQKkEXoD5g7SZDEjUeh9htA1/PsILl1b0692TzwbbqSL1vHCPEowgUceHKhiuE7WZxPQXl&#10;g+HStI4J4Ys8zPPzs8ykpTvxio7rUCmBsE8NQh1Cl2rti5qs8SPXEUv34XprgsS+0mVvTgK3rU6i&#10;aKytaVgeatPRY03Ffn2wCOEtfimGb/dpFs/v0VN8tVy97peIlxfDwz2oQEP4G8OvvqhDLk47d+DS&#10;qxZhMklkiXA7BiX17E7iDiGZ3UxB55n+75//AAAA//8DAFBLAQItABQABgAIAAAAIQC2gziS/gAA&#10;AOEBAAATAAAAAAAAAAAAAAAAAAAAAABbQ29udGVudF9UeXBlc10ueG1sUEsBAi0AFAAGAAgAAAAh&#10;ADj9If/WAAAAlAEAAAsAAAAAAAAAAAAAAAAALwEAAF9yZWxzLy5yZWxzUEsBAi0AFAAGAAgAAAAh&#10;ALztSrGGAgAALwUAAA4AAAAAAAAAAAAAAAAALgIAAGRycy9lMm9Eb2MueG1sUEsBAi0AFAAGAAgA&#10;AAAhAPZ7FwHfAAAABwEAAA8AAAAAAAAAAAAAAAAA4AQAAGRycy9kb3ducmV2LnhtbFBLBQYAAAAA&#10;BAAEAPMAAADsBQAAAAA=&#10;"/>
            </w:pict>
          </mc:Fallback>
        </mc:AlternateContent>
      </w:r>
      <w:r w:rsidR="00E9438B" w:rsidRPr="004A48EA">
        <w:rPr>
          <w:rFonts w:ascii="Times New Roman" w:hAnsi="Times New Roman" w:cs="Times New Roman"/>
          <w:sz w:val="32"/>
          <w:szCs w:val="32"/>
        </w:rPr>
        <w:t xml:space="preserve">The </w:t>
      </w:r>
      <w:r w:rsidR="00BB78BD" w:rsidRPr="00DD721E">
        <w:rPr>
          <w:rFonts w:ascii="Times New Roman" w:hAnsi="Times New Roman" w:cs="Times New Roman"/>
          <w:b/>
          <w:sz w:val="32"/>
          <w:szCs w:val="32"/>
        </w:rPr>
        <w:t>net present value computations</w:t>
      </w:r>
      <w:r w:rsidR="00BB78BD">
        <w:rPr>
          <w:rFonts w:ascii="Times New Roman" w:hAnsi="Times New Roman" w:cs="Times New Roman"/>
          <w:sz w:val="32"/>
          <w:szCs w:val="32"/>
        </w:rPr>
        <w:t xml:space="preserve"> </w:t>
      </w:r>
      <w:r w:rsidR="00BB78BD" w:rsidRPr="00BB78BD">
        <w:rPr>
          <w:rFonts w:ascii="Times New Roman" w:hAnsi="Times New Roman" w:cs="Times New Roman"/>
          <w:sz w:val="32"/>
          <w:szCs w:val="32"/>
        </w:rPr>
        <w:t xml:space="preserve">include the initial outlays for the purchase of equipment </w:t>
      </w:r>
      <w:r w:rsidR="00BB78BD" w:rsidRPr="00DD721E">
        <w:rPr>
          <w:rFonts w:ascii="Times New Roman" w:hAnsi="Times New Roman" w:cs="Times New Roman"/>
          <w:sz w:val="32"/>
          <w:szCs w:val="32"/>
        </w:rPr>
        <w:t>(</w:t>
      </w:r>
      <w:r w:rsidR="00BB78BD" w:rsidRPr="00DD721E">
        <w:rPr>
          <w:rFonts w:ascii="Times New Roman" w:hAnsi="Times New Roman" w:cs="Times New Roman"/>
          <w:b/>
          <w:sz w:val="32"/>
          <w:szCs w:val="32"/>
        </w:rPr>
        <w:t>$275,000</w:t>
      </w:r>
      <w:r w:rsidR="00BB78BD" w:rsidRPr="00BB78BD">
        <w:rPr>
          <w:rFonts w:ascii="Times New Roman" w:hAnsi="Times New Roman" w:cs="Times New Roman"/>
          <w:sz w:val="32"/>
          <w:szCs w:val="32"/>
        </w:rPr>
        <w:t xml:space="preserve">) and the investment in working capital </w:t>
      </w:r>
      <w:r w:rsidR="00BB78BD" w:rsidRPr="00DD721E">
        <w:rPr>
          <w:rFonts w:ascii="Times New Roman" w:hAnsi="Times New Roman" w:cs="Times New Roman"/>
          <w:sz w:val="32"/>
          <w:szCs w:val="32"/>
        </w:rPr>
        <w:t>(</w:t>
      </w:r>
      <w:r w:rsidR="00BB78BD" w:rsidRPr="00DD721E">
        <w:rPr>
          <w:rFonts w:ascii="Times New Roman" w:hAnsi="Times New Roman" w:cs="Times New Roman"/>
          <w:b/>
          <w:sz w:val="32"/>
          <w:szCs w:val="32"/>
        </w:rPr>
        <w:t>$50,000</w:t>
      </w:r>
      <w:r w:rsidR="00BB78BD" w:rsidRPr="00BB78BD">
        <w:rPr>
          <w:rFonts w:ascii="Times New Roman" w:hAnsi="Times New Roman" w:cs="Times New Roman"/>
          <w:sz w:val="32"/>
          <w:szCs w:val="32"/>
        </w:rPr>
        <w:t xml:space="preserve">), the annual sales </w:t>
      </w:r>
      <w:r w:rsidR="00BB78BD" w:rsidRPr="00DD721E">
        <w:rPr>
          <w:rFonts w:ascii="Times New Roman" w:hAnsi="Times New Roman" w:cs="Times New Roman"/>
          <w:sz w:val="32"/>
          <w:szCs w:val="32"/>
        </w:rPr>
        <w:t>(</w:t>
      </w:r>
      <w:r w:rsidR="00BB78BD" w:rsidRPr="00DD721E">
        <w:rPr>
          <w:rFonts w:ascii="Times New Roman" w:hAnsi="Times New Roman" w:cs="Times New Roman"/>
          <w:b/>
          <w:sz w:val="32"/>
          <w:szCs w:val="32"/>
        </w:rPr>
        <w:t>$250,000</w:t>
      </w:r>
      <w:r w:rsidR="00BB78BD" w:rsidRPr="00BB78BD">
        <w:rPr>
          <w:rFonts w:ascii="Times New Roman" w:hAnsi="Times New Roman" w:cs="Times New Roman"/>
          <w:sz w:val="32"/>
          <w:szCs w:val="32"/>
        </w:rPr>
        <w:t xml:space="preserve">), the annual cash operating expenses </w:t>
      </w:r>
      <w:r w:rsidR="00BB78BD" w:rsidRPr="00DD721E">
        <w:rPr>
          <w:rFonts w:ascii="Times New Roman" w:hAnsi="Times New Roman" w:cs="Times New Roman"/>
          <w:sz w:val="32"/>
          <w:szCs w:val="32"/>
        </w:rPr>
        <w:t>(</w:t>
      </w:r>
      <w:r w:rsidR="00BB78BD" w:rsidRPr="00DD721E">
        <w:rPr>
          <w:rFonts w:ascii="Times New Roman" w:hAnsi="Times New Roman" w:cs="Times New Roman"/>
          <w:b/>
          <w:sz w:val="32"/>
          <w:szCs w:val="32"/>
        </w:rPr>
        <w:t>$150,000</w:t>
      </w:r>
      <w:r w:rsidR="00BB78BD" w:rsidRPr="00BB78BD">
        <w:rPr>
          <w:rFonts w:ascii="Times New Roman" w:hAnsi="Times New Roman" w:cs="Times New Roman"/>
          <w:sz w:val="32"/>
          <w:szCs w:val="32"/>
        </w:rPr>
        <w:t xml:space="preserve">), the road repairs in years three </w:t>
      </w:r>
      <w:r w:rsidR="00BB78BD" w:rsidRPr="00DD721E">
        <w:rPr>
          <w:rFonts w:ascii="Times New Roman" w:hAnsi="Times New Roman" w:cs="Times New Roman"/>
          <w:sz w:val="32"/>
          <w:szCs w:val="32"/>
        </w:rPr>
        <w:t>(</w:t>
      </w:r>
      <w:r w:rsidR="00BB78BD" w:rsidRPr="00DD721E">
        <w:rPr>
          <w:rFonts w:ascii="Times New Roman" w:hAnsi="Times New Roman" w:cs="Times New Roman"/>
          <w:b/>
          <w:sz w:val="32"/>
          <w:szCs w:val="32"/>
        </w:rPr>
        <w:t>$30,000</w:t>
      </w:r>
      <w:r w:rsidR="00BB78BD" w:rsidRPr="00BB78BD">
        <w:rPr>
          <w:rFonts w:ascii="Times New Roman" w:hAnsi="Times New Roman" w:cs="Times New Roman"/>
          <w:sz w:val="32"/>
          <w:szCs w:val="32"/>
        </w:rPr>
        <w:t xml:space="preserve">), the release of working capital in year five </w:t>
      </w:r>
      <w:r w:rsidR="00BB78BD" w:rsidRPr="00DD721E">
        <w:rPr>
          <w:rFonts w:ascii="Times New Roman" w:hAnsi="Times New Roman" w:cs="Times New Roman"/>
          <w:sz w:val="32"/>
          <w:szCs w:val="32"/>
        </w:rPr>
        <w:t>(</w:t>
      </w:r>
      <w:r w:rsidR="00BB78BD" w:rsidRPr="00DD721E">
        <w:rPr>
          <w:rFonts w:ascii="Times New Roman" w:hAnsi="Times New Roman" w:cs="Times New Roman"/>
          <w:b/>
          <w:sz w:val="32"/>
          <w:szCs w:val="32"/>
        </w:rPr>
        <w:t>$50,000</w:t>
      </w:r>
      <w:r w:rsidR="00BB78BD" w:rsidRPr="00BB78BD">
        <w:rPr>
          <w:rFonts w:ascii="Times New Roman" w:hAnsi="Times New Roman" w:cs="Times New Roman"/>
          <w:sz w:val="32"/>
          <w:szCs w:val="32"/>
        </w:rPr>
        <w:t>), and the annual income tax expense.</w:t>
      </w:r>
    </w:p>
    <w:p w:rsidR="00E9438B" w:rsidRPr="004A48EA" w:rsidRDefault="00E9438B" w:rsidP="00E9438B">
      <w:pPr>
        <w:rPr>
          <w:rFonts w:ascii="Times New Roman" w:hAnsi="Times New Roman" w:cs="Times New Roman"/>
          <w:sz w:val="32"/>
          <w:szCs w:val="32"/>
        </w:rPr>
      </w:pPr>
    </w:p>
    <w:p w:rsidR="00E9438B" w:rsidRPr="004A48EA" w:rsidRDefault="00A74A27" w:rsidP="004A48EA">
      <w:pPr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490220</wp:posOffset>
                </wp:positionH>
                <wp:positionV relativeFrom="paragraph">
                  <wp:posOffset>20955</wp:posOffset>
                </wp:positionV>
                <wp:extent cx="114300" cy="1597025"/>
                <wp:effectExtent l="13970" t="11430" r="5080" b="10795"/>
                <wp:wrapNone/>
                <wp:docPr id="4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597025"/>
                        </a:xfrm>
                        <a:prstGeom prst="leftBrace">
                          <a:avLst>
                            <a:gd name="adj1" fmla="val 116435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1" o:spid="_x0000_s1026" type="#_x0000_t87" style="position:absolute;margin-left:38.6pt;margin-top:1.65pt;width:9pt;height:125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UvUhAIAAC8FAAAOAAAAZHJzL2Uyb0RvYy54bWysVFFv0zAQfkfiP1h+7xJ3addGS6fRtAhp&#10;wKTBD3BtpzE4drDdpgPx3zk7aWnZC0LkwfHlLt/dd/7Ot3eHRqG9sE4aXWBylWIkNDNc6m2BP39a&#10;j2YYOU81p8poUeBn4fDd4vWr267NxdjURnFhEYBol3dtgWvv2zxJHKtFQ92VaYUGZ2VsQz2Ydptw&#10;SztAb1QyTtNp0hnLW2uYcA6+lr0TLyJ+VQnmP1aVEx6pAkNtPq42rpuwJotbmm8tbWvJhjLoP1TR&#10;UKkh6QmqpJ6inZUvoBrJrHGm8lfMNImpKslE5ABsSPoHm6eatiJygea49tQm9/9g2Yf9o0WSFzjD&#10;SNMGjuh+503MjCYk9KdrXQ5hT+2jDQxd+2DYVweO5MITDAcxaNO9NxxwKODEnhwq24Q/gS06xNY/&#10;n1ovDh4x+EhIdp3CATFwkcn8Jh1PQu6E5se/W+v8W2EaFDYFVqLybyxloT80p/sH52P/+cCC8i8E&#10;o6pRcJx7qhAh0+w6YsIhnQWNz4MmKTxD3gESKjhmDvjarKVSUTVKo67A8wlUGjzOKMmDMxp2u1kq&#10;iyAzUI3PAHsRZs1O8whWC8pXw95Tqfo9JFc64EGbBoKhYVFYP+bpfDVbzbJRNp6uRllalqP79TIb&#10;TdfkZlJel8tlSX6G0kiW15JzoUN1R5GT7O9ENIxbL8+TzC9YuHOy6/i8JJtclhGPFrgc35FdFFTQ&#10;UC+6jeHPoCdr+qmFWwY2tbHfMepgYgvsvu2oFRipdxpGYk6yLIx4NLLJzRgMe+7ZnHuoZgBVYI9R&#10;v136/lrYtVZua8hE4rFqE+ahkv4o+L6qQf0wlZHBcIOEsT+3Y9Tve27xCwAA//8DAFBLAwQUAAYA&#10;CAAAACEAdTVKTt8AAAAHAQAADwAAAGRycy9kb3ducmV2LnhtbEyOQU/CQBCF7yb+h82YeDGwbRHB&#10;2ikxJiTKQQOo56Ed24bubu0uUP31jic9vryX733ZYjCtOnLvG2cR4nEEim3hysZWCK/b5WgOygey&#10;JbXOMsIXe1jk52cZpaU72TUfN6FSArE+JYQ6hC7V2hc1G/Jj17GV7sP1hoLEvtJlTyeBm1YnUXSj&#10;DTVWHmrq+KHmYr85GITwFj8Xw7f7pOXTe/QYX63WL/sV4uXFcH8HKvAQ/sbwqy/qkIvTzh1s6VWL&#10;MJslskSYTEBJfTuVuENIptdz0Hmm//vnPwAAAP//AwBQSwECLQAUAAYACAAAACEAtoM4kv4AAADh&#10;AQAAEwAAAAAAAAAAAAAAAAAAAAAAW0NvbnRlbnRfVHlwZXNdLnhtbFBLAQItABQABgAIAAAAIQA4&#10;/SH/1gAAAJQBAAALAAAAAAAAAAAAAAAAAC8BAABfcmVscy8ucmVsc1BLAQItABQABgAIAAAAIQD+&#10;6UvUhAIAAC8FAAAOAAAAAAAAAAAAAAAAAC4CAABkcnMvZTJvRG9jLnhtbFBLAQItABQABgAIAAAA&#10;IQB1NUpO3wAAAAcBAAAPAAAAAAAAAAAAAAAAAN4EAABkcnMvZG93bnJldi54bWxQSwUGAAAAAAQA&#10;BADzAAAA6gUAAAAA&#10;"/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-81280</wp:posOffset>
                </wp:positionH>
                <wp:positionV relativeFrom="paragraph">
                  <wp:posOffset>625475</wp:posOffset>
                </wp:positionV>
                <wp:extent cx="571500" cy="342900"/>
                <wp:effectExtent l="13970" t="6350" r="5080" b="12700"/>
                <wp:wrapNone/>
                <wp:docPr id="3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438B" w:rsidRPr="00B4293B" w:rsidRDefault="00E9438B" w:rsidP="00E9438B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B4293B">
                              <w:rPr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B4293B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1</w:t>
                            </w:r>
                            <w:r w:rsidR="00B4293B" w:rsidRPr="00B4293B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37" type="#_x0000_t202" style="position:absolute;left:0;text-align:left;margin-left:-6.4pt;margin-top:49.25pt;width:45pt;height:2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zp+JwIAAFgEAAAOAAAAZHJzL2Uyb0RvYy54bWysVNtu2zAMfR+wfxD0vvjSeG2MOEWXLsOA&#10;7gK0+wBZlm1hsqhJSuzu60vJaZptb8X8IJAidUgekl5fT4MiB2GdBF3RbJFSIjSHRuquoj8edu+u&#10;KHGe6YYp0KKij8LR683bN+vRlCKHHlQjLEEQ7crRVLT33pRJ4ngvBuYWYIRGYwt2YB5V2yWNZSOi&#10;DyrJ0/R9MoJtjAUunMPb29lINxG/bQX339rWCU9URTE3H08bzzqcyWbNys4y00t+TIO9IouBSY1B&#10;T1C3zDOyt/IfqEFyCw5av+AwJNC2kotYA1aTpX9Vc98zI2ItSI4zJ5rc/4PlXw/fLZFNRS8o0WzA&#10;Fj2IyZMPMJEiD/SMxpXodW/Qz094j22OpTpzB/ynIxq2PdOduLEWxl6wBtPLwsvk7OmM4wJIPX6B&#10;BuOwvYcINLV2CNwhGwTRsU2Pp9aEXDheFpdZkaKFo+lima9QDhFY+fzYWOc/CRhIECpqsfMRnB3u&#10;nJ9dn11CLAdKNjupVFRsV2+VJQeGU7KL3xH9DzelyVjRVZEXc/2vgBikx3FXcqjoVRq+EIeVgbWP&#10;uomyZ1LNMlan9JHGwNzMoZ/qKTYsiyQHjmtoHpFYC/N44zqi0IP9TcmIo11R92vPrKBEfdbYnFW2&#10;XIZdiMqyuMxRseeW+tzCNEeoinpKZnHr5/3ZGyu7HiPN46DhBhvaykj2S1bH/HF8Y7uOqxb241yP&#10;Xi8/hM0TAAAA//8DAFBLAwQUAAYACAAAACEAj079h94AAAAJAQAADwAAAGRycy9kb3ducmV2Lnht&#10;bEyPwU7DMBBE70j8g7VIXFDr1FJoSeNUVQXi3MKFmxtvk6jxOondJuXrWU5wXM3TzNt8M7lWXHEI&#10;jScNi3kCAqn0tqFKw+fH22wFIkRD1rSeUMMNA2yK+7vcZNaPtMfrIVaCSyhkRkMdY5dJGcoanQlz&#10;3yFxdvKDM5HPoZJ2MCOXu1aqJHmWzjTEC7XpcFdjeT5cnAY/vt6cxz5RT1/f7n237fcn1Wv9+DBt&#10;1yAiTvEPhl99VoeCnY7+QjaIVsNsoVg9anhZpSAYWC4ViCODqUpBFrn8/0HxAwAA//8DAFBLAQIt&#10;ABQABgAIAAAAIQC2gziS/gAAAOEBAAATAAAAAAAAAAAAAAAAAAAAAABbQ29udGVudF9UeXBlc10u&#10;eG1sUEsBAi0AFAAGAAgAAAAhADj9If/WAAAAlAEAAAsAAAAAAAAAAAAAAAAALwEAAF9yZWxzLy5y&#10;ZWxzUEsBAi0AFAAGAAgAAAAhACCTOn4nAgAAWAQAAA4AAAAAAAAAAAAAAAAALgIAAGRycy9lMm9E&#10;b2MueG1sUEsBAi0AFAAGAAgAAAAhAI9O/YfeAAAACQEAAA8AAAAAAAAAAAAAAAAAgQQAAGRycy9k&#10;b3ducmV2LnhtbFBLBQYAAAAABAAEAPMAAACMBQAAAAA=&#10;" strokecolor="white">
                <v:textbox>
                  <w:txbxContent>
                    <w:p w:rsidR="00E9438B" w:rsidRPr="00B4293B" w:rsidRDefault="00E9438B" w:rsidP="00E9438B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B4293B">
                        <w:rPr>
                          <w:sz w:val="32"/>
                          <w:szCs w:val="32"/>
                        </w:rPr>
                        <w:t xml:space="preserve">  </w:t>
                      </w:r>
                      <w:r w:rsidRPr="00B4293B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1</w:t>
                      </w:r>
                      <w:r w:rsidR="00B4293B" w:rsidRPr="00B4293B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DD721E" w:rsidRPr="00DD721E">
        <w:rPr>
          <w:rFonts w:ascii="Times New Roman" w:hAnsi="Times New Roman" w:cs="Times New Roman"/>
          <w:sz w:val="32"/>
          <w:szCs w:val="32"/>
        </w:rPr>
        <w:t>Each year’s total cash flows are multiplied by the appropriate discount factor for 12% to compute their lesser present value.</w:t>
      </w:r>
      <w:r w:rsidR="00DD721E">
        <w:rPr>
          <w:rFonts w:ascii="Times New Roman" w:hAnsi="Times New Roman" w:cs="Times New Roman"/>
          <w:sz w:val="32"/>
          <w:szCs w:val="32"/>
        </w:rPr>
        <w:t xml:space="preserve"> For example:</w:t>
      </w:r>
    </w:p>
    <w:p w:rsidR="00E9438B" w:rsidRPr="004A48EA" w:rsidRDefault="00E9438B" w:rsidP="00E9438B">
      <w:pPr>
        <w:rPr>
          <w:rFonts w:ascii="Times New Roman" w:hAnsi="Times New Roman" w:cs="Times New Roman"/>
          <w:sz w:val="32"/>
          <w:szCs w:val="32"/>
        </w:rPr>
      </w:pPr>
    </w:p>
    <w:p w:rsidR="00E9438B" w:rsidRPr="004A48EA" w:rsidRDefault="00E9438B" w:rsidP="00B4293B">
      <w:pPr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 w:rsidRPr="004A48EA">
        <w:rPr>
          <w:rFonts w:ascii="Times New Roman" w:hAnsi="Times New Roman" w:cs="Times New Roman"/>
          <w:sz w:val="32"/>
          <w:szCs w:val="32"/>
        </w:rPr>
        <w:t xml:space="preserve">The </w:t>
      </w:r>
      <w:r w:rsidR="00B4293B">
        <w:rPr>
          <w:rFonts w:ascii="Times New Roman" w:hAnsi="Times New Roman" w:cs="Times New Roman"/>
          <w:sz w:val="32"/>
          <w:szCs w:val="32"/>
        </w:rPr>
        <w:t xml:space="preserve">total cash flows in </w:t>
      </w:r>
      <w:r w:rsidR="00B4293B" w:rsidRPr="00B4293B">
        <w:rPr>
          <w:rFonts w:ascii="Times New Roman" w:hAnsi="Times New Roman" w:cs="Times New Roman"/>
          <w:b/>
          <w:sz w:val="32"/>
          <w:szCs w:val="32"/>
        </w:rPr>
        <w:t>year 3</w:t>
      </w:r>
      <w:r w:rsidR="00B4293B">
        <w:rPr>
          <w:rFonts w:ascii="Times New Roman" w:hAnsi="Times New Roman" w:cs="Times New Roman"/>
          <w:sz w:val="32"/>
          <w:szCs w:val="32"/>
        </w:rPr>
        <w:t xml:space="preserve"> of </w:t>
      </w:r>
      <w:r w:rsidR="00B4293B" w:rsidRPr="00B4293B">
        <w:rPr>
          <w:rFonts w:ascii="Times New Roman" w:hAnsi="Times New Roman" w:cs="Times New Roman"/>
          <w:b/>
          <w:sz w:val="32"/>
          <w:szCs w:val="32"/>
        </w:rPr>
        <w:t>$65,500</w:t>
      </w:r>
      <w:r w:rsidR="00B4293B">
        <w:rPr>
          <w:rFonts w:ascii="Times New Roman" w:hAnsi="Times New Roman" w:cs="Times New Roman"/>
          <w:sz w:val="32"/>
          <w:szCs w:val="32"/>
        </w:rPr>
        <w:t xml:space="preserve"> are multiplied by the discount factor of </w:t>
      </w:r>
      <w:r w:rsidR="00B4293B" w:rsidRPr="00B4293B">
        <w:rPr>
          <w:rFonts w:ascii="Times New Roman" w:hAnsi="Times New Roman" w:cs="Times New Roman"/>
          <w:b/>
          <w:sz w:val="32"/>
          <w:szCs w:val="32"/>
        </w:rPr>
        <w:t>0.712</w:t>
      </w:r>
      <w:r w:rsidR="00B4293B">
        <w:rPr>
          <w:rFonts w:ascii="Times New Roman" w:hAnsi="Times New Roman" w:cs="Times New Roman"/>
          <w:sz w:val="32"/>
          <w:szCs w:val="32"/>
        </w:rPr>
        <w:t xml:space="preserve"> to obtain their lesser present value of </w:t>
      </w:r>
      <w:r w:rsidR="00B4293B" w:rsidRPr="00B4293B">
        <w:rPr>
          <w:rFonts w:ascii="Times New Roman" w:hAnsi="Times New Roman" w:cs="Times New Roman"/>
          <w:b/>
          <w:sz w:val="32"/>
          <w:szCs w:val="32"/>
        </w:rPr>
        <w:t>$46,636</w:t>
      </w:r>
      <w:r w:rsidRPr="004A48EA">
        <w:rPr>
          <w:rFonts w:ascii="Times New Roman" w:hAnsi="Times New Roman" w:cs="Times New Roman"/>
          <w:sz w:val="32"/>
          <w:szCs w:val="32"/>
        </w:rPr>
        <w:t>.</w:t>
      </w:r>
    </w:p>
    <w:p w:rsidR="00137A3C" w:rsidRDefault="00137A3C" w:rsidP="00137A3C">
      <w:pPr>
        <w:rPr>
          <w:rFonts w:ascii="Times New Roman" w:hAnsi="Times New Roman" w:cs="Times New Roman"/>
          <w:sz w:val="32"/>
          <w:szCs w:val="32"/>
        </w:rPr>
      </w:pPr>
    </w:p>
    <w:p w:rsidR="00DD721E" w:rsidRPr="004A48EA" w:rsidRDefault="00A74A27" w:rsidP="00DD721E">
      <w:pPr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63500</wp:posOffset>
                </wp:positionV>
                <wp:extent cx="114300" cy="1069340"/>
                <wp:effectExtent l="9525" t="6350" r="9525" b="10160"/>
                <wp:wrapNone/>
                <wp:docPr id="2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69340"/>
                        </a:xfrm>
                        <a:prstGeom prst="leftBrace">
                          <a:avLst>
                            <a:gd name="adj1" fmla="val 7796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8" o:spid="_x0000_s1026" type="#_x0000_t87" style="position:absolute;margin-left:36pt;margin-top:5pt;width:9pt;height:84.2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V72hgIAAC4FAAAOAAAAZHJzL2Uyb0RvYy54bWysVNuO0zAQfUfiHyy/d5O06S1qulqaFiEt&#10;sNLCB7i20xgcO9hu013EvzN20m7LviBEHpxxZnJmzviMF7fHWqIDN1ZolePkJsaIK6qZULscf/2y&#10;Gcwwso4oRqRWPMdP3OLb5ds3i7bJ+FBXWjJuEIAom7VNjivnmiyKLK14TeyNbrgCZ6lNTRxszS5i&#10;hrSAXstoGMeTqNWGNUZTbi18LTonXgb8suTUfS5Lyx2SOYbaXFhNWLd+jZYLku0MaSpB+zLIP1RR&#10;E6Eg6RmqII6gvRGvoGpBjba6dDdU15EuS0F54ABskvgPNo8VaXjgAs2xzblN9v/B0k+HB4MEy/EQ&#10;I0VqOKK7vdMhMxrPfH/axmYQ9tg8GM/QNveafrfgiK48fmMhBm3bj5oBDgGc0JNjaWr/J7BFx9D6&#10;p3Pr+dEhCh+TJB3FcEAUXEk8mY/ScDYRyU5/N8a691zXyBs5lrx07wyhvj8kI4d760L/Wc+CsG8J&#10;RmUt4TgPRKLpdD4Z9cd9EQOsX2LGMTw+BtL2iGCdEnt4pTdCyiAaqVCb4/l4OA4VWC0F804fZs1u&#10;u5IGQWJgGp4e9irM6L1iAazihK172xEhOxuSS+XxoEs9P9+voKuf83i+nq1n6SAdTtaDNC6Kwd1m&#10;lQ4mm2Q6LkbFalUkv3xpSZpVgjGufHUnjSfp32mon7ZOnWeVX7G4IrsJz2uy0XUZocXA5fQO7IKe&#10;vIQ6zW01ewI5Gd0NLVwyYFTaPGPUwsDm2P7YE8Mxkh8UTMQ8SUEzyIVNOp4OYWMuPdtLD1EUoHLs&#10;MOrMletuhX1jxK6CTEk4VqX9OJTCnfTeVdWLH4YyMOgvED/1l/sQ9XLNLX8DAAD//wMAUEsDBBQA&#10;BgAIAAAAIQDK0j+g3QAAAAgBAAAPAAAAZHJzL2Rvd25yZXYueG1sTE/RSsNAEHwX/IdjBV/EXlLE&#10;1phLEaGgfbC0tj5vc2sSmtuLuWsb/Xq3T/o0zM4wO5PPBteqI/Wh8WwgHSWgiEtvG64MbN7nt1NQ&#10;ISJbbD2TgW8KMCsuL3LMrD/xio7rWCkJ4ZChgTrGLtM6lDU5DCPfEYv26XuHUWhfadvjScJdq8dJ&#10;cq8dNiwfauzouaZyvz44A3GbvpXDj//C+etH8pLeLFbL/cKY66vh6RFUpCH+meFcX6pDIZ12/sA2&#10;qNbAZCxTotwTQdEfzrgTPpnegS5y/X9A8QsAAP//AwBQSwECLQAUAAYACAAAACEAtoM4kv4AAADh&#10;AQAAEwAAAAAAAAAAAAAAAAAAAAAAW0NvbnRlbnRfVHlwZXNdLnhtbFBLAQItABQABgAIAAAAIQA4&#10;/SH/1gAAAJQBAAALAAAAAAAAAAAAAAAAAC8BAABfcmVscy8ucmVsc1BLAQItABQABgAIAAAAIQBq&#10;IV72hgIAAC4FAAAOAAAAAAAAAAAAAAAAAC4CAABkcnMvZTJvRG9jLnhtbFBLAQItABQABgAIAAAA&#10;IQDK0j+g3QAAAAgBAAAPAAAAAAAAAAAAAAAAAOAEAABkcnMvZG93bnJldi54bWxQSwUGAAAAAAQA&#10;BADzAAAA6gUAAAAA&#10;"/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406400</wp:posOffset>
                </wp:positionV>
                <wp:extent cx="571500" cy="342900"/>
                <wp:effectExtent l="9525" t="6350" r="9525" b="12700"/>
                <wp:wrapNone/>
                <wp:docPr id="1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21E" w:rsidRPr="00B4293B" w:rsidRDefault="00DD721E" w:rsidP="00DD721E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B4293B">
                              <w:rPr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B4293B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1</w:t>
                            </w:r>
                            <w:r w:rsidR="00B4293B" w:rsidRPr="00B4293B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38" type="#_x0000_t202" style="position:absolute;left:0;text-align:left;margin-left:-9pt;margin-top:32pt;width:45pt;height:2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d31KQIAAFgEAAAOAAAAZHJzL2Uyb0RvYy54bWysVM1u2zAMvg/YOwi6L3a8eG2MOEWXLsOA&#10;7gdo9wCyLNvCZFGTlNjZ05eS09TYLsMwHwRSpD6SH0lvbsZekaOwToIu6XKRUiI0h1rqtqTfH/dv&#10;rilxnumaKdCipCfh6M329avNYAqRQQeqFpYgiHbFYEraeW+KJHG8Ez1zCzBCo7EB2zOPqm2T2rIB&#10;0XuVZGn6LhnA1sYCF87h7d1kpNuI3zSC+69N44QnqqSYm4+njWcVzmS7YUVrmekkP6fB/iGLnkmN&#10;QS9Qd8wzcrDyD6hecgsOGr/g0CfQNJKLWANWs0x/q+ahY0bEWpAcZy40uf8Hy78cv1kia+wdJZr1&#10;2KJHMXryHkaSrwM9g3EFej0Y9PMj3gfXUKoz98B/OKJh1zHdiltrYegEqzG9ZXiZzJ5OOC6AVMNn&#10;qDEOO3iIQGNj+wCIbBBExzadLq0JuXC8zK+WeYoWjqa3q2yNcojAiufHxjr/UUBPglBSi52P4Ox4&#10;7/zk+uwSkwcl671UKiq2rXbKkiPDKdnH74zu5m5Kk6Gk6zzLp/rnNvd3EL30OO5K9iW9TsMX4rAi&#10;sPZB11H2TKpJxuqUPtMYmJs49GM1Tg3LwuPAcQX1CYm1MI03riMKHdhflAw42iV1Pw/MCkrUJ43N&#10;WS9Xq7ALUVnlVxkqdm6p5hamOUKV1FMyiTs/7c/BWNl2GGkaBw232NBGRrJfsjrnj+Mb23VetbAf&#10;cz16vfwQtk8AAAD//wMAUEsDBBQABgAIAAAAIQAplP5/3AAAAAkBAAAPAAAAZHJzL2Rvd25yZXYu&#10;eG1sTI9BT8JAEIXvJv6HzZh4MbClMUhqp4QQjWeQi7elO7SN3dm2u9Dir3c46ell8l7efC9fT65V&#10;FxpC4xlhMU9AEZfeNlwhHD7fZytQIRq2pvVMCFcKsC7u73KTWT/yji77WCkp4ZAZhDrGLtM6lDU5&#10;E+a+Ixbv5AdnopxDpe1gRil3rU6TZKmdaVg+1KajbU3l9/7sEPz4dnWe+iR9+vpxH9tNvzulPeLj&#10;w7R5BRVpin9huOELOhTCdPRntkG1CLPFSrZEhOWzqAReUtGjBG+GLnL9f0HxCwAA//8DAFBLAQIt&#10;ABQABgAIAAAAIQC2gziS/gAAAOEBAAATAAAAAAAAAAAAAAAAAAAAAABbQ29udGVudF9UeXBlc10u&#10;eG1sUEsBAi0AFAAGAAgAAAAhADj9If/WAAAAlAEAAAsAAAAAAAAAAAAAAAAALwEAAF9yZWxzLy5y&#10;ZWxzUEsBAi0AFAAGAAgAAAAhAFON3fUpAgAAWAQAAA4AAAAAAAAAAAAAAAAALgIAAGRycy9lMm9E&#10;b2MueG1sUEsBAi0AFAAGAAgAAAAhACmU/n/cAAAACQEAAA8AAAAAAAAAAAAAAAAAgwQAAGRycy9k&#10;b3ducmV2LnhtbFBLBQYAAAAABAAEAPMAAACMBQAAAAA=&#10;" strokecolor="white">
                <v:textbox>
                  <w:txbxContent>
                    <w:p w:rsidR="00DD721E" w:rsidRPr="00B4293B" w:rsidRDefault="00DD721E" w:rsidP="00DD721E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B4293B">
                        <w:rPr>
                          <w:sz w:val="32"/>
                          <w:szCs w:val="32"/>
                        </w:rPr>
                        <w:t xml:space="preserve">  </w:t>
                      </w:r>
                      <w:r w:rsidRPr="00B4293B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1</w:t>
                      </w:r>
                      <w:r w:rsidR="00B4293B" w:rsidRPr="00B4293B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DD721E">
        <w:rPr>
          <w:rFonts w:ascii="Times New Roman" w:hAnsi="Times New Roman" w:cs="Times New Roman"/>
          <w:sz w:val="32"/>
          <w:szCs w:val="32"/>
        </w:rPr>
        <w:t xml:space="preserve">The present values in cells </w:t>
      </w:r>
      <w:r w:rsidR="00DD721E" w:rsidRPr="00B4293B">
        <w:rPr>
          <w:rFonts w:ascii="Times New Roman" w:hAnsi="Times New Roman" w:cs="Times New Roman"/>
          <w:b/>
          <w:sz w:val="32"/>
          <w:szCs w:val="32"/>
        </w:rPr>
        <w:t>B22 through G22</w:t>
      </w:r>
      <w:r w:rsidR="00DD721E">
        <w:rPr>
          <w:rFonts w:ascii="Times New Roman" w:hAnsi="Times New Roman" w:cs="Times New Roman"/>
          <w:sz w:val="32"/>
          <w:szCs w:val="32"/>
        </w:rPr>
        <w:t xml:space="preserve"> are combined to </w:t>
      </w:r>
      <w:r w:rsidR="00DD721E" w:rsidRPr="00DD721E">
        <w:rPr>
          <w:rFonts w:ascii="Times New Roman" w:hAnsi="Times New Roman" w:cs="Times New Roman"/>
          <w:sz w:val="32"/>
          <w:szCs w:val="32"/>
        </w:rPr>
        <w:t xml:space="preserve">determine the project’s net present value of </w:t>
      </w:r>
      <w:r w:rsidR="00DD721E" w:rsidRPr="00B4293B">
        <w:rPr>
          <w:rFonts w:ascii="Times New Roman" w:hAnsi="Times New Roman" w:cs="Times New Roman"/>
          <w:b/>
          <w:sz w:val="32"/>
          <w:szCs w:val="32"/>
        </w:rPr>
        <w:t>$231</w:t>
      </w:r>
      <w:r w:rsidR="00DD721E" w:rsidRPr="00DD721E">
        <w:rPr>
          <w:rFonts w:ascii="Times New Roman" w:hAnsi="Times New Roman" w:cs="Times New Roman"/>
          <w:sz w:val="32"/>
          <w:szCs w:val="32"/>
        </w:rPr>
        <w:t>. Because the net present value is positive, it indicates that Holland Company should proceed with the mining project.</w:t>
      </w:r>
    </w:p>
    <w:p w:rsidR="00DD721E" w:rsidRPr="004A48EA" w:rsidRDefault="00DD721E" w:rsidP="00137A3C">
      <w:pPr>
        <w:rPr>
          <w:rFonts w:ascii="Times New Roman" w:hAnsi="Times New Roman" w:cs="Times New Roman"/>
          <w:sz w:val="32"/>
          <w:szCs w:val="32"/>
        </w:rPr>
      </w:pPr>
    </w:p>
    <w:sectPr w:rsidR="00DD721E" w:rsidRPr="004A48EA" w:rsidSect="00A55A19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553" w:rsidRDefault="00C83553" w:rsidP="001F62DE">
      <w:r>
        <w:separator/>
      </w:r>
    </w:p>
  </w:endnote>
  <w:endnote w:type="continuationSeparator" w:id="0">
    <w:p w:rsidR="00C83553" w:rsidRDefault="00C83553" w:rsidP="001F6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43857536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F62DE" w:rsidRPr="00B10C4A" w:rsidRDefault="001F62DE" w:rsidP="001F62DE">
        <w:pPr>
          <w:pStyle w:val="Footer"/>
          <w:jc w:val="center"/>
          <w:rPr>
            <w:sz w:val="20"/>
            <w:szCs w:val="20"/>
          </w:rPr>
        </w:pPr>
        <w:r w:rsidRPr="001F62DE">
          <w:rPr>
            <w:rFonts w:ascii="Times New Roman" w:hAnsi="Times New Roman" w:cs="Times New Roman"/>
            <w:sz w:val="20"/>
            <w:szCs w:val="20"/>
          </w:rPr>
          <w:t>13C</w:t>
        </w:r>
        <w:r w:rsidRPr="001F62DE">
          <w:rPr>
            <w:rFonts w:ascii="Times New Roman" w:hAnsi="Times New Roman" w:cs="Times New Roman"/>
            <w:sz w:val="20"/>
            <w:szCs w:val="20"/>
          </w:rPr>
          <w:t>-</w:t>
        </w:r>
        <w:r w:rsidRPr="001F62D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F62DE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1F62DE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1F62DE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1F62DE" w:rsidRPr="001F62DE" w:rsidRDefault="001F62DE" w:rsidP="001F62DE">
    <w:pPr>
      <w:pStyle w:val="Footer1"/>
      <w:ind w:right="360"/>
      <w:jc w:val="center"/>
      <w:rPr>
        <w:i w:val="0"/>
        <w:sz w:val="16"/>
        <w:szCs w:val="16"/>
      </w:rPr>
    </w:pPr>
    <w:r w:rsidRPr="00442A9A">
      <w:rPr>
        <w:i w:val="0"/>
        <w:sz w:val="16"/>
        <w:szCs w:val="16"/>
      </w:rPr>
      <w:t>Copyright © 2015 McGraw-Hill Education. All rights reserved.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553" w:rsidRDefault="00C83553" w:rsidP="001F62DE">
      <w:r>
        <w:separator/>
      </w:r>
    </w:p>
  </w:footnote>
  <w:footnote w:type="continuationSeparator" w:id="0">
    <w:p w:rsidR="00C83553" w:rsidRDefault="00C83553" w:rsidP="001F62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2DE" w:rsidRPr="001F62DE" w:rsidRDefault="001F62DE" w:rsidP="001F62DE">
    <w:pPr>
      <w:pStyle w:val="Title"/>
      <w:jc w:val="left"/>
      <w:rPr>
        <w:b w:val="0"/>
        <w:sz w:val="20"/>
        <w:szCs w:val="20"/>
      </w:rPr>
    </w:pPr>
    <w:r w:rsidRPr="00B10C4A">
      <w:rPr>
        <w:b w:val="0"/>
        <w:sz w:val="20"/>
        <w:szCs w:val="20"/>
      </w:rPr>
      <w:t xml:space="preserve">Chapter </w:t>
    </w:r>
    <w:r>
      <w:rPr>
        <w:b w:val="0"/>
        <w:sz w:val="20"/>
        <w:szCs w:val="20"/>
      </w:rPr>
      <w:t>13C</w:t>
    </w:r>
    <w:r>
      <w:rPr>
        <w:b w:val="0"/>
        <w:sz w:val="20"/>
        <w:szCs w:val="20"/>
      </w:rPr>
      <w:t xml:space="preserve"> - </w:t>
    </w:r>
    <w:r w:rsidRPr="00B10C4A">
      <w:rPr>
        <w:b w:val="0"/>
        <w:sz w:val="20"/>
        <w:szCs w:val="20"/>
      </w:rPr>
      <w:t>Lecture Notes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87921"/>
    <w:multiLevelType w:val="hybridMultilevel"/>
    <w:tmpl w:val="4FA02278"/>
    <w:lvl w:ilvl="0" w:tplc="096AA5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95C07"/>
    <w:multiLevelType w:val="hybridMultilevel"/>
    <w:tmpl w:val="4FA02278"/>
    <w:lvl w:ilvl="0" w:tplc="096AA5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48043B"/>
    <w:multiLevelType w:val="hybridMultilevel"/>
    <w:tmpl w:val="4FA02278"/>
    <w:lvl w:ilvl="0" w:tplc="096AA5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9672D8"/>
    <w:multiLevelType w:val="hybridMultilevel"/>
    <w:tmpl w:val="D090BEC0"/>
    <w:lvl w:ilvl="0" w:tplc="54FA8ECA">
      <w:start w:val="1"/>
      <w:numFmt w:val="upperRoman"/>
      <w:pStyle w:val="Heading9"/>
      <w:lvlText w:val="%1."/>
      <w:lvlJc w:val="left"/>
      <w:pPr>
        <w:tabs>
          <w:tab w:val="num" w:pos="900"/>
        </w:tabs>
        <w:ind w:left="900" w:hanging="720"/>
      </w:pPr>
      <w:rPr>
        <w:rFonts w:hint="default"/>
        <w:b w:val="0"/>
        <w:szCs w:val="32"/>
      </w:rPr>
    </w:lvl>
    <w:lvl w:ilvl="1" w:tplc="791EE844">
      <w:start w:val="1"/>
      <w:numFmt w:val="upperLetter"/>
      <w:pStyle w:val="Heading4"/>
      <w:lvlText w:val="%2."/>
      <w:lvlJc w:val="left"/>
      <w:pPr>
        <w:tabs>
          <w:tab w:val="num" w:pos="1470"/>
        </w:tabs>
        <w:ind w:left="1470" w:hanging="390"/>
      </w:pPr>
      <w:rPr>
        <w:rFonts w:hint="default"/>
        <w:b w:val="0"/>
        <w:szCs w:val="32"/>
      </w:rPr>
    </w:lvl>
    <w:lvl w:ilvl="2" w:tplc="33BE81BE">
      <w:start w:val="1"/>
      <w:numFmt w:val="low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  <w:b w:val="0"/>
      </w:rPr>
    </w:lvl>
    <w:lvl w:ilvl="3" w:tplc="096AA5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32"/>
        <w:szCs w:val="32"/>
      </w:rPr>
    </w:lvl>
    <w:lvl w:ilvl="4" w:tplc="C568E33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sz w:val="32"/>
        <w:szCs w:val="32"/>
      </w:rPr>
    </w:lvl>
    <w:lvl w:ilvl="5" w:tplc="E39A1386">
      <w:start w:val="3"/>
      <w:numFmt w:val="lowerRoman"/>
      <w:lvlText w:val="%6."/>
      <w:lvlJc w:val="left"/>
      <w:pPr>
        <w:tabs>
          <w:tab w:val="num" w:pos="4860"/>
        </w:tabs>
        <w:ind w:left="4860" w:hanging="720"/>
      </w:pPr>
      <w:rPr>
        <w:rFonts w:hint="default"/>
        <w:b w:val="0"/>
        <w:szCs w:val="32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AEA23AC"/>
    <w:multiLevelType w:val="hybridMultilevel"/>
    <w:tmpl w:val="5CCEE264"/>
    <w:lvl w:ilvl="0" w:tplc="33BE81BE">
      <w:start w:val="1"/>
      <w:numFmt w:val="lowerRoman"/>
      <w:lvlText w:val="%1."/>
      <w:lvlJc w:val="left"/>
      <w:pPr>
        <w:tabs>
          <w:tab w:val="num" w:pos="2700"/>
        </w:tabs>
        <w:ind w:left="270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A3C"/>
    <w:rsid w:val="00137A3C"/>
    <w:rsid w:val="001F62DE"/>
    <w:rsid w:val="002007EC"/>
    <w:rsid w:val="00211B68"/>
    <w:rsid w:val="004A48EA"/>
    <w:rsid w:val="005A54FA"/>
    <w:rsid w:val="005E1135"/>
    <w:rsid w:val="007A6A49"/>
    <w:rsid w:val="007C6768"/>
    <w:rsid w:val="008C3A42"/>
    <w:rsid w:val="00A55A19"/>
    <w:rsid w:val="00A74A27"/>
    <w:rsid w:val="00B4293B"/>
    <w:rsid w:val="00BB78BD"/>
    <w:rsid w:val="00C83553"/>
    <w:rsid w:val="00DD721E"/>
    <w:rsid w:val="00E9438B"/>
    <w:rsid w:val="00F05610"/>
    <w:rsid w:val="00F85BBE"/>
    <w:rsid w:val="00FC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A19"/>
  </w:style>
  <w:style w:type="paragraph" w:styleId="Heading4">
    <w:name w:val="heading 4"/>
    <w:basedOn w:val="Normal"/>
    <w:next w:val="Normal"/>
    <w:link w:val="Heading4Char"/>
    <w:qFormat/>
    <w:rsid w:val="00137A3C"/>
    <w:pPr>
      <w:keepNext/>
      <w:numPr>
        <w:ilvl w:val="1"/>
        <w:numId w:val="1"/>
      </w:numPr>
      <w:outlineLvl w:val="3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Heading9">
    <w:name w:val="heading 9"/>
    <w:basedOn w:val="Normal"/>
    <w:next w:val="Normal"/>
    <w:link w:val="Heading9Char"/>
    <w:qFormat/>
    <w:rsid w:val="00137A3C"/>
    <w:pPr>
      <w:keepNext/>
      <w:numPr>
        <w:numId w:val="1"/>
      </w:numPr>
      <w:jc w:val="both"/>
      <w:outlineLvl w:val="8"/>
    </w:pPr>
    <w:rPr>
      <w:rFonts w:ascii="Times New Roman" w:eastAsia="Times New Roman" w:hAnsi="Times New Roman" w:cs="Times New Roman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137A3C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Heading9Char">
    <w:name w:val="Heading 9 Char"/>
    <w:basedOn w:val="DefaultParagraphFont"/>
    <w:link w:val="Heading9"/>
    <w:rsid w:val="00137A3C"/>
    <w:rPr>
      <w:rFonts w:ascii="Times New Roman" w:eastAsia="Times New Roman" w:hAnsi="Times New Roman" w:cs="Times New Roman"/>
      <w:sz w:val="32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429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29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29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29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293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9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93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F62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62DE"/>
  </w:style>
  <w:style w:type="paragraph" w:styleId="Footer">
    <w:name w:val="footer"/>
    <w:basedOn w:val="Normal"/>
    <w:link w:val="FooterChar"/>
    <w:uiPriority w:val="99"/>
    <w:unhideWhenUsed/>
    <w:rsid w:val="001F62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62DE"/>
  </w:style>
  <w:style w:type="paragraph" w:styleId="Title">
    <w:name w:val="Title"/>
    <w:basedOn w:val="Normal"/>
    <w:link w:val="TitleChar"/>
    <w:qFormat/>
    <w:rsid w:val="001F62DE"/>
    <w:pPr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TitleChar">
    <w:name w:val="Title Char"/>
    <w:basedOn w:val="DefaultParagraphFont"/>
    <w:link w:val="Title"/>
    <w:rsid w:val="001F62DE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Footer1">
    <w:name w:val="Footer1"/>
    <w:rsid w:val="001F62DE"/>
    <w:pPr>
      <w:jc w:val="right"/>
    </w:pPr>
    <w:rPr>
      <w:rFonts w:ascii="Times New Roman" w:eastAsia="Times New Roman" w:hAnsi="Times New Roman" w:cs="Times New Roman"/>
      <w:i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A19"/>
  </w:style>
  <w:style w:type="paragraph" w:styleId="Heading4">
    <w:name w:val="heading 4"/>
    <w:basedOn w:val="Normal"/>
    <w:next w:val="Normal"/>
    <w:link w:val="Heading4Char"/>
    <w:qFormat/>
    <w:rsid w:val="00137A3C"/>
    <w:pPr>
      <w:keepNext/>
      <w:numPr>
        <w:ilvl w:val="1"/>
        <w:numId w:val="1"/>
      </w:numPr>
      <w:outlineLvl w:val="3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Heading9">
    <w:name w:val="heading 9"/>
    <w:basedOn w:val="Normal"/>
    <w:next w:val="Normal"/>
    <w:link w:val="Heading9Char"/>
    <w:qFormat/>
    <w:rsid w:val="00137A3C"/>
    <w:pPr>
      <w:keepNext/>
      <w:numPr>
        <w:numId w:val="1"/>
      </w:numPr>
      <w:jc w:val="both"/>
      <w:outlineLvl w:val="8"/>
    </w:pPr>
    <w:rPr>
      <w:rFonts w:ascii="Times New Roman" w:eastAsia="Times New Roman" w:hAnsi="Times New Roman" w:cs="Times New Roman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137A3C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Heading9Char">
    <w:name w:val="Heading 9 Char"/>
    <w:basedOn w:val="DefaultParagraphFont"/>
    <w:link w:val="Heading9"/>
    <w:rsid w:val="00137A3C"/>
    <w:rPr>
      <w:rFonts w:ascii="Times New Roman" w:eastAsia="Times New Roman" w:hAnsi="Times New Roman" w:cs="Times New Roman"/>
      <w:sz w:val="32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429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29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29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29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293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9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93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F62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62DE"/>
  </w:style>
  <w:style w:type="paragraph" w:styleId="Footer">
    <w:name w:val="footer"/>
    <w:basedOn w:val="Normal"/>
    <w:link w:val="FooterChar"/>
    <w:uiPriority w:val="99"/>
    <w:unhideWhenUsed/>
    <w:rsid w:val="001F62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62DE"/>
  </w:style>
  <w:style w:type="paragraph" w:styleId="Title">
    <w:name w:val="Title"/>
    <w:basedOn w:val="Normal"/>
    <w:link w:val="TitleChar"/>
    <w:qFormat/>
    <w:rsid w:val="001F62DE"/>
    <w:pPr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TitleChar">
    <w:name w:val="Title Char"/>
    <w:basedOn w:val="DefaultParagraphFont"/>
    <w:link w:val="Title"/>
    <w:rsid w:val="001F62DE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Footer1">
    <w:name w:val="Footer1"/>
    <w:rsid w:val="001F62DE"/>
    <w:pPr>
      <w:jc w:val="right"/>
    </w:pPr>
    <w:rPr>
      <w:rFonts w:ascii="Times New Roman" w:eastAsia="Times New Roman" w:hAnsi="Times New Roman" w:cs="Times New Roman"/>
      <w:i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 Brewer</dc:creator>
  <cp:lastModifiedBy>Balaji Venkatrao</cp:lastModifiedBy>
  <cp:revision>3</cp:revision>
  <dcterms:created xsi:type="dcterms:W3CDTF">2013-10-21T19:58:00Z</dcterms:created>
  <dcterms:modified xsi:type="dcterms:W3CDTF">2013-11-06T12:24:00Z</dcterms:modified>
</cp:coreProperties>
</file>