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2126"/>
        <w:gridCol w:w="2125"/>
        <w:gridCol w:w="2593"/>
        <w:gridCol w:w="1722"/>
        <w:gridCol w:w="813"/>
        <w:gridCol w:w="813"/>
        <w:gridCol w:w="813"/>
        <w:gridCol w:w="813"/>
        <w:gridCol w:w="813"/>
        <w:gridCol w:w="813"/>
        <w:gridCol w:w="1172"/>
      </w:tblGrid>
      <w:tr w:rsidR="00B06E53" w:rsidRPr="00B06E53" w:rsidTr="00B06E53">
        <w:trPr>
          <w:trHeight w:val="3300"/>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bookmarkStart w:id="0" w:name="_GoBack"/>
            <w:bookmarkEnd w:id="0"/>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Question Type</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Difficulty</w:t>
            </w:r>
          </w:p>
        </w:tc>
        <w:tc>
          <w:tcPr>
            <w:tcW w:w="278" w:type="pct"/>
            <w:tcBorders>
              <w:top w:val="nil"/>
              <w:left w:val="nil"/>
              <w:bottom w:val="nil"/>
              <w:right w:val="nil"/>
            </w:tcBorders>
            <w:shd w:val="clear" w:color="auto" w:fill="auto"/>
            <w:noWrap/>
            <w:textDirection w:val="btLr"/>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LO1: ABC concepts</w:t>
            </w:r>
          </w:p>
        </w:tc>
        <w:tc>
          <w:tcPr>
            <w:tcW w:w="278" w:type="pct"/>
            <w:tcBorders>
              <w:top w:val="nil"/>
              <w:left w:val="nil"/>
              <w:bottom w:val="nil"/>
              <w:right w:val="nil"/>
            </w:tcBorders>
            <w:shd w:val="clear" w:color="auto" w:fill="auto"/>
            <w:noWrap/>
            <w:textDirection w:val="btLr"/>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LO2: First-stage allocation</w:t>
            </w:r>
          </w:p>
        </w:tc>
        <w:tc>
          <w:tcPr>
            <w:tcW w:w="278" w:type="pct"/>
            <w:tcBorders>
              <w:top w:val="nil"/>
              <w:left w:val="nil"/>
              <w:bottom w:val="nil"/>
              <w:right w:val="nil"/>
            </w:tcBorders>
            <w:shd w:val="clear" w:color="auto" w:fill="auto"/>
            <w:noWrap/>
            <w:textDirection w:val="btLr"/>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LO3: Activity rates</w:t>
            </w:r>
          </w:p>
        </w:tc>
        <w:tc>
          <w:tcPr>
            <w:tcW w:w="278" w:type="pct"/>
            <w:tcBorders>
              <w:top w:val="nil"/>
              <w:left w:val="nil"/>
              <w:bottom w:val="nil"/>
              <w:right w:val="nil"/>
            </w:tcBorders>
            <w:shd w:val="clear" w:color="auto" w:fill="auto"/>
            <w:noWrap/>
            <w:textDirection w:val="btLr"/>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LO4: Second-stage allocation</w:t>
            </w:r>
          </w:p>
        </w:tc>
        <w:tc>
          <w:tcPr>
            <w:tcW w:w="278" w:type="pct"/>
            <w:tcBorders>
              <w:top w:val="nil"/>
              <w:left w:val="nil"/>
              <w:bottom w:val="nil"/>
              <w:right w:val="nil"/>
            </w:tcBorders>
            <w:shd w:val="clear" w:color="auto" w:fill="auto"/>
            <w:noWrap/>
            <w:textDirection w:val="btLr"/>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LO5: Product and customer margins</w:t>
            </w:r>
          </w:p>
        </w:tc>
        <w:tc>
          <w:tcPr>
            <w:tcW w:w="278" w:type="pct"/>
            <w:tcBorders>
              <w:top w:val="nil"/>
              <w:left w:val="nil"/>
              <w:bottom w:val="nil"/>
              <w:right w:val="nil"/>
            </w:tcBorders>
            <w:shd w:val="clear" w:color="auto" w:fill="auto"/>
            <w:noWrap/>
            <w:textDirection w:val="btLr"/>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Other topics</w:t>
            </w:r>
          </w:p>
        </w:tc>
        <w:tc>
          <w:tcPr>
            <w:tcW w:w="401" w:type="pct"/>
            <w:tcBorders>
              <w:top w:val="nil"/>
              <w:left w:val="nil"/>
              <w:bottom w:val="nil"/>
              <w:right w:val="nil"/>
            </w:tcBorders>
            <w:shd w:val="clear" w:color="auto" w:fill="auto"/>
            <w:noWrap/>
            <w:textDirection w:val="btLr"/>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Professional exam adapted</w:t>
            </w:r>
          </w:p>
        </w:tc>
      </w:tr>
      <w:tr w:rsidR="00B06E53" w:rsidRPr="00B06E53" w:rsidTr="00B06E53">
        <w:trPr>
          <w:trHeight w:val="255"/>
        </w:trPr>
        <w:tc>
          <w:tcPr>
            <w:tcW w:w="727" w:type="pct"/>
            <w:tcBorders>
              <w:top w:val="nil"/>
              <w:left w:val="nil"/>
              <w:bottom w:val="nil"/>
              <w:right w:val="nil"/>
            </w:tcBorders>
            <w:shd w:val="clear" w:color="auto" w:fill="auto"/>
            <w:noWrap/>
            <w:textDirection w:val="btLr"/>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T/F</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textDirection w:val="btLr"/>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2</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T/F</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textDirection w:val="btLr"/>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3</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T/F</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4</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T/F</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5</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T/F</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6</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T/F</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7</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T/F</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8</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T/F</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9</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T/F</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10</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T/F</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textDirection w:val="btLr"/>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11</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T/F</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textDirection w:val="btLr"/>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12</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T/F</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textDirection w:val="btLr"/>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13</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T/F</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textDirection w:val="btLr"/>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14</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T/F</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textDirection w:val="btLr"/>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15</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T/F</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textDirection w:val="btLr"/>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16</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T/F</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textDirection w:val="btLr"/>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17</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T/F</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textDirection w:val="btLr"/>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18</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T/F</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textDirection w:val="btLr"/>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19</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T/F</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textDirection w:val="btLr"/>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20</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T/F</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textDirection w:val="btLr"/>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21</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T/F</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textDirection w:val="btLr"/>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22</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T/F</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23</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Conceptual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24</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Conceptual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25</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Conceptual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26</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Conceptual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27</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Conceptual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28</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Conceptual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29</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Conceptual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30</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Conceptual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31</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Conceptual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32</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Conceptual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33</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Single 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34</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Single 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35</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Single 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36</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Single 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37</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Single 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38</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Single 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39</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Single 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40</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Single 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41</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Single 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42</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Single 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43</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Single 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44</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Single 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45</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Single 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46</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Single 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47</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Single 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48</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Single 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49</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Single 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H</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50</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Single 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H</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51</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Single 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52</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Single 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53</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Single 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r w:rsidRPr="00B06E53">
              <w:rPr>
                <w:rFonts w:ascii="Arial" w:eastAsia="Times New Roman" w:hAnsi="Arial" w:cs="Arial"/>
                <w:sz w:val="20"/>
                <w:szCs w:val="20"/>
              </w:rPr>
              <w:t>CH07-Ref1</w:t>
            </w: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54-55</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Multipart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r w:rsidRPr="00B06E53">
              <w:rPr>
                <w:rFonts w:ascii="Arial" w:eastAsia="Times New Roman" w:hAnsi="Arial" w:cs="Arial"/>
                <w:sz w:val="20"/>
                <w:szCs w:val="20"/>
              </w:rPr>
              <w:t>CH07-Ref2</w:t>
            </w: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56-57</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Multipart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r w:rsidRPr="00B06E53">
              <w:rPr>
                <w:rFonts w:ascii="Arial" w:eastAsia="Times New Roman" w:hAnsi="Arial" w:cs="Arial"/>
                <w:sz w:val="20"/>
                <w:szCs w:val="20"/>
              </w:rPr>
              <w:t>CH07-Ref3</w:t>
            </w: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58-59</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Multipart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r w:rsidRPr="00B06E53">
              <w:rPr>
                <w:rFonts w:ascii="Arial" w:eastAsia="Times New Roman" w:hAnsi="Arial" w:cs="Arial"/>
                <w:sz w:val="20"/>
                <w:szCs w:val="20"/>
              </w:rPr>
              <w:t>CH07-Ref4</w:t>
            </w: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60-62</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Multipart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r w:rsidRPr="00B06E53">
              <w:rPr>
                <w:rFonts w:ascii="Arial" w:eastAsia="Times New Roman" w:hAnsi="Arial" w:cs="Arial"/>
                <w:sz w:val="20"/>
                <w:szCs w:val="20"/>
              </w:rPr>
              <w:t>CH07-Ref5</w:t>
            </w: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63-64</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Multipart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r w:rsidRPr="00B06E53">
              <w:rPr>
                <w:rFonts w:ascii="Arial" w:eastAsia="Times New Roman" w:hAnsi="Arial" w:cs="Arial"/>
                <w:sz w:val="20"/>
                <w:szCs w:val="20"/>
              </w:rPr>
              <w:t>CH07-Ref6</w:t>
            </w: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65-67</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Multipart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r w:rsidRPr="00B06E53">
              <w:rPr>
                <w:rFonts w:ascii="Arial" w:eastAsia="Times New Roman" w:hAnsi="Arial" w:cs="Arial"/>
                <w:sz w:val="20"/>
                <w:szCs w:val="20"/>
              </w:rPr>
              <w:t>CH07-Ref7</w:t>
            </w: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68-70</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Multipart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r w:rsidRPr="00B06E53">
              <w:rPr>
                <w:rFonts w:ascii="Arial" w:eastAsia="Times New Roman" w:hAnsi="Arial" w:cs="Arial"/>
                <w:sz w:val="20"/>
                <w:szCs w:val="20"/>
              </w:rPr>
              <w:t>CH07-Ref8</w:t>
            </w: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71-73</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Multipart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r w:rsidRPr="00B06E53">
              <w:rPr>
                <w:rFonts w:ascii="Arial" w:eastAsia="Times New Roman" w:hAnsi="Arial" w:cs="Arial"/>
                <w:sz w:val="20"/>
                <w:szCs w:val="20"/>
              </w:rPr>
              <w:t>CH07-Ref9</w:t>
            </w: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74-76</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Multipart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r w:rsidRPr="00B06E53">
              <w:rPr>
                <w:rFonts w:ascii="Arial" w:eastAsia="Times New Roman" w:hAnsi="Arial" w:cs="Arial"/>
                <w:sz w:val="20"/>
                <w:szCs w:val="20"/>
              </w:rPr>
              <w:t>CH07-Ref10</w:t>
            </w: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77-80</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Multipart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r w:rsidRPr="00B06E53">
              <w:rPr>
                <w:rFonts w:ascii="Arial" w:eastAsia="Times New Roman" w:hAnsi="Arial" w:cs="Arial"/>
                <w:sz w:val="20"/>
                <w:szCs w:val="20"/>
              </w:rPr>
              <w:t>CH07-Ref11</w:t>
            </w: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81-84</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Multipart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r w:rsidRPr="00B06E53">
              <w:rPr>
                <w:rFonts w:ascii="Arial" w:eastAsia="Times New Roman" w:hAnsi="Arial" w:cs="Arial"/>
                <w:sz w:val="20"/>
                <w:szCs w:val="20"/>
              </w:rPr>
              <w:t>CH07-Ref12</w:t>
            </w: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85-88</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Multipart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r w:rsidRPr="00B06E53">
              <w:rPr>
                <w:rFonts w:ascii="Arial" w:eastAsia="Times New Roman" w:hAnsi="Arial" w:cs="Arial"/>
                <w:sz w:val="20"/>
                <w:szCs w:val="20"/>
              </w:rPr>
              <w:t>CH07-Ref13</w:t>
            </w: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89-92</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Multipart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r w:rsidRPr="00B06E53">
              <w:rPr>
                <w:rFonts w:ascii="Arial" w:eastAsia="Times New Roman" w:hAnsi="Arial" w:cs="Arial"/>
                <w:sz w:val="20"/>
                <w:szCs w:val="20"/>
              </w:rPr>
              <w:t>CH07-Ref14</w:t>
            </w: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93-94</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Multipart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r w:rsidRPr="00B06E53">
              <w:rPr>
                <w:rFonts w:ascii="Arial" w:eastAsia="Times New Roman" w:hAnsi="Arial" w:cs="Arial"/>
                <w:sz w:val="20"/>
                <w:szCs w:val="20"/>
              </w:rPr>
              <w:lastRenderedPageBreak/>
              <w:t>CH07-Ref15</w:t>
            </w: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95-96</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Multipart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r w:rsidRPr="00B06E53">
              <w:rPr>
                <w:rFonts w:ascii="Arial" w:eastAsia="Times New Roman" w:hAnsi="Arial" w:cs="Arial"/>
                <w:sz w:val="20"/>
                <w:szCs w:val="20"/>
              </w:rPr>
              <w:t>CH07-Ref16</w:t>
            </w: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97-98</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Multipart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r w:rsidRPr="00B06E53">
              <w:rPr>
                <w:rFonts w:ascii="Arial" w:eastAsia="Times New Roman" w:hAnsi="Arial" w:cs="Arial"/>
                <w:sz w:val="20"/>
                <w:szCs w:val="20"/>
              </w:rPr>
              <w:t>CH07-Ref17</w:t>
            </w: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99-100</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Multipart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r w:rsidRPr="00B06E53">
              <w:rPr>
                <w:rFonts w:ascii="Arial" w:eastAsia="Times New Roman" w:hAnsi="Arial" w:cs="Arial"/>
                <w:sz w:val="20"/>
                <w:szCs w:val="20"/>
              </w:rPr>
              <w:t>CH07-Ref18</w:t>
            </w: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101-102</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Multipart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r w:rsidRPr="00B06E53">
              <w:rPr>
                <w:rFonts w:ascii="Arial" w:eastAsia="Times New Roman" w:hAnsi="Arial" w:cs="Arial"/>
                <w:sz w:val="20"/>
                <w:szCs w:val="20"/>
              </w:rPr>
              <w:t>CH07-Ref19</w:t>
            </w: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103-104</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Multipart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r w:rsidRPr="00B06E53">
              <w:rPr>
                <w:rFonts w:ascii="Arial" w:eastAsia="Times New Roman" w:hAnsi="Arial" w:cs="Arial"/>
                <w:sz w:val="20"/>
                <w:szCs w:val="20"/>
              </w:rPr>
              <w:t>CH07-Ref20</w:t>
            </w: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105-106</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Multipart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r w:rsidRPr="00B06E53">
              <w:rPr>
                <w:rFonts w:ascii="Arial" w:eastAsia="Times New Roman" w:hAnsi="Arial" w:cs="Arial"/>
                <w:sz w:val="20"/>
                <w:szCs w:val="20"/>
              </w:rPr>
              <w:t>CH07-Ref21</w:t>
            </w: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107-108</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Multipart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CMA</w:t>
            </w: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r w:rsidRPr="00B06E53">
              <w:rPr>
                <w:rFonts w:ascii="Arial" w:eastAsia="Times New Roman" w:hAnsi="Arial" w:cs="Arial"/>
                <w:sz w:val="20"/>
                <w:szCs w:val="20"/>
              </w:rPr>
              <w:t>CH07-Ref22</w:t>
            </w: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109-111</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Multipart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r w:rsidRPr="00B06E53">
              <w:rPr>
                <w:rFonts w:ascii="Arial" w:eastAsia="Times New Roman" w:hAnsi="Arial" w:cs="Arial"/>
                <w:sz w:val="20"/>
                <w:szCs w:val="20"/>
              </w:rPr>
              <w:t>CH07-Ref23</w:t>
            </w: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112-114</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Multipart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r w:rsidRPr="00B06E53">
              <w:rPr>
                <w:rFonts w:ascii="Arial" w:eastAsia="Times New Roman" w:hAnsi="Arial" w:cs="Arial"/>
                <w:sz w:val="20"/>
                <w:szCs w:val="20"/>
              </w:rPr>
              <w:t>CH07-Ref24</w:t>
            </w: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115-117</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Multipart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r w:rsidRPr="00B06E53">
              <w:rPr>
                <w:rFonts w:ascii="Arial" w:eastAsia="Times New Roman" w:hAnsi="Arial" w:cs="Arial"/>
                <w:sz w:val="20"/>
                <w:szCs w:val="20"/>
              </w:rPr>
              <w:t>CH07-Ref25</w:t>
            </w: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118-120</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Multipart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r w:rsidRPr="00B06E53">
              <w:rPr>
                <w:rFonts w:ascii="Arial" w:eastAsia="Times New Roman" w:hAnsi="Arial" w:cs="Arial"/>
                <w:sz w:val="20"/>
                <w:szCs w:val="20"/>
              </w:rPr>
              <w:t>CH07-Ref26</w:t>
            </w: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121-122</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Multipart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r w:rsidRPr="00B06E53">
              <w:rPr>
                <w:rFonts w:ascii="Arial" w:eastAsia="Times New Roman" w:hAnsi="Arial" w:cs="Arial"/>
                <w:sz w:val="20"/>
                <w:szCs w:val="20"/>
              </w:rPr>
              <w:t>CH07-Ref27</w:t>
            </w: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123-125</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Multipart M/C</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126</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Problem</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127</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Problem</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128</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Problem</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129</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Problem</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H</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130</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Problem</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131</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Problem</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132</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Problem</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133</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Problem</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134</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Problem</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135</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Problem</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136</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Problem</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137</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Problem</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138</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Problem</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139</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Problem</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140</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Problem</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141</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Problem</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142</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Problem</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143</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Problem</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144</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Problem</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145</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Problem</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146</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Problem</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M</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147</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Problem</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148</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Problem</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149</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Problem</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r w:rsidR="00B06E53" w:rsidRPr="00B06E53" w:rsidTr="00B06E53">
        <w:trPr>
          <w:trHeight w:val="255"/>
        </w:trPr>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rPr>
                <w:rFonts w:ascii="Arial" w:eastAsia="Times New Roman" w:hAnsi="Arial" w:cs="Arial"/>
                <w:sz w:val="20"/>
                <w:szCs w:val="20"/>
              </w:rPr>
            </w:pPr>
          </w:p>
        </w:tc>
        <w:tc>
          <w:tcPr>
            <w:tcW w:w="72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150</w:t>
            </w:r>
          </w:p>
        </w:tc>
        <w:tc>
          <w:tcPr>
            <w:tcW w:w="887"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Problem</w:t>
            </w:r>
          </w:p>
        </w:tc>
        <w:tc>
          <w:tcPr>
            <w:tcW w:w="589"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E</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r w:rsidRPr="00B06E53">
              <w:rPr>
                <w:rFonts w:ascii="Arial" w:eastAsia="Times New Roman" w:hAnsi="Arial" w:cs="Arial"/>
                <w:sz w:val="20"/>
                <w:szCs w:val="20"/>
              </w:rPr>
              <w:t>x</w:t>
            </w: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278"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c>
          <w:tcPr>
            <w:tcW w:w="401" w:type="pct"/>
            <w:tcBorders>
              <w:top w:val="nil"/>
              <w:left w:val="nil"/>
              <w:bottom w:val="nil"/>
              <w:right w:val="nil"/>
            </w:tcBorders>
            <w:shd w:val="clear" w:color="auto" w:fill="auto"/>
            <w:noWrap/>
            <w:vAlign w:val="bottom"/>
            <w:hideMark/>
          </w:tcPr>
          <w:p w:rsidR="00B06E53" w:rsidRPr="00B06E53" w:rsidRDefault="00B06E53" w:rsidP="00B06E53">
            <w:pPr>
              <w:spacing w:after="0" w:line="240" w:lineRule="auto"/>
              <w:jc w:val="center"/>
              <w:rPr>
                <w:rFonts w:ascii="Arial" w:eastAsia="Times New Roman" w:hAnsi="Arial" w:cs="Arial"/>
                <w:sz w:val="20"/>
                <w:szCs w:val="20"/>
              </w:rPr>
            </w:pPr>
          </w:p>
        </w:tc>
      </w:tr>
    </w:tbl>
    <w:p w:rsidR="00B06E53" w:rsidRDefault="00B06E53">
      <w:pPr>
        <w:spacing w:before="372" w:after="0"/>
        <w:jc w:val="center"/>
        <w:rPr>
          <w:rFonts w:ascii="Arial Unicode MS" w:eastAsia="Arial Unicode MS" w:hAnsi="Arial Unicode MS" w:cs="Arial Unicode MS"/>
          <w:color w:val="000000"/>
          <w:sz w:val="28"/>
        </w:rPr>
        <w:sectPr w:rsidR="00B06E53" w:rsidSect="00B06E53">
          <w:footerReference w:type="default" r:id="rId7"/>
          <w:pgSz w:w="15840" w:h="12240" w:orient="landscape"/>
          <w:pgMar w:top="720" w:right="720" w:bottom="720" w:left="720" w:header="720" w:footer="720" w:gutter="0"/>
          <w:cols w:space="720"/>
          <w:docGrid w:linePitch="299"/>
        </w:sectPr>
      </w:pPr>
    </w:p>
    <w:p w:rsidR="00B06E53" w:rsidRDefault="00B06E53" w:rsidP="00B06E53">
      <w:pPr>
        <w:spacing w:before="372" w:after="0"/>
        <w:jc w:val="right"/>
        <w:rPr>
          <w:rFonts w:ascii="Arial Unicode MS" w:eastAsia="Arial Unicode MS" w:hAnsi="Arial Unicode MS" w:cs="Arial Unicode MS"/>
          <w:color w:val="000000"/>
          <w:sz w:val="28"/>
        </w:rPr>
      </w:pPr>
      <w:r>
        <w:rPr>
          <w:rFonts w:ascii="Arial Unicode MS" w:eastAsia="Arial Unicode MS" w:hAnsi="Arial Unicode MS" w:cs="Arial Unicode MS"/>
          <w:color w:val="000000"/>
          <w:sz w:val="28"/>
        </w:rPr>
        <w:lastRenderedPageBreak/>
        <w:t>Chapter 07</w:t>
      </w:r>
    </w:p>
    <w:p w:rsidR="00481EF5" w:rsidRDefault="00B06E53" w:rsidP="00B06E53">
      <w:pPr>
        <w:spacing w:before="372" w:after="0"/>
        <w:jc w:val="right"/>
      </w:pPr>
      <w:r>
        <w:rPr>
          <w:rFonts w:ascii="Arial Unicode MS" w:eastAsia="Arial Unicode MS" w:hAnsi="Arial Unicode MS" w:cs="Arial Unicode MS"/>
          <w:color w:val="000000"/>
          <w:sz w:val="28"/>
        </w:rPr>
        <w:t>Activity-Based Costing: A Tool to Aid Decision Making</w:t>
      </w:r>
    </w:p>
    <w:p w:rsidR="00481EF5" w:rsidRDefault="00B06E53">
      <w:pPr>
        <w:spacing w:after="0"/>
      </w:pPr>
      <w:r>
        <w:rPr>
          <w:rFonts w:ascii="Arial Unicode MS" w:eastAsia="Arial Unicode MS" w:hAnsi="Arial Unicode MS" w:cs="Arial Unicode MS"/>
          <w:color w:val="000000"/>
          <w:sz w:val="18"/>
        </w:rPr>
        <w:t> </w:t>
      </w:r>
    </w:p>
    <w:p w:rsidR="00481EF5" w:rsidRDefault="00B06E53">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Activity-based management seeks to eliminate waste by allocating costs to products that waste resources.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2.</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Direct labor-hours or direct labor cost should not be used as a measure of activity in an activity-based costing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3.</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In activity-based costing, nonmanufacturing costs are not assigned to products.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4.</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In traditional costing, some manufacturing costs may be excluded from product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5.</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Organization-sustaining overhead costs should be allocated to products just like unit-level and product-level activities.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6.</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Activity-based costing uses a number of activity cost pools, each of which may have a different allocation base.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7.</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In activity-based costing, organization-sustaining costs should be included in product costs for internal management reports that are used for decision-making.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8.</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practice of assigning the costs of idle capacity to products results in more stable unit product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9.</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In general, duration drivers are more accurate measures of the consumption of resources than transaction drivers.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10.</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Activity-based costing is a costing method that is designed to provide managers with cost information for strategic and other decisions that potentially affect only variable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11.</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In traditional costing systems, manufacturing costs that are not caused by products are not assigned to products.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12.</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When a company shifts from a traditional cost system in which manufacturing overhead is applied based on direct labor-hours to an activity-based costing system with batch-level and product-level costs, the unit product costs of low volume products typically decrease whereas the unit product costs of high volume products typically increase.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13.</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costs of idle capacity should be assigned to products in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14.</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In activity-based costing, some manufacturing costs can be excluded from product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15.</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Batch-level activities are performed each time a unit is produced.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16.</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A transaction driver provides a measure of the amount of time required to perform an activity.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17.</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Product-level activities relate to how many batches are run or units of product are made.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18.</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costs of activities that are classified as unit-level should be fixed respect to the number of units produced.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19.</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first-stage allocation in activity-based costing is the process by which overhead costs are assigned to activity cost pools.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20.</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Activity-based costing involves a two-stage allocation in which overhead costs are first assigned to departments and then to jobs.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21.</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Activity rates in activity-based costing are computed by dividing costs from the second-stage allocations by the activity measure for each activity cost pool.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22.</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Activity rates are computed in the second-stage allocation in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481EF5" w:rsidRDefault="00B06E53">
      <w:pPr>
        <w:keepLines/>
        <w:spacing w:after="0"/>
      </w:pPr>
      <w:r>
        <w:rPr>
          <w:rFonts w:ascii="Arial Unicode MS" w:eastAsia="Arial Unicode MS" w:hAnsi="Arial Unicode MS" w:cs="Arial Unicode MS"/>
          <w:color w:val="000000"/>
          <w:sz w:val="18"/>
        </w:rPr>
        <w:t> </w:t>
      </w:r>
    </w:p>
    <w:p w:rsidR="00481EF5" w:rsidRDefault="00B06E53">
      <w:pPr>
        <w:spacing w:after="0"/>
      </w:pPr>
      <w:r>
        <w:rPr>
          <w:rFonts w:ascii="Arial Unicode MS" w:eastAsia="Arial Unicode MS" w:hAnsi="Arial Unicode MS" w:cs="Arial Unicode MS"/>
          <w:color w:val="000000"/>
          <w:sz w:val="18"/>
        </w:rPr>
        <w:t> </w:t>
      </w:r>
    </w:p>
    <w:p w:rsidR="00481EF5" w:rsidRDefault="00B06E53">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23.</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An activity-based costing system that is designed for internal decision-making will not conform to generally accepted accounting principles because: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9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proofErr w:type="gramStart"/>
                  <w:r>
                    <w:rPr>
                      <w:rFonts w:ascii="Arial Unicode MS" w:eastAsia="Arial Unicode MS" w:hAnsi="Arial Unicode MS" w:cs="Arial Unicode MS"/>
                      <w:color w:val="000000"/>
                      <w:sz w:val="20"/>
                    </w:rPr>
                    <w:t>under</w:t>
                  </w:r>
                  <w:proofErr w:type="gramEnd"/>
                  <w:r>
                    <w:rPr>
                      <w:rFonts w:ascii="Arial Unicode MS" w:eastAsia="Arial Unicode MS" w:hAnsi="Arial Unicode MS" w:cs="Arial Unicode MS"/>
                      <w:color w:val="000000"/>
                      <w:sz w:val="20"/>
                    </w:rPr>
                    <w:t xml:space="preserve"> activity-based costing the sum of all product costs does not equal the total costs of the company.</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626"/>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proofErr w:type="gramStart"/>
                  <w:r>
                    <w:rPr>
                      <w:rFonts w:ascii="Arial Unicode MS" w:eastAsia="Arial Unicode MS" w:hAnsi="Arial Unicode MS" w:cs="Arial Unicode MS"/>
                      <w:color w:val="000000"/>
                      <w:sz w:val="20"/>
                    </w:rPr>
                    <w:t>under</w:t>
                  </w:r>
                  <w:proofErr w:type="gramEnd"/>
                  <w:r>
                    <w:rPr>
                      <w:rFonts w:ascii="Arial Unicode MS" w:eastAsia="Arial Unicode MS" w:hAnsi="Arial Unicode MS" w:cs="Arial Unicode MS"/>
                      <w:color w:val="000000"/>
                      <w:sz w:val="20"/>
                    </w:rPr>
                    <w:t xml:space="preserve"> activity-based costing manufacturing costs are assigned to products.</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proofErr w:type="gramStart"/>
                  <w:r>
                    <w:rPr>
                      <w:rFonts w:ascii="Arial Unicode MS" w:eastAsia="Arial Unicode MS" w:hAnsi="Arial Unicode MS" w:cs="Arial Unicode MS"/>
                      <w:color w:val="000000"/>
                      <w:sz w:val="20"/>
                    </w:rPr>
                    <w:t>activity-based</w:t>
                  </w:r>
                  <w:proofErr w:type="gramEnd"/>
                  <w:r>
                    <w:rPr>
                      <w:rFonts w:ascii="Arial Unicode MS" w:eastAsia="Arial Unicode MS" w:hAnsi="Arial Unicode MS" w:cs="Arial Unicode MS"/>
                      <w:color w:val="000000"/>
                      <w:sz w:val="20"/>
                    </w:rPr>
                    <w:t xml:space="preserve"> costing has not been approved by the United Nation's International Accounting Board.</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proofErr w:type="gramStart"/>
                  <w:r>
                    <w:rPr>
                      <w:rFonts w:ascii="Arial Unicode MS" w:eastAsia="Arial Unicode MS" w:hAnsi="Arial Unicode MS" w:cs="Arial Unicode MS"/>
                      <w:color w:val="000000"/>
                      <w:sz w:val="20"/>
                    </w:rPr>
                    <w:t>activity-based</w:t>
                  </w:r>
                  <w:proofErr w:type="gramEnd"/>
                  <w:r>
                    <w:rPr>
                      <w:rFonts w:ascii="Arial Unicode MS" w:eastAsia="Arial Unicode MS" w:hAnsi="Arial Unicode MS" w:cs="Arial Unicode MS"/>
                      <w:color w:val="000000"/>
                      <w:sz w:val="20"/>
                    </w:rPr>
                    <w:t xml:space="preserve"> costing results in less accurate costs than more traditional costing methods based on direct labor-hours or machine-hours.</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24.</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Assembling a product is an example of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556"/>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Unit-level activity.</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7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Batch-level activity.</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890"/>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Product-level activity.</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157"/>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Organization-sustaining.</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25.</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If substantial batch-level or product-level costs exist, then overhead allocation based on a measure of volume such as direct labor-hours alone: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50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a key aspect of the activity-based costing model.</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626"/>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proofErr w:type="gramStart"/>
                  <w:r>
                    <w:rPr>
                      <w:rFonts w:ascii="Arial Unicode MS" w:eastAsia="Arial Unicode MS" w:hAnsi="Arial Unicode MS" w:cs="Arial Unicode MS"/>
                      <w:color w:val="000000"/>
                      <w:sz w:val="20"/>
                    </w:rPr>
                    <w:t>will</w:t>
                  </w:r>
                  <w:proofErr w:type="gramEnd"/>
                  <w:r>
                    <w:rPr>
                      <w:rFonts w:ascii="Arial Unicode MS" w:eastAsia="Arial Unicode MS" w:hAnsi="Arial Unicode MS" w:cs="Arial Unicode MS"/>
                      <w:color w:val="000000"/>
                      <w:sz w:val="20"/>
                    </w:rPr>
                    <w:t xml:space="preserve"> systematically </w:t>
                  </w:r>
                  <w:proofErr w:type="spellStart"/>
                  <w:r>
                    <w:rPr>
                      <w:rFonts w:ascii="Arial Unicode MS" w:eastAsia="Arial Unicode MS" w:hAnsi="Arial Unicode MS" w:cs="Arial Unicode MS"/>
                      <w:color w:val="000000"/>
                      <w:sz w:val="20"/>
                    </w:rPr>
                    <w:t>overcost</w:t>
                  </w:r>
                  <w:proofErr w:type="spellEnd"/>
                  <w:r>
                    <w:rPr>
                      <w:rFonts w:ascii="Arial Unicode MS" w:eastAsia="Arial Unicode MS" w:hAnsi="Arial Unicode MS" w:cs="Arial Unicode MS"/>
                      <w:color w:val="000000"/>
                      <w:sz w:val="20"/>
                    </w:rPr>
                    <w:t xml:space="preserve"> high-volume products and </w:t>
                  </w:r>
                  <w:proofErr w:type="spellStart"/>
                  <w:r>
                    <w:rPr>
                      <w:rFonts w:ascii="Arial Unicode MS" w:eastAsia="Arial Unicode MS" w:hAnsi="Arial Unicode MS" w:cs="Arial Unicode MS"/>
                      <w:color w:val="000000"/>
                      <w:sz w:val="20"/>
                    </w:rPr>
                    <w:t>undercost</w:t>
                  </w:r>
                  <w:proofErr w:type="spellEnd"/>
                  <w:r>
                    <w:rPr>
                      <w:rFonts w:ascii="Arial Unicode MS" w:eastAsia="Arial Unicode MS" w:hAnsi="Arial Unicode MS" w:cs="Arial Unicode MS"/>
                      <w:color w:val="000000"/>
                      <w:sz w:val="20"/>
                    </w:rPr>
                    <w:t xml:space="preserve"> low-volume products.</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626"/>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proofErr w:type="gramStart"/>
                  <w:r>
                    <w:rPr>
                      <w:rFonts w:ascii="Arial Unicode MS" w:eastAsia="Arial Unicode MS" w:hAnsi="Arial Unicode MS" w:cs="Arial Unicode MS"/>
                      <w:color w:val="000000"/>
                      <w:sz w:val="20"/>
                    </w:rPr>
                    <w:t>will</w:t>
                  </w:r>
                  <w:proofErr w:type="gramEnd"/>
                  <w:r>
                    <w:rPr>
                      <w:rFonts w:ascii="Arial Unicode MS" w:eastAsia="Arial Unicode MS" w:hAnsi="Arial Unicode MS" w:cs="Arial Unicode MS"/>
                      <w:color w:val="000000"/>
                      <w:sz w:val="20"/>
                    </w:rPr>
                    <w:t xml:space="preserve"> systematically </w:t>
                  </w:r>
                  <w:proofErr w:type="spellStart"/>
                  <w:r>
                    <w:rPr>
                      <w:rFonts w:ascii="Arial Unicode MS" w:eastAsia="Arial Unicode MS" w:hAnsi="Arial Unicode MS" w:cs="Arial Unicode MS"/>
                      <w:color w:val="000000"/>
                      <w:sz w:val="20"/>
                    </w:rPr>
                    <w:t>overcost</w:t>
                  </w:r>
                  <w:proofErr w:type="spellEnd"/>
                  <w:r>
                    <w:rPr>
                      <w:rFonts w:ascii="Arial Unicode MS" w:eastAsia="Arial Unicode MS" w:hAnsi="Arial Unicode MS" w:cs="Arial Unicode MS"/>
                      <w:color w:val="000000"/>
                      <w:sz w:val="20"/>
                    </w:rPr>
                    <w:t xml:space="preserve"> low-volume products and </w:t>
                  </w:r>
                  <w:proofErr w:type="spellStart"/>
                  <w:r>
                    <w:rPr>
                      <w:rFonts w:ascii="Arial Unicode MS" w:eastAsia="Arial Unicode MS" w:hAnsi="Arial Unicode MS" w:cs="Arial Unicode MS"/>
                      <w:color w:val="000000"/>
                      <w:sz w:val="20"/>
                    </w:rPr>
                    <w:t>undercost</w:t>
                  </w:r>
                  <w:proofErr w:type="spellEnd"/>
                  <w:r>
                    <w:rPr>
                      <w:rFonts w:ascii="Arial Unicode MS" w:eastAsia="Arial Unicode MS" w:hAnsi="Arial Unicode MS" w:cs="Arial Unicode MS"/>
                      <w:color w:val="000000"/>
                      <w:sz w:val="20"/>
                    </w:rPr>
                    <w:t xml:space="preserve"> high-volume products.</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proofErr w:type="gramStart"/>
                  <w:r>
                    <w:rPr>
                      <w:rFonts w:ascii="Arial Unicode MS" w:eastAsia="Arial Unicode MS" w:hAnsi="Arial Unicode MS" w:cs="Arial Unicode MS"/>
                      <w:color w:val="000000"/>
                      <w:sz w:val="20"/>
                    </w:rPr>
                    <w:t>must</w:t>
                  </w:r>
                  <w:proofErr w:type="gramEnd"/>
                  <w:r>
                    <w:rPr>
                      <w:rFonts w:ascii="Arial Unicode MS" w:eastAsia="Arial Unicode MS" w:hAnsi="Arial Unicode MS" w:cs="Arial Unicode MS"/>
                      <w:color w:val="000000"/>
                      <w:sz w:val="20"/>
                    </w:rPr>
                    <w:t xml:space="preserve"> be used for external financial reporting since activity-based costing cannot be used for external reporting purposes.</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26.</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Which terms would make the following sentence true? Manufacturing companies that benefit the most from activity-based costing are those where overhead costs are a _________ percentage of total product cost and where there is ___________ diversity among the various products that they produce.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67"/>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low; little</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546"/>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low; considerable</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4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high; little</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624"/>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high; considerable</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27.</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Which of the following costs should not be included in product costs for internal management reports that are used for decision-making?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468"/>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Costs of unit-level activities.</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6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Costs of batch-level activities.</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81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Costs of product-level activities.</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72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Costs of organization-sustaining activities.</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28.</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plant manager's salary is an example of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556"/>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Unit-level activity.</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7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Batch-level activity.</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890"/>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Product-level activity.</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824"/>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Organization-sustaining activity.</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29.</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Setting up a machine to change from producing one product to another is an example of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556"/>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Unit-level activity.</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7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Batch-level activity.</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890"/>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Product-level activity.</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824"/>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Organization-sustaining activity.</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30.</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Which of the following would probably be the most accurate measure of activity to use for allocating the costs associated with a factory's purchasing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3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Machine-hours</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590"/>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Direct labor-hours</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5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Number of orders processed</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491"/>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Cost of materials purchased</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31.</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labor time required to assemble a product is an example of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556"/>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Unit-level activity.</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7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Batch-level activity.</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890"/>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Product-level activity.</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824"/>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Organization-sustaining activity.</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32.</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Which of the following levels of costs should not be allocated to products for decision-making purposes?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7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Unit-level activities.</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868"/>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Batch-level activities.</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046"/>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Product-level activities.</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980"/>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Organization-sustaining activities.</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33.</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Grammer</w:t>
            </w:r>
            <w:proofErr w:type="spellEnd"/>
            <w:r>
              <w:rPr>
                <w:rFonts w:ascii="Arial Unicode MS" w:eastAsia="Arial Unicode MS" w:hAnsi="Arial Unicode MS" w:cs="Arial Unicode MS"/>
                <w:color w:val="000000"/>
                <w:sz w:val="20"/>
              </w:rPr>
              <w:t xml:space="preserve"> Corporation uses an activity-based costing system with three activity cost pools. The company has provided the following data concerning its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172C06B" wp14:editId="2A4C7801">
                  <wp:extent cx="2318657" cy="794657"/>
                  <wp:effectExtent l="0" t="0" r="0" b="0"/>
                  <wp:docPr id="1" name="https://www.eztestonline.com/tomhardej/13823647763493200472.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23647763493200472.tp4?REQUEST=SHOWmedia&amp;media=image002PRINT.png"/>
                          <pic:cNvPicPr/>
                        </pic:nvPicPr>
                        <pic:blipFill>
                          <a:blip r:embed="rId8" cstate="email">
                            <a:extLst>
                              <a:ext uri="{28A0092B-C50C-407E-A947-70E740481C1C}">
                                <a14:useLocalDpi xmlns:a14="http://schemas.microsoft.com/office/drawing/2010/main"/>
                              </a:ext>
                            </a:extLst>
                          </a:blip>
                          <a:stretch/>
                        </pic:blipFill>
                        <pic:spPr>
                          <a:xfrm>
                            <a:off x="0" y="0"/>
                            <a:ext cx="2318657"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distribution of resource consumption across the three activity cost pools is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2A47B81" wp14:editId="0B22F199">
                  <wp:extent cx="4506686" cy="762000"/>
                  <wp:effectExtent l="0" t="0" r="0" b="0"/>
                  <wp:docPr id="2" name="https://www.eztestonline.com/tomhardej/13823647763493200472.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23647763493200472.tp4?REQUEST=SHOWmedia&amp;media=image004PRINT.png"/>
                          <pic:cNvPicPr/>
                        </pic:nvPicPr>
                        <pic:blipFill>
                          <a:blip r:embed="rId9" cstate="email">
                            <a:extLst>
                              <a:ext uri="{28A0092B-C50C-407E-A947-70E740481C1C}">
                                <a14:useLocalDpi xmlns:a14="http://schemas.microsoft.com/office/drawing/2010/main"/>
                              </a:ext>
                            </a:extLst>
                          </a:blip>
                          <a:stretch/>
                        </pic:blipFill>
                        <pic:spPr>
                          <a:xfrm>
                            <a:off x="0" y="0"/>
                            <a:ext cx="4506686"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much cost, in total, would be allocated in the first-stage allocation to the Other activity cost pool?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$135,000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$174,000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$162,000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$180,000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34.</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Duerr</w:t>
            </w:r>
            <w:proofErr w:type="spellEnd"/>
            <w:r>
              <w:rPr>
                <w:rFonts w:ascii="Arial Unicode MS" w:eastAsia="Arial Unicode MS" w:hAnsi="Arial Unicode MS" w:cs="Arial Unicode MS"/>
                <w:color w:val="000000"/>
                <w:sz w:val="20"/>
              </w:rPr>
              <w:t xml:space="preserve"> Corporation uses an activity-based costing system with three activity cost pools. The company has provided the following data concerning its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69B41C3" wp14:editId="1D36C51C">
                  <wp:extent cx="2318657" cy="805542"/>
                  <wp:effectExtent l="0" t="0" r="0" b="0"/>
                  <wp:docPr id="3" name="https://www.eztestonline.com/tomhardej/13823647763493200472.tp4?REQUEST=SHOWmedia&amp;media=image008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23647763493200472.tp4?REQUEST=SHOWmedia&amp;media=image008PRINT.png"/>
                          <pic:cNvPicPr/>
                        </pic:nvPicPr>
                        <pic:blipFill>
                          <a:blip r:embed="rId10" cstate="email">
                            <a:extLst>
                              <a:ext uri="{28A0092B-C50C-407E-A947-70E740481C1C}">
                                <a14:useLocalDpi xmlns:a14="http://schemas.microsoft.com/office/drawing/2010/main"/>
                              </a:ext>
                            </a:extLst>
                          </a:blip>
                          <a:stretch/>
                        </pic:blipFill>
                        <pic:spPr>
                          <a:xfrm>
                            <a:off x="0" y="0"/>
                            <a:ext cx="2318657" cy="805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distribution of resource consumption across the three activity cost pools is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93492E5" wp14:editId="50F43F38">
                  <wp:extent cx="4865914" cy="925285"/>
                  <wp:effectExtent l="0" t="0" r="0" b="0"/>
                  <wp:docPr id="4" name="https://www.eztestonline.com/tomhardej/13823647763493200472.tp4?REQUEST=SHOWmedia&amp;media=image010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23647763493200472.tp4?REQUEST=SHOWmedia&amp;media=image010PRINT.png"/>
                          <pic:cNvPicPr/>
                        </pic:nvPicPr>
                        <pic:blipFill>
                          <a:blip r:embed="rId11" cstate="email">
                            <a:extLst>
                              <a:ext uri="{28A0092B-C50C-407E-A947-70E740481C1C}">
                                <a14:useLocalDpi xmlns:a14="http://schemas.microsoft.com/office/drawing/2010/main"/>
                              </a:ext>
                            </a:extLst>
                          </a:blip>
                          <a:stretch/>
                        </pic:blipFill>
                        <pic:spPr>
                          <a:xfrm>
                            <a:off x="0" y="0"/>
                            <a:ext cx="4865914"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much cost, in total, would be allocated in the first-stage allocation to the Order Processing activity cost pool?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$250,000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$286,000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$156,000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$312,000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35.</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Poskey</w:t>
            </w:r>
            <w:proofErr w:type="spellEnd"/>
            <w:r>
              <w:rPr>
                <w:rFonts w:ascii="Arial Unicode MS" w:eastAsia="Arial Unicode MS" w:hAnsi="Arial Unicode MS" w:cs="Arial Unicode MS"/>
                <w:color w:val="000000"/>
                <w:sz w:val="20"/>
              </w:rPr>
              <w:t xml:space="preserve"> Corporation uses an activity-based costing system with three activity cost pools. The company has provided the following data concerning its costs and its activity based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52A33FD" wp14:editId="7F195948">
                  <wp:extent cx="2307771" cy="762000"/>
                  <wp:effectExtent l="0" t="0" r="0" b="0"/>
                  <wp:docPr id="5" name="https://www.eztestonline.com/tomhardej/13823647763493200472.tp4?REQUEST=SHOWmedia&amp;media=image014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23647763493200472.tp4?REQUEST=SHOWmedia&amp;media=image014PRINT.png"/>
                          <pic:cNvPicPr/>
                        </pic:nvPicPr>
                        <pic:blipFill>
                          <a:blip r:embed="rId12" cstate="email">
                            <a:extLst>
                              <a:ext uri="{28A0092B-C50C-407E-A947-70E740481C1C}">
                                <a14:useLocalDpi xmlns:a14="http://schemas.microsoft.com/office/drawing/2010/main"/>
                              </a:ext>
                            </a:extLst>
                          </a:blip>
                          <a:stretch/>
                        </pic:blipFill>
                        <pic:spPr>
                          <a:xfrm>
                            <a:off x="0" y="0"/>
                            <a:ext cx="2307771"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A832056" wp14:editId="637C3C69">
                  <wp:extent cx="4724400" cy="925285"/>
                  <wp:effectExtent l="0" t="0" r="0" b="0"/>
                  <wp:docPr id="6" name="https://www.eztestonline.com/tomhardej/13823647763493200472.tp4?REQUEST=SHOWmedia&amp;media=image016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23647763493200472.tp4?REQUEST=SHOWmedia&amp;media=image016PRINT.png"/>
                          <pic:cNvPicPr/>
                        </pic:nvPicPr>
                        <pic:blipFill>
                          <a:blip r:embed="rId13" cstate="email">
                            <a:extLst>
                              <a:ext uri="{28A0092B-C50C-407E-A947-70E740481C1C}">
                                <a14:useLocalDpi xmlns:a14="http://schemas.microsoft.com/office/drawing/2010/main"/>
                              </a:ext>
                            </a:extLst>
                          </a:blip>
                          <a:stretch/>
                        </pic:blipFill>
                        <pic:spPr>
                          <a:xfrm>
                            <a:off x="0" y="0"/>
                            <a:ext cx="4724400"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much cost, in total, would be allocated in the first-stage allocation to the Assembly activity cost pool?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$187,000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$264,000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$217,000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$165,000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36.</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Futter</w:t>
            </w:r>
            <w:proofErr w:type="spellEnd"/>
            <w:r>
              <w:rPr>
                <w:rFonts w:ascii="Arial Unicode MS" w:eastAsia="Arial Unicode MS" w:hAnsi="Arial Unicode MS" w:cs="Arial Unicode MS"/>
                <w:color w:val="000000"/>
                <w:sz w:val="20"/>
              </w:rPr>
              <w:t xml:space="preserve"> Corporation uses an activity-based costing system with three activity cost pools. The company has provided the following data concerning its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02678B0" wp14:editId="4EF0CB08">
                  <wp:extent cx="2296885" cy="783771"/>
                  <wp:effectExtent l="0" t="0" r="0" b="0"/>
                  <wp:docPr id="7" name="https://www.eztestonline.com/tomhardej/13823647763493200472.tp4?REQUEST=SHOWmedia&amp;media=image020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23647763493200472.tp4?REQUEST=SHOWmedia&amp;media=image020PRINT.png"/>
                          <pic:cNvPicPr/>
                        </pic:nvPicPr>
                        <pic:blipFill>
                          <a:blip r:embed="rId14" cstate="email">
                            <a:extLst>
                              <a:ext uri="{28A0092B-C50C-407E-A947-70E740481C1C}">
                                <a14:useLocalDpi xmlns:a14="http://schemas.microsoft.com/office/drawing/2010/main"/>
                              </a:ext>
                            </a:extLst>
                          </a:blip>
                          <a:stretch/>
                        </pic:blipFill>
                        <pic:spPr>
                          <a:xfrm>
                            <a:off x="0" y="0"/>
                            <a:ext cx="2296885"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distribution of resource consumption across the three activity cost pools is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6A9DC9C" wp14:editId="3D80F2F6">
                  <wp:extent cx="4865914" cy="1012371"/>
                  <wp:effectExtent l="0" t="0" r="0" b="0"/>
                  <wp:docPr id="8" name="https://www.eztestonline.com/tomhardej/13823647763493200472.tp4?REQUEST=SHOWmedia&amp;media=image022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23647763493200472.tp4?REQUEST=SHOWmedia&amp;media=image022PRINT.png"/>
                          <pic:cNvPicPr/>
                        </pic:nvPicPr>
                        <pic:blipFill>
                          <a:blip r:embed="rId15" cstate="email">
                            <a:extLst>
                              <a:ext uri="{28A0092B-C50C-407E-A947-70E740481C1C}">
                                <a14:useLocalDpi xmlns:a14="http://schemas.microsoft.com/office/drawing/2010/main"/>
                              </a:ext>
                            </a:extLst>
                          </a:blip>
                          <a:stretch/>
                        </pic:blipFill>
                        <pic:spPr>
                          <a:xfrm>
                            <a:off x="0" y="0"/>
                            <a:ext cx="4865914" cy="1012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much cost, in total, would be allocated in the first-stage allocation to the Fabricating activity cost pool?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$84,000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$300,000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$238,000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$462,000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37.</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Grandolfo</w:t>
            </w:r>
            <w:proofErr w:type="spellEnd"/>
            <w:r>
              <w:rPr>
                <w:rFonts w:ascii="Arial Unicode MS" w:eastAsia="Arial Unicode MS" w:hAnsi="Arial Unicode MS" w:cs="Arial Unicode MS"/>
                <w:color w:val="000000"/>
                <w:sz w:val="20"/>
              </w:rPr>
              <w:t xml:space="preserve"> Corporation uses an activity-based costing system with three activity cost pools. The company has provided the following data concerning its costs and its activity based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6F59A3E" wp14:editId="672AEBF3">
                  <wp:extent cx="2329543" cy="783771"/>
                  <wp:effectExtent l="0" t="0" r="0" b="0"/>
                  <wp:docPr id="9" name="https://www.eztestonline.com/tomhardej/13823647763493200472.tp4?REQUEST=SHOWmedia&amp;media=image026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23647763493200472.tp4?REQUEST=SHOWmedia&amp;media=image026PRINT.png"/>
                          <pic:cNvPicPr/>
                        </pic:nvPicPr>
                        <pic:blipFill>
                          <a:blip r:embed="rId16" cstate="email">
                            <a:extLst>
                              <a:ext uri="{28A0092B-C50C-407E-A947-70E740481C1C}">
                                <a14:useLocalDpi xmlns:a14="http://schemas.microsoft.com/office/drawing/2010/main"/>
                              </a:ext>
                            </a:extLst>
                          </a:blip>
                          <a:stretch/>
                        </pic:blipFill>
                        <pic:spPr>
                          <a:xfrm>
                            <a:off x="0" y="0"/>
                            <a:ext cx="2329543"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4AAC8A7" wp14:editId="56E0A6C7">
                  <wp:extent cx="4789714" cy="903514"/>
                  <wp:effectExtent l="0" t="0" r="0" b="0"/>
                  <wp:docPr id="10" name="https://www.eztestonline.com/tomhardej/13823647763493200472.tp4?REQUEST=SHOWmedia&amp;media=image028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23647763493200472.tp4?REQUEST=SHOWmedia&amp;media=image028PRINT.png"/>
                          <pic:cNvPicPr/>
                        </pic:nvPicPr>
                        <pic:blipFill>
                          <a:blip r:embed="rId17" cstate="email">
                            <a:extLst>
                              <a:ext uri="{28A0092B-C50C-407E-A947-70E740481C1C}">
                                <a14:useLocalDpi xmlns:a14="http://schemas.microsoft.com/office/drawing/2010/main"/>
                              </a:ext>
                            </a:extLst>
                          </a:blip>
                          <a:stretch/>
                        </pic:blipFill>
                        <pic:spPr>
                          <a:xfrm>
                            <a:off x="0" y="0"/>
                            <a:ext cx="4789714" cy="903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much cost, in total, would be allocated in the first-stage allocation to the Other activity cost pool?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$168,000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$182,000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$128,000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$192,000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38.</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Ginger Corporation uses an activity-based costing system with three activity cost pools. The company has provided the following data concerning its costs and its activity based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36B00BB" wp14:editId="3B07B0A5">
                  <wp:extent cx="2275114" cy="794657"/>
                  <wp:effectExtent l="0" t="0" r="0" b="0"/>
                  <wp:docPr id="11" name="https://www.eztestonline.com/tomhardej/13823647763493200472.tp4?REQUEST=SHOWmedia&amp;media=image032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23647763493200472.tp4?REQUEST=SHOWmedia&amp;media=image032PRINT.png"/>
                          <pic:cNvPicPr/>
                        </pic:nvPicPr>
                        <pic:blipFill>
                          <a:blip r:embed="rId18" cstate="email">
                            <a:extLst>
                              <a:ext uri="{28A0092B-C50C-407E-A947-70E740481C1C}">
                                <a14:useLocalDpi xmlns:a14="http://schemas.microsoft.com/office/drawing/2010/main"/>
                              </a:ext>
                            </a:extLst>
                          </a:blip>
                          <a:stretch/>
                        </pic:blipFill>
                        <pic:spPr>
                          <a:xfrm>
                            <a:off x="0" y="0"/>
                            <a:ext cx="2275114"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11071F3" wp14:editId="5EF0401B">
                  <wp:extent cx="4811486" cy="925285"/>
                  <wp:effectExtent l="0" t="0" r="0" b="0"/>
                  <wp:docPr id="12" name="https://www.eztestonline.com/tomhardej/13823647763493200472.tp4?REQUEST=SHOWmedia&amp;media=image034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23647763493200472.tp4?REQUEST=SHOWmedia&amp;media=image034PRINT.png"/>
                          <pic:cNvPicPr/>
                        </pic:nvPicPr>
                        <pic:blipFill>
                          <a:blip r:embed="rId19" cstate="email">
                            <a:extLst>
                              <a:ext uri="{28A0092B-C50C-407E-A947-70E740481C1C}">
                                <a14:useLocalDpi xmlns:a14="http://schemas.microsoft.com/office/drawing/2010/main"/>
                              </a:ext>
                            </a:extLst>
                          </a:blip>
                          <a:stretch/>
                        </pic:blipFill>
                        <pic:spPr>
                          <a:xfrm>
                            <a:off x="0" y="0"/>
                            <a:ext cx="4811486"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much cost, in total, would be allocated in the first-stage allocation to the Setting Up activity cost pool?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$528,000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$454,000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$418,000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$396,000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39.</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Hochberg Corporation uses an activity-based costing system with the following three activity cost pools: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1D83AED" wp14:editId="1F597E40">
                  <wp:extent cx="2830285" cy="805542"/>
                  <wp:effectExtent l="0" t="0" r="0" b="0"/>
                  <wp:docPr id="13" name="https://www.eztestonline.com/tomhardej/13823647763493200472.tp4?REQUEST=SHOWmedia&amp;media=image038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23647763493200472.tp4?REQUEST=SHOWmedia&amp;media=image038PRINT.png"/>
                          <pic:cNvPicPr/>
                        </pic:nvPicPr>
                        <pic:blipFill>
                          <a:blip r:embed="rId20" cstate="email">
                            <a:extLst>
                              <a:ext uri="{28A0092B-C50C-407E-A947-70E740481C1C}">
                                <a14:useLocalDpi xmlns:a14="http://schemas.microsoft.com/office/drawing/2010/main"/>
                              </a:ext>
                            </a:extLst>
                          </a:blip>
                          <a:stretch/>
                        </pic:blipFill>
                        <pic:spPr>
                          <a:xfrm>
                            <a:off x="0" y="0"/>
                            <a:ext cx="2830285" cy="805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is used to accumulate costs of idle capacity and organization-sustaining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provided the following data concerning its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74D2328" wp14:editId="754AA16D">
                  <wp:extent cx="2329543" cy="642257"/>
                  <wp:effectExtent l="0" t="0" r="0" b="0"/>
                  <wp:docPr id="14" name="https://www.eztestonline.com/tomhardej/13823647763493200472.tp4?REQUEST=SHOWmedia&amp;media=image040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23647763493200472.tp4?REQUEST=SHOWmedia&amp;media=image040PRINT.png"/>
                          <pic:cNvPicPr/>
                        </pic:nvPicPr>
                        <pic:blipFill>
                          <a:blip r:embed="rId21" cstate="email">
                            <a:extLst>
                              <a:ext uri="{28A0092B-C50C-407E-A947-70E740481C1C}">
                                <a14:useLocalDpi xmlns:a14="http://schemas.microsoft.com/office/drawing/2010/main"/>
                              </a:ext>
                            </a:extLst>
                          </a:blip>
                          <a:stretch/>
                        </pic:blipFill>
                        <pic:spPr>
                          <a:xfrm>
                            <a:off x="0" y="0"/>
                            <a:ext cx="2329543"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distribution of resource consumption across activity cost pools is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B1FC204" wp14:editId="1C62F131">
                  <wp:extent cx="4920343" cy="794657"/>
                  <wp:effectExtent l="0" t="0" r="0" b="0"/>
                  <wp:docPr id="15" name="https://www.eztestonline.com/tomhardej/13823647763493200472.tp4?REQUEST=SHOWmedia&amp;media=image042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23647763493200472.tp4?REQUEST=SHOWmedia&amp;media=image042PRINT.png"/>
                          <pic:cNvPicPr/>
                        </pic:nvPicPr>
                        <pic:blipFill>
                          <a:blip r:embed="rId22" cstate="email">
                            <a:extLst>
                              <a:ext uri="{28A0092B-C50C-407E-A947-70E740481C1C}">
                                <a14:useLocalDpi xmlns:a14="http://schemas.microsoft.com/office/drawing/2010/main"/>
                              </a:ext>
                            </a:extLst>
                          </a:blip>
                          <a:stretch/>
                        </pic:blipFill>
                        <pic:spPr>
                          <a:xfrm>
                            <a:off x="0" y="0"/>
                            <a:ext cx="4920343"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activity rate for the Fabrication activity cost pool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124"/>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$5.30 per machine-hour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124"/>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$3.60 per machine-hour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124"/>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$7.20 per machine-hour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124"/>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$4.80 per machine-hour</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40.</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Orzel</w:t>
            </w:r>
            <w:proofErr w:type="spellEnd"/>
            <w:r>
              <w:rPr>
                <w:rFonts w:ascii="Arial Unicode MS" w:eastAsia="Arial Unicode MS" w:hAnsi="Arial Unicode MS" w:cs="Arial Unicode MS"/>
                <w:color w:val="000000"/>
                <w:sz w:val="20"/>
              </w:rPr>
              <w:t xml:space="preserve"> Corporation has provided the following data concerning its overhead costs for the coming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ACBA132" wp14:editId="10F3BE14">
                  <wp:extent cx="2275114" cy="642257"/>
                  <wp:effectExtent l="0" t="0" r="0" b="0"/>
                  <wp:docPr id="16" name="https://www.eztestonline.com/tomhardej/13823647763493200472.tp4?REQUEST=SHOWmedia&amp;media=image046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23647763493200472.tp4?REQUEST=SHOWmedia&amp;media=image046PRINT.png"/>
                          <pic:cNvPicPr/>
                        </pic:nvPicPr>
                        <pic:blipFill>
                          <a:blip r:embed="rId23" cstate="email">
                            <a:extLst>
                              <a:ext uri="{28A0092B-C50C-407E-A947-70E740481C1C}">
                                <a14:useLocalDpi xmlns:a14="http://schemas.microsoft.com/office/drawing/2010/main"/>
                              </a:ext>
                            </a:extLst>
                          </a:blip>
                          <a:stretch/>
                        </pic:blipFill>
                        <pic:spPr>
                          <a:xfrm>
                            <a:off x="0" y="0"/>
                            <a:ext cx="2275114"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an activity-based costing system with the following three activity cost pools and estimated activity for the coming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1CFC09B" wp14:editId="4A1CF51E">
                  <wp:extent cx="3091543" cy="609600"/>
                  <wp:effectExtent l="0" t="0" r="0" b="0"/>
                  <wp:docPr id="17" name="https://www.eztestonline.com/tomhardej/13823647763493200472.tp4?REQUEST=SHOWmedia&amp;media=image048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23647763493200472.tp4?REQUEST=SHOWmedia&amp;media=image048PRINT.png"/>
                          <pic:cNvPicPr/>
                        </pic:nvPicPr>
                        <pic:blipFill>
                          <a:blip r:embed="rId24" cstate="email">
                            <a:extLst>
                              <a:ext uri="{28A0092B-C50C-407E-A947-70E740481C1C}">
                                <a14:useLocalDpi xmlns:a14="http://schemas.microsoft.com/office/drawing/2010/main"/>
                              </a:ext>
                            </a:extLst>
                          </a:blip>
                          <a:stretch/>
                        </pic:blipFill>
                        <pic:spPr>
                          <a:xfrm>
                            <a:off x="0" y="0"/>
                            <a:ext cx="3091543"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does not have a measure of activity; it is used to accumulate costs of idle capacity and organization-sustaining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distribution of resource consumption across activity cost pools is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3F44EA6" wp14:editId="5E7A0C78">
                  <wp:extent cx="4996543" cy="751114"/>
                  <wp:effectExtent l="0" t="0" r="0" b="0"/>
                  <wp:docPr id="18" name="https://www.eztestonline.com/tomhardej/13823647763493200472.tp4?REQUEST=SHOWmedia&amp;media=image050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23647763493200472.tp4?REQUEST=SHOWmedia&amp;media=image050PRINT.png"/>
                          <pic:cNvPicPr/>
                        </pic:nvPicPr>
                        <pic:blipFill>
                          <a:blip r:embed="rId25" cstate="email">
                            <a:extLst>
                              <a:ext uri="{28A0092B-C50C-407E-A947-70E740481C1C}">
                                <a14:useLocalDpi xmlns:a14="http://schemas.microsoft.com/office/drawing/2010/main"/>
                              </a:ext>
                            </a:extLst>
                          </a:blip>
                          <a:stretch/>
                        </pic:blipFill>
                        <pic:spPr>
                          <a:xfrm>
                            <a:off x="0" y="0"/>
                            <a:ext cx="4996543" cy="751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activity rate for the Assembly activity cost pool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81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$2.70 per labor-hour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81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$9.00 per labor-hour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81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$9.90 per labor-hour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924"/>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$16.20 per labor-hour</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41.</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Laguna Corporation has provided the following data concerning its overhead costs for the coming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B3D5374" wp14:editId="4AB74648">
                  <wp:extent cx="2329543" cy="674914"/>
                  <wp:effectExtent l="0" t="0" r="0" b="0"/>
                  <wp:docPr id="19" name="https://www.eztestonline.com/tomhardej/13823647763493200472.tp4?REQUEST=SHOWmedia&amp;media=image054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23647763493200472.tp4?REQUEST=SHOWmedia&amp;media=image054PRINT.png"/>
                          <pic:cNvPicPr/>
                        </pic:nvPicPr>
                        <pic:blipFill>
                          <a:blip r:embed="rId26" cstate="email">
                            <a:extLst>
                              <a:ext uri="{28A0092B-C50C-407E-A947-70E740481C1C}">
                                <a14:useLocalDpi xmlns:a14="http://schemas.microsoft.com/office/drawing/2010/main"/>
                              </a:ext>
                            </a:extLst>
                          </a:blip>
                          <a:stretch/>
                        </pic:blipFill>
                        <pic:spPr>
                          <a:xfrm>
                            <a:off x="0" y="0"/>
                            <a:ext cx="2329543"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an activity-based costing system with the following three activity cost pools and estimated activity for the coming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4101A62" wp14:editId="28D126D3">
                  <wp:extent cx="3080657" cy="609600"/>
                  <wp:effectExtent l="0" t="0" r="0" b="0"/>
                  <wp:docPr id="20" name="https://www.eztestonline.com/tomhardej/13823647763493200472.tp4?REQUEST=SHOWmedia&amp;media=image056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23647763493200472.tp4?REQUEST=SHOWmedia&amp;media=image056PRINT.png"/>
                          <pic:cNvPicPr/>
                        </pic:nvPicPr>
                        <pic:blipFill>
                          <a:blip r:embed="rId27" cstate="email">
                            <a:extLst>
                              <a:ext uri="{28A0092B-C50C-407E-A947-70E740481C1C}">
                                <a14:useLocalDpi xmlns:a14="http://schemas.microsoft.com/office/drawing/2010/main"/>
                              </a:ext>
                            </a:extLst>
                          </a:blip>
                          <a:stretch/>
                        </pic:blipFill>
                        <pic:spPr>
                          <a:xfrm>
                            <a:off x="0" y="0"/>
                            <a:ext cx="3080657"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does not have a measure of activity; it is used to accumulate costs of idle capacity and organization-sustaining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distribution of resource consumption across activity cost pools is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ACB44D7" wp14:editId="631CE44A">
                  <wp:extent cx="4985657" cy="740228"/>
                  <wp:effectExtent l="0" t="0" r="0" b="0"/>
                  <wp:docPr id="21" name="https://www.eztestonline.com/tomhardej/13823647763493200472.tp4?REQUEST=SHOWmedia&amp;media=image058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23647763493200472.tp4?REQUEST=SHOWmedia&amp;media=image058PRINT.png"/>
                          <pic:cNvPicPr/>
                        </pic:nvPicPr>
                        <pic:blipFill>
                          <a:blip r:embed="rId28" cstate="email">
                            <a:extLst>
                              <a:ext uri="{28A0092B-C50C-407E-A947-70E740481C1C}">
                                <a14:useLocalDpi xmlns:a14="http://schemas.microsoft.com/office/drawing/2010/main"/>
                              </a:ext>
                            </a:extLst>
                          </a:blip>
                          <a:stretch/>
                        </pic:blipFill>
                        <pic:spPr>
                          <a:xfrm>
                            <a:off x="0" y="0"/>
                            <a:ext cx="4985657" cy="740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activity rate for the Order Processing activity cost pool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31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$415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31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$405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1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$495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1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$270 per order</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42.</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Hettich</w:t>
            </w:r>
            <w:proofErr w:type="spellEnd"/>
            <w:r>
              <w:rPr>
                <w:rFonts w:ascii="Arial Unicode MS" w:eastAsia="Arial Unicode MS" w:hAnsi="Arial Unicode MS" w:cs="Arial Unicode MS"/>
                <w:color w:val="000000"/>
                <w:sz w:val="20"/>
              </w:rPr>
              <w:t xml:space="preserve"> Corporation uses an activity-based costing system with the following three activity cost pools: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66ED235" wp14:editId="4483279A">
                  <wp:extent cx="3233057" cy="664028"/>
                  <wp:effectExtent l="0" t="0" r="0" b="0"/>
                  <wp:docPr id="22" name="https://www.eztestonline.com/tomhardej/13823647763493200472.tp4?REQUEST=SHOWmedia&amp;media=image062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23647763493200472.tp4?REQUEST=SHOWmedia&amp;media=image062PRINT.png"/>
                          <pic:cNvPicPr/>
                        </pic:nvPicPr>
                        <pic:blipFill>
                          <a:blip r:embed="rId29" cstate="email">
                            <a:extLst>
                              <a:ext uri="{28A0092B-C50C-407E-A947-70E740481C1C}">
                                <a14:useLocalDpi xmlns:a14="http://schemas.microsoft.com/office/drawing/2010/main"/>
                              </a:ext>
                            </a:extLst>
                          </a:blip>
                          <a:stretch/>
                        </pic:blipFill>
                        <pic:spPr>
                          <a:xfrm>
                            <a:off x="0" y="0"/>
                            <a:ext cx="3233057" cy="664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is used to accumulate costs of idle capacity and organization-sustaining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provided the following data concerning its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6930B72" wp14:editId="022AFFB7">
                  <wp:extent cx="2296885" cy="653142"/>
                  <wp:effectExtent l="0" t="0" r="0" b="0"/>
                  <wp:docPr id="23" name="https://www.eztestonline.com/tomhardej/13823647763493200472.tp4?REQUEST=SHOWmedia&amp;media=image064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23647763493200472.tp4?REQUEST=SHOWmedia&amp;media=image064PRINT.png"/>
                          <pic:cNvPicPr/>
                        </pic:nvPicPr>
                        <pic:blipFill>
                          <a:blip r:embed="rId30" cstate="email">
                            <a:extLst>
                              <a:ext uri="{28A0092B-C50C-407E-A947-70E740481C1C}">
                                <a14:useLocalDpi xmlns:a14="http://schemas.microsoft.com/office/drawing/2010/main"/>
                              </a:ext>
                            </a:extLst>
                          </a:blip>
                          <a:stretch/>
                        </pic:blipFill>
                        <pic:spPr>
                          <a:xfrm>
                            <a:off x="0" y="0"/>
                            <a:ext cx="2296885"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distribution of resource consumption across activity cost pools is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6A0C727" wp14:editId="2104FB70">
                  <wp:extent cx="4996543" cy="696685"/>
                  <wp:effectExtent l="0" t="0" r="0" b="0"/>
                  <wp:docPr id="24" name="https://www.eztestonline.com/tomhardej/13823647763493200472.tp4?REQUEST=SHOWmedia&amp;media=image066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23647763493200472.tp4?REQUEST=SHOWmedia&amp;media=image066PRINT.png"/>
                          <pic:cNvPicPr/>
                        </pic:nvPicPr>
                        <pic:blipFill>
                          <a:blip r:embed="rId31" cstate="email">
                            <a:extLst>
                              <a:ext uri="{28A0092B-C50C-407E-A947-70E740481C1C}">
                                <a14:useLocalDpi xmlns:a14="http://schemas.microsoft.com/office/drawing/2010/main"/>
                              </a:ext>
                            </a:extLst>
                          </a:blip>
                          <a:stretch/>
                        </pic:blipFill>
                        <pic:spPr>
                          <a:xfrm>
                            <a:off x="0" y="0"/>
                            <a:ext cx="4996543" cy="696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activity rate for the Order Processing activity cost pool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479"/>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$1,400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479"/>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$1,600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479"/>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$1,150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1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$800 per order</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43.</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 xml:space="preserve">Data concerning three of the activity cost pools of </w:t>
            </w:r>
            <w:proofErr w:type="spellStart"/>
            <w:r>
              <w:rPr>
                <w:rFonts w:ascii="Arial Unicode MS" w:eastAsia="Arial Unicode MS" w:hAnsi="Arial Unicode MS" w:cs="Arial Unicode MS"/>
                <w:color w:val="000000"/>
                <w:sz w:val="20"/>
              </w:rPr>
              <w:t>Brevo</w:t>
            </w:r>
            <w:proofErr w:type="spellEnd"/>
            <w:r>
              <w:rPr>
                <w:rFonts w:ascii="Arial Unicode MS" w:eastAsia="Arial Unicode MS" w:hAnsi="Arial Unicode MS" w:cs="Arial Unicode MS"/>
                <w:color w:val="000000"/>
                <w:sz w:val="20"/>
              </w:rPr>
              <w:t xml:space="preserve"> LLC, a legal firm, have been provided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72EC11E" wp14:editId="37B3760A">
                  <wp:extent cx="4376057" cy="642257"/>
                  <wp:effectExtent l="0" t="0" r="0" b="0"/>
                  <wp:docPr id="25" name="https://www.eztestonline.com/tomhardej/13823647763493200472.tp4?REQUEST=SHOWmedia&amp;media=image070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23647763493200472.tp4?REQUEST=SHOWmedia&amp;media=image070PRINT.png"/>
                          <pic:cNvPicPr/>
                        </pic:nvPicPr>
                        <pic:blipFill>
                          <a:blip r:embed="rId32" cstate="email">
                            <a:extLst>
                              <a:ext uri="{28A0092B-C50C-407E-A947-70E740481C1C}">
                                <a14:useLocalDpi xmlns:a14="http://schemas.microsoft.com/office/drawing/2010/main"/>
                              </a:ext>
                            </a:extLst>
                          </a:blip>
                          <a:stretch/>
                        </pic:blipFill>
                        <pic:spPr>
                          <a:xfrm>
                            <a:off x="0" y="0"/>
                            <a:ext cx="4376057"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activity rate for the "meeting with clients" activity cost pool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01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$147 per meeting hour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40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$154,791 per meeting hour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90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$37 per meeting hour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90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$68 per meeting hour</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44.</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Jennifer Company has two products: A and B. The company uses activity-based costing. The total cost and activity for each of the company's three activity cost pools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AC424D0" wp14:editId="51C52ED5">
                  <wp:extent cx="4996543" cy="794657"/>
                  <wp:effectExtent l="0" t="0" r="0" b="0"/>
                  <wp:docPr id="26" name="https://www.eztestonline.com/tomhardej/13823647763493200472.tp4?REQUEST=SHOWmedia&amp;media=image072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23647763493200472.tp4?REQUEST=SHOWmedia&amp;media=image072PRINT.png"/>
                          <pic:cNvPicPr/>
                        </pic:nvPicPr>
                        <pic:blipFill>
                          <a:blip r:embed="rId33" cstate="email">
                            <a:extLst>
                              <a:ext uri="{28A0092B-C50C-407E-A947-70E740481C1C}">
                                <a14:useLocalDpi xmlns:a14="http://schemas.microsoft.com/office/drawing/2010/main"/>
                              </a:ext>
                            </a:extLst>
                          </a:blip>
                          <a:stretch/>
                        </pic:blipFill>
                        <pic:spPr>
                          <a:xfrm>
                            <a:off x="0" y="0"/>
                            <a:ext cx="4996543"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activity rate under the activity-based costing system for Activity 3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$36.24</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$38.44</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$84.56</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$115.33</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45.</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Moyle Corporation has provided the following data from its activity-based costing accounting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4A2712E" wp14:editId="36DCB659">
                  <wp:extent cx="4474028" cy="653142"/>
                  <wp:effectExtent l="0" t="0" r="0" b="0"/>
                  <wp:docPr id="27" name="https://www.eztestonline.com/tomhardej/13823647763493200472.tp4?REQUEST=SHOWmedia&amp;media=image074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23647763493200472.tp4?REQUEST=SHOWmedia&amp;media=image074PRINT.png"/>
                          <pic:cNvPicPr/>
                        </pic:nvPicPr>
                        <pic:blipFill>
                          <a:blip r:embed="rId34" cstate="email">
                            <a:extLst>
                              <a:ext uri="{28A0092B-C50C-407E-A947-70E740481C1C}">
                                <a14:useLocalDpi xmlns:a14="http://schemas.microsoft.com/office/drawing/2010/main"/>
                              </a:ext>
                            </a:extLst>
                          </a:blip>
                          <a:stretch/>
                        </pic:blipFill>
                        <pic:spPr>
                          <a:xfrm>
                            <a:off x="0" y="0"/>
                            <a:ext cx="4474028"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activity rate for the "designing products" activity cost pool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00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$396,900 per product design hour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50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$62 per product design hour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61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$162 per product design hour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50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$52 per product design hour</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46.</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 xml:space="preserve">Lindsey Company uses activity-based costing. The company has two products: A and B. The annual production and sales of Product A is 5,000 units and of Product B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2,000 units. There are three activity cost pools, with total cost and activity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C4C367E" wp14:editId="22D36886">
                  <wp:extent cx="4931228" cy="762000"/>
                  <wp:effectExtent l="0" t="0" r="0" b="0"/>
                  <wp:docPr id="28" name="https://www.eztestonline.com/tomhardej/13823647763493200472.tp4?REQUEST=SHOWmedia&amp;media=image076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23647763493200472.tp4?REQUEST=SHOWmedia&amp;media=image076PRINT.png"/>
                          <pic:cNvPicPr/>
                        </pic:nvPicPr>
                        <pic:blipFill>
                          <a:blip r:embed="rId35" cstate="email">
                            <a:extLst>
                              <a:ext uri="{28A0092B-C50C-407E-A947-70E740481C1C}">
                                <a14:useLocalDpi xmlns:a14="http://schemas.microsoft.com/office/drawing/2010/main"/>
                              </a:ext>
                            </a:extLst>
                          </a:blip>
                          <a:stretch/>
                        </pic:blipFill>
                        <pic:spPr>
                          <a:xfrm>
                            <a:off x="0" y="0"/>
                            <a:ext cx="4931228"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activity-based costing cost per unit of Product A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$14.11</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$13.77</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$7.00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$17.70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47.</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Ravelo</w:t>
            </w:r>
            <w:proofErr w:type="spellEnd"/>
            <w:r>
              <w:rPr>
                <w:rFonts w:ascii="Arial Unicode MS" w:eastAsia="Arial Unicode MS" w:hAnsi="Arial Unicode MS" w:cs="Arial Unicode MS"/>
                <w:color w:val="000000"/>
                <w:sz w:val="20"/>
              </w:rPr>
              <w:t xml:space="preserve"> Corporation has provided the following data from its activity-based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35DB3F9" wp14:editId="5CCE2262">
                  <wp:extent cx="4093028" cy="598714"/>
                  <wp:effectExtent l="0" t="0" r="0" b="0"/>
                  <wp:docPr id="29" name="https://www.eztestonline.com/tomhardej/13823647763493200472.tp4?REQUEST=SHOWmedia&amp;media=image082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23647763493200472.tp4?REQUEST=SHOWmedia&amp;media=image082PRINT.png"/>
                          <pic:cNvPicPr/>
                        </pic:nvPicPr>
                        <pic:blipFill>
                          <a:blip r:embed="rId36" cstate="email">
                            <a:extLst>
                              <a:ext uri="{28A0092B-C50C-407E-A947-70E740481C1C}">
                                <a14:useLocalDpi xmlns:a14="http://schemas.microsoft.com/office/drawing/2010/main"/>
                              </a:ext>
                            </a:extLst>
                          </a:blip>
                          <a:stretch/>
                        </pic:blipFill>
                        <pic:spPr>
                          <a:xfrm>
                            <a:off x="0" y="0"/>
                            <a:ext cx="4093028" cy="598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concerning the company's product L19B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B09FC04" wp14:editId="79160D4D">
                  <wp:extent cx="3494314" cy="936171"/>
                  <wp:effectExtent l="0" t="0" r="0" b="0"/>
                  <wp:docPr id="30" name="https://www.eztestonline.com/tomhardej/13823647763493200472.tp4?REQUEST=SHOWmedia&amp;media=image084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23647763493200472.tp4?REQUEST=SHOWmedia&amp;media=image084PRINT.png"/>
                          <pic:cNvPicPr/>
                        </pic:nvPicPr>
                        <pic:blipFill>
                          <a:blip r:embed="rId37" cstate="email">
                            <a:extLst>
                              <a:ext uri="{28A0092B-C50C-407E-A947-70E740481C1C}">
                                <a14:useLocalDpi xmlns:a14="http://schemas.microsoft.com/office/drawing/2010/main"/>
                              </a:ext>
                            </a:extLst>
                          </a:blip>
                          <a:stretch/>
                        </pic:blipFill>
                        <pic:spPr>
                          <a:xfrm>
                            <a:off x="0" y="0"/>
                            <a:ext cx="3494314"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 to the activity-based costing system, the average cost of product L19B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3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$48.19 per unit</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3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$82.31 per unit</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$85.56 per unit</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$77.53 per unit</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48.</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Belsky</w:t>
            </w:r>
            <w:proofErr w:type="spellEnd"/>
            <w:r>
              <w:rPr>
                <w:rFonts w:ascii="Arial Unicode MS" w:eastAsia="Arial Unicode MS" w:hAnsi="Arial Unicode MS" w:cs="Arial Unicode MS"/>
                <w:color w:val="000000"/>
                <w:sz w:val="20"/>
              </w:rPr>
              <w:t xml:space="preserve"> Corporation has provided the following data from its activity-based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E0939BC" wp14:editId="22F8B764">
                  <wp:extent cx="4093028" cy="642257"/>
                  <wp:effectExtent l="0" t="0" r="0" b="0"/>
                  <wp:docPr id="31" name="https://www.eztestonline.com/tomhardej/13823647763493200472.tp4?REQUEST=SHOWmedia&amp;media=image092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23647763493200472.tp4?REQUEST=SHOWmedia&amp;media=image092PRINT.png"/>
                          <pic:cNvPicPr/>
                        </pic:nvPicPr>
                        <pic:blipFill>
                          <a:blip r:embed="rId38" cstate="email">
                            <a:extLst>
                              <a:ext uri="{28A0092B-C50C-407E-A947-70E740481C1C}">
                                <a14:useLocalDpi xmlns:a14="http://schemas.microsoft.com/office/drawing/2010/main"/>
                              </a:ext>
                            </a:extLst>
                          </a:blip>
                          <a:stretch/>
                        </pic:blipFill>
                        <pic:spPr>
                          <a:xfrm>
                            <a:off x="0" y="0"/>
                            <a:ext cx="4093028"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makes 490 units of product Q19S a year, requiring a total of 1,080 machine-hours, 60 orders, and 20 inspection-hours per year. The product's direct </w:t>
            </w:r>
            <w:proofErr w:type="gramStart"/>
            <w:r>
              <w:rPr>
                <w:rFonts w:ascii="Arial Unicode MS" w:eastAsia="Arial Unicode MS" w:hAnsi="Arial Unicode MS" w:cs="Arial Unicode MS"/>
                <w:color w:val="000000"/>
                <w:sz w:val="20"/>
              </w:rPr>
              <w:t>materials</w:t>
            </w:r>
            <w:proofErr w:type="gramEnd"/>
            <w:r>
              <w:rPr>
                <w:rFonts w:ascii="Arial Unicode MS" w:eastAsia="Arial Unicode MS" w:hAnsi="Arial Unicode MS" w:cs="Arial Unicode MS"/>
                <w:color w:val="000000"/>
                <w:sz w:val="20"/>
              </w:rPr>
              <w:t xml:space="preserve"> cost is $46.42 per unit and its direct labor cost is $20.22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 to the activity-based costing system, the average cost of product Q19S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3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$97.64 per unit</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3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$66.64 per unit</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$93.31 per unit</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$94.79 per unit</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49.</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Radakovich</w:t>
            </w:r>
            <w:proofErr w:type="spellEnd"/>
            <w:r>
              <w:rPr>
                <w:rFonts w:ascii="Arial Unicode MS" w:eastAsia="Arial Unicode MS" w:hAnsi="Arial Unicode MS" w:cs="Arial Unicode MS"/>
                <w:color w:val="000000"/>
                <w:sz w:val="20"/>
              </w:rPr>
              <w:t xml:space="preserve"> Corporation has provided the following data from its activity-based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AA045DB" wp14:editId="31A4A3D3">
                  <wp:extent cx="4016828" cy="631371"/>
                  <wp:effectExtent l="0" t="0" r="0" b="0"/>
                  <wp:docPr id="32" name="https://www.eztestonline.com/tomhardej/13823647763493200472.tp4?REQUEST=SHOWmedia&amp;media=image100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23647763493200472.tp4?REQUEST=SHOWmedia&amp;media=image100PRINT.png"/>
                          <pic:cNvPicPr/>
                        </pic:nvPicPr>
                        <pic:blipFill>
                          <a:blip r:embed="rId39" cstate="email">
                            <a:extLst>
                              <a:ext uri="{28A0092B-C50C-407E-A947-70E740481C1C}">
                                <a14:useLocalDpi xmlns:a14="http://schemas.microsoft.com/office/drawing/2010/main"/>
                              </a:ext>
                            </a:extLst>
                          </a:blip>
                          <a:stretch/>
                        </pic:blipFill>
                        <pic:spPr>
                          <a:xfrm>
                            <a:off x="0" y="0"/>
                            <a:ext cx="4016828"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makes 230 units of product F60N a year, requiring a total of 480 machine-hours, 50 orders, and 30 inspection-hours per year. The product's direct </w:t>
            </w:r>
            <w:proofErr w:type="gramStart"/>
            <w:r>
              <w:rPr>
                <w:rFonts w:ascii="Arial Unicode MS" w:eastAsia="Arial Unicode MS" w:hAnsi="Arial Unicode MS" w:cs="Arial Unicode MS"/>
                <w:color w:val="000000"/>
                <w:sz w:val="20"/>
              </w:rPr>
              <w:t>materials</w:t>
            </w:r>
            <w:proofErr w:type="gramEnd"/>
            <w:r>
              <w:rPr>
                <w:rFonts w:ascii="Arial Unicode MS" w:eastAsia="Arial Unicode MS" w:hAnsi="Arial Unicode MS" w:cs="Arial Unicode MS"/>
                <w:color w:val="000000"/>
                <w:sz w:val="20"/>
              </w:rPr>
              <w:t xml:space="preserve"> cost is $12.70 per unit and its direct labor cost is $45.93 per unit. The product sells for $126.60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 to the activity-based costing system, the product margin for product F60N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90"/>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$6,251.70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90"/>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$4,490.70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90"/>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$6,393.70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$15,633.10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50.</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Rosenbrook</w:t>
            </w:r>
            <w:proofErr w:type="spellEnd"/>
            <w:r>
              <w:rPr>
                <w:rFonts w:ascii="Arial Unicode MS" w:eastAsia="Arial Unicode MS" w:hAnsi="Arial Unicode MS" w:cs="Arial Unicode MS"/>
                <w:color w:val="000000"/>
                <w:sz w:val="20"/>
              </w:rPr>
              <w:t xml:space="preserve"> Corporation has provided the following data from its activity-based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42D9126" wp14:editId="33261AD3">
                  <wp:extent cx="4147457" cy="620485"/>
                  <wp:effectExtent l="0" t="0" r="0" b="0"/>
                  <wp:docPr id="33" name="https://www.eztestonline.com/tomhardej/13823647763493200472.tp4?REQUEST=SHOWmedia&amp;media=image108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23647763493200472.tp4?REQUEST=SHOWmedia&amp;media=image108PRINT.png"/>
                          <pic:cNvPicPr/>
                        </pic:nvPicPr>
                        <pic:blipFill>
                          <a:blip r:embed="rId40" cstate="email">
                            <a:extLst>
                              <a:ext uri="{28A0092B-C50C-407E-A947-70E740481C1C}">
                                <a14:useLocalDpi xmlns:a14="http://schemas.microsoft.com/office/drawing/2010/main"/>
                              </a:ext>
                            </a:extLst>
                          </a:blip>
                          <a:stretch/>
                        </pic:blipFill>
                        <pic:spPr>
                          <a:xfrm>
                            <a:off x="0" y="0"/>
                            <a:ext cx="4147457"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concerning one of the company's products, Product H73N,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7DFD715" wp14:editId="414B36F1">
                  <wp:extent cx="2993571" cy="1088571"/>
                  <wp:effectExtent l="0" t="0" r="0" b="0"/>
                  <wp:docPr id="34" name="https://www.eztestonline.com/tomhardej/13823647763493200472.tp4?REQUEST=SHOWmedia&amp;media=image110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23647763493200472.tp4?REQUEST=SHOWmedia&amp;media=image110PRINT.png"/>
                          <pic:cNvPicPr/>
                        </pic:nvPicPr>
                        <pic:blipFill>
                          <a:blip r:embed="rId41" cstate="email">
                            <a:extLst>
                              <a:ext uri="{28A0092B-C50C-407E-A947-70E740481C1C}">
                                <a14:useLocalDpi xmlns:a14="http://schemas.microsoft.com/office/drawing/2010/main"/>
                              </a:ext>
                            </a:extLst>
                          </a:blip>
                          <a:stretch/>
                        </pic:blipFill>
                        <pic:spPr>
                          <a:xfrm>
                            <a:off x="0" y="0"/>
                            <a:ext cx="2993571" cy="1088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 to the activity-based costing system, the product margin for product H73N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90"/>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$7,275.90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90"/>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$6,661.90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$18,837.00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90"/>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$8,425.90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51.</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Senff</w:t>
            </w:r>
            <w:proofErr w:type="spellEnd"/>
            <w:r>
              <w:rPr>
                <w:rFonts w:ascii="Arial Unicode MS" w:eastAsia="Arial Unicode MS" w:hAnsi="Arial Unicode MS" w:cs="Arial Unicode MS"/>
                <w:color w:val="000000"/>
                <w:sz w:val="20"/>
              </w:rPr>
              <w:t xml:space="preserve"> Corporation uses the following activity rates from its activity-based costing to assign overhead costs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D878E1E" wp14:editId="54641B8B">
                  <wp:extent cx="3929743" cy="620485"/>
                  <wp:effectExtent l="0" t="0" r="0" b="0"/>
                  <wp:docPr id="35" name="https://www.eztestonline.com/tomhardej/13823647763493200472.tp4?REQUEST=SHOWmedia&amp;media=image118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23647763493200472.tp4?REQUEST=SHOWmedia&amp;media=image118PRINT.png"/>
                          <pic:cNvPicPr/>
                        </pic:nvPicPr>
                        <pic:blipFill>
                          <a:blip r:embed="rId42" cstate="email">
                            <a:extLst>
                              <a:ext uri="{28A0092B-C50C-407E-A947-70E740481C1C}">
                                <a14:useLocalDpi xmlns:a14="http://schemas.microsoft.com/office/drawing/2010/main"/>
                              </a:ext>
                            </a:extLst>
                          </a:blip>
                          <a:stretch/>
                        </pic:blipFill>
                        <pic:spPr>
                          <a:xfrm>
                            <a:off x="0" y="0"/>
                            <a:ext cx="3929743"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concerning two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F818D13" wp14:editId="480DC2C1">
                  <wp:extent cx="4005943" cy="642257"/>
                  <wp:effectExtent l="0" t="0" r="0" b="0"/>
                  <wp:docPr id="36" name="https://www.eztestonline.com/tomhardej/13823647763493200472.tp4?REQUEST=SHOWmedia&amp;media=image120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23647763493200472.tp4?REQUEST=SHOWmedia&amp;media=image120PRINT.png"/>
                          <pic:cNvPicPr/>
                        </pic:nvPicPr>
                        <pic:blipFill>
                          <a:blip r:embed="rId43" cstate="email">
                            <a:extLst>
                              <a:ext uri="{28A0092B-C50C-407E-A947-70E740481C1C}">
                                <a14:useLocalDpi xmlns:a14="http://schemas.microsoft.com/office/drawing/2010/main"/>
                              </a:ext>
                            </a:extLst>
                          </a:blip>
                          <a:stretch/>
                        </pic:blipFill>
                        <pic:spPr>
                          <a:xfrm>
                            <a:off x="0" y="0"/>
                            <a:ext cx="4005943"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much overhead cost would be assigned to Product V91Z using the activity-based costing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11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$113,774.55</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$132.45</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90"/>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$3,195.50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$14,751.04</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52.</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Bera</w:t>
            </w:r>
            <w:proofErr w:type="spellEnd"/>
            <w:r>
              <w:rPr>
                <w:rFonts w:ascii="Arial Unicode MS" w:eastAsia="Arial Unicode MS" w:hAnsi="Arial Unicode MS" w:cs="Arial Unicode MS"/>
                <w:color w:val="000000"/>
                <w:sz w:val="20"/>
              </w:rPr>
              <w:t xml:space="preserve"> Corporation uses the following activity rates from its activity-based costing to assign overhead costs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2F55070" wp14:editId="281BA8DD">
                  <wp:extent cx="4169228" cy="696685"/>
                  <wp:effectExtent l="0" t="0" r="0" b="0"/>
                  <wp:docPr id="37" name="https://www.eztestonline.com/tomhardej/13823647763493200472.tp4?REQUEST=SHOWmedia&amp;media=image124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23647763493200472.tp4?REQUEST=SHOWmedia&amp;media=image124PRINT.png"/>
                          <pic:cNvPicPr/>
                        </pic:nvPicPr>
                        <pic:blipFill>
                          <a:blip r:embed="rId44" cstate="email">
                            <a:extLst>
                              <a:ext uri="{28A0092B-C50C-407E-A947-70E740481C1C}">
                                <a14:useLocalDpi xmlns:a14="http://schemas.microsoft.com/office/drawing/2010/main"/>
                              </a:ext>
                            </a:extLst>
                          </a:blip>
                          <a:stretch/>
                        </pic:blipFill>
                        <pic:spPr>
                          <a:xfrm>
                            <a:off x="0" y="0"/>
                            <a:ext cx="4169228" cy="696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for one of the company's products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829E766" wp14:editId="0A9F07FA">
                  <wp:extent cx="3243943" cy="609600"/>
                  <wp:effectExtent l="0" t="0" r="0" b="0"/>
                  <wp:docPr id="38" name="https://www.eztestonline.com/tomhardej/13823647763493200472.tp4?REQUEST=SHOWmedia&amp;media=image126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23647763493200472.tp4?REQUEST=SHOWmedia&amp;media=image126PRINT.png"/>
                          <pic:cNvPicPr/>
                        </pic:nvPicPr>
                        <pic:blipFill>
                          <a:blip r:embed="rId45" cstate="email">
                            <a:extLst>
                              <a:ext uri="{28A0092B-C50C-407E-A947-70E740481C1C}">
                                <a14:useLocalDpi xmlns:a14="http://schemas.microsoft.com/office/drawing/2010/main"/>
                              </a:ext>
                            </a:extLst>
                          </a:blip>
                          <a:stretch/>
                        </pic:blipFill>
                        <pic:spPr>
                          <a:xfrm>
                            <a:off x="0" y="0"/>
                            <a:ext cx="3243943"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much overhead cost would be assigned to Product Q79P using the activity-based costing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90"/>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$7,119.92</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01"/>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$43,659.54</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90"/>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$4,770.99</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$125.82</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53.</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 xml:space="preserve">Activity rates from </w:t>
            </w:r>
            <w:proofErr w:type="spellStart"/>
            <w:r>
              <w:rPr>
                <w:rFonts w:ascii="Arial Unicode MS" w:eastAsia="Arial Unicode MS" w:hAnsi="Arial Unicode MS" w:cs="Arial Unicode MS"/>
                <w:color w:val="000000"/>
                <w:sz w:val="20"/>
              </w:rPr>
              <w:t>Mcelderry</w:t>
            </w:r>
            <w:proofErr w:type="spellEnd"/>
            <w:r>
              <w:rPr>
                <w:rFonts w:ascii="Arial Unicode MS" w:eastAsia="Arial Unicode MS" w:hAnsi="Arial Unicode MS" w:cs="Arial Unicode MS"/>
                <w:color w:val="000000"/>
                <w:sz w:val="20"/>
              </w:rPr>
              <w:t xml:space="preserve"> Corporation's activity-based costing system are listed below. The company uses the activity rates to assign overhead costs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201C615" wp14:editId="6918D94F">
                  <wp:extent cx="4027714" cy="664028"/>
                  <wp:effectExtent l="0" t="0" r="0" b="0"/>
                  <wp:docPr id="39" name="https://www.eztestonline.com/tomhardej/13823647763493200472.tp4?REQUEST=SHOWmedia&amp;media=image130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23647763493200472.tp4?REQUEST=SHOWmedia&amp;media=image130PRINT.png"/>
                          <pic:cNvPicPr/>
                        </pic:nvPicPr>
                        <pic:blipFill>
                          <a:blip r:embed="rId46" cstate="email">
                            <a:extLst>
                              <a:ext uri="{28A0092B-C50C-407E-A947-70E740481C1C}">
                                <a14:useLocalDpi xmlns:a14="http://schemas.microsoft.com/office/drawing/2010/main"/>
                              </a:ext>
                            </a:extLst>
                          </a:blip>
                          <a:stretch/>
                        </pic:blipFill>
                        <pic:spPr>
                          <a:xfrm>
                            <a:off x="0" y="0"/>
                            <a:ext cx="4027714" cy="664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Last year, Product Q06J involved 10 customer orders, 580 assembly hours, and 12 batches. How much overhead cost would be assigned to Product Q06J using the activity-based costing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$71.01</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$219.12</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90"/>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$2,388.22</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$42,748.02</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481EF5">
            <w:pPr>
              <w:keepNext/>
              <w:keepLines/>
              <w:rPr>
                <w:sz w:val="2"/>
              </w:rPr>
            </w:pPr>
          </w:p>
        </w:tc>
        <w:tc>
          <w:tcPr>
            <w:tcW w:w="4800" w:type="pct"/>
          </w:tcPr>
          <w:p w:rsidR="00481EF5" w:rsidRDefault="00B06E53">
            <w:pPr>
              <w:keepNext/>
              <w:keepLines/>
              <w:spacing w:after="0"/>
            </w:pPr>
            <w:r>
              <w:rPr>
                <w:rFonts w:ascii="Arial Unicode MS" w:eastAsia="Arial Unicode MS" w:hAnsi="Arial Unicode MS" w:cs="Arial Unicode MS"/>
                <w:color w:val="000000"/>
                <w:sz w:val="20"/>
              </w:rPr>
              <w:t>Ort Corporation has provided the following data from its activity-based costing accounting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955A90D" wp14:editId="66435381">
                  <wp:extent cx="2982685" cy="348342"/>
                  <wp:effectExtent l="0" t="0" r="0" b="0"/>
                  <wp:docPr id="40" name="https://www.eztestonline.com/tomhardej/13823647763493200472.tp4?REQUEST=SHOWmedia&amp;media=image134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23647763493200472.tp4?REQUEST=SHOWmedia&amp;media=image134PRINT.png"/>
                          <pic:cNvPicPr/>
                        </pic:nvPicPr>
                        <pic:blipFill>
                          <a:blip r:embed="rId47" cstate="email">
                            <a:extLst>
                              <a:ext uri="{28A0092B-C50C-407E-A947-70E740481C1C}">
                                <a14:useLocalDpi xmlns:a14="http://schemas.microsoft.com/office/drawing/2010/main"/>
                              </a:ext>
                            </a:extLst>
                          </a:blip>
                          <a:stretch/>
                        </pic:blipFill>
                        <pic:spPr>
                          <a:xfrm>
                            <a:off x="0" y="0"/>
                            <a:ext cx="2982685" cy="3483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Distribution of Resource Consumption across Activity Cost Pools: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FE75866" wp14:editId="29372769">
                  <wp:extent cx="4996543" cy="576942"/>
                  <wp:effectExtent l="0" t="0" r="0" b="0"/>
                  <wp:docPr id="41" name="https://www.eztestonline.com/tomhardej/13823647763493200472.tp4?REQUEST=SHOWmedia&amp;media=image136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23647763493200472.tp4?REQUEST=SHOWmedia&amp;media=image136PRINT.png"/>
                          <pic:cNvPicPr/>
                        </pic:nvPicPr>
                        <pic:blipFill>
                          <a:blip r:embed="rId48" cstate="email">
                            <a:extLst>
                              <a:ext uri="{28A0092B-C50C-407E-A947-70E740481C1C}">
                                <a14:useLocalDpi xmlns:a14="http://schemas.microsoft.com/office/drawing/2010/main"/>
                              </a:ext>
                            </a:extLst>
                          </a:blip>
                          <a:stretch/>
                        </pic:blipFill>
                        <pic:spPr>
                          <a:xfrm>
                            <a:off x="0" y="0"/>
                            <a:ext cx="4996543" cy="5769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consists of the costs of idle capacity and organization-sustaining costs that are not assigned to products.</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54.</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How much indirect factory wages and factory equipment depreciation cost would be assigned to the Customer Orders activity cost pool?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$236,000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$184,000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$230,000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$460,000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55.</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How much indirect factory wages and factory equipment depreciation cost would NOT be assigned to products using the activity-based costing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$56,000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$360,000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481EF5">
            <w:pPr>
              <w:keepNext/>
              <w:keepLines/>
              <w:rPr>
                <w:sz w:val="2"/>
              </w:rPr>
            </w:pPr>
          </w:p>
        </w:tc>
        <w:tc>
          <w:tcPr>
            <w:tcW w:w="4800" w:type="pct"/>
          </w:tcPr>
          <w:p w:rsidR="00481EF5" w:rsidRDefault="00B06E53">
            <w:pPr>
              <w:keepNext/>
              <w:keepLines/>
              <w:spacing w:after="0"/>
            </w:pPr>
            <w:r>
              <w:rPr>
                <w:rFonts w:ascii="Arial Unicode MS" w:eastAsia="Arial Unicode MS" w:hAnsi="Arial Unicode MS" w:cs="Arial Unicode MS"/>
                <w:color w:val="000000"/>
                <w:sz w:val="20"/>
              </w:rPr>
              <w:t xml:space="preserve">The following data have been provided by </w:t>
            </w:r>
            <w:proofErr w:type="spellStart"/>
            <w:r>
              <w:rPr>
                <w:rFonts w:ascii="Arial Unicode MS" w:eastAsia="Arial Unicode MS" w:hAnsi="Arial Unicode MS" w:cs="Arial Unicode MS"/>
                <w:color w:val="000000"/>
                <w:sz w:val="20"/>
              </w:rPr>
              <w:t>Graise</w:t>
            </w:r>
            <w:proofErr w:type="spellEnd"/>
            <w:r>
              <w:rPr>
                <w:rFonts w:ascii="Arial Unicode MS" w:eastAsia="Arial Unicode MS" w:hAnsi="Arial Unicode MS" w:cs="Arial Unicode MS"/>
                <w:color w:val="000000"/>
                <w:sz w:val="20"/>
              </w:rPr>
              <w:t xml:space="preserve"> Corporation from its activity-based costing accounting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3EF9F44" wp14:editId="5ABDCF6A">
                  <wp:extent cx="2329543" cy="337457"/>
                  <wp:effectExtent l="0" t="0" r="0" b="0"/>
                  <wp:docPr id="42" name="https://www.eztestonline.com/tomhardej/13823647763493200472.tp4?REQUEST=SHOWmedia&amp;media=image142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23647763493200472.tp4?REQUEST=SHOWmedia&amp;media=image142PRINT.png"/>
                          <pic:cNvPicPr/>
                        </pic:nvPicPr>
                        <pic:blipFill>
                          <a:blip r:embed="rId49" cstate="email">
                            <a:extLst>
                              <a:ext uri="{28A0092B-C50C-407E-A947-70E740481C1C}">
                                <a14:useLocalDpi xmlns:a14="http://schemas.microsoft.com/office/drawing/2010/main"/>
                              </a:ext>
                            </a:extLst>
                          </a:blip>
                          <a:stretch/>
                        </pic:blipFill>
                        <pic:spPr>
                          <a:xfrm>
                            <a:off x="0" y="0"/>
                            <a:ext cx="2329543"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Distribution of Resource Consumption across Activity Cost Pools: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ECAFBEF" wp14:editId="0C2FE548">
                  <wp:extent cx="4985657" cy="424542"/>
                  <wp:effectExtent l="0" t="0" r="0" b="0"/>
                  <wp:docPr id="43" name="https://www.eztestonline.com/tomhardej/13823647763493200472.tp4?REQUEST=SHOWmedia&amp;media=image144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23647763493200472.tp4?REQUEST=SHOWmedia&amp;media=image144PRINT.png"/>
                          <pic:cNvPicPr/>
                        </pic:nvPicPr>
                        <pic:blipFill>
                          <a:blip r:embed="rId50" cstate="email">
                            <a:extLst>
                              <a:ext uri="{28A0092B-C50C-407E-A947-70E740481C1C}">
                                <a14:useLocalDpi xmlns:a14="http://schemas.microsoft.com/office/drawing/2010/main"/>
                              </a:ext>
                            </a:extLst>
                          </a:blip>
                          <a:stretch/>
                        </pic:blipFill>
                        <pic:spPr>
                          <a:xfrm>
                            <a:off x="0" y="0"/>
                            <a:ext cx="4985657" cy="424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consists of the costs of idle capacity and organization-sustaining costs that are not assigned to products.</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56.</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How much factory supervision and indirect factory labor cost would be assigned to the Batch Set-Up activity cost pool?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$195,500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$230,000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$460,000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$185,000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57.</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How much factory supervision and indirect factory labor cost would NOT be assigned to products using the activity-based costing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$62,000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$300,000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481EF5">
            <w:pPr>
              <w:keepNext/>
              <w:keepLines/>
              <w:rPr>
                <w:sz w:val="2"/>
              </w:rPr>
            </w:pP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Conely</w:t>
            </w:r>
            <w:proofErr w:type="spellEnd"/>
            <w:r>
              <w:rPr>
                <w:rFonts w:ascii="Arial Unicode MS" w:eastAsia="Arial Unicode MS" w:hAnsi="Arial Unicode MS" w:cs="Arial Unicode MS"/>
                <w:color w:val="000000"/>
                <w:sz w:val="20"/>
              </w:rPr>
              <w:t xml:space="preserve"> Corporation has provided the following data from its activity-based costing accounting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47BAC63" wp14:editId="37911267">
                  <wp:extent cx="2982685" cy="337457"/>
                  <wp:effectExtent l="0" t="0" r="0" b="0"/>
                  <wp:docPr id="44" name="https://www.eztestonline.com/tomhardej/13823647763493200472.tp4?REQUEST=SHOWmedia&amp;media=image150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23647763493200472.tp4?REQUEST=SHOWmedia&amp;media=image150PRINT.png"/>
                          <pic:cNvPicPr/>
                        </pic:nvPicPr>
                        <pic:blipFill>
                          <a:blip r:embed="rId51" cstate="email">
                            <a:extLst>
                              <a:ext uri="{28A0092B-C50C-407E-A947-70E740481C1C}">
                                <a14:useLocalDpi xmlns:a14="http://schemas.microsoft.com/office/drawing/2010/main"/>
                              </a:ext>
                            </a:extLst>
                          </a:blip>
                          <a:stretch/>
                        </pic:blipFill>
                        <pic:spPr>
                          <a:xfrm>
                            <a:off x="0" y="0"/>
                            <a:ext cx="2982685"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Distribution of Resource Consumption across Activity Cost Pools: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37BDB59" wp14:editId="519ACEAE">
                  <wp:extent cx="4615543" cy="609600"/>
                  <wp:effectExtent l="0" t="0" r="0" b="0"/>
                  <wp:docPr id="45" name="https://www.eztestonline.com/tomhardej/13823647763493200472.tp4?REQUEST=SHOWmedia&amp;media=image152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23647763493200472.tp4?REQUEST=SHOWmedia&amp;media=image152PRINT.png"/>
                          <pic:cNvPicPr/>
                        </pic:nvPicPr>
                        <pic:blipFill>
                          <a:blip r:embed="rId52" cstate="email">
                            <a:extLst>
                              <a:ext uri="{28A0092B-C50C-407E-A947-70E740481C1C}">
                                <a14:useLocalDpi xmlns:a14="http://schemas.microsoft.com/office/drawing/2010/main"/>
                              </a:ext>
                            </a:extLst>
                          </a:blip>
                          <a:stretch/>
                        </pic:blipFill>
                        <pic:spPr>
                          <a:xfrm>
                            <a:off x="0" y="0"/>
                            <a:ext cx="4615543"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consists of the costs of idle capacity and organization-sustaining costs that are not assigned to products.</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58.</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How much supervisory wages and salaries and factory supplies cost would be assigned to the Batch Processing activity cost pool?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$231,000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$420,000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$840,000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$147,000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59.</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How much supervisory wages and salaries and factory supplies cost would NOT be assigned to products using the activity-based costing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$102,000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$660,000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481EF5">
            <w:pPr>
              <w:keepNext/>
              <w:keepLines/>
              <w:rPr>
                <w:sz w:val="2"/>
              </w:rPr>
            </w:pP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Dideda</w:t>
            </w:r>
            <w:proofErr w:type="spellEnd"/>
            <w:r>
              <w:rPr>
                <w:rFonts w:ascii="Arial Unicode MS" w:eastAsia="Arial Unicode MS" w:hAnsi="Arial Unicode MS" w:cs="Arial Unicode MS"/>
                <w:color w:val="000000"/>
                <w:sz w:val="20"/>
              </w:rPr>
              <w:t xml:space="preserve"> Corporation uses an activity-based costing system with three activity cost pools. The company has provided the following data concerning its costs and its activity based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AF7D1E3" wp14:editId="503BC1CA">
                  <wp:extent cx="3254828" cy="653142"/>
                  <wp:effectExtent l="0" t="0" r="0" b="0"/>
                  <wp:docPr id="46" name="https://www.eztestonline.com/tomhardej/13823647763493200472.tp4?REQUEST=SHOWmedia&amp;media=image158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23647763493200472.tp4?REQUEST=SHOWmedia&amp;media=image158PRINT.png"/>
                          <pic:cNvPicPr/>
                        </pic:nvPicPr>
                        <pic:blipFill>
                          <a:blip r:embed="rId53" cstate="email">
                            <a:extLst>
                              <a:ext uri="{28A0092B-C50C-407E-A947-70E740481C1C}">
                                <a14:useLocalDpi xmlns:a14="http://schemas.microsoft.com/office/drawing/2010/main"/>
                              </a:ext>
                            </a:extLst>
                          </a:blip>
                          <a:stretch/>
                        </pic:blipFill>
                        <pic:spPr>
                          <a:xfrm>
                            <a:off x="0" y="0"/>
                            <a:ext cx="3254828"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F86316F" wp14:editId="7A233B00">
                  <wp:extent cx="4604657" cy="849085"/>
                  <wp:effectExtent l="0" t="0" r="0" b="0"/>
                  <wp:docPr id="47" name="https://www.eztestonline.com/tomhardej/13823647763493200472.tp4?REQUEST=SHOWmedia&amp;media=image160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23647763493200472.tp4?REQUEST=SHOWmedia&amp;media=image160PRINT.png"/>
                          <pic:cNvPicPr/>
                        </pic:nvPicPr>
                        <pic:blipFill>
                          <a:blip r:embed="rId54" cstate="email">
                            <a:extLst>
                              <a:ext uri="{28A0092B-C50C-407E-A947-70E740481C1C}">
                                <a14:useLocalDpi xmlns:a14="http://schemas.microsoft.com/office/drawing/2010/main"/>
                              </a:ext>
                            </a:extLst>
                          </a:blip>
                          <a:stretch/>
                        </pic:blipFill>
                        <pic:spPr>
                          <a:xfrm>
                            <a:off x="0" y="0"/>
                            <a:ext cx="4604657" cy="849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consists of the costs of idle capacity and organization-sustaining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You have been asked to complete the first-stage allocation of costs to the activity cost pools.</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60.</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How much cost, in total, would be allocated in the first-stage allocation to the Order Size activity cost pool?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$150,000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$360,000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$255,000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$234,000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61.</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How much cost, in total, would be allocated in the first-stage allocation to the Customer Support activity cost pool?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$255,000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$282,000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$120,000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$390,000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62.</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How much cost, in total, should NOT be allocated to orders and products in the second stage of the allocation process if the activity-based costing system is used for internal decision-making?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$84,000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$120,000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481EF5">
            <w:pPr>
              <w:keepNext/>
              <w:keepLines/>
              <w:rPr>
                <w:sz w:val="2"/>
              </w:rPr>
            </w:pP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Forse</w:t>
            </w:r>
            <w:proofErr w:type="spellEnd"/>
            <w:r>
              <w:rPr>
                <w:rFonts w:ascii="Arial Unicode MS" w:eastAsia="Arial Unicode MS" w:hAnsi="Arial Unicode MS" w:cs="Arial Unicode MS"/>
                <w:color w:val="000000"/>
                <w:sz w:val="20"/>
              </w:rPr>
              <w:t xml:space="preserve"> Florist specializes in large floral bouquets for hotels and other commercial spaces. The company has provided the following data concerning its annual overhead costs and its activity based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49B5A60" wp14:editId="46E6D397">
                  <wp:extent cx="2329543" cy="685800"/>
                  <wp:effectExtent l="0" t="0" r="0" b="0"/>
                  <wp:docPr id="48" name="https://www.eztestonline.com/tomhardej/13823647763493200472.tp4?REQUEST=SHOWmedia&amp;media=image168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23647763493200472.tp4?REQUEST=SHOWmedia&amp;media=image168PRINT.png"/>
                          <pic:cNvPicPr/>
                        </pic:nvPicPr>
                        <pic:blipFill>
                          <a:blip r:embed="rId55" cstate="email">
                            <a:extLst>
                              <a:ext uri="{28A0092B-C50C-407E-A947-70E740481C1C}">
                                <a14:useLocalDpi xmlns:a14="http://schemas.microsoft.com/office/drawing/2010/main"/>
                              </a:ext>
                            </a:extLst>
                          </a:blip>
                          <a:stretch/>
                        </pic:blipFill>
                        <pic:spPr>
                          <a:xfrm>
                            <a:off x="0" y="0"/>
                            <a:ext cx="2329543" cy="685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05022F8" wp14:editId="3D5A5923">
                  <wp:extent cx="4419600" cy="947057"/>
                  <wp:effectExtent l="0" t="0" r="0" b="0"/>
                  <wp:docPr id="49" name="https://www.eztestonline.com/tomhardej/13823647763493200472.tp4?REQUEST=SHOWmedia&amp;media=image170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23647763493200472.tp4?REQUEST=SHOWmedia&amp;media=image170PRINT.png"/>
                          <pic:cNvPicPr/>
                        </pic:nvPicPr>
                        <pic:blipFill>
                          <a:blip r:embed="rId56" cstate="email">
                            <a:extLst>
                              <a:ext uri="{28A0092B-C50C-407E-A947-70E740481C1C}">
                                <a14:useLocalDpi xmlns:a14="http://schemas.microsoft.com/office/drawing/2010/main"/>
                              </a:ext>
                            </a:extLst>
                          </a:blip>
                          <a:stretch/>
                        </pic:blipFill>
                        <pic:spPr>
                          <a:xfrm>
                            <a:off x="0" y="0"/>
                            <a:ext cx="4419600" cy="947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consists of the costs of idle capacity and organization-sustaining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amount of activity for the year is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E1A73C6" wp14:editId="67D84786">
                  <wp:extent cx="2743200" cy="522514"/>
                  <wp:effectExtent l="0" t="0" r="0" b="0"/>
                  <wp:docPr id="50" name="https://www.eztestonline.com/tomhardej/13823647763493200472.tp4?REQUEST=SHOWmedia&amp;media=image172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23647763493200472.tp4?REQUEST=SHOWmedia&amp;media=image172PRINT.png"/>
                          <pic:cNvPicPr/>
                        </pic:nvPicPr>
                        <pic:blipFill>
                          <a:blip r:embed="rId57" cstate="email">
                            <a:extLst>
                              <a:ext uri="{28A0092B-C50C-407E-A947-70E740481C1C}">
                                <a14:useLocalDpi xmlns:a14="http://schemas.microsoft.com/office/drawing/2010/main"/>
                              </a:ext>
                            </a:extLst>
                          </a:blip>
                          <a:stretch/>
                        </pic:blipFill>
                        <pic:spPr>
                          <a:xfrm>
                            <a:off x="0" y="0"/>
                            <a:ext cx="2743200" cy="5225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63.</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What would be the total overhead cost per bouquet according to the activity based costing system? In other words, what would be the overall activity rate for the making bouquets activity cost pool? (Round to the nearest whole cent.)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01"/>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$0.90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01"/>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$1.05</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$1.20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$1.10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64.</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What would be the total overhead cost per delivery according to the activity based costing system? In other words, what would be the overall activity rate for the deliveries activity cost pool? (Round to the nearest whole cent.)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01"/>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01"/>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$6.60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$7.20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$6.80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481EF5">
            <w:pPr>
              <w:keepNext/>
              <w:keepLines/>
              <w:rPr>
                <w:sz w:val="2"/>
              </w:rPr>
            </w:pPr>
          </w:p>
        </w:tc>
        <w:tc>
          <w:tcPr>
            <w:tcW w:w="4800" w:type="pct"/>
          </w:tcPr>
          <w:p w:rsidR="00481EF5" w:rsidRDefault="00B06E53">
            <w:pPr>
              <w:keepNext/>
              <w:keepLines/>
              <w:spacing w:after="0"/>
            </w:pPr>
            <w:r>
              <w:rPr>
                <w:rFonts w:ascii="Arial Unicode MS" w:eastAsia="Arial Unicode MS" w:hAnsi="Arial Unicode MS" w:cs="Arial Unicode MS"/>
                <w:color w:val="000000"/>
                <w:sz w:val="20"/>
              </w:rPr>
              <w:t>Betterton Corporation uses an activity based costing system to assign overhead costs to products. In the first stage, two overhead costs-equipment depreciation and supervisory expense-are allocated to three activity cost pools-Machining, Order Filling, and Other-based on resource consumption. Data to perform these allocations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F3CBC4A" wp14:editId="08105035">
                  <wp:extent cx="2503714" cy="500742"/>
                  <wp:effectExtent l="0" t="0" r="0" b="0"/>
                  <wp:docPr id="51" name="https://www.eztestonline.com/tomhardej/13823647763493200472.tp4?REQUEST=SHOWmedia&amp;media=image178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23647763493200472.tp4?REQUEST=SHOWmedia&amp;media=image178PRINT.png"/>
                          <pic:cNvPicPr/>
                        </pic:nvPicPr>
                        <pic:blipFill>
                          <a:blip r:embed="rId58" cstate="email">
                            <a:extLst>
                              <a:ext uri="{28A0092B-C50C-407E-A947-70E740481C1C}">
                                <a14:useLocalDpi xmlns:a14="http://schemas.microsoft.com/office/drawing/2010/main"/>
                              </a:ext>
                            </a:extLst>
                          </a:blip>
                          <a:stretch/>
                        </pic:blipFill>
                        <pic:spPr>
                          <a:xfrm>
                            <a:off x="0" y="0"/>
                            <a:ext cx="2503714" cy="500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4E1B553" wp14:editId="11F63A93">
                  <wp:extent cx="4680857" cy="794657"/>
                  <wp:effectExtent l="0" t="0" r="0" b="0"/>
                  <wp:docPr id="52" name="https://www.eztestonline.com/tomhardej/13823647763493200472.tp4?REQUEST=SHOWmedia&amp;media=image180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23647763493200472.tp4?REQUEST=SHOWmedia&amp;media=image180PRINT.png"/>
                          <pic:cNvPicPr/>
                        </pic:nvPicPr>
                        <pic:blipFill>
                          <a:blip r:embed="rId59" cstate="email">
                            <a:extLst>
                              <a:ext uri="{28A0092B-C50C-407E-A947-70E740481C1C}">
                                <a14:useLocalDpi xmlns:a14="http://schemas.microsoft.com/office/drawing/2010/main"/>
                              </a:ext>
                            </a:extLst>
                          </a:blip>
                          <a:stretch/>
                        </pic:blipFill>
                        <pic:spPr>
                          <a:xfrm>
                            <a:off x="0" y="0"/>
                            <a:ext cx="4680857"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the second stage, Machining costs are assigned to products using machine-hours (MHs) and Order Filling costs are assigned to products using the number of orders. The costs in the Other activity cost pool are not assigned to products. Activity data for the company's two products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E31D1D3" wp14:editId="484B5CE0">
                  <wp:extent cx="3657600" cy="838200"/>
                  <wp:effectExtent l="0" t="0" r="0" b="0"/>
                  <wp:docPr id="53" name="https://www.eztestonline.com/tomhardej/13823647763493200472.tp4?REQUEST=SHOWmedia&amp;media=image182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23647763493200472.tp4?REQUEST=SHOWmedia&amp;media=image182PRINT.png"/>
                          <pic:cNvPicPr/>
                        </pic:nvPicPr>
                        <pic:blipFill>
                          <a:blip r:embed="rId60" cstate="email">
                            <a:extLst>
                              <a:ext uri="{28A0092B-C50C-407E-A947-70E740481C1C}">
                                <a14:useLocalDpi xmlns:a14="http://schemas.microsoft.com/office/drawing/2010/main"/>
                              </a:ext>
                            </a:extLst>
                          </a:blip>
                          <a:stretch/>
                        </pic:blipFill>
                        <pic:spPr>
                          <a:xfrm>
                            <a:off x="0" y="0"/>
                            <a:ext cx="3657600" cy="8382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65.</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How much overhead cost is allocated to the Machining activity cost pool under activity-based costing in the first stage of allocation?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4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$11,300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$24,500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$24,800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66.</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activity rate for the Machining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$2.60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$1.23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$0.60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$1.24 per MH</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67.</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A8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$3,720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$3,975</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$26,000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$7,695</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481EF5">
            <w:pPr>
              <w:keepNext/>
              <w:keepLines/>
              <w:rPr>
                <w:sz w:val="2"/>
              </w:rPr>
            </w:pPr>
          </w:p>
        </w:tc>
        <w:tc>
          <w:tcPr>
            <w:tcW w:w="4800" w:type="pct"/>
          </w:tcPr>
          <w:p w:rsidR="00481EF5" w:rsidRDefault="00B06E53">
            <w:pPr>
              <w:keepNext/>
              <w:keepLines/>
              <w:spacing w:after="0"/>
            </w:pPr>
            <w:r>
              <w:rPr>
                <w:rFonts w:ascii="Arial Unicode MS" w:eastAsia="Arial Unicode MS" w:hAnsi="Arial Unicode MS" w:cs="Arial Unicode MS"/>
                <w:color w:val="000000"/>
                <w:sz w:val="20"/>
              </w:rPr>
              <w:t xml:space="preserve">Manton Corporation uses an activity based costing system to assign overhead costs to products. In the first stage, two overhead costs-equipment expense and indirect labor-are allocated to the three </w:t>
            </w:r>
            <w:proofErr w:type="gramStart"/>
            <w:r>
              <w:rPr>
                <w:rFonts w:ascii="Arial Unicode MS" w:eastAsia="Arial Unicode MS" w:hAnsi="Arial Unicode MS" w:cs="Arial Unicode MS"/>
                <w:color w:val="000000"/>
                <w:sz w:val="20"/>
              </w:rPr>
              <w:t>activity</w:t>
            </w:r>
            <w:proofErr w:type="gramEnd"/>
            <w:r>
              <w:rPr>
                <w:rFonts w:ascii="Arial Unicode MS" w:eastAsia="Arial Unicode MS" w:hAnsi="Arial Unicode MS" w:cs="Arial Unicode MS"/>
                <w:color w:val="000000"/>
                <w:sz w:val="20"/>
              </w:rPr>
              <w:t xml:space="preserve"> cost pools-Processing, Supervising, and Other-based on resource consumption. Data to perform these allocations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E36D352" wp14:editId="6855B160">
                  <wp:extent cx="2242457" cy="489857"/>
                  <wp:effectExtent l="0" t="0" r="0" b="0"/>
                  <wp:docPr id="54" name="https://www.eztestonline.com/tomhardej/13823647763493200472.tp4?REQUEST=SHOWmedia&amp;media=image188PRINT.png"/>
                  <wp:cNvGraphicFramePr/>
                  <a:graphic xmlns:a="http://schemas.openxmlformats.org/drawingml/2006/main">
                    <a:graphicData uri="http://schemas.openxmlformats.org/drawingml/2006/picture">
                      <pic:pic xmlns:pic="http://schemas.openxmlformats.org/drawingml/2006/picture">
                        <pic:nvPicPr>
                          <pic:cNvPr id="53" name="https://www.eztestonline.com/tomhardej/13823647763493200472.tp4?REQUEST=SHOWmedia&amp;media=image188PRINT.png"/>
                          <pic:cNvPicPr/>
                        </pic:nvPicPr>
                        <pic:blipFill>
                          <a:blip r:embed="rId61" cstate="email">
                            <a:extLst>
                              <a:ext uri="{28A0092B-C50C-407E-A947-70E740481C1C}">
                                <a14:useLocalDpi xmlns:a14="http://schemas.microsoft.com/office/drawing/2010/main"/>
                              </a:ext>
                            </a:extLst>
                          </a:blip>
                          <a:stretch/>
                        </pic:blipFill>
                        <pic:spPr>
                          <a:xfrm>
                            <a:off x="0" y="0"/>
                            <a:ext cx="2242457"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A829FBE" wp14:editId="40371D21">
                  <wp:extent cx="4593771" cy="805542"/>
                  <wp:effectExtent l="0" t="0" r="0" b="0"/>
                  <wp:docPr id="55" name="https://www.eztestonline.com/tomhardej/13823647763493200472.tp4?REQUEST=SHOWmedia&amp;media=image190PRINT.png"/>
                  <wp:cNvGraphicFramePr/>
                  <a:graphic xmlns:a="http://schemas.openxmlformats.org/drawingml/2006/main">
                    <a:graphicData uri="http://schemas.openxmlformats.org/drawingml/2006/picture">
                      <pic:pic xmlns:pic="http://schemas.openxmlformats.org/drawingml/2006/picture">
                        <pic:nvPicPr>
                          <pic:cNvPr id="54" name="https://www.eztestonline.com/tomhardej/13823647763493200472.tp4?REQUEST=SHOWmedia&amp;media=image190PRINT.png"/>
                          <pic:cNvPicPr/>
                        </pic:nvPicPr>
                        <pic:blipFill>
                          <a:blip r:embed="rId62" cstate="email">
                            <a:extLst>
                              <a:ext uri="{28A0092B-C50C-407E-A947-70E740481C1C}">
                                <a14:useLocalDpi xmlns:a14="http://schemas.microsoft.com/office/drawing/2010/main"/>
                              </a:ext>
                            </a:extLst>
                          </a:blip>
                          <a:stretch/>
                        </pic:blipFill>
                        <pic:spPr>
                          <a:xfrm>
                            <a:off x="0" y="0"/>
                            <a:ext cx="4593771" cy="805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the second stage, Processing costs are assigned to products using machine-hours (MHs) and Supervising costs are assigned to products using the number of batches. The costs in the Other activity cost pool are not assigned to products. Activity data for the company's two products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D65646A" wp14:editId="55C9FFC9">
                  <wp:extent cx="3777343" cy="794657"/>
                  <wp:effectExtent l="0" t="0" r="0" b="0"/>
                  <wp:docPr id="56" name="https://www.eztestonline.com/tomhardej/13823647763493200472.tp4?REQUEST=SHOWmedia&amp;media=image192PRINT.png"/>
                  <wp:cNvGraphicFramePr/>
                  <a:graphic xmlns:a="http://schemas.openxmlformats.org/drawingml/2006/main">
                    <a:graphicData uri="http://schemas.openxmlformats.org/drawingml/2006/picture">
                      <pic:pic xmlns:pic="http://schemas.openxmlformats.org/drawingml/2006/picture">
                        <pic:nvPicPr>
                          <pic:cNvPr id="55" name="https://www.eztestonline.com/tomhardej/13823647763493200472.tp4?REQUEST=SHOWmedia&amp;media=image192PRINT.png"/>
                          <pic:cNvPicPr/>
                        </pic:nvPicPr>
                        <pic:blipFill>
                          <a:blip r:embed="rId63" cstate="email">
                            <a:extLst>
                              <a:ext uri="{28A0092B-C50C-407E-A947-70E740481C1C}">
                                <a14:useLocalDpi xmlns:a14="http://schemas.microsoft.com/office/drawing/2010/main"/>
                              </a:ext>
                            </a:extLst>
                          </a:blip>
                          <a:stretch/>
                        </pic:blipFill>
                        <pic:spPr>
                          <a:xfrm>
                            <a:off x="0" y="0"/>
                            <a:ext cx="3777343" cy="7946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68.</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How much overhead cost is allocated to the Processing activity cost pool under activity-based costing in the first stage of allocation?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$10,600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$21,000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$21,600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4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69.</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activity rate for the Processing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$2.16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$2.10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$4.10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$1.00 per MH</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70.</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Z5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$5,280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$6,264</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$20,500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$11,544</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481EF5">
            <w:pPr>
              <w:keepNext/>
              <w:keepLines/>
              <w:rPr>
                <w:sz w:val="2"/>
              </w:rPr>
            </w:pP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Studler</w:t>
            </w:r>
            <w:proofErr w:type="spellEnd"/>
            <w:r>
              <w:rPr>
                <w:rFonts w:ascii="Arial Unicode MS" w:eastAsia="Arial Unicode MS" w:hAnsi="Arial Unicode MS" w:cs="Arial Unicode MS"/>
                <w:color w:val="000000"/>
                <w:sz w:val="20"/>
              </w:rPr>
              <w:t xml:space="preserve"> Corporation has an activity-based costing system with three activity cost pools-Processing, Supervising, and Other. In the first stage allocations, costs in the two overhead accounts, equipment expense and indirect labor, are allocated to the three activity cost pools based on resource consumption. Data used in the first stage allocations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166B496" wp14:editId="1C2AADEB">
                  <wp:extent cx="2242457" cy="468085"/>
                  <wp:effectExtent l="0" t="0" r="0" b="0"/>
                  <wp:docPr id="57" name="https://www.eztestonline.com/tomhardej/13823647763493200472.tp4?REQUEST=SHOWmedia&amp;media=image198PRINT.png"/>
                  <wp:cNvGraphicFramePr/>
                  <a:graphic xmlns:a="http://schemas.openxmlformats.org/drawingml/2006/main">
                    <a:graphicData uri="http://schemas.openxmlformats.org/drawingml/2006/picture">
                      <pic:pic xmlns:pic="http://schemas.openxmlformats.org/drawingml/2006/picture">
                        <pic:nvPicPr>
                          <pic:cNvPr id="56" name="https://www.eztestonline.com/tomhardej/13823647763493200472.tp4?REQUEST=SHOWmedia&amp;media=image198PRINT.png"/>
                          <pic:cNvPicPr/>
                        </pic:nvPicPr>
                        <pic:blipFill>
                          <a:blip r:embed="rId64" cstate="email">
                            <a:extLst>
                              <a:ext uri="{28A0092B-C50C-407E-A947-70E740481C1C}">
                                <a14:useLocalDpi xmlns:a14="http://schemas.microsoft.com/office/drawing/2010/main"/>
                              </a:ext>
                            </a:extLst>
                          </a:blip>
                          <a:stretch/>
                        </pic:blipFill>
                        <pic:spPr>
                          <a:xfrm>
                            <a:off x="0" y="0"/>
                            <a:ext cx="2242457"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C5ED887" wp14:editId="4DA589CF">
                  <wp:extent cx="4463143" cy="838200"/>
                  <wp:effectExtent l="0" t="0" r="0" b="0"/>
                  <wp:docPr id="58" name="https://www.eztestonline.com/tomhardej/13823647763493200472.tp4?REQUEST=SHOWmedia&amp;media=image200PRINT.png"/>
                  <wp:cNvGraphicFramePr/>
                  <a:graphic xmlns:a="http://schemas.openxmlformats.org/drawingml/2006/main">
                    <a:graphicData uri="http://schemas.openxmlformats.org/drawingml/2006/picture">
                      <pic:pic xmlns:pic="http://schemas.openxmlformats.org/drawingml/2006/picture">
                        <pic:nvPicPr>
                          <pic:cNvPr id="57" name="https://www.eztestonline.com/tomhardej/13823647763493200472.tp4?REQUEST=SHOWmedia&amp;media=image200PRINT.png"/>
                          <pic:cNvPicPr/>
                        </pic:nvPicPr>
                        <pic:blipFill>
                          <a:blip r:embed="rId65" cstate="email">
                            <a:extLst>
                              <a:ext uri="{28A0092B-C50C-407E-A947-70E740481C1C}">
                                <a14:useLocalDpi xmlns:a14="http://schemas.microsoft.com/office/drawing/2010/main"/>
                              </a:ext>
                            </a:extLst>
                          </a:blip>
                          <a:stretch/>
                        </pic:blipFill>
                        <pic:spPr>
                          <a:xfrm>
                            <a:off x="0" y="0"/>
                            <a:ext cx="4463143"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Processing costs are assigned to products using machine-hours (MHs) and Supervising costs are assigned to products using the number of batches. The costs in the Other activity cost pool are not assigned to products. Activity data for the company's two products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2A4B113" wp14:editId="632A0ECD">
                  <wp:extent cx="3810000" cy="794657"/>
                  <wp:effectExtent l="0" t="0" r="0" b="0"/>
                  <wp:docPr id="59" name="https://www.eztestonline.com/tomhardej/13823647763493200472.tp4?REQUEST=SHOWmedia&amp;media=image202PRINT.png"/>
                  <wp:cNvGraphicFramePr/>
                  <a:graphic xmlns:a="http://schemas.openxmlformats.org/drawingml/2006/main">
                    <a:graphicData uri="http://schemas.openxmlformats.org/drawingml/2006/picture">
                      <pic:pic xmlns:pic="http://schemas.openxmlformats.org/drawingml/2006/picture">
                        <pic:nvPicPr>
                          <pic:cNvPr id="58" name="https://www.eztestonline.com/tomhardej/13823647763493200472.tp4?REQUEST=SHOWmedia&amp;media=image202PRINT.png"/>
                          <pic:cNvPicPr/>
                        </pic:nvPicPr>
                        <pic:blipFill>
                          <a:blip r:embed="rId66" cstate="email">
                            <a:extLst>
                              <a:ext uri="{28A0092B-C50C-407E-A947-70E740481C1C}">
                                <a14:useLocalDpi xmlns:a14="http://schemas.microsoft.com/office/drawing/2010/main"/>
                              </a:ext>
                            </a:extLst>
                          </a:blip>
                          <a:stretch/>
                        </pic:blipFill>
                        <pic:spPr>
                          <a:xfrm>
                            <a:off x="0" y="0"/>
                            <a:ext cx="3810000" cy="7946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71.</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How much overhead cost is allocated to the Supervising activity cost pool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$18,600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$16,600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$19,100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$2,500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72.</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activity rate for the Supervising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390"/>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$2.50 per batch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390"/>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$2.63 per batch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90"/>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$9.55 per batch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0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$44.00 per batch</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73.</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R6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$44,000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$60,900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$18,145</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$42,755</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481EF5">
            <w:pPr>
              <w:keepNext/>
              <w:keepLines/>
              <w:rPr>
                <w:sz w:val="2"/>
              </w:rPr>
            </w:pP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Mussenden</w:t>
            </w:r>
            <w:proofErr w:type="spellEnd"/>
            <w:r>
              <w:rPr>
                <w:rFonts w:ascii="Arial Unicode MS" w:eastAsia="Arial Unicode MS" w:hAnsi="Arial Unicode MS" w:cs="Arial Unicode MS"/>
                <w:color w:val="000000"/>
                <w:sz w:val="20"/>
              </w:rPr>
              <w:t xml:space="preserve"> Corporation has an activity-based costing system with three activity cost pools-Machining, Order Filling, and Other. In the first stage allocations, costs in the two overhead accounts, equipment depreciation and supervisory expense, are allocated to three activity cost pools based on resource consumption. Data used in the first stage allocations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F86B3B3" wp14:editId="4DA8C314">
                  <wp:extent cx="2525485" cy="544285"/>
                  <wp:effectExtent l="0" t="0" r="0" b="0"/>
                  <wp:docPr id="60" name="https://www.eztestonline.com/tomhardej/13823647763493200472.tp4?REQUEST=SHOWmedia&amp;media=image208PRINT.png"/>
                  <wp:cNvGraphicFramePr/>
                  <a:graphic xmlns:a="http://schemas.openxmlformats.org/drawingml/2006/main">
                    <a:graphicData uri="http://schemas.openxmlformats.org/drawingml/2006/picture">
                      <pic:pic xmlns:pic="http://schemas.openxmlformats.org/drawingml/2006/picture">
                        <pic:nvPicPr>
                          <pic:cNvPr id="59" name="https://www.eztestonline.com/tomhardej/13823647763493200472.tp4?REQUEST=SHOWmedia&amp;media=image208PRINT.png"/>
                          <pic:cNvPicPr/>
                        </pic:nvPicPr>
                        <pic:blipFill>
                          <a:blip r:embed="rId67" cstate="email">
                            <a:extLst>
                              <a:ext uri="{28A0092B-C50C-407E-A947-70E740481C1C}">
                                <a14:useLocalDpi xmlns:a14="http://schemas.microsoft.com/office/drawing/2010/main"/>
                              </a:ext>
                            </a:extLst>
                          </a:blip>
                          <a:stretch/>
                        </pic:blipFill>
                        <pic:spPr>
                          <a:xfrm>
                            <a:off x="0" y="0"/>
                            <a:ext cx="2525485" cy="544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E50A311" wp14:editId="568CA3FB">
                  <wp:extent cx="4648200" cy="827314"/>
                  <wp:effectExtent l="0" t="0" r="0" b="0"/>
                  <wp:docPr id="61" name="https://www.eztestonline.com/tomhardej/13823647763493200472.tp4?REQUEST=SHOWmedia&amp;media=image210PRINT.png"/>
                  <wp:cNvGraphicFramePr/>
                  <a:graphic xmlns:a="http://schemas.openxmlformats.org/drawingml/2006/main">
                    <a:graphicData uri="http://schemas.openxmlformats.org/drawingml/2006/picture">
                      <pic:pic xmlns:pic="http://schemas.openxmlformats.org/drawingml/2006/picture">
                        <pic:nvPicPr>
                          <pic:cNvPr id="60" name="https://www.eztestonline.com/tomhardej/13823647763493200472.tp4?REQUEST=SHOWmedia&amp;media=image210PRINT.png"/>
                          <pic:cNvPicPr/>
                        </pic:nvPicPr>
                        <pic:blipFill>
                          <a:blip r:embed="rId68" cstate="email">
                            <a:extLst>
                              <a:ext uri="{28A0092B-C50C-407E-A947-70E740481C1C}">
                                <a14:useLocalDpi xmlns:a14="http://schemas.microsoft.com/office/drawing/2010/main"/>
                              </a:ext>
                            </a:extLst>
                          </a:blip>
                          <a:stretch/>
                        </pic:blipFill>
                        <pic:spPr>
                          <a:xfrm>
                            <a:off x="0" y="0"/>
                            <a:ext cx="4648200" cy="827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Machining costs are assigned to products using machine-hours (MHs) and Order Filling costs are assigned to products using the number of orders. The costs in the Other activity cost pool are not assigned to products. Activity data for the company's two products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C7BC818" wp14:editId="63B840D8">
                  <wp:extent cx="3679371" cy="827314"/>
                  <wp:effectExtent l="0" t="0" r="0" b="0"/>
                  <wp:docPr id="62" name="https://www.eztestonline.com/tomhardej/13823647763493200472.tp4?REQUEST=SHOWmedia&amp;media=image212PRINT.png"/>
                  <wp:cNvGraphicFramePr/>
                  <a:graphic xmlns:a="http://schemas.openxmlformats.org/drawingml/2006/main">
                    <a:graphicData uri="http://schemas.openxmlformats.org/drawingml/2006/picture">
                      <pic:pic xmlns:pic="http://schemas.openxmlformats.org/drawingml/2006/picture">
                        <pic:nvPicPr>
                          <pic:cNvPr id="61" name="https://www.eztestonline.com/tomhardej/13823647763493200472.tp4?REQUEST=SHOWmedia&amp;media=image212PRINT.png"/>
                          <pic:cNvPicPr/>
                        </pic:nvPicPr>
                        <pic:blipFill>
                          <a:blip r:embed="rId69" cstate="email">
                            <a:extLst>
                              <a:ext uri="{28A0092B-C50C-407E-A947-70E740481C1C}">
                                <a14:useLocalDpi xmlns:a14="http://schemas.microsoft.com/office/drawing/2010/main"/>
                              </a:ext>
                            </a:extLst>
                          </a:blip>
                          <a:stretch/>
                        </pic:blipFill>
                        <pic:spPr>
                          <a:xfrm>
                            <a:off x="0" y="0"/>
                            <a:ext cx="3679371" cy="8273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74.</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How much overhead cost is allocated to the Order Filling activity cost pool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4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$4,700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$14,700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$5,100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75.</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activity rate for the Order Filling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368"/>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$2.86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479"/>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$49.00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68"/>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$5.10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68"/>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$2.00 per order</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76.</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S4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$18,688</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$3,570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$24,500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$22,258</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481EF5">
            <w:pPr>
              <w:keepNext/>
              <w:keepLines/>
              <w:rPr>
                <w:sz w:val="2"/>
              </w:rPr>
            </w:pP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Vontungeln</w:t>
            </w:r>
            <w:proofErr w:type="spellEnd"/>
            <w:r>
              <w:rPr>
                <w:rFonts w:ascii="Arial Unicode MS" w:eastAsia="Arial Unicode MS" w:hAnsi="Arial Unicode MS" w:cs="Arial Unicode MS"/>
                <w:color w:val="000000"/>
                <w:sz w:val="20"/>
              </w:rPr>
              <w:t xml:space="preserve"> Corporation uses activity-based costing to compute product margins. In the first stage, the activity-based costing system allocates two overhead accounts-equipment depreciation and supervisory expense-to three activity cost pools-Machining, Order Filling, and Other-based on resource consumption. Data to perform these allocations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E9C8F89" wp14:editId="473B5848">
                  <wp:extent cx="2449285" cy="511628"/>
                  <wp:effectExtent l="0" t="0" r="0" b="0"/>
                  <wp:docPr id="63" name="https://www.eztestonline.com/tomhardej/13823647763493200472.tp4?REQUEST=SHOWmedia&amp;media=image218PRINT.png"/>
                  <wp:cNvGraphicFramePr/>
                  <a:graphic xmlns:a="http://schemas.openxmlformats.org/drawingml/2006/main">
                    <a:graphicData uri="http://schemas.openxmlformats.org/drawingml/2006/picture">
                      <pic:pic xmlns:pic="http://schemas.openxmlformats.org/drawingml/2006/picture">
                        <pic:nvPicPr>
                          <pic:cNvPr id="62" name="https://www.eztestonline.com/tomhardej/13823647763493200472.tp4?REQUEST=SHOWmedia&amp;media=image218PRINT.png"/>
                          <pic:cNvPicPr/>
                        </pic:nvPicPr>
                        <pic:blipFill>
                          <a:blip r:embed="rId70" cstate="email">
                            <a:extLst>
                              <a:ext uri="{28A0092B-C50C-407E-A947-70E740481C1C}">
                                <a14:useLocalDpi xmlns:a14="http://schemas.microsoft.com/office/drawing/2010/main"/>
                              </a:ext>
                            </a:extLst>
                          </a:blip>
                          <a:stretch/>
                        </pic:blipFill>
                        <pic:spPr>
                          <a:xfrm>
                            <a:off x="0" y="0"/>
                            <a:ext cx="2449285" cy="511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AB69002" wp14:editId="58BF6C00">
                  <wp:extent cx="4441371" cy="794657"/>
                  <wp:effectExtent l="0" t="0" r="0" b="0"/>
                  <wp:docPr id="64" name="https://www.eztestonline.com/tomhardej/13823647763493200472.tp4?REQUEST=SHOWmedia&amp;media=image220PRINT.png"/>
                  <wp:cNvGraphicFramePr/>
                  <a:graphic xmlns:a="http://schemas.openxmlformats.org/drawingml/2006/main">
                    <a:graphicData uri="http://schemas.openxmlformats.org/drawingml/2006/picture">
                      <pic:pic xmlns:pic="http://schemas.openxmlformats.org/drawingml/2006/picture">
                        <pic:nvPicPr>
                          <pic:cNvPr id="63" name="https://www.eztestonline.com/tomhardej/13823647763493200472.tp4?REQUEST=SHOWmedia&amp;media=image220PRINT.png"/>
                          <pic:cNvPicPr/>
                        </pic:nvPicPr>
                        <pic:blipFill>
                          <a:blip r:embed="rId71" cstate="email">
                            <a:extLst>
                              <a:ext uri="{28A0092B-C50C-407E-A947-70E740481C1C}">
                                <a14:useLocalDpi xmlns:a14="http://schemas.microsoft.com/office/drawing/2010/main"/>
                              </a:ext>
                            </a:extLst>
                          </a:blip>
                          <a:stretch/>
                        </pic:blipFill>
                        <pic:spPr>
                          <a:xfrm>
                            <a:off x="0" y="0"/>
                            <a:ext cx="4441371"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the second stage, Machining costs are assigned to products using machine-hours (MHs) and Order Filling costs are assigned to products using the number of orders. The costs in the Other activity cost pool are not assigned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29F1C95" wp14:editId="6D185F23">
                  <wp:extent cx="3657600" cy="772885"/>
                  <wp:effectExtent l="0" t="0" r="0" b="0"/>
                  <wp:docPr id="65" name="https://www.eztestonline.com/tomhardej/13823647763493200472.tp4?REQUEST=SHOWmedia&amp;media=image222PRINT.png"/>
                  <wp:cNvGraphicFramePr/>
                  <a:graphic xmlns:a="http://schemas.openxmlformats.org/drawingml/2006/main">
                    <a:graphicData uri="http://schemas.openxmlformats.org/drawingml/2006/picture">
                      <pic:pic xmlns:pic="http://schemas.openxmlformats.org/drawingml/2006/picture">
                        <pic:nvPicPr>
                          <pic:cNvPr id="64" name="https://www.eztestonline.com/tomhardej/13823647763493200472.tp4?REQUEST=SHOWmedia&amp;media=image222PRINT.png"/>
                          <pic:cNvPicPr/>
                        </pic:nvPicPr>
                        <pic:blipFill>
                          <a:blip r:embed="rId72" cstate="email">
                            <a:extLst>
                              <a:ext uri="{28A0092B-C50C-407E-A947-70E740481C1C}">
                                <a14:useLocalDpi xmlns:a14="http://schemas.microsoft.com/office/drawing/2010/main"/>
                              </a:ext>
                            </a:extLst>
                          </a:blip>
                          <a:stretch/>
                        </pic:blipFill>
                        <pic:spPr>
                          <a:xfrm>
                            <a:off x="0" y="0"/>
                            <a:ext cx="3657600" cy="772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Finally, sales and direct cost data are combined with Machining and Order Filling costs to determine product margins.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B06A7D7" wp14:editId="2961D320">
                  <wp:extent cx="3722914" cy="816428"/>
                  <wp:effectExtent l="0" t="0" r="0" b="0"/>
                  <wp:docPr id="66" name="https://www.eztestonline.com/tomhardej/13823647763493200472.tp4?REQUEST=SHOWmedia&amp;media=image224PRINT.png"/>
                  <wp:cNvGraphicFramePr/>
                  <a:graphic xmlns:a="http://schemas.openxmlformats.org/drawingml/2006/main">
                    <a:graphicData uri="http://schemas.openxmlformats.org/drawingml/2006/picture">
                      <pic:pic xmlns:pic="http://schemas.openxmlformats.org/drawingml/2006/picture">
                        <pic:nvPicPr>
                          <pic:cNvPr id="65" name="https://www.eztestonline.com/tomhardej/13823647763493200472.tp4?REQUEST=SHOWmedia&amp;media=image224PRINT.png"/>
                          <pic:cNvPicPr/>
                        </pic:nvPicPr>
                        <pic:blipFill>
                          <a:blip r:embed="rId73" cstate="email">
                            <a:extLst>
                              <a:ext uri="{28A0092B-C50C-407E-A947-70E740481C1C}">
                                <a14:useLocalDpi xmlns:a14="http://schemas.microsoft.com/office/drawing/2010/main"/>
                              </a:ext>
                            </a:extLst>
                          </a:blip>
                          <a:stretch/>
                        </pic:blipFill>
                        <pic:spPr>
                          <a:xfrm>
                            <a:off x="0" y="0"/>
                            <a:ext cx="3722914" cy="8164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77.</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How much overhead cost is allocated to the Machining activity cost pool under activity-based costing in the first stage of allocation?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$32,000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4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$32,400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78.</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activity rate for the Machining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$1.60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$1.62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$0.67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$3.40 per MH</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79.</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I6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$11,760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$24,072</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$34,000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$12,312</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80.</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What is the product margin for Product I6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$36,000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$11,928</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$23,688</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481EF5">
            <w:pPr>
              <w:keepNext/>
              <w:keepLines/>
              <w:rPr>
                <w:sz w:val="2"/>
              </w:rPr>
            </w:pPr>
          </w:p>
        </w:tc>
        <w:tc>
          <w:tcPr>
            <w:tcW w:w="4800" w:type="pct"/>
          </w:tcPr>
          <w:p w:rsidR="00481EF5" w:rsidRDefault="00B06E53">
            <w:pPr>
              <w:keepNext/>
              <w:keepLines/>
              <w:spacing w:after="0"/>
            </w:pPr>
            <w:r>
              <w:rPr>
                <w:rFonts w:ascii="Arial Unicode MS" w:eastAsia="Arial Unicode MS" w:hAnsi="Arial Unicode MS" w:cs="Arial Unicode MS"/>
                <w:color w:val="000000"/>
                <w:sz w:val="20"/>
              </w:rPr>
              <w:t>Lake Corporation has an activity-based costing system with three activity cost pools-Processing, Supervising, and Other. In the first stage allocations, costs in the two overhead accounts, equipment expense and indirect labor, are allocated to the three activity cost pools based on resource consumption. Data used in the first stage allocations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8ED3B4F" wp14:editId="30090085">
                  <wp:extent cx="2242457" cy="478971"/>
                  <wp:effectExtent l="0" t="0" r="0" b="0"/>
                  <wp:docPr id="67" name="https://www.eztestonline.com/tomhardej/13823647763493200472.tp4?REQUEST=SHOWmedia&amp;media=image232PRINT.png"/>
                  <wp:cNvGraphicFramePr/>
                  <a:graphic xmlns:a="http://schemas.openxmlformats.org/drawingml/2006/main">
                    <a:graphicData uri="http://schemas.openxmlformats.org/drawingml/2006/picture">
                      <pic:pic xmlns:pic="http://schemas.openxmlformats.org/drawingml/2006/picture">
                        <pic:nvPicPr>
                          <pic:cNvPr id="66" name="https://www.eztestonline.com/tomhardej/13823647763493200472.tp4?REQUEST=SHOWmedia&amp;media=image232PRINT.png"/>
                          <pic:cNvPicPr/>
                        </pic:nvPicPr>
                        <pic:blipFill>
                          <a:blip r:embed="rId74" cstate="email">
                            <a:extLst>
                              <a:ext uri="{28A0092B-C50C-407E-A947-70E740481C1C}">
                                <a14:useLocalDpi xmlns:a14="http://schemas.microsoft.com/office/drawing/2010/main"/>
                              </a:ext>
                            </a:extLst>
                          </a:blip>
                          <a:stretch/>
                        </pic:blipFill>
                        <pic:spPr>
                          <a:xfrm>
                            <a:off x="0" y="0"/>
                            <a:ext cx="2242457"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465B858" wp14:editId="2D5DF37E">
                  <wp:extent cx="4191000" cy="762000"/>
                  <wp:effectExtent l="0" t="0" r="0" b="0"/>
                  <wp:docPr id="68" name="https://www.eztestonline.com/tomhardej/13823647763493200472.tp4?REQUEST=SHOWmedia&amp;media=image234PRINT.png"/>
                  <wp:cNvGraphicFramePr/>
                  <a:graphic xmlns:a="http://schemas.openxmlformats.org/drawingml/2006/main">
                    <a:graphicData uri="http://schemas.openxmlformats.org/drawingml/2006/picture">
                      <pic:pic xmlns:pic="http://schemas.openxmlformats.org/drawingml/2006/picture">
                        <pic:nvPicPr>
                          <pic:cNvPr id="67" name="https://www.eztestonline.com/tomhardej/13823647763493200472.tp4?REQUEST=SHOWmedia&amp;media=image234PRINT.png"/>
                          <pic:cNvPicPr/>
                        </pic:nvPicPr>
                        <pic:blipFill>
                          <a:blip r:embed="rId75" cstate="email">
                            <a:extLst>
                              <a:ext uri="{28A0092B-C50C-407E-A947-70E740481C1C}">
                                <a14:useLocalDpi xmlns:a14="http://schemas.microsoft.com/office/drawing/2010/main"/>
                              </a:ext>
                            </a:extLst>
                          </a:blip>
                          <a:stretch/>
                        </pic:blipFill>
                        <pic:spPr>
                          <a:xfrm>
                            <a:off x="0" y="0"/>
                            <a:ext cx="4191000"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Processing costs are assigned to products using machine-hours (MHs) and Supervising costs are assigned to products using the number of batches. The costs in the Other activity cost pool are not assigned to products. Activity data for the company's two products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852F55B" wp14:editId="719B4998">
                  <wp:extent cx="3973285" cy="772885"/>
                  <wp:effectExtent l="0" t="0" r="0" b="0"/>
                  <wp:docPr id="69" name="https://www.eztestonline.com/tomhardej/13823647763493200472.tp4?REQUEST=SHOWmedia&amp;media=image236PRINT.png"/>
                  <wp:cNvGraphicFramePr/>
                  <a:graphic xmlns:a="http://schemas.openxmlformats.org/drawingml/2006/main">
                    <a:graphicData uri="http://schemas.openxmlformats.org/drawingml/2006/picture">
                      <pic:pic xmlns:pic="http://schemas.openxmlformats.org/drawingml/2006/picture">
                        <pic:nvPicPr>
                          <pic:cNvPr id="68" name="https://www.eztestonline.com/tomhardej/13823647763493200472.tp4?REQUEST=SHOWmedia&amp;media=image236PRINT.png"/>
                          <pic:cNvPicPr/>
                        </pic:nvPicPr>
                        <pic:blipFill>
                          <a:blip r:embed="rId76" cstate="email">
                            <a:extLst>
                              <a:ext uri="{28A0092B-C50C-407E-A947-70E740481C1C}">
                                <a14:useLocalDpi xmlns:a14="http://schemas.microsoft.com/office/drawing/2010/main"/>
                              </a:ext>
                            </a:extLst>
                          </a:blip>
                          <a:stretch/>
                        </pic:blipFill>
                        <pic:spPr>
                          <a:xfrm>
                            <a:off x="0" y="0"/>
                            <a:ext cx="3973285" cy="772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Finally, the costs of Processing and Supervising are combined with the following sales and direct cost data to determine product margins.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D634C7E" wp14:editId="157A7CC8">
                  <wp:extent cx="4158343" cy="794657"/>
                  <wp:effectExtent l="0" t="0" r="0" b="0"/>
                  <wp:docPr id="70" name="https://www.eztestonline.com/tomhardej/13823647763493200472.tp4?REQUEST=SHOWmedia&amp;media=image238PRINT.png"/>
                  <wp:cNvGraphicFramePr/>
                  <a:graphic xmlns:a="http://schemas.openxmlformats.org/drawingml/2006/main">
                    <a:graphicData uri="http://schemas.openxmlformats.org/drawingml/2006/picture">
                      <pic:pic xmlns:pic="http://schemas.openxmlformats.org/drawingml/2006/picture">
                        <pic:nvPicPr>
                          <pic:cNvPr id="69" name="https://www.eztestonline.com/tomhardej/13823647763493200472.tp4?REQUEST=SHOWmedia&amp;media=image238PRINT.png"/>
                          <pic:cNvPicPr/>
                        </pic:nvPicPr>
                        <pic:blipFill>
                          <a:blip r:embed="rId77" cstate="email">
                            <a:extLst>
                              <a:ext uri="{28A0092B-C50C-407E-A947-70E740481C1C}">
                                <a14:useLocalDpi xmlns:a14="http://schemas.microsoft.com/office/drawing/2010/main"/>
                              </a:ext>
                            </a:extLst>
                          </a:blip>
                          <a:stretch/>
                        </pic:blipFill>
                        <pic:spPr>
                          <a:xfrm>
                            <a:off x="0" y="0"/>
                            <a:ext cx="4158343" cy="7946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81.</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How much overhead cost is allocated to the Supervising activity cost pool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$19,200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$39,200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$21,200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82.</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activity rate for the Supervising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390"/>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$6.67 per batch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390"/>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$4.00 per batch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0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$21.20 per batch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61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$100.00 per batch</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83.</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L2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$26,136</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$12,720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$38,856</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84.</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What is the product margin for Product L2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$32,764</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$69,300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$17,344</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$56,200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481EF5">
            <w:pPr>
              <w:keepNext/>
              <w:keepLines/>
              <w:rPr>
                <w:sz w:val="2"/>
              </w:rPr>
            </w:pP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Keske</w:t>
            </w:r>
            <w:proofErr w:type="spellEnd"/>
            <w:r>
              <w:rPr>
                <w:rFonts w:ascii="Arial Unicode MS" w:eastAsia="Arial Unicode MS" w:hAnsi="Arial Unicode MS" w:cs="Arial Unicode MS"/>
                <w:color w:val="000000"/>
                <w:sz w:val="20"/>
              </w:rPr>
              <w:t xml:space="preserve"> Corporation has an activity-based costing system with three activity cost pools-Machining, Order Filling, and Other. In the first stage allocations, costs in the two overhead accounts, equipment depreciation and supervisory expense, are allocated to the three activity cost pools based on resource consumption. Data used in the first stage allocations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711B3A4" wp14:editId="1D2549C9">
                  <wp:extent cx="2449285" cy="489857"/>
                  <wp:effectExtent l="0" t="0" r="0" b="0"/>
                  <wp:docPr id="71" name="https://www.eztestonline.com/tomhardej/13823647763493200472.tp4?REQUEST=SHOWmedia&amp;media=image246PRINT.png"/>
                  <wp:cNvGraphicFramePr/>
                  <a:graphic xmlns:a="http://schemas.openxmlformats.org/drawingml/2006/main">
                    <a:graphicData uri="http://schemas.openxmlformats.org/drawingml/2006/picture">
                      <pic:pic xmlns:pic="http://schemas.openxmlformats.org/drawingml/2006/picture">
                        <pic:nvPicPr>
                          <pic:cNvPr id="70" name="https://www.eztestonline.com/tomhardej/13823647763493200472.tp4?REQUEST=SHOWmedia&amp;media=image246PRINT.png"/>
                          <pic:cNvPicPr/>
                        </pic:nvPicPr>
                        <pic:blipFill>
                          <a:blip r:embed="rId78" cstate="email">
                            <a:extLst>
                              <a:ext uri="{28A0092B-C50C-407E-A947-70E740481C1C}">
                                <a14:useLocalDpi xmlns:a14="http://schemas.microsoft.com/office/drawing/2010/main"/>
                              </a:ext>
                            </a:extLst>
                          </a:blip>
                          <a:stretch/>
                        </pic:blipFill>
                        <pic:spPr>
                          <a:xfrm>
                            <a:off x="0" y="0"/>
                            <a:ext cx="2449285"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A8C6821" wp14:editId="37839819">
                  <wp:extent cx="4561114" cy="783771"/>
                  <wp:effectExtent l="0" t="0" r="0" b="0"/>
                  <wp:docPr id="72" name="https://www.eztestonline.com/tomhardej/13823647763493200472.tp4?REQUEST=SHOWmedia&amp;media=image248PRINT.png"/>
                  <wp:cNvGraphicFramePr/>
                  <a:graphic xmlns:a="http://schemas.openxmlformats.org/drawingml/2006/main">
                    <a:graphicData uri="http://schemas.openxmlformats.org/drawingml/2006/picture">
                      <pic:pic xmlns:pic="http://schemas.openxmlformats.org/drawingml/2006/picture">
                        <pic:nvPicPr>
                          <pic:cNvPr id="71" name="https://www.eztestonline.com/tomhardej/13823647763493200472.tp4?REQUEST=SHOWmedia&amp;media=image248PRINT.png"/>
                          <pic:cNvPicPr/>
                        </pic:nvPicPr>
                        <pic:blipFill>
                          <a:blip r:embed="rId79" cstate="email">
                            <a:extLst>
                              <a:ext uri="{28A0092B-C50C-407E-A947-70E740481C1C}">
                                <a14:useLocalDpi xmlns:a14="http://schemas.microsoft.com/office/drawing/2010/main"/>
                              </a:ext>
                            </a:extLst>
                          </a:blip>
                          <a:stretch/>
                        </pic:blipFill>
                        <pic:spPr>
                          <a:xfrm>
                            <a:off x="0" y="0"/>
                            <a:ext cx="4561114"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Machining costs are assigned to products using machine-hours (MHs) and Order Filling costs are assigned to products using the number of orders. The costs in the Other activity cost pool are not assigned to products. Activity data for the company's two products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E6ED651" wp14:editId="0D20B619">
                  <wp:extent cx="3701143" cy="838200"/>
                  <wp:effectExtent l="0" t="0" r="0" b="0"/>
                  <wp:docPr id="73" name="https://www.eztestonline.com/tomhardej/13823647763493200472.tp4?REQUEST=SHOWmedia&amp;media=image250PRINT.png"/>
                  <wp:cNvGraphicFramePr/>
                  <a:graphic xmlns:a="http://schemas.openxmlformats.org/drawingml/2006/main">
                    <a:graphicData uri="http://schemas.openxmlformats.org/drawingml/2006/picture">
                      <pic:pic xmlns:pic="http://schemas.openxmlformats.org/drawingml/2006/picture">
                        <pic:nvPicPr>
                          <pic:cNvPr id="72" name="https://www.eztestonline.com/tomhardej/13823647763493200472.tp4?REQUEST=SHOWmedia&amp;media=image250PRINT.png"/>
                          <pic:cNvPicPr/>
                        </pic:nvPicPr>
                        <pic:blipFill>
                          <a:blip r:embed="rId80" cstate="email">
                            <a:extLst>
                              <a:ext uri="{28A0092B-C50C-407E-A947-70E740481C1C}">
                                <a14:useLocalDpi xmlns:a14="http://schemas.microsoft.com/office/drawing/2010/main"/>
                              </a:ext>
                            </a:extLst>
                          </a:blip>
                          <a:stretch/>
                        </pic:blipFill>
                        <pic:spPr>
                          <a:xfrm>
                            <a:off x="0" y="0"/>
                            <a:ext cx="3701143"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Finally, the costs of Machining and Order Filling are combined with the following sales and direct cost data to determine product margins.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AF69A4D" wp14:editId="218A3ED0">
                  <wp:extent cx="3766457" cy="827314"/>
                  <wp:effectExtent l="0" t="0" r="0" b="0"/>
                  <wp:docPr id="74" name="https://www.eztestonline.com/tomhardej/13823647763493200472.tp4?REQUEST=SHOWmedia&amp;media=image252PRINT.png"/>
                  <wp:cNvGraphicFramePr/>
                  <a:graphic xmlns:a="http://schemas.openxmlformats.org/drawingml/2006/main">
                    <a:graphicData uri="http://schemas.openxmlformats.org/drawingml/2006/picture">
                      <pic:pic xmlns:pic="http://schemas.openxmlformats.org/drawingml/2006/picture">
                        <pic:nvPicPr>
                          <pic:cNvPr id="73" name="https://www.eztestonline.com/tomhardej/13823647763493200472.tp4?REQUEST=SHOWmedia&amp;media=image252PRINT.png"/>
                          <pic:cNvPicPr/>
                        </pic:nvPicPr>
                        <pic:blipFill>
                          <a:blip r:embed="rId81" cstate="email">
                            <a:extLst>
                              <a:ext uri="{28A0092B-C50C-407E-A947-70E740481C1C}">
                                <a14:useLocalDpi xmlns:a14="http://schemas.microsoft.com/office/drawing/2010/main"/>
                              </a:ext>
                            </a:extLst>
                          </a:blip>
                          <a:stretch/>
                        </pic:blipFill>
                        <pic:spPr>
                          <a:xfrm>
                            <a:off x="0" y="0"/>
                            <a:ext cx="3766457" cy="8273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85.</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How much overhead cost is allocated to the Order Filling activity cost pool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$21,400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$2,500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$22,900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$20,400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86.</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activity rate for the Order Filling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479"/>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$73.00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368"/>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$5.00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479"/>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$12.50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479"/>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$22.90 per order</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87.</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L6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$36,500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$9,160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$32,694</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$23,534</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88.</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What is the product margin for Product L6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$8,406</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$20,266</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$51,600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$41,100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481EF5">
            <w:pPr>
              <w:keepNext/>
              <w:keepLines/>
              <w:rPr>
                <w:sz w:val="2"/>
              </w:rPr>
            </w:pP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Kenrick</w:t>
            </w:r>
            <w:proofErr w:type="spellEnd"/>
            <w:r>
              <w:rPr>
                <w:rFonts w:ascii="Arial Unicode MS" w:eastAsia="Arial Unicode MS" w:hAnsi="Arial Unicode MS" w:cs="Arial Unicode MS"/>
                <w:color w:val="000000"/>
                <w:sz w:val="20"/>
              </w:rPr>
              <w:t xml:space="preserve"> Corporation uses activity-based costing to compute product margins. In the first stage, the activity-based costing system allocates two overhead accounts-equipment expense and indirect labor-to three activity cost pools-Processing, Supervising, and Other-based on resource consumption. Data to perform these allocations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F9865F0" wp14:editId="248B80C1">
                  <wp:extent cx="2275114" cy="511628"/>
                  <wp:effectExtent l="0" t="0" r="0" b="0"/>
                  <wp:docPr id="75" name="https://www.eztestonline.com/tomhardej/13823647763493200472.tp4?REQUEST=SHOWmedia&amp;media=image260PRINT.png"/>
                  <wp:cNvGraphicFramePr/>
                  <a:graphic xmlns:a="http://schemas.openxmlformats.org/drawingml/2006/main">
                    <a:graphicData uri="http://schemas.openxmlformats.org/drawingml/2006/picture">
                      <pic:pic xmlns:pic="http://schemas.openxmlformats.org/drawingml/2006/picture">
                        <pic:nvPicPr>
                          <pic:cNvPr id="74" name="https://www.eztestonline.com/tomhardej/13823647763493200472.tp4?REQUEST=SHOWmedia&amp;media=image260PRINT.png"/>
                          <pic:cNvPicPr/>
                        </pic:nvPicPr>
                        <pic:blipFill>
                          <a:blip r:embed="rId82" cstate="email">
                            <a:extLst>
                              <a:ext uri="{28A0092B-C50C-407E-A947-70E740481C1C}">
                                <a14:useLocalDpi xmlns:a14="http://schemas.microsoft.com/office/drawing/2010/main"/>
                              </a:ext>
                            </a:extLst>
                          </a:blip>
                          <a:stretch/>
                        </pic:blipFill>
                        <pic:spPr>
                          <a:xfrm>
                            <a:off x="0" y="0"/>
                            <a:ext cx="2275114" cy="511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6D73A6B" wp14:editId="59E8C73A">
                  <wp:extent cx="4495800" cy="783771"/>
                  <wp:effectExtent l="0" t="0" r="0" b="0"/>
                  <wp:docPr id="76" name="https://www.eztestonline.com/tomhardej/13823647763493200472.tp4?REQUEST=SHOWmedia&amp;media=image262PRINT.png"/>
                  <wp:cNvGraphicFramePr/>
                  <a:graphic xmlns:a="http://schemas.openxmlformats.org/drawingml/2006/main">
                    <a:graphicData uri="http://schemas.openxmlformats.org/drawingml/2006/picture">
                      <pic:pic xmlns:pic="http://schemas.openxmlformats.org/drawingml/2006/picture">
                        <pic:nvPicPr>
                          <pic:cNvPr id="75" name="https://www.eztestonline.com/tomhardej/13823647763493200472.tp4?REQUEST=SHOWmedia&amp;media=image262PRINT.png"/>
                          <pic:cNvPicPr/>
                        </pic:nvPicPr>
                        <pic:blipFill>
                          <a:blip r:embed="rId83" cstate="email">
                            <a:extLst>
                              <a:ext uri="{28A0092B-C50C-407E-A947-70E740481C1C}">
                                <a14:useLocalDpi xmlns:a14="http://schemas.microsoft.com/office/drawing/2010/main"/>
                              </a:ext>
                            </a:extLst>
                          </a:blip>
                          <a:stretch/>
                        </pic:blipFill>
                        <pic:spPr>
                          <a:xfrm>
                            <a:off x="0" y="0"/>
                            <a:ext cx="4495800"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the second stage, Processing costs are assigned to products using machine-hours (MHs) and Supervising costs are assigned to products using the number of batches. The costs in the Other activity cost pool are not assigned to products. Activity data for the company's two products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22FEA4A" wp14:editId="133BFA25">
                  <wp:extent cx="3962400" cy="816428"/>
                  <wp:effectExtent l="0" t="0" r="0" b="0"/>
                  <wp:docPr id="77" name="https://www.eztestonline.com/tomhardej/13823647763493200472.tp4?REQUEST=SHOWmedia&amp;media=image264PRINT.png"/>
                  <wp:cNvGraphicFramePr/>
                  <a:graphic xmlns:a="http://schemas.openxmlformats.org/drawingml/2006/main">
                    <a:graphicData uri="http://schemas.openxmlformats.org/drawingml/2006/picture">
                      <pic:pic xmlns:pic="http://schemas.openxmlformats.org/drawingml/2006/picture">
                        <pic:nvPicPr>
                          <pic:cNvPr id="76" name="https://www.eztestonline.com/tomhardej/13823647763493200472.tp4?REQUEST=SHOWmedia&amp;media=image264PRINT.png"/>
                          <pic:cNvPicPr/>
                        </pic:nvPicPr>
                        <pic:blipFill>
                          <a:blip r:embed="rId84" cstate="email">
                            <a:extLst>
                              <a:ext uri="{28A0092B-C50C-407E-A947-70E740481C1C}">
                                <a14:useLocalDpi xmlns:a14="http://schemas.microsoft.com/office/drawing/2010/main"/>
                              </a:ext>
                            </a:extLst>
                          </a:blip>
                          <a:stretch/>
                        </pic:blipFill>
                        <pic:spPr>
                          <a:xfrm>
                            <a:off x="0" y="0"/>
                            <a:ext cx="3962400"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Finally, sales and direct cost data are combined with Processing and Supervising costs to determine product margins.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EF80812" wp14:editId="0C5AA84F">
                  <wp:extent cx="3668485" cy="859971"/>
                  <wp:effectExtent l="0" t="0" r="0" b="0"/>
                  <wp:docPr id="78" name="https://www.eztestonline.com/tomhardej/13823647763493200472.tp4?REQUEST=SHOWmedia&amp;media=image266PRINT.png"/>
                  <wp:cNvGraphicFramePr/>
                  <a:graphic xmlns:a="http://schemas.openxmlformats.org/drawingml/2006/main">
                    <a:graphicData uri="http://schemas.openxmlformats.org/drawingml/2006/picture">
                      <pic:pic xmlns:pic="http://schemas.openxmlformats.org/drawingml/2006/picture">
                        <pic:nvPicPr>
                          <pic:cNvPr id="77" name="https://www.eztestonline.com/tomhardej/13823647763493200472.tp4?REQUEST=SHOWmedia&amp;media=image266PRINT.png"/>
                          <pic:cNvPicPr/>
                        </pic:nvPicPr>
                        <pic:blipFill>
                          <a:blip r:embed="rId85" cstate="email">
                            <a:extLst>
                              <a:ext uri="{28A0092B-C50C-407E-A947-70E740481C1C}">
                                <a14:useLocalDpi xmlns:a14="http://schemas.microsoft.com/office/drawing/2010/main"/>
                              </a:ext>
                            </a:extLst>
                          </a:blip>
                          <a:stretch/>
                        </pic:blipFill>
                        <pic:spPr>
                          <a:xfrm>
                            <a:off x="0" y="0"/>
                            <a:ext cx="3668485" cy="8599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89.</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How much overhead cost is allocated to the Processing activity cost pool under activity-based costing in the first stage of allocation?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$2,400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4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$11,400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90.</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activity rate for the Processing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$2.00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$0.18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$0.24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$1.00 per MH</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91.</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U4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$1,320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$3,180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$1,860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92.</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What is the product margin for Product U4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79"/>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-$3,500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$3,320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$6,500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$5,180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481EF5">
            <w:pPr>
              <w:keepNext/>
              <w:keepLines/>
              <w:rPr>
                <w:sz w:val="2"/>
              </w:rPr>
            </w:pP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Schwering</w:t>
            </w:r>
            <w:proofErr w:type="spellEnd"/>
            <w:r>
              <w:rPr>
                <w:rFonts w:ascii="Arial Unicode MS" w:eastAsia="Arial Unicode MS" w:hAnsi="Arial Unicode MS" w:cs="Arial Unicode MS"/>
                <w:color w:val="000000"/>
                <w:sz w:val="20"/>
              </w:rPr>
              <w:t xml:space="preserve"> Corporation uses activity-based costing to assign overhead costs to products. Overhead costs have already been allocated to the company's three activity cost pools as follows: Machining, $20,800; Order Filling, $30,400; and Other, $48,800. Machining costs are assigned to products using machine-hours (MHs) and Order Filling costs are assigned to products using the number of orders. The costs in the Other activity cost pool are not assigned to products. Activity data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CF7854A" wp14:editId="0EC13044">
                  <wp:extent cx="3722914" cy="544285"/>
                  <wp:effectExtent l="0" t="0" r="0" b="0"/>
                  <wp:docPr id="79" name="https://www.eztestonline.com/tomhardej/13823647763493200472.tp4?REQUEST=SHOWmedia&amp;media=image274PRINT.png"/>
                  <wp:cNvGraphicFramePr/>
                  <a:graphic xmlns:a="http://schemas.openxmlformats.org/drawingml/2006/main">
                    <a:graphicData uri="http://schemas.openxmlformats.org/drawingml/2006/picture">
                      <pic:pic xmlns:pic="http://schemas.openxmlformats.org/drawingml/2006/picture">
                        <pic:nvPicPr>
                          <pic:cNvPr id="78" name="https://www.eztestonline.com/tomhardej/13823647763493200472.tp4?REQUEST=SHOWmedia&amp;media=image274PRINT.png"/>
                          <pic:cNvPicPr/>
                        </pic:nvPicPr>
                        <pic:blipFill>
                          <a:blip r:embed="rId86" cstate="email">
                            <a:extLst>
                              <a:ext uri="{28A0092B-C50C-407E-A947-70E740481C1C}">
                                <a14:useLocalDpi xmlns:a14="http://schemas.microsoft.com/office/drawing/2010/main"/>
                              </a:ext>
                            </a:extLst>
                          </a:blip>
                          <a:stretch/>
                        </pic:blipFill>
                        <pic:spPr>
                          <a:xfrm>
                            <a:off x="0" y="0"/>
                            <a:ext cx="3722914" cy="5442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93.</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activity rate for the Order Filling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479"/>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$30.40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591"/>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$100.00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68"/>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$4.00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479"/>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$20.00 per order</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94.</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U1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$20,016</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$6,080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$13,936</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481EF5">
            <w:pPr>
              <w:keepNext/>
              <w:keepLines/>
              <w:rPr>
                <w:sz w:val="2"/>
              </w:rPr>
            </w:pP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Glassey</w:t>
            </w:r>
            <w:proofErr w:type="spellEnd"/>
            <w:r>
              <w:rPr>
                <w:rFonts w:ascii="Arial Unicode MS" w:eastAsia="Arial Unicode MS" w:hAnsi="Arial Unicode MS" w:cs="Arial Unicode MS"/>
                <w:color w:val="000000"/>
                <w:sz w:val="20"/>
              </w:rPr>
              <w:t xml:space="preserve"> Corporation uses activity-based costing to assign overhead costs to products. Overhead costs have already been allocated to the company's three activity cost pools as follows: Processing, $20,000; Supervising, $33,500; and Other, $16,500. Processing costs are assigned to products using machine-hours (MHs) and Supervising costs are assigned to products using the number of batches. The costs in the Other activity cost pool are not assigned to products. Activity data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4656604" wp14:editId="61075B9A">
                  <wp:extent cx="3777343" cy="620485"/>
                  <wp:effectExtent l="0" t="0" r="0" b="0"/>
                  <wp:docPr id="80" name="https://www.eztestonline.com/tomhardej/13823647763493200472.tp4?REQUEST=SHOWmedia&amp;media=image278PRINT.png"/>
                  <wp:cNvGraphicFramePr/>
                  <a:graphic xmlns:a="http://schemas.openxmlformats.org/drawingml/2006/main">
                    <a:graphicData uri="http://schemas.openxmlformats.org/drawingml/2006/picture">
                      <pic:pic xmlns:pic="http://schemas.openxmlformats.org/drawingml/2006/picture">
                        <pic:nvPicPr>
                          <pic:cNvPr id="79" name="https://www.eztestonline.com/tomhardej/13823647763493200472.tp4?REQUEST=SHOWmedia&amp;media=image278PRINT.png"/>
                          <pic:cNvPicPr/>
                        </pic:nvPicPr>
                        <pic:blipFill>
                          <a:blip r:embed="rId87" cstate="email">
                            <a:extLst>
                              <a:ext uri="{28A0092B-C50C-407E-A947-70E740481C1C}">
                                <a14:useLocalDpi xmlns:a14="http://schemas.microsoft.com/office/drawing/2010/main"/>
                              </a:ext>
                            </a:extLst>
                          </a:blip>
                          <a:stretch/>
                        </pic:blipFill>
                        <pic:spPr>
                          <a:xfrm>
                            <a:off x="0" y="0"/>
                            <a:ext cx="3777343" cy="6204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95.</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activity rate for the Processing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$2.50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$2.00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$7.00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$1.95 per MH</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96.</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T3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$26,100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$19,400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$35,000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$6,700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481EF5">
            <w:pPr>
              <w:keepNext/>
              <w:keepLines/>
              <w:rPr>
                <w:sz w:val="2"/>
              </w:rPr>
            </w:pP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Mciver</w:t>
            </w:r>
            <w:proofErr w:type="spellEnd"/>
            <w:r>
              <w:rPr>
                <w:rFonts w:ascii="Arial Unicode MS" w:eastAsia="Arial Unicode MS" w:hAnsi="Arial Unicode MS" w:cs="Arial Unicode MS"/>
                <w:color w:val="000000"/>
                <w:sz w:val="20"/>
              </w:rPr>
              <w:t xml:space="preserve"> Corporation uses activity-based costing to assign overhead costs to products. Overhead costs have already been allocated to the company's three activity cost pools as follows: Machining, $10,900; Order Filling, $10,500; and Other, $75,600. Machining costs are assigned to products using machine-hours (MHs) and Order Filling costs are assigned to products using the number of orders. The costs in the Other activity cost pool are not assigned to products. Activity data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2520CF7" wp14:editId="50C860C2">
                  <wp:extent cx="3679371" cy="478971"/>
                  <wp:effectExtent l="0" t="0" r="0" b="0"/>
                  <wp:docPr id="81" name="https://www.eztestonline.com/tomhardej/13823647763493200472.tp4?REQUEST=SHOWmedia&amp;media=image282PRINT.png"/>
                  <wp:cNvGraphicFramePr/>
                  <a:graphic xmlns:a="http://schemas.openxmlformats.org/drawingml/2006/main">
                    <a:graphicData uri="http://schemas.openxmlformats.org/drawingml/2006/picture">
                      <pic:pic xmlns:pic="http://schemas.openxmlformats.org/drawingml/2006/picture">
                        <pic:nvPicPr>
                          <pic:cNvPr id="80" name="https://www.eztestonline.com/tomhardej/13823647763493200472.tp4?REQUEST=SHOWmedia&amp;media=image282PRINT.png"/>
                          <pic:cNvPicPr/>
                        </pic:nvPicPr>
                        <pic:blipFill>
                          <a:blip r:embed="rId88" cstate="email">
                            <a:extLst>
                              <a:ext uri="{28A0092B-C50C-407E-A947-70E740481C1C}">
                                <a14:useLocalDpi xmlns:a14="http://schemas.microsoft.com/office/drawing/2010/main"/>
                              </a:ext>
                            </a:extLst>
                          </a:blip>
                          <a:stretch/>
                        </pic:blipFill>
                        <pic:spPr>
                          <a:xfrm>
                            <a:off x="0" y="0"/>
                            <a:ext cx="3679371" cy="4789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97.</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activity rate for the Machining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$2.67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$1.09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$0.93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$9.70 per MH</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98.</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K0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$1,635</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$6,300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$48,500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$7,935</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481EF5">
            <w:pPr>
              <w:keepNext/>
              <w:keepLines/>
              <w:rPr>
                <w:sz w:val="2"/>
              </w:rPr>
            </w:pP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Trainor</w:t>
            </w:r>
            <w:proofErr w:type="spellEnd"/>
            <w:r>
              <w:rPr>
                <w:rFonts w:ascii="Arial Unicode MS" w:eastAsia="Arial Unicode MS" w:hAnsi="Arial Unicode MS" w:cs="Arial Unicode MS"/>
                <w:color w:val="000000"/>
                <w:sz w:val="20"/>
              </w:rPr>
              <w:t xml:space="preserve"> Corporation uses activity-based costing to assign overhead costs to products. Overhead costs have already been allocated to the company's three activity cost pools as follows: Processing, $29,200; Supervising, $13,000; and Other, $26,800. Processing costs are assigned to products using machine-hours (MHs) and Supervising costs are assigned to products using the number of batches. The costs in the Other activity cost pool are not assigned to products. Activity data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234C413" wp14:editId="2D52DF53">
                  <wp:extent cx="3875314" cy="674914"/>
                  <wp:effectExtent l="0" t="0" r="0" b="0"/>
                  <wp:docPr id="82" name="https://www.eztestonline.com/tomhardej/13823647763493200472.tp4?REQUEST=SHOWmedia&amp;media=image286PRINT.png"/>
                  <wp:cNvGraphicFramePr/>
                  <a:graphic xmlns:a="http://schemas.openxmlformats.org/drawingml/2006/main">
                    <a:graphicData uri="http://schemas.openxmlformats.org/drawingml/2006/picture">
                      <pic:pic xmlns:pic="http://schemas.openxmlformats.org/drawingml/2006/picture">
                        <pic:nvPicPr>
                          <pic:cNvPr id="81" name="https://www.eztestonline.com/tomhardej/13823647763493200472.tp4?REQUEST=SHOWmedia&amp;media=image286PRINT.png"/>
                          <pic:cNvPicPr/>
                        </pic:nvPicPr>
                        <pic:blipFill>
                          <a:blip r:embed="rId89" cstate="email">
                            <a:extLst>
                              <a:ext uri="{28A0092B-C50C-407E-A947-70E740481C1C}">
                                <a14:useLocalDpi xmlns:a14="http://schemas.microsoft.com/office/drawing/2010/main"/>
                              </a:ext>
                            </a:extLst>
                          </a:blip>
                          <a:stretch/>
                        </pic:blipFill>
                        <pic:spPr>
                          <a:xfrm>
                            <a:off x="0" y="0"/>
                            <a:ext cx="3875314" cy="6749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99.</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activity rate for the Supervising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50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$13.00 per batch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50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$69.00 per batch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90"/>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$8.00 per batch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0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$11.43 per batch</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100.</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G0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$31,000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$9,100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$21,900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$34,500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481EF5">
            <w:pPr>
              <w:keepNext/>
              <w:keepLines/>
              <w:rPr>
                <w:sz w:val="2"/>
              </w:rPr>
            </w:pPr>
          </w:p>
        </w:tc>
        <w:tc>
          <w:tcPr>
            <w:tcW w:w="4800" w:type="pct"/>
          </w:tcPr>
          <w:p w:rsidR="00481EF5" w:rsidRDefault="00B06E53">
            <w:pPr>
              <w:keepNext/>
              <w:keepLines/>
              <w:spacing w:after="0"/>
            </w:pPr>
            <w:r>
              <w:rPr>
                <w:rFonts w:ascii="Arial Unicode MS" w:eastAsia="Arial Unicode MS" w:hAnsi="Arial Unicode MS" w:cs="Arial Unicode MS"/>
                <w:color w:val="000000"/>
                <w:sz w:val="20"/>
              </w:rPr>
              <w:t xml:space="preserve">Abbe Corporation uses activity-based costing. The company makes two products: Product A and Product B. The annual production and sales of Product A is 800 units and of Product B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600 units. There are three activity cost pools, with total cost and activity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F4E457F" wp14:editId="58CD0AE0">
                  <wp:extent cx="4691743" cy="772885"/>
                  <wp:effectExtent l="0" t="0" r="0" b="0"/>
                  <wp:docPr id="83" name="https://www.eztestonline.com/tomhardej/13823647763493200472.tp4?REQUEST=SHOWmedia&amp;media=image290PRINT.png"/>
                  <wp:cNvGraphicFramePr/>
                  <a:graphic xmlns:a="http://schemas.openxmlformats.org/drawingml/2006/main">
                    <a:graphicData uri="http://schemas.openxmlformats.org/drawingml/2006/picture">
                      <pic:pic xmlns:pic="http://schemas.openxmlformats.org/drawingml/2006/picture">
                        <pic:nvPicPr>
                          <pic:cNvPr id="82" name="https://www.eztestonline.com/tomhardej/13823647763493200472.tp4?REQUEST=SHOWmedia&amp;media=image290PRINT.png"/>
                          <pic:cNvPicPr/>
                        </pic:nvPicPr>
                        <pic:blipFill>
                          <a:blip r:embed="rId90" cstate="email">
                            <a:extLst>
                              <a:ext uri="{28A0092B-C50C-407E-A947-70E740481C1C}">
                                <a14:useLocalDpi xmlns:a14="http://schemas.microsoft.com/office/drawing/2010/main"/>
                              </a:ext>
                            </a:extLst>
                          </a:blip>
                          <a:stretch/>
                        </pic:blipFill>
                        <pic:spPr>
                          <a:xfrm>
                            <a:off x="0" y="0"/>
                            <a:ext cx="4691743" cy="772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101.</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activity rate for Activity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$11.76</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01"/>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$8.69</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$29.27</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$33.31</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102.</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cost per unit of Product B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$25.90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$11.49</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$34.73</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$48.09</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481EF5">
            <w:pPr>
              <w:keepNext/>
              <w:keepLines/>
              <w:rPr>
                <w:sz w:val="2"/>
              </w:rPr>
            </w:pP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Andruschack</w:t>
            </w:r>
            <w:proofErr w:type="spellEnd"/>
            <w:r>
              <w:rPr>
                <w:rFonts w:ascii="Arial Unicode MS" w:eastAsia="Arial Unicode MS" w:hAnsi="Arial Unicode MS" w:cs="Arial Unicode MS"/>
                <w:color w:val="000000"/>
                <w:sz w:val="20"/>
              </w:rPr>
              <w:t xml:space="preserve"> Corporation uses activity-based costing to determine product costs for external financial reports. The company has provided the following data concerning its activity-based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D27293D" wp14:editId="7265D848">
                  <wp:extent cx="4169228" cy="631371"/>
                  <wp:effectExtent l="0" t="0" r="0" b="0"/>
                  <wp:docPr id="84" name="https://www.eztestonline.com/tomhardej/13823647763493200472.tp4?REQUEST=SHOWmedia&amp;media=image296PRINT.png"/>
                  <wp:cNvGraphicFramePr/>
                  <a:graphic xmlns:a="http://schemas.openxmlformats.org/drawingml/2006/main">
                    <a:graphicData uri="http://schemas.openxmlformats.org/drawingml/2006/picture">
                      <pic:pic xmlns:pic="http://schemas.openxmlformats.org/drawingml/2006/picture">
                        <pic:nvPicPr>
                          <pic:cNvPr id="83" name="https://www.eztestonline.com/tomhardej/13823647763493200472.tp4?REQUEST=SHOWmedia&amp;media=image296PRINT.png"/>
                          <pic:cNvPicPr/>
                        </pic:nvPicPr>
                        <pic:blipFill>
                          <a:blip r:embed="rId91" cstate="email">
                            <a:extLst>
                              <a:ext uri="{28A0092B-C50C-407E-A947-70E740481C1C}">
                                <a14:useLocalDpi xmlns:a14="http://schemas.microsoft.com/office/drawing/2010/main"/>
                              </a:ext>
                            </a:extLst>
                          </a:blip>
                          <a:stretch/>
                        </pic:blipFill>
                        <pic:spPr>
                          <a:xfrm>
                            <a:off x="0" y="0"/>
                            <a:ext cx="4169228"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8273B2A" wp14:editId="2415A196">
                  <wp:extent cx="4321628" cy="740228"/>
                  <wp:effectExtent l="0" t="0" r="0" b="0"/>
                  <wp:docPr id="85" name="https://www.eztestonline.com/tomhardej/13823647763493200472.tp4?REQUEST=SHOWmedia&amp;media=image298PRINT.png"/>
                  <wp:cNvGraphicFramePr/>
                  <a:graphic xmlns:a="http://schemas.openxmlformats.org/drawingml/2006/main">
                    <a:graphicData uri="http://schemas.openxmlformats.org/drawingml/2006/picture">
                      <pic:pic xmlns:pic="http://schemas.openxmlformats.org/drawingml/2006/picture">
                        <pic:nvPicPr>
                          <pic:cNvPr id="84" name="https://www.eztestonline.com/tomhardej/13823647763493200472.tp4?REQUEST=SHOWmedia&amp;media=image298PRINT.png"/>
                          <pic:cNvPicPr/>
                        </pic:nvPicPr>
                        <pic:blipFill>
                          <a:blip r:embed="rId92" cstate="email">
                            <a:extLst>
                              <a:ext uri="{28A0092B-C50C-407E-A947-70E740481C1C}">
                                <a14:useLocalDpi xmlns:a14="http://schemas.microsoft.com/office/drawing/2010/main"/>
                              </a:ext>
                            </a:extLst>
                          </a:blip>
                          <a:stretch/>
                        </pic:blipFill>
                        <pic:spPr>
                          <a:xfrm>
                            <a:off x="0" y="0"/>
                            <a:ext cx="4321628" cy="7402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103.</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activity rate for the batch setup activity cost pool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$33.90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$74.50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$84.80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$56.50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104.</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total amount of overhead cost allocated to Product X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$339,000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$298,000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$296,100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$372,600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481EF5">
            <w:pPr>
              <w:keepNext/>
              <w:keepLines/>
              <w:rPr>
                <w:sz w:val="2"/>
              </w:rPr>
            </w:pPr>
          </w:p>
        </w:tc>
        <w:tc>
          <w:tcPr>
            <w:tcW w:w="4800" w:type="pct"/>
          </w:tcPr>
          <w:p w:rsidR="00481EF5" w:rsidRDefault="00B06E53">
            <w:pPr>
              <w:keepNext/>
              <w:keepLines/>
              <w:spacing w:after="0"/>
            </w:pPr>
            <w:r>
              <w:rPr>
                <w:rFonts w:ascii="Arial Unicode MS" w:eastAsia="Arial Unicode MS" w:hAnsi="Arial Unicode MS" w:cs="Arial Unicode MS"/>
                <w:color w:val="000000"/>
                <w:sz w:val="20"/>
              </w:rPr>
              <w:t>Monson Corporation has two products: G and P. The company uses activity-based costing and has prepared the following analysis showing the total cost and activity for each of its three activity cost pools: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CE4BD79" wp14:editId="1E45BDD3">
                  <wp:extent cx="4669971" cy="762000"/>
                  <wp:effectExtent l="0" t="0" r="0" b="0"/>
                  <wp:docPr id="86" name="https://www.eztestonline.com/tomhardej/13823647763493200472.tp4?REQUEST=SHOWmedia&amp;media=image304PRINT.png"/>
                  <wp:cNvGraphicFramePr/>
                  <a:graphic xmlns:a="http://schemas.openxmlformats.org/drawingml/2006/main">
                    <a:graphicData uri="http://schemas.openxmlformats.org/drawingml/2006/picture">
                      <pic:pic xmlns:pic="http://schemas.openxmlformats.org/drawingml/2006/picture">
                        <pic:nvPicPr>
                          <pic:cNvPr id="85" name="https://www.eztestonline.com/tomhardej/13823647763493200472.tp4?REQUEST=SHOWmedia&amp;media=image304PRINT.png"/>
                          <pic:cNvPicPr/>
                        </pic:nvPicPr>
                        <pic:blipFill>
                          <a:blip r:embed="rId93" cstate="email">
                            <a:extLst>
                              <a:ext uri="{28A0092B-C50C-407E-A947-70E740481C1C}">
                                <a14:useLocalDpi xmlns:a14="http://schemas.microsoft.com/office/drawing/2010/main"/>
                              </a:ext>
                            </a:extLst>
                          </a:blip>
                          <a:stretch/>
                        </pic:blipFill>
                        <pic:spPr>
                          <a:xfrm>
                            <a:off x="0" y="0"/>
                            <a:ext cx="4669971"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annual production and sales of Product G is 10,640 units. The annual production and sales of Product P is 26,600.</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105.</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activity rate under the activity-based costing system for Activity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$89.33</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$21.97</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$26.67</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106.</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cost per unit of Product P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01"/>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$30.16</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$6.88</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481EF5">
            <w:pPr>
              <w:keepNext/>
              <w:keepLines/>
              <w:rPr>
                <w:sz w:val="2"/>
              </w:rPr>
            </w:pPr>
          </w:p>
        </w:tc>
        <w:tc>
          <w:tcPr>
            <w:tcW w:w="4800" w:type="pct"/>
          </w:tcPr>
          <w:p w:rsidR="00481EF5" w:rsidRDefault="00B06E53">
            <w:pPr>
              <w:keepNext/>
              <w:keepLines/>
              <w:spacing w:after="0"/>
            </w:pPr>
            <w:r>
              <w:rPr>
                <w:rFonts w:ascii="Arial Unicode MS" w:eastAsia="Arial Unicode MS" w:hAnsi="Arial Unicode MS" w:cs="Arial Unicode MS"/>
                <w:color w:val="000000"/>
                <w:sz w:val="20"/>
              </w:rPr>
              <w:t xml:space="preserve">The controller of </w:t>
            </w:r>
            <w:proofErr w:type="spellStart"/>
            <w:r>
              <w:rPr>
                <w:rFonts w:ascii="Arial Unicode MS" w:eastAsia="Arial Unicode MS" w:hAnsi="Arial Unicode MS" w:cs="Arial Unicode MS"/>
                <w:color w:val="000000"/>
                <w:sz w:val="20"/>
              </w:rPr>
              <w:t>Hartis</w:t>
            </w:r>
            <w:proofErr w:type="spellEnd"/>
            <w:r>
              <w:rPr>
                <w:rFonts w:ascii="Arial Unicode MS" w:eastAsia="Arial Unicode MS" w:hAnsi="Arial Unicode MS" w:cs="Arial Unicode MS"/>
                <w:color w:val="000000"/>
                <w:sz w:val="20"/>
              </w:rPr>
              <w:t xml:space="preserve"> Corporation estimates the amount of materials handling overhead cost that should be allocated to the company's two products using the data that are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4900CA9" wp14:editId="55429466">
                  <wp:extent cx="4996543" cy="707571"/>
                  <wp:effectExtent l="0" t="0" r="0" b="0"/>
                  <wp:docPr id="87" name="https://www.eztestonline.com/tomhardej/13823647763493200472.tp4?REQUEST=SHOWmedia&amp;media=image312PRINT.png"/>
                  <wp:cNvGraphicFramePr/>
                  <a:graphic xmlns:a="http://schemas.openxmlformats.org/drawingml/2006/main">
                    <a:graphicData uri="http://schemas.openxmlformats.org/drawingml/2006/picture">
                      <pic:pic xmlns:pic="http://schemas.openxmlformats.org/drawingml/2006/picture">
                        <pic:nvPicPr>
                          <pic:cNvPr id="86" name="https://www.eztestonline.com/tomhardej/13823647763493200472.tp4?REQUEST=SHOWmedia&amp;media=image312PRINT.png"/>
                          <pic:cNvPicPr/>
                        </pic:nvPicPr>
                        <pic:blipFill>
                          <a:blip r:embed="rId94" cstate="email">
                            <a:extLst>
                              <a:ext uri="{28A0092B-C50C-407E-A947-70E740481C1C}">
                                <a14:useLocalDpi xmlns:a14="http://schemas.microsoft.com/office/drawing/2010/main"/>
                              </a:ext>
                            </a:extLst>
                          </a:blip>
                          <a:stretch/>
                        </pic:blipFill>
                        <pic:spPr>
                          <a:xfrm>
                            <a:off x="0" y="0"/>
                            <a:ext cx="4996543" cy="707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materials handling cost for the year is expected to be $38,448.</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107.</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If the materials handling cost is allocated on the basis of direct labor-hours, the total materials handling cost allocated to the wall mirrors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$19,696</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$16,020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$19,224</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$17,280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108.</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If the materials handling cost is allocated on the basis of material moves, the total materials handling cost allocated to the specialty windows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$18,752</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$19,224</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$22,428</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$28,836</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481EF5">
            <w:pPr>
              <w:keepNext/>
              <w:keepLines/>
              <w:rPr>
                <w:sz w:val="2"/>
              </w:rPr>
            </w:pP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Zumbrunnen</w:t>
            </w:r>
            <w:proofErr w:type="spellEnd"/>
            <w:r>
              <w:rPr>
                <w:rFonts w:ascii="Arial Unicode MS" w:eastAsia="Arial Unicode MS" w:hAnsi="Arial Unicode MS" w:cs="Arial Unicode MS"/>
                <w:color w:val="000000"/>
                <w:sz w:val="20"/>
              </w:rPr>
              <w:t xml:space="preserve"> Corporation uses activity-based costing to compute product margins. Overhead costs have already been allocated to the company's three activity cost pools-Processing, Supervising, and Other. The costs in those activity cost pools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643E132" wp14:editId="25233AB2">
                  <wp:extent cx="1741714" cy="511628"/>
                  <wp:effectExtent l="0" t="0" r="0" b="0"/>
                  <wp:docPr id="88" name="https://www.eztestonline.com/tomhardej/13823647763493200472.tp4?REQUEST=SHOWmedia&amp;media=image318PRINT.png"/>
                  <wp:cNvGraphicFramePr/>
                  <a:graphic xmlns:a="http://schemas.openxmlformats.org/drawingml/2006/main">
                    <a:graphicData uri="http://schemas.openxmlformats.org/drawingml/2006/picture">
                      <pic:pic xmlns:pic="http://schemas.openxmlformats.org/drawingml/2006/picture">
                        <pic:nvPicPr>
                          <pic:cNvPr id="87" name="https://www.eztestonline.com/tomhardej/13823647763493200472.tp4?REQUEST=SHOWmedia&amp;media=image318PRINT.png"/>
                          <pic:cNvPicPr/>
                        </pic:nvPicPr>
                        <pic:blipFill>
                          <a:blip r:embed="rId95" cstate="email">
                            <a:extLst>
                              <a:ext uri="{28A0092B-C50C-407E-A947-70E740481C1C}">
                                <a14:useLocalDpi xmlns:a14="http://schemas.microsoft.com/office/drawing/2010/main"/>
                              </a:ext>
                            </a:extLst>
                          </a:blip>
                          <a:stretch/>
                        </pic:blipFill>
                        <pic:spPr>
                          <a:xfrm>
                            <a:off x="0" y="0"/>
                            <a:ext cx="1741714" cy="511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Processing costs are assigned to products using machine-hours (MHs) and Supervising costs are assigned to products using the number of batches. The costs in the Other activity cost pool are not assigned to products. Activity data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38F77FC" wp14:editId="41FAD6AA">
                  <wp:extent cx="3842657" cy="707571"/>
                  <wp:effectExtent l="0" t="0" r="0" b="0"/>
                  <wp:docPr id="89" name="https://www.eztestonline.com/tomhardej/13823647763493200472.tp4?REQUEST=SHOWmedia&amp;media=image320PRINT.png"/>
                  <wp:cNvGraphicFramePr/>
                  <a:graphic xmlns:a="http://schemas.openxmlformats.org/drawingml/2006/main">
                    <a:graphicData uri="http://schemas.openxmlformats.org/drawingml/2006/picture">
                      <pic:pic xmlns:pic="http://schemas.openxmlformats.org/drawingml/2006/picture">
                        <pic:nvPicPr>
                          <pic:cNvPr id="88" name="https://www.eztestonline.com/tomhardej/13823647763493200472.tp4?REQUEST=SHOWmedia&amp;media=image320PRINT.png"/>
                          <pic:cNvPicPr/>
                        </pic:nvPicPr>
                        <pic:blipFill>
                          <a:blip r:embed="rId96" cstate="email">
                            <a:extLst>
                              <a:ext uri="{28A0092B-C50C-407E-A947-70E740481C1C}">
                                <a14:useLocalDpi xmlns:a14="http://schemas.microsoft.com/office/drawing/2010/main"/>
                              </a:ext>
                            </a:extLst>
                          </a:blip>
                          <a:stretch/>
                        </pic:blipFill>
                        <pic:spPr>
                          <a:xfrm>
                            <a:off x="0" y="0"/>
                            <a:ext cx="3842657" cy="707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Finally, sales and direct cost data are combined with Processing and Supervising costs to determine product margins.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F0A029C" wp14:editId="4E13061E">
                  <wp:extent cx="3483428" cy="685800"/>
                  <wp:effectExtent l="0" t="0" r="0" b="0"/>
                  <wp:docPr id="90" name="https://www.eztestonline.com/tomhardej/13823647763493200472.tp4?REQUEST=SHOWmedia&amp;media=image322PRINT.png"/>
                  <wp:cNvGraphicFramePr/>
                  <a:graphic xmlns:a="http://schemas.openxmlformats.org/drawingml/2006/main">
                    <a:graphicData uri="http://schemas.openxmlformats.org/drawingml/2006/picture">
                      <pic:pic xmlns:pic="http://schemas.openxmlformats.org/drawingml/2006/picture">
                        <pic:nvPicPr>
                          <pic:cNvPr id="89" name="https://www.eztestonline.com/tomhardej/13823647763493200472.tp4?REQUEST=SHOWmedia&amp;media=image322PRINT.png"/>
                          <pic:cNvPicPr/>
                        </pic:nvPicPr>
                        <pic:blipFill>
                          <a:blip r:embed="rId97" cstate="email">
                            <a:extLst>
                              <a:ext uri="{28A0092B-C50C-407E-A947-70E740481C1C}">
                                <a14:useLocalDpi xmlns:a14="http://schemas.microsoft.com/office/drawing/2010/main"/>
                              </a:ext>
                            </a:extLst>
                          </a:blip>
                          <a:stretch/>
                        </pic:blipFill>
                        <pic:spPr>
                          <a:xfrm>
                            <a:off x="0" y="0"/>
                            <a:ext cx="3483428" cy="6858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109.</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activity rate for the Supervising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390"/>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$8.00 per batch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50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$26.67 per batch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0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$46.80 per batch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0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$82.00 per batch</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110.</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H2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$41,000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$6,840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$14,040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$20,880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111.</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What is the product margin for Product H2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$28,000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90"/>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-$10,840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$6,820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$27,700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481EF5">
            <w:pPr>
              <w:keepNext/>
              <w:keepLines/>
              <w:rPr>
                <w:sz w:val="2"/>
              </w:rPr>
            </w:pP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Munar</w:t>
            </w:r>
            <w:proofErr w:type="spellEnd"/>
            <w:r>
              <w:rPr>
                <w:rFonts w:ascii="Arial Unicode MS" w:eastAsia="Arial Unicode MS" w:hAnsi="Arial Unicode MS" w:cs="Arial Unicode MS"/>
                <w:color w:val="000000"/>
                <w:sz w:val="20"/>
              </w:rPr>
              <w:t xml:space="preserve"> Corporation uses activity-based costing to compute product margins. Overhead costs have already been allocated to the company's three activity cost pools-Machining, Order Filling, and Other. The costs in those activity cost pools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ADE98DF" wp14:editId="589B7309">
                  <wp:extent cx="1763485" cy="489857"/>
                  <wp:effectExtent l="0" t="0" r="0" b="0"/>
                  <wp:docPr id="91" name="https://www.eztestonline.com/tomhardej/13823647763493200472.tp4?REQUEST=SHOWmedia&amp;media=image328PRINT.png"/>
                  <wp:cNvGraphicFramePr/>
                  <a:graphic xmlns:a="http://schemas.openxmlformats.org/drawingml/2006/main">
                    <a:graphicData uri="http://schemas.openxmlformats.org/drawingml/2006/picture">
                      <pic:pic xmlns:pic="http://schemas.openxmlformats.org/drawingml/2006/picture">
                        <pic:nvPicPr>
                          <pic:cNvPr id="90" name="https://www.eztestonline.com/tomhardej/13823647763493200472.tp4?REQUEST=SHOWmedia&amp;media=image328PRINT.png"/>
                          <pic:cNvPicPr/>
                        </pic:nvPicPr>
                        <pic:blipFill>
                          <a:blip r:embed="rId98" cstate="email">
                            <a:extLst>
                              <a:ext uri="{28A0092B-C50C-407E-A947-70E740481C1C}">
                                <a14:useLocalDpi xmlns:a14="http://schemas.microsoft.com/office/drawing/2010/main"/>
                              </a:ext>
                            </a:extLst>
                          </a:blip>
                          <a:stretch/>
                        </pic:blipFill>
                        <pic:spPr>
                          <a:xfrm>
                            <a:off x="0" y="0"/>
                            <a:ext cx="1763485"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Machining costs are assigned to products using machine-hours (MHs) and Order Filling costs are assigned to products using the number of orders. The costs in the Other activity cost pool are not assigned to products. Activity data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E98F9CF" wp14:editId="2DB4565D">
                  <wp:extent cx="3646714" cy="533400"/>
                  <wp:effectExtent l="0" t="0" r="0" b="0"/>
                  <wp:docPr id="92" name="https://www.eztestonline.com/tomhardej/13823647763493200472.tp4?REQUEST=SHOWmedia&amp;media=image330PRINT.png"/>
                  <wp:cNvGraphicFramePr/>
                  <a:graphic xmlns:a="http://schemas.openxmlformats.org/drawingml/2006/main">
                    <a:graphicData uri="http://schemas.openxmlformats.org/drawingml/2006/picture">
                      <pic:pic xmlns:pic="http://schemas.openxmlformats.org/drawingml/2006/picture">
                        <pic:nvPicPr>
                          <pic:cNvPr id="91" name="https://www.eztestonline.com/tomhardej/13823647763493200472.tp4?REQUEST=SHOWmedia&amp;media=image330PRINT.png"/>
                          <pic:cNvPicPr/>
                        </pic:nvPicPr>
                        <pic:blipFill>
                          <a:blip r:embed="rId99" cstate="email">
                            <a:extLst>
                              <a:ext uri="{28A0092B-C50C-407E-A947-70E740481C1C}">
                                <a14:useLocalDpi xmlns:a14="http://schemas.microsoft.com/office/drawing/2010/main"/>
                              </a:ext>
                            </a:extLst>
                          </a:blip>
                          <a:stretch/>
                        </pic:blipFill>
                        <pic:spPr>
                          <a:xfrm>
                            <a:off x="0" y="0"/>
                            <a:ext cx="3646714" cy="533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Finally, sales and direct cost data are combined with Machining and Order Filling costs to determine product margins.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A61F14B" wp14:editId="1A72BD57">
                  <wp:extent cx="3385457" cy="707571"/>
                  <wp:effectExtent l="0" t="0" r="0" b="0"/>
                  <wp:docPr id="93" name="https://www.eztestonline.com/tomhardej/13823647763493200472.tp4?REQUEST=SHOWmedia&amp;media=image332PRINT.png"/>
                  <wp:cNvGraphicFramePr/>
                  <a:graphic xmlns:a="http://schemas.openxmlformats.org/drawingml/2006/main">
                    <a:graphicData uri="http://schemas.openxmlformats.org/drawingml/2006/picture">
                      <pic:pic xmlns:pic="http://schemas.openxmlformats.org/drawingml/2006/picture">
                        <pic:nvPicPr>
                          <pic:cNvPr id="92" name="https://www.eztestonline.com/tomhardej/13823647763493200472.tp4?REQUEST=SHOWmedia&amp;media=image332PRINT.png"/>
                          <pic:cNvPicPr/>
                        </pic:nvPicPr>
                        <pic:blipFill>
                          <a:blip r:embed="rId100" cstate="email">
                            <a:extLst>
                              <a:ext uri="{28A0092B-C50C-407E-A947-70E740481C1C}">
                                <a14:useLocalDpi xmlns:a14="http://schemas.microsoft.com/office/drawing/2010/main"/>
                              </a:ext>
                            </a:extLst>
                          </a:blip>
                          <a:stretch/>
                        </pic:blipFill>
                        <pic:spPr>
                          <a:xfrm>
                            <a:off x="0" y="0"/>
                            <a:ext cx="3385457" cy="7075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112.</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activity rate for the Order Filling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368"/>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$1.00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368"/>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$1.11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479"/>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$15.70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479"/>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$27.00 per order</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113.</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X6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$13,500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$4,698</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$14,130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$18,828</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114.</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What is the product margin for Product X6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$22,400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$3,572</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$29,700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$17,302</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481EF5">
            <w:pPr>
              <w:keepNext/>
              <w:keepLines/>
              <w:rPr>
                <w:sz w:val="2"/>
              </w:rPr>
            </w:pP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Koutz</w:t>
            </w:r>
            <w:proofErr w:type="spellEnd"/>
            <w:r>
              <w:rPr>
                <w:rFonts w:ascii="Arial Unicode MS" w:eastAsia="Arial Unicode MS" w:hAnsi="Arial Unicode MS" w:cs="Arial Unicode MS"/>
                <w:color w:val="000000"/>
                <w:sz w:val="20"/>
              </w:rPr>
              <w:t xml:space="preserve"> Corporation uses activity-based costing to compute product margins. Overhead costs have already been allocated to the company's three activity cost pools-Processing, Supervising, and Other. The costs in those activity cost pools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ED66615" wp14:editId="4217054D">
                  <wp:extent cx="1741714" cy="511628"/>
                  <wp:effectExtent l="0" t="0" r="0" b="0"/>
                  <wp:docPr id="94" name="https://www.eztestonline.com/tomhardej/13823647763493200472.tp4?REQUEST=SHOWmedia&amp;media=image338PRINT.png"/>
                  <wp:cNvGraphicFramePr/>
                  <a:graphic xmlns:a="http://schemas.openxmlformats.org/drawingml/2006/main">
                    <a:graphicData uri="http://schemas.openxmlformats.org/drawingml/2006/picture">
                      <pic:pic xmlns:pic="http://schemas.openxmlformats.org/drawingml/2006/picture">
                        <pic:nvPicPr>
                          <pic:cNvPr id="93" name="https://www.eztestonline.com/tomhardej/13823647763493200472.tp4?REQUEST=SHOWmedia&amp;media=image338PRINT.png"/>
                          <pic:cNvPicPr/>
                        </pic:nvPicPr>
                        <pic:blipFill>
                          <a:blip r:embed="rId101" cstate="email">
                            <a:extLst>
                              <a:ext uri="{28A0092B-C50C-407E-A947-70E740481C1C}">
                                <a14:useLocalDpi xmlns:a14="http://schemas.microsoft.com/office/drawing/2010/main"/>
                              </a:ext>
                            </a:extLst>
                          </a:blip>
                          <a:stretch/>
                        </pic:blipFill>
                        <pic:spPr>
                          <a:xfrm>
                            <a:off x="0" y="0"/>
                            <a:ext cx="1741714" cy="511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Processing costs are assigned to products using machine-hours (MHs) and Supervising costs are assigned to products using the number of batches. The costs in the Other activity cost pool are not assigned to products. Activity data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833345E" wp14:editId="2F6CA203">
                  <wp:extent cx="3799114" cy="653142"/>
                  <wp:effectExtent l="0" t="0" r="0" b="0"/>
                  <wp:docPr id="95" name="https://www.eztestonline.com/tomhardej/13823647763493200472.tp4?REQUEST=SHOWmedia&amp;media=image340PRINT.png"/>
                  <wp:cNvGraphicFramePr/>
                  <a:graphic xmlns:a="http://schemas.openxmlformats.org/drawingml/2006/main">
                    <a:graphicData uri="http://schemas.openxmlformats.org/drawingml/2006/picture">
                      <pic:pic xmlns:pic="http://schemas.openxmlformats.org/drawingml/2006/picture">
                        <pic:nvPicPr>
                          <pic:cNvPr id="94" name="https://www.eztestonline.com/tomhardej/13823647763493200472.tp4?REQUEST=SHOWmedia&amp;media=image340PRINT.png"/>
                          <pic:cNvPicPr/>
                        </pic:nvPicPr>
                        <pic:blipFill>
                          <a:blip r:embed="rId102" cstate="email">
                            <a:extLst>
                              <a:ext uri="{28A0092B-C50C-407E-A947-70E740481C1C}">
                                <a14:useLocalDpi xmlns:a14="http://schemas.microsoft.com/office/drawing/2010/main"/>
                              </a:ext>
                            </a:extLst>
                          </a:blip>
                          <a:stretch/>
                        </pic:blipFill>
                        <pic:spPr>
                          <a:xfrm>
                            <a:off x="0" y="0"/>
                            <a:ext cx="3799114"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Finally, sales and direct cost data are combined with Processing and Supervising costs to determine product margins.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59018D7" wp14:editId="3415E272">
                  <wp:extent cx="3450771" cy="653142"/>
                  <wp:effectExtent l="0" t="0" r="0" b="0"/>
                  <wp:docPr id="96" name="https://www.eztestonline.com/tomhardej/13823647763493200472.tp4?REQUEST=SHOWmedia&amp;media=image342PRINT.png"/>
                  <wp:cNvGraphicFramePr/>
                  <a:graphic xmlns:a="http://schemas.openxmlformats.org/drawingml/2006/main">
                    <a:graphicData uri="http://schemas.openxmlformats.org/drawingml/2006/picture">
                      <pic:pic xmlns:pic="http://schemas.openxmlformats.org/drawingml/2006/picture">
                        <pic:nvPicPr>
                          <pic:cNvPr id="95" name="https://www.eztestonline.com/tomhardej/13823647763493200472.tp4?REQUEST=SHOWmedia&amp;media=image342PRINT.png"/>
                          <pic:cNvPicPr/>
                        </pic:nvPicPr>
                        <pic:blipFill>
                          <a:blip r:embed="rId103" cstate="email">
                            <a:extLst>
                              <a:ext uri="{28A0092B-C50C-407E-A947-70E740481C1C}">
                                <a14:useLocalDpi xmlns:a14="http://schemas.microsoft.com/office/drawing/2010/main"/>
                              </a:ext>
                            </a:extLst>
                          </a:blip>
                          <a:stretch/>
                        </pic:blipFill>
                        <pic:spPr>
                          <a:xfrm>
                            <a:off x="0" y="0"/>
                            <a:ext cx="3450771" cy="6531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115.</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activity rate for the Processing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$9.40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$0.63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$3.56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$3.61 per MH</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116.</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O7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$32,129</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$36,289</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$4,160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$47,000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117.</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What is the product margin for Product O7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$46,400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$10,111</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$14,271</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481EF5">
            <w:pPr>
              <w:keepNext/>
              <w:keepLines/>
              <w:rPr>
                <w:sz w:val="2"/>
              </w:rPr>
            </w:pP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Stroth</w:t>
            </w:r>
            <w:proofErr w:type="spellEnd"/>
            <w:r>
              <w:rPr>
                <w:rFonts w:ascii="Arial Unicode MS" w:eastAsia="Arial Unicode MS" w:hAnsi="Arial Unicode MS" w:cs="Arial Unicode MS"/>
                <w:color w:val="000000"/>
                <w:sz w:val="20"/>
              </w:rPr>
              <w:t xml:space="preserve"> Corporation uses activity-based costing to compute product margins. Overhead costs have already been allocated to the company's three activity cost pools-Machining, Order Filling, and Other. The costs in those activity cost pools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69D104C" wp14:editId="12870822">
                  <wp:extent cx="1741714" cy="468085"/>
                  <wp:effectExtent l="0" t="0" r="0" b="0"/>
                  <wp:docPr id="97" name="https://www.eztestonline.com/tomhardej/13823647763493200472.tp4?REQUEST=SHOWmedia&amp;media=image348PRINT.png"/>
                  <wp:cNvGraphicFramePr/>
                  <a:graphic xmlns:a="http://schemas.openxmlformats.org/drawingml/2006/main">
                    <a:graphicData uri="http://schemas.openxmlformats.org/drawingml/2006/picture">
                      <pic:pic xmlns:pic="http://schemas.openxmlformats.org/drawingml/2006/picture">
                        <pic:nvPicPr>
                          <pic:cNvPr id="96" name="https://www.eztestonline.com/tomhardej/13823647763493200472.tp4?REQUEST=SHOWmedia&amp;media=image348PRINT.png"/>
                          <pic:cNvPicPr/>
                        </pic:nvPicPr>
                        <pic:blipFill>
                          <a:blip r:embed="rId104" cstate="email">
                            <a:extLst>
                              <a:ext uri="{28A0092B-C50C-407E-A947-70E740481C1C}">
                                <a14:useLocalDpi xmlns:a14="http://schemas.microsoft.com/office/drawing/2010/main"/>
                              </a:ext>
                            </a:extLst>
                          </a:blip>
                          <a:stretch/>
                        </pic:blipFill>
                        <pic:spPr>
                          <a:xfrm>
                            <a:off x="0" y="0"/>
                            <a:ext cx="1741714"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Machining costs are assigned to products using machine-hours (MHs) and Order Filling costs are assigned to products using the number of orders. The costs in the Other activity cost pool are not assigned to products. Activity data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14FAFA1" wp14:editId="4911A4EE">
                  <wp:extent cx="3679371" cy="555171"/>
                  <wp:effectExtent l="0" t="0" r="0" b="0"/>
                  <wp:docPr id="98" name="https://www.eztestonline.com/tomhardej/13823647763493200472.tp4?REQUEST=SHOWmedia&amp;media=image350PRINT.png"/>
                  <wp:cNvGraphicFramePr/>
                  <a:graphic xmlns:a="http://schemas.openxmlformats.org/drawingml/2006/main">
                    <a:graphicData uri="http://schemas.openxmlformats.org/drawingml/2006/picture">
                      <pic:pic xmlns:pic="http://schemas.openxmlformats.org/drawingml/2006/picture">
                        <pic:nvPicPr>
                          <pic:cNvPr id="97" name="https://www.eztestonline.com/tomhardej/13823647763493200472.tp4?REQUEST=SHOWmedia&amp;media=image350PRINT.png"/>
                          <pic:cNvPicPr/>
                        </pic:nvPicPr>
                        <pic:blipFill>
                          <a:blip r:embed="rId105" cstate="email">
                            <a:extLst>
                              <a:ext uri="{28A0092B-C50C-407E-A947-70E740481C1C}">
                                <a14:useLocalDpi xmlns:a14="http://schemas.microsoft.com/office/drawing/2010/main"/>
                              </a:ext>
                            </a:extLst>
                          </a:blip>
                          <a:stretch/>
                        </pic:blipFill>
                        <pic:spPr>
                          <a:xfrm>
                            <a:off x="0" y="0"/>
                            <a:ext cx="3679371" cy="555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Finally, sales and direct cost data are combined with Machining and Order Filling costs to determine product margins.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4F11873" wp14:editId="7043D362">
                  <wp:extent cx="3429000" cy="653142"/>
                  <wp:effectExtent l="0" t="0" r="0" b="0"/>
                  <wp:docPr id="99" name="https://www.eztestonline.com/tomhardej/13823647763493200472.tp4?REQUEST=SHOWmedia&amp;media=image352PRINT.png"/>
                  <wp:cNvGraphicFramePr/>
                  <a:graphic xmlns:a="http://schemas.openxmlformats.org/drawingml/2006/main">
                    <a:graphicData uri="http://schemas.openxmlformats.org/drawingml/2006/picture">
                      <pic:pic xmlns:pic="http://schemas.openxmlformats.org/drawingml/2006/picture">
                        <pic:nvPicPr>
                          <pic:cNvPr id="98" name="https://www.eztestonline.com/tomhardej/13823647763493200472.tp4?REQUEST=SHOWmedia&amp;media=image352PRINT.png"/>
                          <pic:cNvPicPr/>
                        </pic:nvPicPr>
                        <pic:blipFill>
                          <a:blip r:embed="rId106" cstate="email">
                            <a:extLst>
                              <a:ext uri="{28A0092B-C50C-407E-A947-70E740481C1C}">
                                <a14:useLocalDpi xmlns:a14="http://schemas.microsoft.com/office/drawing/2010/main"/>
                              </a:ext>
                            </a:extLst>
                          </a:blip>
                          <a:stretch/>
                        </pic:blipFill>
                        <pic:spPr>
                          <a:xfrm>
                            <a:off x="0" y="0"/>
                            <a:ext cx="3429000" cy="6531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118.</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The activity rate for Machining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$0.54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$4.00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$0.34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$2.10 per MH</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119.</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C4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$6,542</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$5,292</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$1,250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$10,500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120.</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What is the product margin for Product C4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$2,958</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79"/>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$9,500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$4,208</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481EF5">
            <w:pPr>
              <w:keepNext/>
              <w:keepLines/>
              <w:rPr>
                <w:sz w:val="2"/>
              </w:rPr>
            </w:pP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Thoen</w:t>
            </w:r>
            <w:proofErr w:type="spellEnd"/>
            <w:r>
              <w:rPr>
                <w:rFonts w:ascii="Arial Unicode MS" w:eastAsia="Arial Unicode MS" w:hAnsi="Arial Unicode MS" w:cs="Arial Unicode MS"/>
                <w:color w:val="000000"/>
                <w:sz w:val="20"/>
              </w:rPr>
              <w:t xml:space="preserve"> Nuptial Bakery makes very elaborate wedding cakes to order. The company has an activity-based costing system with three activity cost pools. The activity rate for the Size-Related activity cost pool is $0.96 per guest. (The greater the number of guests, the larger the cake.) The activity rate for the Complexity-Related cost pool is $54.24 per tier. (Cakes with more tiers are more complex.) Finally, the activity rate for the Order-Related activity cost pool is $56.44 per order. (Each wedding involves one order for a cake.) The activity rates include the costs of raw ingredients such as flour, sugar, eggs, and shortening. The activity rates do not include the costs of purchased decorations such as miniature statues and wedding bells, which are accounted for separately.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concerning two recent orders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5114E1C" wp14:editId="33EE7D96">
                  <wp:extent cx="4223657" cy="762000"/>
                  <wp:effectExtent l="0" t="0" r="0" b="0"/>
                  <wp:docPr id="100" name="https://www.eztestonline.com/tomhardej/13823647763493200472.tp4?REQUEST=SHOWmedia&amp;media=image358PRINT.png"/>
                  <wp:cNvGraphicFramePr/>
                  <a:graphic xmlns:a="http://schemas.openxmlformats.org/drawingml/2006/main">
                    <a:graphicData uri="http://schemas.openxmlformats.org/drawingml/2006/picture">
                      <pic:pic xmlns:pic="http://schemas.openxmlformats.org/drawingml/2006/picture">
                        <pic:nvPicPr>
                          <pic:cNvPr id="99" name="https://www.eztestonline.com/tomhardej/13823647763493200472.tp4?REQUEST=SHOWmedia&amp;media=image358PRINT.png"/>
                          <pic:cNvPicPr/>
                        </pic:nvPicPr>
                        <pic:blipFill>
                          <a:blip r:embed="rId107" cstate="email">
                            <a:extLst>
                              <a:ext uri="{28A0092B-C50C-407E-A947-70E740481C1C}">
                                <a14:useLocalDpi xmlns:a14="http://schemas.microsoft.com/office/drawing/2010/main"/>
                              </a:ext>
                            </a:extLst>
                          </a:blip>
                          <a:stretch/>
                        </pic:blipFill>
                        <pic:spPr>
                          <a:xfrm>
                            <a:off x="0" y="0"/>
                            <a:ext cx="4223657"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121.</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 xml:space="preserve">Assuming that all of the costs listed above are avoidable costs in the event that an order is turned down, what amount would the company have to charge for the </w:t>
            </w:r>
            <w:proofErr w:type="spellStart"/>
            <w:r>
              <w:rPr>
                <w:rFonts w:ascii="Arial Unicode MS" w:eastAsia="Arial Unicode MS" w:hAnsi="Arial Unicode MS" w:cs="Arial Unicode MS"/>
                <w:color w:val="000000"/>
                <w:sz w:val="20"/>
              </w:rPr>
              <w:t>Nie</w:t>
            </w:r>
            <w:proofErr w:type="spellEnd"/>
            <w:r>
              <w:rPr>
                <w:rFonts w:ascii="Arial Unicode MS" w:eastAsia="Arial Unicode MS" w:hAnsi="Arial Unicode MS" w:cs="Arial Unicode MS"/>
                <w:color w:val="000000"/>
                <w:sz w:val="20"/>
              </w:rPr>
              <w:t xml:space="preserve"> wedding cake to just break even?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$56.44</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$306.98</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$23.50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$371.45</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122.</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 xml:space="preserve">Assuming that the company charges $584.18 for the </w:t>
            </w:r>
            <w:proofErr w:type="spellStart"/>
            <w:r>
              <w:rPr>
                <w:rFonts w:ascii="Arial Unicode MS" w:eastAsia="Arial Unicode MS" w:hAnsi="Arial Unicode MS" w:cs="Arial Unicode MS"/>
                <w:color w:val="000000"/>
                <w:sz w:val="20"/>
              </w:rPr>
              <w:t>Strobl</w:t>
            </w:r>
            <w:proofErr w:type="spellEnd"/>
            <w:r>
              <w:rPr>
                <w:rFonts w:ascii="Arial Unicode MS" w:eastAsia="Arial Unicode MS" w:hAnsi="Arial Unicode MS" w:cs="Arial Unicode MS"/>
                <w:color w:val="000000"/>
                <w:sz w:val="20"/>
              </w:rPr>
              <w:t xml:space="preserve"> wedding cake, what would be the overall margin on the order?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$157.83</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$101.39</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$132.70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$482.79</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481EF5">
        <w:tc>
          <w:tcPr>
            <w:tcW w:w="200" w:type="pct"/>
          </w:tcPr>
          <w:p w:rsidR="00481EF5" w:rsidRDefault="00481EF5">
            <w:pPr>
              <w:keepNext/>
              <w:keepLines/>
              <w:rPr>
                <w:sz w:val="2"/>
              </w:rPr>
            </w:pP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Carsten</w:t>
            </w:r>
            <w:proofErr w:type="spellEnd"/>
            <w:r>
              <w:rPr>
                <w:rFonts w:ascii="Arial Unicode MS" w:eastAsia="Arial Unicode MS" w:hAnsi="Arial Unicode MS" w:cs="Arial Unicode MS"/>
                <w:color w:val="000000"/>
                <w:sz w:val="20"/>
              </w:rPr>
              <w:t xml:space="preserve"> Wedding Fantasy Corporation makes very elaborate wedding cakes to order. The owner of the company has provided the following data concerning the activity rates in its activity-based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F54AF3E" wp14:editId="4ED3CFDD">
                  <wp:extent cx="3015343" cy="631371"/>
                  <wp:effectExtent l="0" t="0" r="0" b="0"/>
                  <wp:docPr id="101" name="https://www.eztestonline.com/tomhardej/13823647763493200472.tp4?REQUEST=SHOWmedia&amp;media=image364PRINT.png"/>
                  <wp:cNvGraphicFramePr/>
                  <a:graphic xmlns:a="http://schemas.openxmlformats.org/drawingml/2006/main">
                    <a:graphicData uri="http://schemas.openxmlformats.org/drawingml/2006/picture">
                      <pic:pic xmlns:pic="http://schemas.openxmlformats.org/drawingml/2006/picture">
                        <pic:nvPicPr>
                          <pic:cNvPr id="100" name="https://www.eztestonline.com/tomhardej/13823647763493200472.tp4?REQUEST=SHOWmedia&amp;media=image364PRINT.png"/>
                          <pic:cNvPicPr/>
                        </pic:nvPicPr>
                        <pic:blipFill>
                          <a:blip r:embed="rId108" cstate="email">
                            <a:extLst>
                              <a:ext uri="{28A0092B-C50C-407E-A947-70E740481C1C}">
                                <a14:useLocalDpi xmlns:a14="http://schemas.microsoft.com/office/drawing/2010/main"/>
                              </a:ext>
                            </a:extLst>
                          </a:blip>
                          <a:stretch/>
                        </pic:blipFill>
                        <pic:spPr>
                          <a:xfrm>
                            <a:off x="0" y="0"/>
                            <a:ext cx="3015343"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measure of activity for the size-related activity cost pool is the number of planned guests at the wedding reception. The greater the number of guests, the larger the cake. The measure of complexity is the number of tiers in the cake. The activity measure for the order-related cost pool is the number of orders. (Each wedding involves one order.) The activity rates include the costs of raw ingredients such as flour, sugar, eggs, and shortening. The activity rates do not include the costs of purchased decorations such as miniature statues and wedding bells, which are accounted for separately.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concerning two recent orders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EDA322B" wp14:editId="03C37025">
                  <wp:extent cx="4180114" cy="762000"/>
                  <wp:effectExtent l="0" t="0" r="0" b="0"/>
                  <wp:docPr id="102" name="https://www.eztestonline.com/tomhardej/13823647763493200472.tp4?REQUEST=SHOWmedia&amp;media=image366PRINT.png"/>
                  <wp:cNvGraphicFramePr/>
                  <a:graphic xmlns:a="http://schemas.openxmlformats.org/drawingml/2006/main">
                    <a:graphicData uri="http://schemas.openxmlformats.org/drawingml/2006/picture">
                      <pic:pic xmlns:pic="http://schemas.openxmlformats.org/drawingml/2006/picture">
                        <pic:nvPicPr>
                          <pic:cNvPr id="101" name="https://www.eztestonline.com/tomhardej/13823647763493200472.tp4?REQUEST=SHOWmedia&amp;media=image366PRINT.png"/>
                          <pic:cNvPicPr/>
                        </pic:nvPicPr>
                        <pic:blipFill>
                          <a:blip r:embed="rId109" cstate="email">
                            <a:extLst>
                              <a:ext uri="{28A0092B-C50C-407E-A947-70E740481C1C}">
                                <a14:useLocalDpi xmlns:a14="http://schemas.microsoft.com/office/drawing/2010/main"/>
                              </a:ext>
                            </a:extLst>
                          </a:blip>
                          <a:stretch/>
                        </pic:blipFill>
                        <pic:spPr>
                          <a:xfrm>
                            <a:off x="0" y="0"/>
                            <a:ext cx="4180114"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123.</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 xml:space="preserve">Assuming that all of the costs listed above are avoidable costs in the event that an order is turned down, what amount would the company have to charge for the </w:t>
            </w:r>
            <w:proofErr w:type="spellStart"/>
            <w:r>
              <w:rPr>
                <w:rFonts w:ascii="Arial Unicode MS" w:eastAsia="Arial Unicode MS" w:hAnsi="Arial Unicode MS" w:cs="Arial Unicode MS"/>
                <w:color w:val="000000"/>
                <w:sz w:val="20"/>
              </w:rPr>
              <w:t>Ruise</w:t>
            </w:r>
            <w:proofErr w:type="spellEnd"/>
            <w:r>
              <w:rPr>
                <w:rFonts w:ascii="Arial Unicode MS" w:eastAsia="Arial Unicode MS" w:hAnsi="Arial Unicode MS" w:cs="Arial Unicode MS"/>
                <w:color w:val="000000"/>
                <w:sz w:val="20"/>
              </w:rPr>
              <w:t xml:space="preserve"> wedding cake to just break even?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$229.40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$84.03</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$277.57</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$17.30</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124.</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 xml:space="preserve">Assuming that the company charges $485.85 for the </w:t>
            </w:r>
            <w:proofErr w:type="spellStart"/>
            <w:r>
              <w:rPr>
                <w:rFonts w:ascii="Arial Unicode MS" w:eastAsia="Arial Unicode MS" w:hAnsi="Arial Unicode MS" w:cs="Arial Unicode MS"/>
                <w:color w:val="000000"/>
                <w:sz w:val="20"/>
              </w:rPr>
              <w:t>Karmo</w:t>
            </w:r>
            <w:proofErr w:type="spellEnd"/>
            <w:r>
              <w:rPr>
                <w:rFonts w:ascii="Arial Unicode MS" w:eastAsia="Arial Unicode MS" w:hAnsi="Arial Unicode MS" w:cs="Arial Unicode MS"/>
                <w:color w:val="000000"/>
                <w:sz w:val="20"/>
              </w:rPr>
              <w:t xml:space="preserve"> wedding cake, what would be the overall margin on the order?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$84.32</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$141.18</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$401.53</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$168.35</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125.</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Suppose that the company decides that the present activity-based costing system is too complex and that all costs (except for the costs of purchased decorations) should be allocated on the basis of the number of guests. In that event, what would you expect to happen to the costs of cakes?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61"/>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A.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The cost of cakes for receptions with more than the average number of guests would go down.</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65"/>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B.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The cost of cakes for receptions with fewer than the average number of guests would go down.</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69"/>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C.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The costs of all cakes would go down.</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113"/>
            </w:tblGrid>
            <w:tr w:rsidR="00481EF5">
              <w:tc>
                <w:tcPr>
                  <w:tcW w:w="0" w:type="auto"/>
                </w:tcPr>
                <w:p w:rsidR="00481EF5" w:rsidRDefault="00B06E53">
                  <w:pPr>
                    <w:keepNext/>
                    <w:keepLines/>
                    <w:spacing w:after="0"/>
                  </w:pPr>
                  <w:r>
                    <w:rPr>
                      <w:rFonts w:ascii="Arial Unicode MS" w:eastAsia="Arial Unicode MS" w:hAnsi="Arial Unicode MS" w:cs="Arial Unicode MS"/>
                      <w:color w:val="000000"/>
                      <w:sz w:val="20"/>
                    </w:rPr>
                    <w:t>D.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The costs of all cakes would go up.</w:t>
                  </w:r>
                </w:p>
              </w:tc>
            </w:tr>
          </w:tbl>
          <w:p w:rsidR="00481EF5" w:rsidRDefault="00481EF5"/>
        </w:tc>
      </w:tr>
    </w:tbl>
    <w:p w:rsidR="00481EF5" w:rsidRDefault="00B06E53">
      <w:pPr>
        <w:keepLines/>
        <w:spacing w:after="0"/>
      </w:pPr>
      <w:r>
        <w:rPr>
          <w:rFonts w:ascii="Arial Unicode MS" w:eastAsia="Arial Unicode MS" w:hAnsi="Arial Unicode MS" w:cs="Arial Unicode MS"/>
          <w:color w:val="000000"/>
          <w:sz w:val="18"/>
        </w:rPr>
        <w:t> </w:t>
      </w:r>
    </w:p>
    <w:p w:rsidR="00481EF5" w:rsidRDefault="00B06E53">
      <w:pPr>
        <w:spacing w:after="0"/>
      </w:pPr>
      <w:r>
        <w:rPr>
          <w:rFonts w:ascii="Arial Unicode MS" w:eastAsia="Arial Unicode MS" w:hAnsi="Arial Unicode MS" w:cs="Arial Unicode MS"/>
          <w:color w:val="000000"/>
          <w:sz w:val="18"/>
        </w:rPr>
        <w:t> </w:t>
      </w:r>
    </w:p>
    <w:p w:rsidR="00481EF5" w:rsidRDefault="00B06E53">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126.</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 xml:space="preserve">The following data have been provided by </w:t>
            </w:r>
            <w:proofErr w:type="spellStart"/>
            <w:r>
              <w:rPr>
                <w:rFonts w:ascii="Arial Unicode MS" w:eastAsia="Arial Unicode MS" w:hAnsi="Arial Unicode MS" w:cs="Arial Unicode MS"/>
                <w:color w:val="000000"/>
                <w:sz w:val="20"/>
              </w:rPr>
              <w:t>Kilmartin</w:t>
            </w:r>
            <w:proofErr w:type="spellEnd"/>
            <w:r>
              <w:rPr>
                <w:rFonts w:ascii="Arial Unicode MS" w:eastAsia="Arial Unicode MS" w:hAnsi="Arial Unicode MS" w:cs="Arial Unicode MS"/>
                <w:color w:val="000000"/>
                <w:sz w:val="20"/>
              </w:rPr>
              <w:t xml:space="preserve"> Corporation from its activity-based costing accounting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BB1EAB8" wp14:editId="73868648">
                  <wp:extent cx="2264228" cy="315685"/>
                  <wp:effectExtent l="0" t="0" r="0" b="0"/>
                  <wp:docPr id="103" name="https://www.eztestonline.com/tomhardej/13823647763493200472.tp4?REQUEST=SHOWmedia&amp;media=image372PRINT.png"/>
                  <wp:cNvGraphicFramePr/>
                  <a:graphic xmlns:a="http://schemas.openxmlformats.org/drawingml/2006/main">
                    <a:graphicData uri="http://schemas.openxmlformats.org/drawingml/2006/picture">
                      <pic:pic xmlns:pic="http://schemas.openxmlformats.org/drawingml/2006/picture">
                        <pic:nvPicPr>
                          <pic:cNvPr id="102" name="https://www.eztestonline.com/tomhardej/13823647763493200472.tp4?REQUEST=SHOWmedia&amp;media=image372PRINT.png"/>
                          <pic:cNvPicPr/>
                        </pic:nvPicPr>
                        <pic:blipFill>
                          <a:blip r:embed="rId110" cstate="email">
                            <a:extLst>
                              <a:ext uri="{28A0092B-C50C-407E-A947-70E740481C1C}">
                                <a14:useLocalDpi xmlns:a14="http://schemas.microsoft.com/office/drawing/2010/main"/>
                              </a:ext>
                            </a:extLst>
                          </a:blip>
                          <a:stretch/>
                        </pic:blipFill>
                        <pic:spPr>
                          <a:xfrm>
                            <a:off x="0" y="0"/>
                            <a:ext cx="2264228" cy="315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Distribution of Resource Consumption across Activity Cost Pools: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ADA7883" wp14:editId="7A4DF2E8">
                  <wp:extent cx="4702628" cy="620485"/>
                  <wp:effectExtent l="0" t="0" r="0" b="0"/>
                  <wp:docPr id="104" name="https://www.eztestonline.com/tomhardej/13823647763493200472.tp4?REQUEST=SHOWmedia&amp;media=image374PRINT.png"/>
                  <wp:cNvGraphicFramePr/>
                  <a:graphic xmlns:a="http://schemas.openxmlformats.org/drawingml/2006/main">
                    <a:graphicData uri="http://schemas.openxmlformats.org/drawingml/2006/picture">
                      <pic:pic xmlns:pic="http://schemas.openxmlformats.org/drawingml/2006/picture">
                        <pic:nvPicPr>
                          <pic:cNvPr id="103" name="https://www.eztestonline.com/tomhardej/13823647763493200472.tp4?REQUEST=SHOWmedia&amp;media=image374PRINT.png"/>
                          <pic:cNvPicPr/>
                        </pic:nvPicPr>
                        <pic:blipFill>
                          <a:blip r:embed="rId111" cstate="email">
                            <a:extLst>
                              <a:ext uri="{28A0092B-C50C-407E-A947-70E740481C1C}">
                                <a14:useLocalDpi xmlns:a14="http://schemas.microsoft.com/office/drawing/2010/main"/>
                              </a:ext>
                            </a:extLst>
                          </a:blip>
                          <a:stretch/>
                        </pic:blipFill>
                        <pic:spPr>
                          <a:xfrm>
                            <a:off x="0" y="0"/>
                            <a:ext cx="4702628"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consists of the costs of idle capacity and organization-sustaining costs that are not assigned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total amount of supervisory wages and factory utilities costs that would be allocated to the Machining activity cost pool.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total amount of supervisory wages and factory utilities costs that would NOT be assigned to products.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127.</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Schulenburg Corporation has provided the following data from its activity-based costing accounting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B6CACC3" wp14:editId="332C7FB2">
                  <wp:extent cx="3004457" cy="337457"/>
                  <wp:effectExtent l="0" t="0" r="0" b="0"/>
                  <wp:docPr id="105" name="https://www.eztestonline.com/tomhardej/13823647763493200472.tp4?REQUEST=SHOWmedia&amp;media=image380PRINT.png"/>
                  <wp:cNvGraphicFramePr/>
                  <a:graphic xmlns:a="http://schemas.openxmlformats.org/drawingml/2006/main">
                    <a:graphicData uri="http://schemas.openxmlformats.org/drawingml/2006/picture">
                      <pic:pic xmlns:pic="http://schemas.openxmlformats.org/drawingml/2006/picture">
                        <pic:nvPicPr>
                          <pic:cNvPr id="104" name="https://www.eztestonline.com/tomhardej/13823647763493200472.tp4?REQUEST=SHOWmedia&amp;media=image380PRINT.png"/>
                          <pic:cNvPicPr/>
                        </pic:nvPicPr>
                        <pic:blipFill>
                          <a:blip r:embed="rId112" cstate="email">
                            <a:extLst>
                              <a:ext uri="{28A0092B-C50C-407E-A947-70E740481C1C}">
                                <a14:useLocalDpi xmlns:a14="http://schemas.microsoft.com/office/drawing/2010/main"/>
                              </a:ext>
                            </a:extLst>
                          </a:blip>
                          <a:stretch/>
                        </pic:blipFill>
                        <pic:spPr>
                          <a:xfrm>
                            <a:off x="0" y="0"/>
                            <a:ext cx="3004457"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Distribution of Resource Consumption across Activity Cost Pools: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D2B94BF" wp14:editId="1BF64F5C">
                  <wp:extent cx="4996543" cy="609600"/>
                  <wp:effectExtent l="0" t="0" r="0" b="0"/>
                  <wp:docPr id="106" name="https://www.eztestonline.com/tomhardej/13823647763493200472.tp4?REQUEST=SHOWmedia&amp;media=image382PRINT.png"/>
                  <wp:cNvGraphicFramePr/>
                  <a:graphic xmlns:a="http://schemas.openxmlformats.org/drawingml/2006/main">
                    <a:graphicData uri="http://schemas.openxmlformats.org/drawingml/2006/picture">
                      <pic:pic xmlns:pic="http://schemas.openxmlformats.org/drawingml/2006/picture">
                        <pic:nvPicPr>
                          <pic:cNvPr id="105" name="https://www.eztestonline.com/tomhardej/13823647763493200472.tp4?REQUEST=SHOWmedia&amp;media=image382PRINT.png"/>
                          <pic:cNvPicPr/>
                        </pic:nvPicPr>
                        <pic:blipFill>
                          <a:blip r:embed="rId113" cstate="email">
                            <a:extLst>
                              <a:ext uri="{28A0092B-C50C-407E-A947-70E740481C1C}">
                                <a14:useLocalDpi xmlns:a14="http://schemas.microsoft.com/office/drawing/2010/main"/>
                              </a:ext>
                            </a:extLst>
                          </a:blip>
                          <a:stretch/>
                        </pic:blipFill>
                        <pic:spPr>
                          <a:xfrm>
                            <a:off x="0" y="0"/>
                            <a:ext cx="4996543"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consists of the costs of idle capacity and organization-sustaining costs that are not assigned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a. Determine the total amount of indirect factory wages and factory equipment depreciation costs that would be allocated to the Product Processing activity cost pool.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total amount of indirect factory wages and factory equipment depreciation costs that would NOT be assigned to products.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128.</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Brannum</w:t>
            </w:r>
            <w:proofErr w:type="spellEnd"/>
            <w:r>
              <w:rPr>
                <w:rFonts w:ascii="Arial Unicode MS" w:eastAsia="Arial Unicode MS" w:hAnsi="Arial Unicode MS" w:cs="Arial Unicode MS"/>
                <w:color w:val="000000"/>
                <w:sz w:val="20"/>
              </w:rPr>
              <w:t xml:space="preserve"> Corporation has provided the following data from its activity-based costing accounting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34F4C72" wp14:editId="24348AF5">
                  <wp:extent cx="2307771" cy="391885"/>
                  <wp:effectExtent l="0" t="0" r="0" b="0"/>
                  <wp:docPr id="107" name="https://www.eztestonline.com/tomhardej/13823647763493200472.tp4?REQUEST=SHOWmedia&amp;media=image388PRINT.png"/>
                  <wp:cNvGraphicFramePr/>
                  <a:graphic xmlns:a="http://schemas.openxmlformats.org/drawingml/2006/main">
                    <a:graphicData uri="http://schemas.openxmlformats.org/drawingml/2006/picture">
                      <pic:pic xmlns:pic="http://schemas.openxmlformats.org/drawingml/2006/picture">
                        <pic:nvPicPr>
                          <pic:cNvPr id="106" name="https://www.eztestonline.com/tomhardej/13823647763493200472.tp4?REQUEST=SHOWmedia&amp;media=image388PRINT.png"/>
                          <pic:cNvPicPr/>
                        </pic:nvPicPr>
                        <pic:blipFill>
                          <a:blip r:embed="rId114" cstate="email">
                            <a:extLst>
                              <a:ext uri="{28A0092B-C50C-407E-A947-70E740481C1C}">
                                <a14:useLocalDpi xmlns:a14="http://schemas.microsoft.com/office/drawing/2010/main"/>
                              </a:ext>
                            </a:extLst>
                          </a:blip>
                          <a:stretch/>
                        </pic:blipFill>
                        <pic:spPr>
                          <a:xfrm>
                            <a:off x="0" y="0"/>
                            <a:ext cx="2307771" cy="391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Distribution of Resource Consumption across Activity Cost Pools: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EC38ECE" wp14:editId="7F4A3858">
                  <wp:extent cx="4332514" cy="609600"/>
                  <wp:effectExtent l="0" t="0" r="0" b="0"/>
                  <wp:docPr id="108" name="https://www.eztestonline.com/tomhardej/13823647763493200472.tp4?REQUEST=SHOWmedia&amp;media=image390PRINT.png"/>
                  <wp:cNvGraphicFramePr/>
                  <a:graphic xmlns:a="http://schemas.openxmlformats.org/drawingml/2006/main">
                    <a:graphicData uri="http://schemas.openxmlformats.org/drawingml/2006/picture">
                      <pic:pic xmlns:pic="http://schemas.openxmlformats.org/drawingml/2006/picture">
                        <pic:nvPicPr>
                          <pic:cNvPr id="107" name="https://www.eztestonline.com/tomhardej/13823647763493200472.tp4?REQUEST=SHOWmedia&amp;media=image390PRINT.png"/>
                          <pic:cNvPicPr/>
                        </pic:nvPicPr>
                        <pic:blipFill>
                          <a:blip r:embed="rId115" cstate="email">
                            <a:extLst>
                              <a:ext uri="{28A0092B-C50C-407E-A947-70E740481C1C}">
                                <a14:useLocalDpi xmlns:a14="http://schemas.microsoft.com/office/drawing/2010/main"/>
                              </a:ext>
                            </a:extLst>
                          </a:blip>
                          <a:stretch/>
                        </pic:blipFill>
                        <pic:spPr>
                          <a:xfrm>
                            <a:off x="0" y="0"/>
                            <a:ext cx="4332514"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consists of the costs of idle capacity and organization-sustaining costs that are not assigned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total amount of supervisory wages and factory utilities costs that would be allocated to the Unit Processing activity cost pool.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total amount of supervisory wages and factory utilities costs that would NOT be assigned to products.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129.</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Swagg</w:t>
            </w:r>
            <w:proofErr w:type="spellEnd"/>
            <w:r>
              <w:rPr>
                <w:rFonts w:ascii="Arial Unicode MS" w:eastAsia="Arial Unicode MS" w:hAnsi="Arial Unicode MS" w:cs="Arial Unicode MS"/>
                <w:color w:val="000000"/>
                <w:sz w:val="20"/>
              </w:rPr>
              <w:t xml:space="preserve"> Jewelry Corporation manufactures custom jewelry. In the past, </w:t>
            </w:r>
            <w:proofErr w:type="spellStart"/>
            <w:r>
              <w:rPr>
                <w:rFonts w:ascii="Arial Unicode MS" w:eastAsia="Arial Unicode MS" w:hAnsi="Arial Unicode MS" w:cs="Arial Unicode MS"/>
                <w:color w:val="000000"/>
                <w:sz w:val="20"/>
              </w:rPr>
              <w:t>Swagg</w:t>
            </w:r>
            <w:proofErr w:type="spellEnd"/>
            <w:r>
              <w:rPr>
                <w:rFonts w:ascii="Arial Unicode MS" w:eastAsia="Arial Unicode MS" w:hAnsi="Arial Unicode MS" w:cs="Arial Unicode MS"/>
                <w:color w:val="000000"/>
                <w:sz w:val="20"/>
              </w:rPr>
              <w:t xml:space="preserve"> has been using a traditional overhead allocation system based solely on direct labor-hours. Sensing that this system was distorting costs and selling prices, </w:t>
            </w:r>
            <w:proofErr w:type="spellStart"/>
            <w:r>
              <w:rPr>
                <w:rFonts w:ascii="Arial Unicode MS" w:eastAsia="Arial Unicode MS" w:hAnsi="Arial Unicode MS" w:cs="Arial Unicode MS"/>
                <w:color w:val="000000"/>
                <w:sz w:val="20"/>
              </w:rPr>
              <w:t>Swagg</w:t>
            </w:r>
            <w:proofErr w:type="spellEnd"/>
            <w:r>
              <w:rPr>
                <w:rFonts w:ascii="Arial Unicode MS" w:eastAsia="Arial Unicode MS" w:hAnsi="Arial Unicode MS" w:cs="Arial Unicode MS"/>
                <w:color w:val="000000"/>
                <w:sz w:val="20"/>
              </w:rPr>
              <w:t xml:space="preserve"> has decided to switch to an activity-based costing system using three activity cost pools. Information on these activity cost pools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D607B0F" wp14:editId="595DC849">
                  <wp:extent cx="4049485" cy="631371"/>
                  <wp:effectExtent l="0" t="0" r="0" b="0"/>
                  <wp:docPr id="109" name="https://www.eztestonline.com/tomhardej/13823647763493200472.tp4?REQUEST=SHOWmedia&amp;media=image396PRINT.png"/>
                  <wp:cNvGraphicFramePr/>
                  <a:graphic xmlns:a="http://schemas.openxmlformats.org/drawingml/2006/main">
                    <a:graphicData uri="http://schemas.openxmlformats.org/drawingml/2006/picture">
                      <pic:pic xmlns:pic="http://schemas.openxmlformats.org/drawingml/2006/picture">
                        <pic:nvPicPr>
                          <pic:cNvPr id="108" name="https://www.eztestonline.com/tomhardej/13823647763493200472.tp4?REQUEST=SHOWmedia&amp;media=image396PRINT.png"/>
                          <pic:cNvPicPr/>
                        </pic:nvPicPr>
                        <pic:blipFill>
                          <a:blip r:embed="rId116" cstate="email">
                            <a:extLst>
                              <a:ext uri="{28A0092B-C50C-407E-A947-70E740481C1C}">
                                <a14:useLocalDpi xmlns:a14="http://schemas.microsoft.com/office/drawing/2010/main"/>
                              </a:ext>
                            </a:extLst>
                          </a:blip>
                          <a:stretch/>
                        </pic:blipFill>
                        <pic:spPr>
                          <a:xfrm>
                            <a:off x="0" y="0"/>
                            <a:ext cx="4049485"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Job #309 incurred $900 of direct material, 30 hours of direct labor at $40 per hour, 80 machine hours, and 5 inspections.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a. What is the cost of the job under the activity-based costing system?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Relative to the activity-based costing system, would Job #309 have been </w:t>
            </w:r>
            <w:proofErr w:type="spellStart"/>
            <w:r>
              <w:rPr>
                <w:rFonts w:ascii="Arial Unicode MS" w:eastAsia="Arial Unicode MS" w:hAnsi="Arial Unicode MS" w:cs="Arial Unicode MS"/>
                <w:color w:val="000000"/>
                <w:sz w:val="20"/>
              </w:rPr>
              <w:t>overcosted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undercosted</w:t>
            </w:r>
            <w:proofErr w:type="spellEnd"/>
            <w:r>
              <w:rPr>
                <w:rFonts w:ascii="Arial Unicode MS" w:eastAsia="Arial Unicode MS" w:hAnsi="Arial Unicode MS" w:cs="Arial Unicode MS"/>
                <w:color w:val="000000"/>
                <w:sz w:val="20"/>
              </w:rPr>
              <w:t xml:space="preserve"> under the traditional system and by how much?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130.</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Loader Corporation has an activity-based costing system with three activity cost pools-Processing, Setting Up, and Other. The company's overhead costs consist of equipment depreciation and indirect labor and are allocated to the cost pools in proportion to the activity cost pools' consumption of resources. Equipment depreciation totals $88,000 and indirect labor totals $1,000. Data concerning the distribution of resource consumption across activity cost pools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DD9908D" wp14:editId="1E8B70FA">
                  <wp:extent cx="4082143" cy="544285"/>
                  <wp:effectExtent l="0" t="0" r="0" b="0"/>
                  <wp:docPr id="110" name="https://www.eztestonline.com/tomhardej/13823647763493200472.tp4?REQUEST=SHOWmedia&amp;media=image406PRINT.png"/>
                  <wp:cNvGraphicFramePr/>
                  <a:graphic xmlns:a="http://schemas.openxmlformats.org/drawingml/2006/main">
                    <a:graphicData uri="http://schemas.openxmlformats.org/drawingml/2006/picture">
                      <pic:pic xmlns:pic="http://schemas.openxmlformats.org/drawingml/2006/picture">
                        <pic:nvPicPr>
                          <pic:cNvPr id="109" name="https://www.eztestonline.com/tomhardej/13823647763493200472.tp4?REQUEST=SHOWmedia&amp;media=image406PRINT.png"/>
                          <pic:cNvPicPr/>
                        </pic:nvPicPr>
                        <pic:blipFill>
                          <a:blip r:embed="rId117" cstate="email">
                            <a:extLst>
                              <a:ext uri="{28A0092B-C50C-407E-A947-70E740481C1C}">
                                <a14:useLocalDpi xmlns:a14="http://schemas.microsoft.com/office/drawing/2010/main"/>
                              </a:ext>
                            </a:extLst>
                          </a:blip>
                          <a:stretch/>
                        </pic:blipFill>
                        <pic:spPr>
                          <a:xfrm>
                            <a:off x="0" y="0"/>
                            <a:ext cx="4082143" cy="544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Assign overhead costs to activity cost pools using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131.</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Lovette</w:t>
            </w:r>
            <w:proofErr w:type="spellEnd"/>
            <w:r>
              <w:rPr>
                <w:rFonts w:ascii="Arial Unicode MS" w:eastAsia="Arial Unicode MS" w:hAnsi="Arial Unicode MS" w:cs="Arial Unicode MS"/>
                <w:color w:val="000000"/>
                <w:sz w:val="20"/>
              </w:rPr>
              <w:t xml:space="preserve"> Corporation has an activity-based costing system with three activity cost pools-Processing, Setting Up, and Other. The company's overhead costs, which consist of factory utilities and indirect labor, are allocated to the cost pools in proportion to the activity cost pools' consumption of resources. Data concerning the company's costs and activity-based costing system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679F51E" wp14:editId="6FBD78FB">
                  <wp:extent cx="2329543" cy="337457"/>
                  <wp:effectExtent l="0" t="0" r="0" b="0"/>
                  <wp:docPr id="111" name="https://www.eztestonline.com/tomhardej/13823647763493200472.tp4?REQUEST=SHOWmedia&amp;media=image410PRINT.png"/>
                  <wp:cNvGraphicFramePr/>
                  <a:graphic xmlns:a="http://schemas.openxmlformats.org/drawingml/2006/main">
                    <a:graphicData uri="http://schemas.openxmlformats.org/drawingml/2006/picture">
                      <pic:pic xmlns:pic="http://schemas.openxmlformats.org/drawingml/2006/picture">
                        <pic:nvPicPr>
                          <pic:cNvPr id="110" name="https://www.eztestonline.com/tomhardej/13823647763493200472.tp4?REQUEST=SHOWmedia&amp;media=image410PRINT.png"/>
                          <pic:cNvPicPr/>
                        </pic:nvPicPr>
                        <pic:blipFill>
                          <a:blip r:embed="rId118" cstate="email">
                            <a:extLst>
                              <a:ext uri="{28A0092B-C50C-407E-A947-70E740481C1C}">
                                <a14:useLocalDpi xmlns:a14="http://schemas.microsoft.com/office/drawing/2010/main"/>
                              </a:ext>
                            </a:extLst>
                          </a:blip>
                          <a:stretch/>
                        </pic:blipFill>
                        <pic:spPr>
                          <a:xfrm>
                            <a:off x="0" y="0"/>
                            <a:ext cx="2329543"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2D72367" wp14:editId="227607C0">
                  <wp:extent cx="4125685" cy="631371"/>
                  <wp:effectExtent l="0" t="0" r="0" b="0"/>
                  <wp:docPr id="112" name="https://www.eztestonline.com/tomhardej/13823647763493200472.tp4?REQUEST=SHOWmedia&amp;media=image412PRINT.png"/>
                  <wp:cNvGraphicFramePr/>
                  <a:graphic xmlns:a="http://schemas.openxmlformats.org/drawingml/2006/main">
                    <a:graphicData uri="http://schemas.openxmlformats.org/drawingml/2006/picture">
                      <pic:pic xmlns:pic="http://schemas.openxmlformats.org/drawingml/2006/picture">
                        <pic:nvPicPr>
                          <pic:cNvPr id="111" name="https://www.eztestonline.com/tomhardej/13823647763493200472.tp4?REQUEST=SHOWmedia&amp;media=image412PRINT.png"/>
                          <pic:cNvPicPr/>
                        </pic:nvPicPr>
                        <pic:blipFill>
                          <a:blip r:embed="rId119" cstate="email">
                            <a:extLst>
                              <a:ext uri="{28A0092B-C50C-407E-A947-70E740481C1C}">
                                <a14:useLocalDpi xmlns:a14="http://schemas.microsoft.com/office/drawing/2010/main"/>
                              </a:ext>
                            </a:extLst>
                          </a:blip>
                          <a:stretch/>
                        </pic:blipFill>
                        <pic:spPr>
                          <a:xfrm>
                            <a:off x="0" y="0"/>
                            <a:ext cx="4125685"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Assign overhead costs to activity cost pools using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132.</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Fife &amp; Jones PLC, a consulting firm, uses an activity-based costing in which there are three activity cost pools. The company has provided the following data concerning its costs and its activity based costing system</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51428B8" wp14:editId="116AD7C3">
                  <wp:extent cx="2264228" cy="609600"/>
                  <wp:effectExtent l="0" t="0" r="0" b="0"/>
                  <wp:docPr id="113" name="https://www.eztestonline.com/tomhardej/13823647763493200472.tp4?REQUEST=SHOWmedia&amp;media=image416PRINT.png"/>
                  <wp:cNvGraphicFramePr/>
                  <a:graphic xmlns:a="http://schemas.openxmlformats.org/drawingml/2006/main">
                    <a:graphicData uri="http://schemas.openxmlformats.org/drawingml/2006/picture">
                      <pic:pic xmlns:pic="http://schemas.openxmlformats.org/drawingml/2006/picture">
                        <pic:nvPicPr>
                          <pic:cNvPr id="112" name="https://www.eztestonline.com/tomhardej/13823647763493200472.tp4?REQUEST=SHOWmedia&amp;media=image416PRINT.png"/>
                          <pic:cNvPicPr/>
                        </pic:nvPicPr>
                        <pic:blipFill>
                          <a:blip r:embed="rId120" cstate="email">
                            <a:extLst>
                              <a:ext uri="{28A0092B-C50C-407E-A947-70E740481C1C}">
                                <a14:useLocalDpi xmlns:a14="http://schemas.microsoft.com/office/drawing/2010/main"/>
                              </a:ext>
                            </a:extLst>
                          </a:blip>
                          <a:stretch/>
                        </pic:blipFill>
                        <pic:spPr>
                          <a:xfrm>
                            <a:off x="0" y="0"/>
                            <a:ext cx="2264228"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Distribution of resource consumption: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AE4212A" wp14:editId="2CD9337B">
                  <wp:extent cx="4953000" cy="947057"/>
                  <wp:effectExtent l="0" t="0" r="0" b="0"/>
                  <wp:docPr id="114" name="https://www.eztestonline.com/tomhardej/13823647763493200472.tp4?REQUEST=SHOWmedia&amp;media=image418PRINT.png"/>
                  <wp:cNvGraphicFramePr/>
                  <a:graphic xmlns:a="http://schemas.openxmlformats.org/drawingml/2006/main">
                    <a:graphicData uri="http://schemas.openxmlformats.org/drawingml/2006/picture">
                      <pic:pic xmlns:pic="http://schemas.openxmlformats.org/drawingml/2006/picture">
                        <pic:nvPicPr>
                          <pic:cNvPr id="113" name="https://www.eztestonline.com/tomhardej/13823647763493200472.tp4?REQUEST=SHOWmedia&amp;media=image418PRINT.png"/>
                          <pic:cNvPicPr/>
                        </pic:nvPicPr>
                        <pic:blipFill>
                          <a:blip r:embed="rId121" cstate="email">
                            <a:extLst>
                              <a:ext uri="{28A0092B-C50C-407E-A947-70E740481C1C}">
                                <a14:useLocalDpi xmlns:a14="http://schemas.microsoft.com/office/drawing/2010/main"/>
                              </a:ext>
                            </a:extLst>
                          </a:blip>
                          <a:stretch/>
                        </pic:blipFill>
                        <pic:spPr>
                          <a:xfrm>
                            <a:off x="0" y="0"/>
                            <a:ext cx="4953000" cy="947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a. How much cost, in total, would be allocated to the Working On Engagements activity cost pool?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How much cost, in total, would be allocated to the Business Development activity cost pool?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How much cost, in total, would be allocated to the Other activity cost pool?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133.</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Vassallo</w:t>
            </w:r>
            <w:proofErr w:type="spellEnd"/>
            <w:r>
              <w:rPr>
                <w:rFonts w:ascii="Arial Unicode MS" w:eastAsia="Arial Unicode MS" w:hAnsi="Arial Unicode MS" w:cs="Arial Unicode MS"/>
                <w:color w:val="000000"/>
                <w:sz w:val="20"/>
              </w:rPr>
              <w:t xml:space="preserve"> Corporation's activity-based costing system has three activity cost pools-Machining, Setting Up, and Other. The company's overhead costs, which consist of equipment depreciation and indirect labor, are allocated to the cost pools in proportion to the activity cost pools' consumption of resources.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398CCC1" wp14:editId="37F3BE23">
                  <wp:extent cx="2841171" cy="348342"/>
                  <wp:effectExtent l="0" t="0" r="0" b="0"/>
                  <wp:docPr id="115" name="https://www.eztestonline.com/tomhardej/13823647763493200472.tp4?REQUEST=SHOWmedia&amp;media=image422PRINT.png"/>
                  <wp:cNvGraphicFramePr/>
                  <a:graphic xmlns:a="http://schemas.openxmlformats.org/drawingml/2006/main">
                    <a:graphicData uri="http://schemas.openxmlformats.org/drawingml/2006/picture">
                      <pic:pic xmlns:pic="http://schemas.openxmlformats.org/drawingml/2006/picture">
                        <pic:nvPicPr>
                          <pic:cNvPr id="114" name="https://www.eztestonline.com/tomhardej/13823647763493200472.tp4?REQUEST=SHOWmedia&amp;media=image422PRINT.png"/>
                          <pic:cNvPicPr/>
                        </pic:nvPicPr>
                        <pic:blipFill>
                          <a:blip r:embed="rId122" cstate="email">
                            <a:extLst>
                              <a:ext uri="{28A0092B-C50C-407E-A947-70E740481C1C}">
                                <a14:useLocalDpi xmlns:a14="http://schemas.microsoft.com/office/drawing/2010/main"/>
                              </a:ext>
                            </a:extLst>
                          </a:blip>
                          <a:stretch/>
                        </pic:blipFill>
                        <pic:spPr>
                          <a:xfrm>
                            <a:off x="0" y="0"/>
                            <a:ext cx="2841171" cy="3483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CD21D22" wp14:editId="43B461B7">
                  <wp:extent cx="4267200" cy="457200"/>
                  <wp:effectExtent l="0" t="0" r="0" b="0"/>
                  <wp:docPr id="116" name="https://www.eztestonline.com/tomhardej/13823647763493200472.tp4?REQUEST=SHOWmedia&amp;media=image424PRINT.png"/>
                  <wp:cNvGraphicFramePr/>
                  <a:graphic xmlns:a="http://schemas.openxmlformats.org/drawingml/2006/main">
                    <a:graphicData uri="http://schemas.openxmlformats.org/drawingml/2006/picture">
                      <pic:pic xmlns:pic="http://schemas.openxmlformats.org/drawingml/2006/picture">
                        <pic:nvPicPr>
                          <pic:cNvPr id="115" name="https://www.eztestonline.com/tomhardej/13823647763493200472.tp4?REQUEST=SHOWmedia&amp;media=image424PRINT.png"/>
                          <pic:cNvPicPr/>
                        </pic:nvPicPr>
                        <pic:blipFill>
                          <a:blip r:embed="rId123" cstate="email">
                            <a:extLst>
                              <a:ext uri="{28A0092B-C50C-407E-A947-70E740481C1C}">
                                <a14:useLocalDpi xmlns:a14="http://schemas.microsoft.com/office/drawing/2010/main"/>
                              </a:ext>
                            </a:extLst>
                          </a:blip>
                          <a:stretch/>
                        </pic:blipFill>
                        <pic:spPr>
                          <a:xfrm>
                            <a:off x="0" y="0"/>
                            <a:ext cx="4267200" cy="457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Costs in the Machining cost pool are assigned to products based on machine-hours (MHs) and costs in the Setting Up cost pool are assigned to products based on the number of batches. Costs in the Other cost pool are not assigned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A158471" wp14:editId="2686D086">
                  <wp:extent cx="2418179" cy="419100"/>
                  <wp:effectExtent l="0" t="0" r="0" b="0"/>
                  <wp:docPr id="117" name="https://www.eztestonline.com/tomhardej/13823647763493200472.tp4?REQUEST=SHOWmedia&amp;media=image426PRINT.png"/>
                  <wp:cNvGraphicFramePr/>
                  <a:graphic xmlns:a="http://schemas.openxmlformats.org/drawingml/2006/main">
                    <a:graphicData uri="http://schemas.openxmlformats.org/drawingml/2006/picture">
                      <pic:pic xmlns:pic="http://schemas.openxmlformats.org/drawingml/2006/picture">
                        <pic:nvPicPr>
                          <pic:cNvPr id="116" name="https://www.eztestonline.com/tomhardej/13823647763493200472.tp4?REQUEST=SHOWmedia&amp;media=image426PRINT.png"/>
                          <pic:cNvPicPr/>
                        </pic:nvPicPr>
                        <pic:blipFill>
                          <a:blip r:embed="rId124" cstate="email">
                            <a:extLst>
                              <a:ext uri="{28A0092B-C50C-407E-A947-70E740481C1C}">
                                <a14:useLocalDpi xmlns:a14="http://schemas.microsoft.com/office/drawing/2010/main"/>
                              </a:ext>
                            </a:extLst>
                          </a:blip>
                          <a:stretch/>
                        </pic:blipFill>
                        <pic:spPr>
                          <a:xfrm>
                            <a:off x="0" y="0"/>
                            <a:ext cx="2427514" cy="42071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Additional data concerning the company's products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CFA66B2" wp14:editId="4D426F1D">
                  <wp:extent cx="3467100" cy="457200"/>
                  <wp:effectExtent l="0" t="0" r="0" b="0"/>
                  <wp:docPr id="118" name="https://www.eztestonline.com/tomhardej/13823647763493200472.tp4?REQUEST=SHOWmedia&amp;media=image428PRINT.png"/>
                  <wp:cNvGraphicFramePr/>
                  <a:graphic xmlns:a="http://schemas.openxmlformats.org/drawingml/2006/main">
                    <a:graphicData uri="http://schemas.openxmlformats.org/drawingml/2006/picture">
                      <pic:pic xmlns:pic="http://schemas.openxmlformats.org/drawingml/2006/picture">
                        <pic:nvPicPr>
                          <pic:cNvPr id="117" name="https://www.eztestonline.com/tomhardej/13823647763493200472.tp4?REQUEST=SHOWmedia&amp;media=image428PRINT.png"/>
                          <pic:cNvPicPr/>
                        </pic:nvPicPr>
                        <pic:blipFill>
                          <a:blip r:embed="rId125" cstate="email">
                            <a:extLst>
                              <a:ext uri="{28A0092B-C50C-407E-A947-70E740481C1C}">
                                <a14:useLocalDpi xmlns:a14="http://schemas.microsoft.com/office/drawing/2010/main"/>
                              </a:ext>
                            </a:extLst>
                          </a:blip>
                          <a:stretch/>
                        </pic:blipFill>
                        <pic:spPr>
                          <a:xfrm>
                            <a:off x="0" y="0"/>
                            <a:ext cx="3450771" cy="45504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a. Assign overhead costs to activity cost pools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Calculate activity rates for each activity cost pool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amount of overhead cost that would be assigned to each product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Determine the product margins for each product using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134.</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Barnette</w:t>
            </w:r>
            <w:proofErr w:type="spellEnd"/>
            <w:r>
              <w:rPr>
                <w:rFonts w:ascii="Arial Unicode MS" w:eastAsia="Arial Unicode MS" w:hAnsi="Arial Unicode MS" w:cs="Arial Unicode MS"/>
                <w:color w:val="000000"/>
                <w:sz w:val="20"/>
              </w:rPr>
              <w:t xml:space="preserve"> Corporation has an activity-based costing system with three activity cost pools-Processing, Setting Up, and Other. The company's overhead costs, which consist of factory utilities and indirect labor, are allocated to the cost pools in proportion to the activity cost pools' consumption of resources. Costs in the Processing cost pool are assigned to products based on machine-hours (MHs) and costs in the Setting Up cost pool are assigned to products based on the number of batches. Costs in the Other cost pool are not assigned to products. Data concerning the two products and the company's costs and activity-based costing system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8AD8B13" wp14:editId="04BCFBB9">
                  <wp:extent cx="2373085" cy="304800"/>
                  <wp:effectExtent l="0" t="0" r="0" b="0"/>
                  <wp:docPr id="119" name="https://www.eztestonline.com/tomhardej/13823647763493200472.tp4?REQUEST=SHOWmedia&amp;media=image438PRINT.png"/>
                  <wp:cNvGraphicFramePr/>
                  <a:graphic xmlns:a="http://schemas.openxmlformats.org/drawingml/2006/main">
                    <a:graphicData uri="http://schemas.openxmlformats.org/drawingml/2006/picture">
                      <pic:pic xmlns:pic="http://schemas.openxmlformats.org/drawingml/2006/picture">
                        <pic:nvPicPr>
                          <pic:cNvPr id="118" name="https://www.eztestonline.com/tomhardej/13823647763493200472.tp4?REQUEST=SHOWmedia&amp;media=image438PRINT.png"/>
                          <pic:cNvPicPr/>
                        </pic:nvPicPr>
                        <pic:blipFill>
                          <a:blip r:embed="rId126" cstate="email">
                            <a:extLst>
                              <a:ext uri="{28A0092B-C50C-407E-A947-70E740481C1C}">
                                <a14:useLocalDpi xmlns:a14="http://schemas.microsoft.com/office/drawing/2010/main"/>
                              </a:ext>
                            </a:extLst>
                          </a:blip>
                          <a:stretch/>
                        </pic:blipFill>
                        <pic:spPr>
                          <a:xfrm>
                            <a:off x="0" y="0"/>
                            <a:ext cx="2373085" cy="304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Distribution of Resource Consumption Across Activity Cost Pools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11194F0" wp14:editId="7A8BA5E2">
                  <wp:extent cx="3442449" cy="274320"/>
                  <wp:effectExtent l="0" t="0" r="0" b="0"/>
                  <wp:docPr id="120" name="https://www.eztestonline.com/tomhardej/13823647763493200472.tp4?REQUEST=SHOWmedia&amp;media=image440PRINT.png"/>
                  <wp:cNvGraphicFramePr/>
                  <a:graphic xmlns:a="http://schemas.openxmlformats.org/drawingml/2006/main">
                    <a:graphicData uri="http://schemas.openxmlformats.org/drawingml/2006/picture">
                      <pic:pic xmlns:pic="http://schemas.openxmlformats.org/drawingml/2006/picture">
                        <pic:nvPicPr>
                          <pic:cNvPr id="119" name="https://www.eztestonline.com/tomhardej/13823647763493200472.tp4?REQUEST=SHOWmedia&amp;media=image440PRINT.png"/>
                          <pic:cNvPicPr/>
                        </pic:nvPicPr>
                        <pic:blipFill>
                          <a:blip r:embed="rId127" cstate="email">
                            <a:extLst>
                              <a:ext uri="{28A0092B-C50C-407E-A947-70E740481C1C}">
                                <a14:useLocalDpi xmlns:a14="http://schemas.microsoft.com/office/drawing/2010/main"/>
                              </a:ext>
                            </a:extLst>
                          </a:blip>
                          <a:stretch/>
                        </pic:blipFill>
                        <pic:spPr>
                          <a:xfrm>
                            <a:off x="0" y="0"/>
                            <a:ext cx="3483428" cy="277586"/>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A67C21D" wp14:editId="598ECBD8">
                  <wp:extent cx="2373085" cy="674914"/>
                  <wp:effectExtent l="0" t="0" r="0" b="0"/>
                  <wp:docPr id="121" name="https://www.eztestonline.com/tomhardej/13823647763493200472.tp4?REQUEST=SHOWmedia&amp;media=image442PRINT.png"/>
                  <wp:cNvGraphicFramePr/>
                  <a:graphic xmlns:a="http://schemas.openxmlformats.org/drawingml/2006/main">
                    <a:graphicData uri="http://schemas.openxmlformats.org/drawingml/2006/picture">
                      <pic:pic xmlns:pic="http://schemas.openxmlformats.org/drawingml/2006/picture">
                        <pic:nvPicPr>
                          <pic:cNvPr id="120" name="https://www.eztestonline.com/tomhardej/13823647763493200472.tp4?REQUEST=SHOWmedia&amp;media=image442PRINT.png"/>
                          <pic:cNvPicPr/>
                        </pic:nvPicPr>
                        <pic:blipFill>
                          <a:blip r:embed="rId128" cstate="email">
                            <a:extLst>
                              <a:ext uri="{28A0092B-C50C-407E-A947-70E740481C1C}">
                                <a14:useLocalDpi xmlns:a14="http://schemas.microsoft.com/office/drawing/2010/main"/>
                              </a:ext>
                            </a:extLst>
                          </a:blip>
                          <a:stretch/>
                        </pic:blipFill>
                        <pic:spPr>
                          <a:xfrm>
                            <a:off x="0" y="0"/>
                            <a:ext cx="2373085"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62EFA3B" wp14:editId="63427E53">
                  <wp:extent cx="3272668" cy="640080"/>
                  <wp:effectExtent l="0" t="0" r="0" b="0"/>
                  <wp:docPr id="122" name="https://www.eztestonline.com/tomhardej/13823647763493200472.tp4?REQUEST=SHOWmedia&amp;media=image444PRINT.png"/>
                  <wp:cNvGraphicFramePr/>
                  <a:graphic xmlns:a="http://schemas.openxmlformats.org/drawingml/2006/main">
                    <a:graphicData uri="http://schemas.openxmlformats.org/drawingml/2006/picture">
                      <pic:pic xmlns:pic="http://schemas.openxmlformats.org/drawingml/2006/picture">
                        <pic:nvPicPr>
                          <pic:cNvPr id="121" name="https://www.eztestonline.com/tomhardej/13823647763493200472.tp4?REQUEST=SHOWmedia&amp;media=image444PRINT.png"/>
                          <pic:cNvPicPr/>
                        </pic:nvPicPr>
                        <pic:blipFill>
                          <a:blip r:embed="rId129" cstate="email">
                            <a:extLst>
                              <a:ext uri="{28A0092B-C50C-407E-A947-70E740481C1C}">
                                <a14:useLocalDpi xmlns:a14="http://schemas.microsoft.com/office/drawing/2010/main"/>
                              </a:ext>
                            </a:extLst>
                          </a:blip>
                          <a:stretch/>
                        </pic:blipFill>
                        <pic:spPr>
                          <a:xfrm>
                            <a:off x="0" y="0"/>
                            <a:ext cx="3450771"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a. Assign overhead costs to activity cost pools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Calculate activity rates for each activity cost pool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amount of overhead cost that would be assigned to each product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Determine the product margins for each product using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lastRenderedPageBreak/>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481EF5" w:rsidRDefault="00B06E53">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135.</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Foradori</w:t>
            </w:r>
            <w:proofErr w:type="spellEnd"/>
            <w:r>
              <w:rPr>
                <w:rFonts w:ascii="Arial Unicode MS" w:eastAsia="Arial Unicode MS" w:hAnsi="Arial Unicode MS" w:cs="Arial Unicode MS"/>
                <w:color w:val="000000"/>
                <w:sz w:val="20"/>
              </w:rPr>
              <w:t xml:space="preserve"> Corporation's activity-based costing system has three activity cost pools-Fabricating, Setting Up, and Other. The company's overhead costs have already been allocated to these cost pools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8F52EA4" wp14:editId="410B000D">
                  <wp:extent cx="1763485" cy="468085"/>
                  <wp:effectExtent l="0" t="0" r="0" b="0"/>
                  <wp:docPr id="123" name="https://www.eztestonline.com/tomhardej/13823647763493200472.tp4?REQUEST=SHOWmedia&amp;media=image456PRINT.png"/>
                  <wp:cNvGraphicFramePr/>
                  <a:graphic xmlns:a="http://schemas.openxmlformats.org/drawingml/2006/main">
                    <a:graphicData uri="http://schemas.openxmlformats.org/drawingml/2006/picture">
                      <pic:pic xmlns:pic="http://schemas.openxmlformats.org/drawingml/2006/picture">
                        <pic:nvPicPr>
                          <pic:cNvPr id="122" name="https://www.eztestonline.com/tomhardej/13823647763493200472.tp4?REQUEST=SHOWmedia&amp;media=image456PRINT.png"/>
                          <pic:cNvPicPr/>
                        </pic:nvPicPr>
                        <pic:blipFill>
                          <a:blip r:embed="rId130" cstate="email">
                            <a:extLst>
                              <a:ext uri="{28A0092B-C50C-407E-A947-70E740481C1C}">
                                <a14:useLocalDpi xmlns:a14="http://schemas.microsoft.com/office/drawing/2010/main"/>
                              </a:ext>
                            </a:extLst>
                          </a:blip>
                          <a:stretch/>
                        </pic:blipFill>
                        <pic:spPr>
                          <a:xfrm>
                            <a:off x="0" y="0"/>
                            <a:ext cx="1763485"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Costs in the Fabricating cost pool are assigned to products based on machine-hours (MHs) and costs in the Setting Up cost pool are assigned to products based on the number of batches. Costs in the Other cost pool are not assigned to products. The following table shows the machine-hours and number of batches associated with each of the company's two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E0DCE95" wp14:editId="52BB1E7E">
                  <wp:extent cx="2405743" cy="685800"/>
                  <wp:effectExtent l="0" t="0" r="0" b="0"/>
                  <wp:docPr id="124" name="https://www.eztestonline.com/tomhardej/13823647763493200472.tp4?REQUEST=SHOWmedia&amp;media=image458PRINT.png"/>
                  <wp:cNvGraphicFramePr/>
                  <a:graphic xmlns:a="http://schemas.openxmlformats.org/drawingml/2006/main">
                    <a:graphicData uri="http://schemas.openxmlformats.org/drawingml/2006/picture">
                      <pic:pic xmlns:pic="http://schemas.openxmlformats.org/drawingml/2006/picture">
                        <pic:nvPicPr>
                          <pic:cNvPr id="123" name="https://www.eztestonline.com/tomhardej/13823647763493200472.tp4?REQUEST=SHOWmedia&amp;media=image458PRINT.png"/>
                          <pic:cNvPicPr/>
                        </pic:nvPicPr>
                        <pic:blipFill>
                          <a:blip r:embed="rId131" cstate="email">
                            <a:extLst>
                              <a:ext uri="{28A0092B-C50C-407E-A947-70E740481C1C}">
                                <a14:useLocalDpi xmlns:a14="http://schemas.microsoft.com/office/drawing/2010/main"/>
                              </a:ext>
                            </a:extLst>
                          </a:blip>
                          <a:stretch/>
                        </pic:blipFill>
                        <pic:spPr>
                          <a:xfrm>
                            <a:off x="0" y="0"/>
                            <a:ext cx="2405743" cy="685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Calculate activity rates for each activity cost pool using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136.</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 xml:space="preserve">Data concerning three of </w:t>
            </w:r>
            <w:proofErr w:type="spellStart"/>
            <w:r>
              <w:rPr>
                <w:rFonts w:ascii="Arial Unicode MS" w:eastAsia="Arial Unicode MS" w:hAnsi="Arial Unicode MS" w:cs="Arial Unicode MS"/>
                <w:color w:val="000000"/>
                <w:sz w:val="20"/>
              </w:rPr>
              <w:t>Falkenstein</w:t>
            </w:r>
            <w:proofErr w:type="spellEnd"/>
            <w:r>
              <w:rPr>
                <w:rFonts w:ascii="Arial Unicode MS" w:eastAsia="Arial Unicode MS" w:hAnsi="Arial Unicode MS" w:cs="Arial Unicode MS"/>
                <w:color w:val="000000"/>
                <w:sz w:val="20"/>
              </w:rPr>
              <w:t xml:space="preserve"> Corporation's activity cost pools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F8DA4FB" wp14:editId="27FF2FE4">
                  <wp:extent cx="4408714" cy="674914"/>
                  <wp:effectExtent l="0" t="0" r="0" b="0"/>
                  <wp:docPr id="125" name="https://www.eztestonline.com/tomhardej/13823647763493200472.tp4?REQUEST=SHOWmedia&amp;media=image462PRINT.png"/>
                  <wp:cNvGraphicFramePr/>
                  <a:graphic xmlns:a="http://schemas.openxmlformats.org/drawingml/2006/main">
                    <a:graphicData uri="http://schemas.openxmlformats.org/drawingml/2006/picture">
                      <pic:pic xmlns:pic="http://schemas.openxmlformats.org/drawingml/2006/picture">
                        <pic:nvPicPr>
                          <pic:cNvPr id="124" name="https://www.eztestonline.com/tomhardej/13823647763493200472.tp4?REQUEST=SHOWmedia&amp;media=image462PRINT.png"/>
                          <pic:cNvPicPr/>
                        </pic:nvPicPr>
                        <pic:blipFill>
                          <a:blip r:embed="rId132" cstate="email">
                            <a:extLst>
                              <a:ext uri="{28A0092B-C50C-407E-A947-70E740481C1C}">
                                <a14:useLocalDpi xmlns:a14="http://schemas.microsoft.com/office/drawing/2010/main"/>
                              </a:ext>
                            </a:extLst>
                          </a:blip>
                          <a:stretch/>
                        </pic:blipFill>
                        <pic:spPr>
                          <a:xfrm>
                            <a:off x="0" y="0"/>
                            <a:ext cx="4408714"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Compute the activity rates for each of the three cost pools.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137.</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Malan Corporation has provided the following data from its activity-based costing accounting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3DCF74D" wp14:editId="4F0804A9">
                  <wp:extent cx="4550228" cy="631371"/>
                  <wp:effectExtent l="0" t="0" r="0" b="0"/>
                  <wp:docPr id="126" name="https://www.eztestonline.com/tomhardej/13823647763493200472.tp4?REQUEST=SHOWmedia&amp;media=image466PRINT.png"/>
                  <wp:cNvGraphicFramePr/>
                  <a:graphic xmlns:a="http://schemas.openxmlformats.org/drawingml/2006/main">
                    <a:graphicData uri="http://schemas.openxmlformats.org/drawingml/2006/picture">
                      <pic:pic xmlns:pic="http://schemas.openxmlformats.org/drawingml/2006/picture">
                        <pic:nvPicPr>
                          <pic:cNvPr id="125" name="https://www.eztestonline.com/tomhardej/13823647763493200472.tp4?REQUEST=SHOWmedia&amp;media=image466PRINT.png"/>
                          <pic:cNvPicPr/>
                        </pic:nvPicPr>
                        <pic:blipFill>
                          <a:blip r:embed="rId133" cstate="email">
                            <a:extLst>
                              <a:ext uri="{28A0092B-C50C-407E-A947-70E740481C1C}">
                                <a14:useLocalDpi xmlns:a14="http://schemas.microsoft.com/office/drawing/2010/main"/>
                              </a:ext>
                            </a:extLst>
                          </a:blip>
                          <a:stretch/>
                        </pic:blipFill>
                        <pic:spPr>
                          <a:xfrm>
                            <a:off x="0" y="0"/>
                            <a:ext cx="4550228"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Compute the activity rates for each of the three cost pools.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138.</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Deraney</w:t>
            </w:r>
            <w:proofErr w:type="spellEnd"/>
            <w:r>
              <w:rPr>
                <w:rFonts w:ascii="Arial Unicode MS" w:eastAsia="Arial Unicode MS" w:hAnsi="Arial Unicode MS" w:cs="Arial Unicode MS"/>
                <w:color w:val="000000"/>
                <w:sz w:val="20"/>
              </w:rPr>
              <w:t xml:space="preserve"> Corporation has an activity-based costing system with three activity cost pools-Machining, Setting Up, and Other. The company's overhead costs have already been allocated to the cost pools and total $5,800 for the Machining cost pool, $4,700 for the Setting Up cost pool, and $7,500 for the Other cost pool. Costs in the Machining cost pool are assigned to products based on machine-hours (MHs) and costs in the Setting Up cost pool are assigned to products based on the number of batches. Costs in the Other cost pool are not assigned to products. Data concerning the two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1A7B060" wp14:editId="1925F259">
                  <wp:extent cx="2296885" cy="620485"/>
                  <wp:effectExtent l="0" t="0" r="0" b="0"/>
                  <wp:docPr id="127" name="https://www.eztestonline.com/tomhardej/13823647763493200472.tp4?REQUEST=SHOWmedia&amp;media=image470PRINT.png"/>
                  <wp:cNvGraphicFramePr/>
                  <a:graphic xmlns:a="http://schemas.openxmlformats.org/drawingml/2006/main">
                    <a:graphicData uri="http://schemas.openxmlformats.org/drawingml/2006/picture">
                      <pic:pic xmlns:pic="http://schemas.openxmlformats.org/drawingml/2006/picture">
                        <pic:nvPicPr>
                          <pic:cNvPr id="126" name="https://www.eztestonline.com/tomhardej/13823647763493200472.tp4?REQUEST=SHOWmedia&amp;media=image470PRINT.png"/>
                          <pic:cNvPicPr/>
                        </pic:nvPicPr>
                        <pic:blipFill>
                          <a:blip r:embed="rId134" cstate="email">
                            <a:extLst>
                              <a:ext uri="{28A0092B-C50C-407E-A947-70E740481C1C}">
                                <a14:useLocalDpi xmlns:a14="http://schemas.microsoft.com/office/drawing/2010/main"/>
                              </a:ext>
                            </a:extLst>
                          </a:blip>
                          <a:stretch/>
                        </pic:blipFill>
                        <pic:spPr>
                          <a:xfrm>
                            <a:off x="0" y="0"/>
                            <a:ext cx="2296885"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a. Calculate activity rates for each activity cost pool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amount of overhead cost that would be assigned to each product using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139.</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Flyer Corporation manufactures two products, Product A and Product B. Product B is of fairly recent origin, having been developed as an attempt to enter a market closely related to that of Product A. Product B is the more complex of the two products, requiring three hours of direct labor time per unit to manufacture compared to one and one-half hours of direct labor time for Product A. Product B is produced on an automated production line.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Overhead is currently assigned to the products on the basis of direct-labor-hours. The </w:t>
            </w:r>
            <w:proofErr w:type="gramStart"/>
            <w:r>
              <w:rPr>
                <w:rFonts w:ascii="Arial Unicode MS" w:eastAsia="Arial Unicode MS" w:hAnsi="Arial Unicode MS" w:cs="Arial Unicode MS"/>
                <w:color w:val="000000"/>
                <w:sz w:val="20"/>
              </w:rPr>
              <w:t>company estimated it would incur $396,000 in manufacturing overhead costs and produce</w:t>
            </w:r>
            <w:proofErr w:type="gramEnd"/>
            <w:r>
              <w:rPr>
                <w:rFonts w:ascii="Arial Unicode MS" w:eastAsia="Arial Unicode MS" w:hAnsi="Arial Unicode MS" w:cs="Arial Unicode MS"/>
                <w:color w:val="000000"/>
                <w:sz w:val="20"/>
              </w:rPr>
              <w:t xml:space="preserve"> 5,500 units of Product B and 22,000 units of Product A during the current year. Unit costs for materials and direct labor 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FCEFEE6" wp14:editId="2315963C">
                  <wp:extent cx="2841171" cy="533400"/>
                  <wp:effectExtent l="0" t="0" r="0" b="0"/>
                  <wp:docPr id="128" name="https://www.eztestonline.com/tomhardej/13823647763493200472.tp4?REQUEST=SHOWmedia&amp;media=image476PRINT.png"/>
                  <wp:cNvGraphicFramePr/>
                  <a:graphic xmlns:a="http://schemas.openxmlformats.org/drawingml/2006/main">
                    <a:graphicData uri="http://schemas.openxmlformats.org/drawingml/2006/picture">
                      <pic:pic xmlns:pic="http://schemas.openxmlformats.org/drawingml/2006/picture">
                        <pic:nvPicPr>
                          <pic:cNvPr id="127" name="https://www.eztestonline.com/tomhardej/13823647763493200472.tp4?REQUEST=SHOWmedia&amp;media=image476PRINT.png"/>
                          <pic:cNvPicPr/>
                        </pic:nvPicPr>
                        <pic:blipFill>
                          <a:blip r:embed="rId135" cstate="email">
                            <a:extLst>
                              <a:ext uri="{28A0092B-C50C-407E-A947-70E740481C1C}">
                                <a14:useLocalDpi xmlns:a14="http://schemas.microsoft.com/office/drawing/2010/main"/>
                              </a:ext>
                            </a:extLst>
                          </a:blip>
                          <a:stretch/>
                        </pic:blipFill>
                        <pic:spPr>
                          <a:xfrm>
                            <a:off x="0" y="0"/>
                            <a:ext cx="2841171" cy="533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a. Compute the predetermined overhead rate under the current method of allocation and determine the unit product cost of each product for the current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The company's overhead costs can be attributed to four major activities. These activities and the amount of overhead cost attributable to each for the current year are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E314169" wp14:editId="12A702CF">
                  <wp:extent cx="4996543" cy="1121228"/>
                  <wp:effectExtent l="0" t="0" r="0" b="0"/>
                  <wp:docPr id="129" name="https://www.eztestonline.com/tomhardej/13823647763493200472.tp4?REQUEST=SHOWmedia&amp;media=image478PRINT.png"/>
                  <wp:cNvGraphicFramePr/>
                  <a:graphic xmlns:a="http://schemas.openxmlformats.org/drawingml/2006/main">
                    <a:graphicData uri="http://schemas.openxmlformats.org/drawingml/2006/picture">
                      <pic:pic xmlns:pic="http://schemas.openxmlformats.org/drawingml/2006/picture">
                        <pic:nvPicPr>
                          <pic:cNvPr id="128" name="https://www.eztestonline.com/tomhardej/13823647763493200472.tp4?REQUEST=SHOWmedia&amp;media=image478PRINT.png"/>
                          <pic:cNvPicPr/>
                        </pic:nvPicPr>
                        <pic:blipFill>
                          <a:blip r:embed="rId136" cstate="email">
                            <a:extLst>
                              <a:ext uri="{28A0092B-C50C-407E-A947-70E740481C1C}">
                                <a14:useLocalDpi xmlns:a14="http://schemas.microsoft.com/office/drawing/2010/main"/>
                              </a:ext>
                            </a:extLst>
                          </a:blip>
                          <a:stretch/>
                        </pic:blipFill>
                        <pic:spPr>
                          <a:xfrm>
                            <a:off x="0" y="0"/>
                            <a:ext cx="4996543" cy="1121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data above and an activity-based costing approach, determine the unit product cost of each product for the current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lastRenderedPageBreak/>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481EF5" w:rsidRDefault="00B06E53">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140.</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Dace Company manufactures two products, Product F and Product G. The company expects to produce and sell 3,200 units of Product F and 2,100 units of Product G during the current year. Data relating to the company's three activity cost pools are given below for the current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C237260" wp14:editId="66E7A909">
                  <wp:extent cx="4985657" cy="707571"/>
                  <wp:effectExtent l="0" t="0" r="0" b="0"/>
                  <wp:docPr id="130" name="https://www.eztestonline.com/tomhardej/13823647763493200472.tp4?REQUEST=SHOWmedia&amp;media=image492PRINT.png"/>
                  <wp:cNvGraphicFramePr/>
                  <a:graphic xmlns:a="http://schemas.openxmlformats.org/drawingml/2006/main">
                    <a:graphicData uri="http://schemas.openxmlformats.org/drawingml/2006/picture">
                      <pic:pic xmlns:pic="http://schemas.openxmlformats.org/drawingml/2006/picture">
                        <pic:nvPicPr>
                          <pic:cNvPr id="129" name="https://www.eztestonline.com/tomhardej/13823647763493200472.tp4?REQUEST=SHOWmedia&amp;media=image492PRINT.png"/>
                          <pic:cNvPicPr/>
                        </pic:nvPicPr>
                        <pic:blipFill>
                          <a:blip r:embed="rId137" cstate="email">
                            <a:extLst>
                              <a:ext uri="{28A0092B-C50C-407E-A947-70E740481C1C}">
                                <a14:useLocalDpi xmlns:a14="http://schemas.microsoft.com/office/drawing/2010/main"/>
                              </a:ext>
                            </a:extLst>
                          </a:blip>
                          <a:stretch/>
                        </pic:blipFill>
                        <pic:spPr>
                          <a:xfrm>
                            <a:off x="0" y="0"/>
                            <a:ext cx="4985657" cy="707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activity-based costing approach, determine the overhead cost per unit for each product.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141.</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Chuang Corporation's activity-based costing system has three activity cost pools-Machining, Setting Up, and Other. The company's overhead costs have already been allocated to these cost pools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04CA824" wp14:editId="77DB602A">
                  <wp:extent cx="1698171" cy="468085"/>
                  <wp:effectExtent l="0" t="0" r="0" b="0"/>
                  <wp:docPr id="131" name="https://www.eztestonline.com/tomhardej/13823647763493200472.tp4?REQUEST=SHOWmedia&amp;media=image500PRINT.png"/>
                  <wp:cNvGraphicFramePr/>
                  <a:graphic xmlns:a="http://schemas.openxmlformats.org/drawingml/2006/main">
                    <a:graphicData uri="http://schemas.openxmlformats.org/drawingml/2006/picture">
                      <pic:pic xmlns:pic="http://schemas.openxmlformats.org/drawingml/2006/picture">
                        <pic:nvPicPr>
                          <pic:cNvPr id="130" name="https://www.eztestonline.com/tomhardej/13823647763493200472.tp4?REQUEST=SHOWmedia&amp;media=image500PRINT.png"/>
                          <pic:cNvPicPr/>
                        </pic:nvPicPr>
                        <pic:blipFill>
                          <a:blip r:embed="rId138" cstate="email">
                            <a:extLst>
                              <a:ext uri="{28A0092B-C50C-407E-A947-70E740481C1C}">
                                <a14:useLocalDpi xmlns:a14="http://schemas.microsoft.com/office/drawing/2010/main"/>
                              </a:ext>
                            </a:extLst>
                          </a:blip>
                          <a:stretch/>
                        </pic:blipFill>
                        <pic:spPr>
                          <a:xfrm>
                            <a:off x="0" y="0"/>
                            <a:ext cx="1698171"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Costs in the Machining cost pool are assigned to products based on machine-hours (MHs) and costs in the Setting Up cost pool are assigned to products based on the number of batches. Costs in the Other cost pool are not assigned to products. The following table shows the machine-hours and number of batches associated with each of the company's two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6052B76" wp14:editId="7F611F9C">
                  <wp:extent cx="2314959" cy="45719"/>
                  <wp:effectExtent l="0" t="0" r="0" b="0"/>
                  <wp:docPr id="132" name="https://www.eztestonline.com/tomhardej/13823647763493200472.tp4?REQUEST=SHOWmedia&amp;media=image502PRINT.png"/>
                  <wp:cNvGraphicFramePr/>
                  <a:graphic xmlns:a="http://schemas.openxmlformats.org/drawingml/2006/main">
                    <a:graphicData uri="http://schemas.openxmlformats.org/drawingml/2006/picture">
                      <pic:pic xmlns:pic="http://schemas.openxmlformats.org/drawingml/2006/picture">
                        <pic:nvPicPr>
                          <pic:cNvPr id="131" name="https://www.eztestonline.com/tomhardej/13823647763493200472.tp4?REQUEST=SHOWmedia&amp;media=image502PRINT.png"/>
                          <pic:cNvPicPr/>
                        </pic:nvPicPr>
                        <pic:blipFill>
                          <a:blip r:embed="rId139" cstate="email">
                            <a:extLst>
                              <a:ext uri="{28A0092B-C50C-407E-A947-70E740481C1C}">
                                <a14:useLocalDpi xmlns:a14="http://schemas.microsoft.com/office/drawing/2010/main"/>
                              </a:ext>
                            </a:extLst>
                          </a:blip>
                          <a:stretch/>
                        </pic:blipFill>
                        <pic:spPr>
                          <a:xfrm>
                            <a:off x="0" y="0"/>
                            <a:ext cx="2362200" cy="4665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Additional data concerning the company's products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C06AA64" wp14:editId="36C3AECC">
                  <wp:extent cx="3439074" cy="640080"/>
                  <wp:effectExtent l="0" t="0" r="0" b="0"/>
                  <wp:docPr id="133" name="https://www.eztestonline.com/tomhardej/13823647763493200472.tp4?REQUEST=SHOWmedia&amp;media=image504PRINT.png"/>
                  <wp:cNvGraphicFramePr/>
                  <a:graphic xmlns:a="http://schemas.openxmlformats.org/drawingml/2006/main">
                    <a:graphicData uri="http://schemas.openxmlformats.org/drawingml/2006/picture">
                      <pic:pic xmlns:pic="http://schemas.openxmlformats.org/drawingml/2006/picture">
                        <pic:nvPicPr>
                          <pic:cNvPr id="132" name="https://www.eztestonline.com/tomhardej/13823647763493200472.tp4?REQUEST=SHOWmedia&amp;media=image504PRINT.png"/>
                          <pic:cNvPicPr/>
                        </pic:nvPicPr>
                        <pic:blipFill>
                          <a:blip r:embed="rId140" cstate="email">
                            <a:extLst>
                              <a:ext uri="{28A0092B-C50C-407E-A947-70E740481C1C}">
                                <a14:useLocalDpi xmlns:a14="http://schemas.microsoft.com/office/drawing/2010/main"/>
                              </a:ext>
                            </a:extLst>
                          </a:blip>
                          <a:stretch/>
                        </pic:blipFill>
                        <pic:spPr>
                          <a:xfrm>
                            <a:off x="0" y="0"/>
                            <a:ext cx="3450771"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Calculate activity rates for each activity cost pool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amount of overhead cost that would be assigned to each product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product margins for each product using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481EF5" w:rsidRDefault="00B06E53">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142.</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Benoist</w:t>
            </w:r>
            <w:proofErr w:type="spellEnd"/>
            <w:r>
              <w:rPr>
                <w:rFonts w:ascii="Arial Unicode MS" w:eastAsia="Arial Unicode MS" w:hAnsi="Arial Unicode MS" w:cs="Arial Unicode MS"/>
                <w:color w:val="000000"/>
                <w:sz w:val="20"/>
              </w:rPr>
              <w:t xml:space="preserve"> Corporation has an activity-based costing system with three activity cost pools-Machining, Setting Up, and Other. The company's overhead costs have already been allocated to the cost pools and total $17,200 for the Machining cost pool, $7,700 for the Setting Up cost pool, and $52,100 for the Other cost pool.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Costs in the Machining cost pool are assigned to products based on machine-hours (MHs) and costs in the Setting Up cost pool are assigned to products based on the number of batches. Costs in the Other cost pool are not assigned to products. Data concerning the two products and the company's costs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C15943D" wp14:editId="32E4B09E">
                  <wp:extent cx="2362200" cy="653142"/>
                  <wp:effectExtent l="0" t="0" r="0" b="0"/>
                  <wp:docPr id="134" name="https://www.eztestonline.com/tomhardej/13823647763493200472.tp4?REQUEST=SHOWmedia&amp;media=image512PRINT.png"/>
                  <wp:cNvGraphicFramePr/>
                  <a:graphic xmlns:a="http://schemas.openxmlformats.org/drawingml/2006/main">
                    <a:graphicData uri="http://schemas.openxmlformats.org/drawingml/2006/picture">
                      <pic:pic xmlns:pic="http://schemas.openxmlformats.org/drawingml/2006/picture">
                        <pic:nvPicPr>
                          <pic:cNvPr id="133" name="https://www.eztestonline.com/tomhardej/13823647763493200472.tp4?REQUEST=SHOWmedia&amp;media=image512PRINT.png"/>
                          <pic:cNvPicPr/>
                        </pic:nvPicPr>
                        <pic:blipFill>
                          <a:blip r:embed="rId141" cstate="email">
                            <a:extLst>
                              <a:ext uri="{28A0092B-C50C-407E-A947-70E740481C1C}">
                                <a14:useLocalDpi xmlns:a14="http://schemas.microsoft.com/office/drawing/2010/main"/>
                              </a:ext>
                            </a:extLst>
                          </a:blip>
                          <a:stretch/>
                        </pic:blipFill>
                        <pic:spPr>
                          <a:xfrm>
                            <a:off x="0" y="0"/>
                            <a:ext cx="2362200"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A5869AE" wp14:editId="7CDAE83D">
                  <wp:extent cx="3429000" cy="653142"/>
                  <wp:effectExtent l="0" t="0" r="0" b="0"/>
                  <wp:docPr id="135" name="https://www.eztestonline.com/tomhardej/13823647763493200472.tp4?REQUEST=SHOWmedia&amp;media=image514PRINT.png"/>
                  <wp:cNvGraphicFramePr/>
                  <a:graphic xmlns:a="http://schemas.openxmlformats.org/drawingml/2006/main">
                    <a:graphicData uri="http://schemas.openxmlformats.org/drawingml/2006/picture">
                      <pic:pic xmlns:pic="http://schemas.openxmlformats.org/drawingml/2006/picture">
                        <pic:nvPicPr>
                          <pic:cNvPr id="134" name="https://www.eztestonline.com/tomhardej/13823647763493200472.tp4?REQUEST=SHOWmedia&amp;media=image514PRINT.png"/>
                          <pic:cNvPicPr/>
                        </pic:nvPicPr>
                        <pic:blipFill>
                          <a:blip r:embed="rId142" cstate="email">
                            <a:extLst>
                              <a:ext uri="{28A0092B-C50C-407E-A947-70E740481C1C}">
                                <a14:useLocalDpi xmlns:a14="http://schemas.microsoft.com/office/drawing/2010/main"/>
                              </a:ext>
                            </a:extLst>
                          </a:blip>
                          <a:stretch/>
                        </pic:blipFill>
                        <pic:spPr>
                          <a:xfrm>
                            <a:off x="0" y="0"/>
                            <a:ext cx="3429000"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a. Calculate activity rates for each activity cost pool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amount of overhead cost that would be assigned to each product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product margins for each product using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143.</w:t>
            </w:r>
          </w:p>
        </w:tc>
        <w:tc>
          <w:tcPr>
            <w:tcW w:w="4800" w:type="pct"/>
          </w:tcPr>
          <w:p w:rsidR="00481EF5" w:rsidRDefault="00B06E53">
            <w:pPr>
              <w:keepNext/>
              <w:keepLines/>
              <w:spacing w:after="0"/>
            </w:pPr>
            <w:r>
              <w:rPr>
                <w:rFonts w:ascii="Arial Unicode MS" w:eastAsia="Arial Unicode MS" w:hAnsi="Arial Unicode MS" w:cs="Arial Unicode MS"/>
                <w:color w:val="000000"/>
                <w:sz w:val="20"/>
              </w:rPr>
              <w:t xml:space="preserve">The </w:t>
            </w:r>
            <w:proofErr w:type="spellStart"/>
            <w:r>
              <w:rPr>
                <w:rFonts w:ascii="Arial Unicode MS" w:eastAsia="Arial Unicode MS" w:hAnsi="Arial Unicode MS" w:cs="Arial Unicode MS"/>
                <w:color w:val="000000"/>
                <w:sz w:val="20"/>
              </w:rPr>
              <w:t>Thornes</w:t>
            </w:r>
            <w:proofErr w:type="spellEnd"/>
            <w:r>
              <w:rPr>
                <w:rFonts w:ascii="Arial Unicode MS" w:eastAsia="Arial Unicode MS" w:hAnsi="Arial Unicode MS" w:cs="Arial Unicode MS"/>
                <w:color w:val="000000"/>
                <w:sz w:val="20"/>
              </w:rPr>
              <w:t xml:space="preserve"> Cleaning Brigade Company provides housecleaning services to its clients. The company uses an activity-based costing system for its overhead costs. The company has provided the following data from its activity-based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50C568E" wp14:editId="75618317">
                  <wp:extent cx="3668485" cy="936171"/>
                  <wp:effectExtent l="0" t="0" r="0" b="0"/>
                  <wp:docPr id="136" name="https://www.eztestonline.com/tomhardej/13823647763493200472.tp4?REQUEST=SHOWmedia&amp;media=image522PRINT.png"/>
                  <wp:cNvGraphicFramePr/>
                  <a:graphic xmlns:a="http://schemas.openxmlformats.org/drawingml/2006/main">
                    <a:graphicData uri="http://schemas.openxmlformats.org/drawingml/2006/picture">
                      <pic:pic xmlns:pic="http://schemas.openxmlformats.org/drawingml/2006/picture">
                        <pic:nvPicPr>
                          <pic:cNvPr id="135" name="https://www.eztestonline.com/tomhardej/13823647763493200472.tp4?REQUEST=SHOWmedia&amp;media=image522PRINT.png"/>
                          <pic:cNvPicPr/>
                        </pic:nvPicPr>
                        <pic:blipFill>
                          <a:blip r:embed="rId143" cstate="email">
                            <a:extLst>
                              <a:ext uri="{28A0092B-C50C-407E-A947-70E740481C1C}">
                                <a14:useLocalDpi xmlns:a14="http://schemas.microsoft.com/office/drawing/2010/main"/>
                              </a:ext>
                            </a:extLst>
                          </a:blip>
                          <a:stretch/>
                        </pic:blipFill>
                        <pic:spPr>
                          <a:xfrm>
                            <a:off x="0" y="0"/>
                            <a:ext cx="3668485"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consists of the costs of idle capacity and organization-sustaining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One particular client, the </w:t>
            </w:r>
            <w:proofErr w:type="spellStart"/>
            <w:r>
              <w:rPr>
                <w:rFonts w:ascii="Arial Unicode MS" w:eastAsia="Arial Unicode MS" w:hAnsi="Arial Unicode MS" w:cs="Arial Unicode MS"/>
                <w:color w:val="000000"/>
                <w:sz w:val="20"/>
              </w:rPr>
              <w:t>Lazzara</w:t>
            </w:r>
            <w:proofErr w:type="spellEnd"/>
            <w:r>
              <w:rPr>
                <w:rFonts w:ascii="Arial Unicode MS" w:eastAsia="Arial Unicode MS" w:hAnsi="Arial Unicode MS" w:cs="Arial Unicode MS"/>
                <w:color w:val="000000"/>
                <w:sz w:val="20"/>
              </w:rPr>
              <w:t xml:space="preserve"> family, requested 37 jobs during the year that required a total of 222 hours of housecleaning. For this service, the client was charged $2,350.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 xml:space="preserve">a. Using the activity-based costing system, compute the customer margin for the </w:t>
            </w:r>
            <w:proofErr w:type="spellStart"/>
            <w:r>
              <w:rPr>
                <w:rFonts w:ascii="Arial Unicode MS" w:eastAsia="Arial Unicode MS" w:hAnsi="Arial Unicode MS" w:cs="Arial Unicode MS"/>
                <w:color w:val="000000"/>
                <w:sz w:val="20"/>
              </w:rPr>
              <w:t>Lazzara</w:t>
            </w:r>
            <w:proofErr w:type="spellEnd"/>
            <w:r>
              <w:rPr>
                <w:rFonts w:ascii="Arial Unicode MS" w:eastAsia="Arial Unicode MS" w:hAnsi="Arial Unicode MS" w:cs="Arial Unicode MS"/>
                <w:color w:val="000000"/>
                <w:sz w:val="20"/>
              </w:rPr>
              <w:t xml:space="preserve"> family. Round off all calculations to the nearest whole cent.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Assume the company decides instead to use a traditional costing system in which ALL costs are allocated to customers on the basis of cleaning hours. Compute the margin for the </w:t>
            </w:r>
            <w:proofErr w:type="spellStart"/>
            <w:r>
              <w:rPr>
                <w:rFonts w:ascii="Arial Unicode MS" w:eastAsia="Arial Unicode MS" w:hAnsi="Arial Unicode MS" w:cs="Arial Unicode MS"/>
                <w:color w:val="000000"/>
                <w:sz w:val="20"/>
              </w:rPr>
              <w:t>Lazzara</w:t>
            </w:r>
            <w:proofErr w:type="spellEnd"/>
            <w:r>
              <w:rPr>
                <w:rFonts w:ascii="Arial Unicode MS" w:eastAsia="Arial Unicode MS" w:hAnsi="Arial Unicode MS" w:cs="Arial Unicode MS"/>
                <w:color w:val="000000"/>
                <w:sz w:val="20"/>
              </w:rPr>
              <w:t xml:space="preserve"> family. Round off all calculations to the nearest whole cent.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144.</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Duckhorn</w:t>
            </w:r>
            <w:proofErr w:type="spellEnd"/>
            <w:r>
              <w:rPr>
                <w:rFonts w:ascii="Arial Unicode MS" w:eastAsia="Arial Unicode MS" w:hAnsi="Arial Unicode MS" w:cs="Arial Unicode MS"/>
                <w:color w:val="000000"/>
                <w:sz w:val="20"/>
              </w:rPr>
              <w:t xml:space="preserve"> Housecleaning provides housecleaning services to its clients. The company uses an activity-based costing system for its overhead costs. The company has provided the following data from its activity-based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8EEECC9" wp14:editId="40FEB65B">
                  <wp:extent cx="3635828" cy="925285"/>
                  <wp:effectExtent l="0" t="0" r="0" b="0"/>
                  <wp:docPr id="137" name="https://www.eztestonline.com/tomhardej/13823647763493200472.tp4?REQUEST=SHOWmedia&amp;media=image532PRINT.png"/>
                  <wp:cNvGraphicFramePr/>
                  <a:graphic xmlns:a="http://schemas.openxmlformats.org/drawingml/2006/main">
                    <a:graphicData uri="http://schemas.openxmlformats.org/drawingml/2006/picture">
                      <pic:pic xmlns:pic="http://schemas.openxmlformats.org/drawingml/2006/picture">
                        <pic:nvPicPr>
                          <pic:cNvPr id="136" name="https://www.eztestonline.com/tomhardej/13823647763493200472.tp4?REQUEST=SHOWmedia&amp;media=image532PRINT.png"/>
                          <pic:cNvPicPr/>
                        </pic:nvPicPr>
                        <pic:blipFill>
                          <a:blip r:embed="rId144" cstate="email">
                            <a:extLst>
                              <a:ext uri="{28A0092B-C50C-407E-A947-70E740481C1C}">
                                <a14:useLocalDpi xmlns:a14="http://schemas.microsoft.com/office/drawing/2010/main"/>
                              </a:ext>
                            </a:extLst>
                          </a:blip>
                          <a:stretch/>
                        </pic:blipFill>
                        <pic:spPr>
                          <a:xfrm>
                            <a:off x="0" y="0"/>
                            <a:ext cx="3635828"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consists of the costs of idle capacity and organization-sustaining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One particular client, the </w:t>
            </w:r>
            <w:proofErr w:type="spellStart"/>
            <w:r>
              <w:rPr>
                <w:rFonts w:ascii="Arial Unicode MS" w:eastAsia="Arial Unicode MS" w:hAnsi="Arial Unicode MS" w:cs="Arial Unicode MS"/>
                <w:color w:val="000000"/>
                <w:sz w:val="20"/>
              </w:rPr>
              <w:t>Lumbard</w:t>
            </w:r>
            <w:proofErr w:type="spellEnd"/>
            <w:r>
              <w:rPr>
                <w:rFonts w:ascii="Arial Unicode MS" w:eastAsia="Arial Unicode MS" w:hAnsi="Arial Unicode MS" w:cs="Arial Unicode MS"/>
                <w:color w:val="000000"/>
                <w:sz w:val="20"/>
              </w:rPr>
              <w:t xml:space="preserve"> family, requested 31 jobs during the year that required a total of 62 hours of housecleaning. For this service, the client was charged $1,620.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a. Compute the activity rates (i.e., cost per unit of activity) for the activity cost pools. Round off all calculations to the nearest whole cent.</w:t>
            </w:r>
            <w:r>
              <w:rPr>
                <w:rFonts w:ascii="Times,Times New Roman,Times-Rom" w:eastAsia="Times,Times New Roman,Times-Rom" w:hAnsi="Times,Times New Roman,Times-Rom" w:cs="Times,Times New Roman,Times-Rom"/>
                <w:color w:val="000000"/>
                <w:sz w:val="20"/>
              </w:rPr>
              <w:br/>
            </w:r>
            <w:proofErr w:type="gramStart"/>
            <w:r>
              <w:rPr>
                <w:rFonts w:ascii="Arial Unicode MS" w:eastAsia="Arial Unicode MS" w:hAnsi="Arial Unicode MS" w:cs="Arial Unicode MS"/>
                <w:color w:val="000000"/>
                <w:sz w:val="20"/>
              </w:rPr>
              <w:t>b</w:t>
            </w:r>
            <w:proofErr w:type="gramEnd"/>
            <w:r>
              <w:rPr>
                <w:rFonts w:ascii="Arial Unicode MS" w:eastAsia="Arial Unicode MS" w:hAnsi="Arial Unicode MS" w:cs="Arial Unicode MS"/>
                <w:color w:val="000000"/>
                <w:sz w:val="20"/>
              </w:rPr>
              <w:t xml:space="preserve">. Using the activity-based costing system, compute the customer margin for the </w:t>
            </w:r>
            <w:proofErr w:type="spellStart"/>
            <w:r>
              <w:rPr>
                <w:rFonts w:ascii="Arial Unicode MS" w:eastAsia="Arial Unicode MS" w:hAnsi="Arial Unicode MS" w:cs="Arial Unicode MS"/>
                <w:color w:val="000000"/>
                <w:sz w:val="20"/>
              </w:rPr>
              <w:t>Lumbard</w:t>
            </w:r>
            <w:proofErr w:type="spellEnd"/>
            <w:r>
              <w:rPr>
                <w:rFonts w:ascii="Arial Unicode MS" w:eastAsia="Arial Unicode MS" w:hAnsi="Arial Unicode MS" w:cs="Arial Unicode MS"/>
                <w:color w:val="000000"/>
                <w:sz w:val="20"/>
              </w:rPr>
              <w:t xml:space="preserve"> family. Round off all calculations to the nearest whole cent.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 Assume the company decides instead to use a traditional costing system in which ALL costs are allocated to customers on the basis of cleaning hours. Compute the margin for the </w:t>
            </w:r>
            <w:proofErr w:type="spellStart"/>
            <w:r>
              <w:rPr>
                <w:rFonts w:ascii="Arial Unicode MS" w:eastAsia="Arial Unicode MS" w:hAnsi="Arial Unicode MS" w:cs="Arial Unicode MS"/>
                <w:color w:val="000000"/>
                <w:sz w:val="20"/>
              </w:rPr>
              <w:t>Lumbard</w:t>
            </w:r>
            <w:proofErr w:type="spellEnd"/>
            <w:r>
              <w:rPr>
                <w:rFonts w:ascii="Arial Unicode MS" w:eastAsia="Arial Unicode MS" w:hAnsi="Arial Unicode MS" w:cs="Arial Unicode MS"/>
                <w:color w:val="000000"/>
                <w:sz w:val="20"/>
              </w:rPr>
              <w:t xml:space="preserve"> family. Round off all calculations to the nearest whole cent.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145.</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Wasden</w:t>
            </w:r>
            <w:proofErr w:type="spellEnd"/>
            <w:r>
              <w:rPr>
                <w:rFonts w:ascii="Arial Unicode MS" w:eastAsia="Arial Unicode MS" w:hAnsi="Arial Unicode MS" w:cs="Arial Unicode MS"/>
                <w:color w:val="000000"/>
                <w:sz w:val="20"/>
              </w:rPr>
              <w:t xml:space="preserve"> Corporation has an activity-based costing system with three activity cost pools-Processing, Setting Up, and Other. Costs in the Processing cost pool are assigned to products based on machine-hours (MHs) and costs in the Setting Up cost pool are assigned to products based on the number of batches. Costs in the Other cost pool are not assigned to products. Data concerning the two products and the company's costs and activity-based costing system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6A6AB03" wp14:editId="42FB3F6C">
                  <wp:extent cx="2188028" cy="620485"/>
                  <wp:effectExtent l="0" t="0" r="0" b="0"/>
                  <wp:docPr id="138" name="https://www.eztestonline.com/tomhardej/13823647763493200472.tp4?REQUEST=SHOWmedia&amp;media=image542PRINT.png"/>
                  <wp:cNvGraphicFramePr/>
                  <a:graphic xmlns:a="http://schemas.openxmlformats.org/drawingml/2006/main">
                    <a:graphicData uri="http://schemas.openxmlformats.org/drawingml/2006/picture">
                      <pic:pic xmlns:pic="http://schemas.openxmlformats.org/drawingml/2006/picture">
                        <pic:nvPicPr>
                          <pic:cNvPr id="137" name="https://www.eztestonline.com/tomhardej/13823647763493200472.tp4?REQUEST=SHOWmedia&amp;media=image542PRINT.png"/>
                          <pic:cNvPicPr/>
                        </pic:nvPicPr>
                        <pic:blipFill>
                          <a:blip r:embed="rId145" cstate="email">
                            <a:extLst>
                              <a:ext uri="{28A0092B-C50C-407E-A947-70E740481C1C}">
                                <a14:useLocalDpi xmlns:a14="http://schemas.microsoft.com/office/drawing/2010/main"/>
                              </a:ext>
                            </a:extLst>
                          </a:blip>
                          <a:stretch/>
                        </pic:blipFill>
                        <pic:spPr>
                          <a:xfrm>
                            <a:off x="0" y="0"/>
                            <a:ext cx="2188028"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BBCE7F4" wp14:editId="591B4DB0">
                  <wp:extent cx="2373085" cy="642257"/>
                  <wp:effectExtent l="0" t="0" r="0" b="0"/>
                  <wp:docPr id="139" name="https://www.eztestonline.com/tomhardej/13823647763493200472.tp4?REQUEST=SHOWmedia&amp;media=image544PRINT.png"/>
                  <wp:cNvGraphicFramePr/>
                  <a:graphic xmlns:a="http://schemas.openxmlformats.org/drawingml/2006/main">
                    <a:graphicData uri="http://schemas.openxmlformats.org/drawingml/2006/picture">
                      <pic:pic xmlns:pic="http://schemas.openxmlformats.org/drawingml/2006/picture">
                        <pic:nvPicPr>
                          <pic:cNvPr id="138" name="https://www.eztestonline.com/tomhardej/13823647763493200472.tp4?REQUEST=SHOWmedia&amp;media=image544PRINT.png"/>
                          <pic:cNvPicPr/>
                        </pic:nvPicPr>
                        <pic:blipFill>
                          <a:blip r:embed="rId146" cstate="email">
                            <a:extLst>
                              <a:ext uri="{28A0092B-C50C-407E-A947-70E740481C1C}">
                                <a14:useLocalDpi xmlns:a14="http://schemas.microsoft.com/office/drawing/2010/main"/>
                              </a:ext>
                            </a:extLst>
                          </a:blip>
                          <a:stretch/>
                        </pic:blipFill>
                        <pic:spPr>
                          <a:xfrm>
                            <a:off x="0" y="0"/>
                            <a:ext cx="2373085"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7802ECF" wp14:editId="5B9074D1">
                  <wp:extent cx="3429000" cy="609600"/>
                  <wp:effectExtent l="0" t="0" r="0" b="0"/>
                  <wp:docPr id="140" name="https://www.eztestonline.com/tomhardej/13823647763493200472.tp4?REQUEST=SHOWmedia&amp;media=image546PRINT.png"/>
                  <wp:cNvGraphicFramePr/>
                  <a:graphic xmlns:a="http://schemas.openxmlformats.org/drawingml/2006/main">
                    <a:graphicData uri="http://schemas.openxmlformats.org/drawingml/2006/picture">
                      <pic:pic xmlns:pic="http://schemas.openxmlformats.org/drawingml/2006/picture">
                        <pic:nvPicPr>
                          <pic:cNvPr id="139" name="https://www.eztestonline.com/tomhardej/13823647763493200472.tp4?REQUEST=SHOWmedia&amp;media=image546PRINT.png"/>
                          <pic:cNvPicPr/>
                        </pic:nvPicPr>
                        <pic:blipFill>
                          <a:blip r:embed="rId147" cstate="email">
                            <a:extLst>
                              <a:ext uri="{28A0092B-C50C-407E-A947-70E740481C1C}">
                                <a14:useLocalDpi xmlns:a14="http://schemas.microsoft.com/office/drawing/2010/main"/>
                              </a:ext>
                            </a:extLst>
                          </a:blip>
                          <a:stretch/>
                        </pic:blipFill>
                        <pic:spPr>
                          <a:xfrm>
                            <a:off x="0" y="0"/>
                            <a:ext cx="3429000"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a. Calculate activity rates for each activity cost pool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amount of overhead cost that would be assigned to each product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product margins for each product using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146.</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Somani</w:t>
            </w:r>
            <w:proofErr w:type="spellEnd"/>
            <w:r>
              <w:rPr>
                <w:rFonts w:ascii="Arial Unicode MS" w:eastAsia="Arial Unicode MS" w:hAnsi="Arial Unicode MS" w:cs="Arial Unicode MS"/>
                <w:color w:val="000000"/>
                <w:sz w:val="20"/>
              </w:rPr>
              <w:t xml:space="preserve"> Corporation has an activity-based costing system with three activity cost pools-Machining, Setting Up, and Other. The company's overhead costs, which consist of equipment depreciation and indirect labor, have been allocated to the cost pools already and are provided in the table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FDE69EA" wp14:editId="229216BE">
                  <wp:extent cx="4887686" cy="794657"/>
                  <wp:effectExtent l="0" t="0" r="0" b="0"/>
                  <wp:docPr id="141" name="https://www.eztestonline.com/tomhardej/13823647763493200472.tp4?REQUEST=SHOWmedia&amp;media=image556PRINT.png"/>
                  <wp:cNvGraphicFramePr/>
                  <a:graphic xmlns:a="http://schemas.openxmlformats.org/drawingml/2006/main">
                    <a:graphicData uri="http://schemas.openxmlformats.org/drawingml/2006/picture">
                      <pic:pic xmlns:pic="http://schemas.openxmlformats.org/drawingml/2006/picture">
                        <pic:nvPicPr>
                          <pic:cNvPr id="140" name="https://www.eztestonline.com/tomhardej/13823647763493200472.tp4?REQUEST=SHOWmedia&amp;media=image556PRINT.png"/>
                          <pic:cNvPicPr/>
                        </pic:nvPicPr>
                        <pic:blipFill>
                          <a:blip r:embed="rId148" cstate="email">
                            <a:extLst>
                              <a:ext uri="{28A0092B-C50C-407E-A947-70E740481C1C}">
                                <a14:useLocalDpi xmlns:a14="http://schemas.microsoft.com/office/drawing/2010/main"/>
                              </a:ext>
                            </a:extLst>
                          </a:blip>
                          <a:stretch/>
                        </pic:blipFill>
                        <pic:spPr>
                          <a:xfrm>
                            <a:off x="0" y="0"/>
                            <a:ext cx="4887686"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Costs in the Machining cost pool are assigned to products based on machine-hours (MHs) and costs in the Setting Up cost pool are assigned to products based on the number of batches. Costs in the Other cost pool are not assigned to products. Data concerning the two products and the company's costs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97F3D9B" wp14:editId="016B4133">
                  <wp:extent cx="2362200" cy="674914"/>
                  <wp:effectExtent l="0" t="0" r="0" b="0"/>
                  <wp:docPr id="142" name="https://www.eztestonline.com/tomhardej/13823647763493200472.tp4?REQUEST=SHOWmedia&amp;media=image558PRINT.png"/>
                  <wp:cNvGraphicFramePr/>
                  <a:graphic xmlns:a="http://schemas.openxmlformats.org/drawingml/2006/main">
                    <a:graphicData uri="http://schemas.openxmlformats.org/drawingml/2006/picture">
                      <pic:pic xmlns:pic="http://schemas.openxmlformats.org/drawingml/2006/picture">
                        <pic:nvPicPr>
                          <pic:cNvPr id="141" name="https://www.eztestonline.com/tomhardej/13823647763493200472.tp4?REQUEST=SHOWmedia&amp;media=image558PRINT.png"/>
                          <pic:cNvPicPr/>
                        </pic:nvPicPr>
                        <pic:blipFill>
                          <a:blip r:embed="rId149" cstate="email">
                            <a:extLst>
                              <a:ext uri="{28A0092B-C50C-407E-A947-70E740481C1C}">
                                <a14:useLocalDpi xmlns:a14="http://schemas.microsoft.com/office/drawing/2010/main"/>
                              </a:ext>
                            </a:extLst>
                          </a:blip>
                          <a:stretch/>
                        </pic:blipFill>
                        <pic:spPr>
                          <a:xfrm>
                            <a:off x="0" y="0"/>
                            <a:ext cx="2362200"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AB0E57F" wp14:editId="3F60F3CF">
                  <wp:extent cx="3483428" cy="620485"/>
                  <wp:effectExtent l="0" t="0" r="0" b="0"/>
                  <wp:docPr id="143" name="https://www.eztestonline.com/tomhardej/13823647763493200472.tp4?REQUEST=SHOWmedia&amp;media=image560PRINT.png"/>
                  <wp:cNvGraphicFramePr/>
                  <a:graphic xmlns:a="http://schemas.openxmlformats.org/drawingml/2006/main">
                    <a:graphicData uri="http://schemas.openxmlformats.org/drawingml/2006/picture">
                      <pic:pic xmlns:pic="http://schemas.openxmlformats.org/drawingml/2006/picture">
                        <pic:nvPicPr>
                          <pic:cNvPr id="142" name="https://www.eztestonline.com/tomhardej/13823647763493200472.tp4?REQUEST=SHOWmedia&amp;media=image560PRINT.png"/>
                          <pic:cNvPicPr/>
                        </pic:nvPicPr>
                        <pic:blipFill>
                          <a:blip r:embed="rId150" cstate="email">
                            <a:extLst>
                              <a:ext uri="{28A0092B-C50C-407E-A947-70E740481C1C}">
                                <a14:useLocalDpi xmlns:a14="http://schemas.microsoft.com/office/drawing/2010/main"/>
                              </a:ext>
                            </a:extLst>
                          </a:blip>
                          <a:stretch/>
                        </pic:blipFill>
                        <pic:spPr>
                          <a:xfrm>
                            <a:off x="0" y="0"/>
                            <a:ext cx="3483428"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a. Calculate activity rates for each activity cost pool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amount of overhead cost that would be assigned to each product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product margins for each product using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lastRenderedPageBreak/>
              <w:br/>
            </w:r>
            <w:r>
              <w:rPr>
                <w:rFonts w:ascii="Arial Unicode MS" w:eastAsia="Arial Unicode MS" w:hAnsi="Arial Unicode MS" w:cs="Arial Unicode MS"/>
                <w:color w:val="000000"/>
                <w:sz w:val="16"/>
              </w:rPr>
              <w:t> </w:t>
            </w:r>
          </w:p>
        </w:tc>
      </w:tr>
    </w:tbl>
    <w:p w:rsidR="00481EF5" w:rsidRDefault="00B06E53">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t>147.</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Garhart</w:t>
            </w:r>
            <w:proofErr w:type="spellEnd"/>
            <w:r>
              <w:rPr>
                <w:rFonts w:ascii="Arial Unicode MS" w:eastAsia="Arial Unicode MS" w:hAnsi="Arial Unicode MS" w:cs="Arial Unicode MS"/>
                <w:color w:val="000000"/>
                <w:sz w:val="20"/>
              </w:rPr>
              <w:t xml:space="preserve"> Corporation uses the following activity rates from its activity-based costing to assign overhead costs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57613CC" wp14:editId="1DE22ED6">
                  <wp:extent cx="3907971" cy="696685"/>
                  <wp:effectExtent l="0" t="0" r="0" b="0"/>
                  <wp:docPr id="144" name="https://www.eztestonline.com/tomhardej/13823647763493200472.tp4?REQUEST=SHOWmedia&amp;media=image568PRINT.png"/>
                  <wp:cNvGraphicFramePr/>
                  <a:graphic xmlns:a="http://schemas.openxmlformats.org/drawingml/2006/main">
                    <a:graphicData uri="http://schemas.openxmlformats.org/drawingml/2006/picture">
                      <pic:pic xmlns:pic="http://schemas.openxmlformats.org/drawingml/2006/picture">
                        <pic:nvPicPr>
                          <pic:cNvPr id="143" name="https://www.eztestonline.com/tomhardej/13823647763493200472.tp4?REQUEST=SHOWmedia&amp;media=image568PRINT.png"/>
                          <pic:cNvPicPr/>
                        </pic:nvPicPr>
                        <pic:blipFill>
                          <a:blip r:embed="rId151" cstate="email">
                            <a:extLst>
                              <a:ext uri="{28A0092B-C50C-407E-A947-70E740481C1C}">
                                <a14:useLocalDpi xmlns:a14="http://schemas.microsoft.com/office/drawing/2010/main"/>
                              </a:ext>
                            </a:extLst>
                          </a:blip>
                          <a:stretch/>
                        </pic:blipFill>
                        <pic:spPr>
                          <a:xfrm>
                            <a:off x="0" y="0"/>
                            <a:ext cx="3907971" cy="696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concerning two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92B844A" wp14:editId="657EB55D">
                  <wp:extent cx="4093028" cy="674914"/>
                  <wp:effectExtent l="0" t="0" r="0" b="0"/>
                  <wp:docPr id="145" name="https://www.eztestonline.com/tomhardej/13823647763493200472.tp4?REQUEST=SHOWmedia&amp;media=image570PRINT.png"/>
                  <wp:cNvGraphicFramePr/>
                  <a:graphic xmlns:a="http://schemas.openxmlformats.org/drawingml/2006/main">
                    <a:graphicData uri="http://schemas.openxmlformats.org/drawingml/2006/picture">
                      <pic:pic xmlns:pic="http://schemas.openxmlformats.org/drawingml/2006/picture">
                        <pic:nvPicPr>
                          <pic:cNvPr id="144" name="https://www.eztestonline.com/tomhardej/13823647763493200472.tp4?REQUEST=SHOWmedia&amp;media=image570PRINT.png"/>
                          <pic:cNvPicPr/>
                        </pic:nvPicPr>
                        <pic:blipFill>
                          <a:blip r:embed="rId152" cstate="email">
                            <a:extLst>
                              <a:ext uri="{28A0092B-C50C-407E-A947-70E740481C1C}">
                                <a14:useLocalDpi xmlns:a14="http://schemas.microsoft.com/office/drawing/2010/main"/>
                              </a:ext>
                            </a:extLst>
                          </a:blip>
                          <a:stretch/>
                        </pic:blipFill>
                        <pic:spPr>
                          <a:xfrm>
                            <a:off x="0" y="0"/>
                            <a:ext cx="4093028"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a. How much overhead cost would be assigned to Product R57J using the company's activity-based costing system?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How much overhead cost would be assigned to Product W17B using the company's activity-based costing system?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148.</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Mouret</w:t>
            </w:r>
            <w:proofErr w:type="spellEnd"/>
            <w:r>
              <w:rPr>
                <w:rFonts w:ascii="Arial Unicode MS" w:eastAsia="Arial Unicode MS" w:hAnsi="Arial Unicode MS" w:cs="Arial Unicode MS"/>
                <w:color w:val="000000"/>
                <w:sz w:val="20"/>
              </w:rPr>
              <w:t xml:space="preserve"> Corporation uses the following activity rates from its activity-based costing to assign overhead costs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900B09D" wp14:editId="3A844C3B">
                  <wp:extent cx="3940628" cy="642257"/>
                  <wp:effectExtent l="0" t="0" r="0" b="0"/>
                  <wp:docPr id="146" name="https://www.eztestonline.com/tomhardej/13823647763493200472.tp4?REQUEST=SHOWmedia&amp;media=image576PRINT.png"/>
                  <wp:cNvGraphicFramePr/>
                  <a:graphic xmlns:a="http://schemas.openxmlformats.org/drawingml/2006/main">
                    <a:graphicData uri="http://schemas.openxmlformats.org/drawingml/2006/picture">
                      <pic:pic xmlns:pic="http://schemas.openxmlformats.org/drawingml/2006/picture">
                        <pic:nvPicPr>
                          <pic:cNvPr id="145" name="https://www.eztestonline.com/tomhardej/13823647763493200472.tp4?REQUEST=SHOWmedia&amp;media=image576PRINT.png"/>
                          <pic:cNvPicPr/>
                        </pic:nvPicPr>
                        <pic:blipFill>
                          <a:blip r:embed="rId153" cstate="email">
                            <a:extLst>
                              <a:ext uri="{28A0092B-C50C-407E-A947-70E740481C1C}">
                                <a14:useLocalDpi xmlns:a14="http://schemas.microsoft.com/office/drawing/2010/main"/>
                              </a:ext>
                            </a:extLst>
                          </a:blip>
                          <a:stretch/>
                        </pic:blipFill>
                        <pic:spPr>
                          <a:xfrm>
                            <a:off x="0" y="0"/>
                            <a:ext cx="3940628"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Last year, Product N79A required 28 batches, 6 customer orders, and 712 assembly 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How much overhead cost would be assigned to Product N79A using the company's activity-based costing system?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149.</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Villeda</w:t>
            </w:r>
            <w:proofErr w:type="spellEnd"/>
            <w:r>
              <w:rPr>
                <w:rFonts w:ascii="Arial Unicode MS" w:eastAsia="Arial Unicode MS" w:hAnsi="Arial Unicode MS" w:cs="Arial Unicode MS"/>
                <w:color w:val="000000"/>
                <w:sz w:val="20"/>
              </w:rPr>
              <w:t xml:space="preserve"> Corporation uses the following activity rates from its activity-based costing to assign overhead costs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06D3B12" wp14:editId="797FC786">
                  <wp:extent cx="3897085" cy="685800"/>
                  <wp:effectExtent l="0" t="0" r="0" b="0"/>
                  <wp:docPr id="147" name="https://www.eztestonline.com/tomhardej/13823647763493200472.tp4?REQUEST=SHOWmedia&amp;media=image580PRINT.png"/>
                  <wp:cNvGraphicFramePr/>
                  <a:graphic xmlns:a="http://schemas.openxmlformats.org/drawingml/2006/main">
                    <a:graphicData uri="http://schemas.openxmlformats.org/drawingml/2006/picture">
                      <pic:pic xmlns:pic="http://schemas.openxmlformats.org/drawingml/2006/picture">
                        <pic:nvPicPr>
                          <pic:cNvPr id="146" name="https://www.eztestonline.com/tomhardej/13823647763493200472.tp4?REQUEST=SHOWmedia&amp;media=image580PRINT.png"/>
                          <pic:cNvPicPr/>
                        </pic:nvPicPr>
                        <pic:blipFill>
                          <a:blip r:embed="rId154" cstate="email">
                            <a:extLst>
                              <a:ext uri="{28A0092B-C50C-407E-A947-70E740481C1C}">
                                <a14:useLocalDpi xmlns:a14="http://schemas.microsoft.com/office/drawing/2010/main"/>
                              </a:ext>
                            </a:extLst>
                          </a:blip>
                          <a:stretch/>
                        </pic:blipFill>
                        <pic:spPr>
                          <a:xfrm>
                            <a:off x="0" y="0"/>
                            <a:ext cx="3897085" cy="685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concerning two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6166368" wp14:editId="13F0583D">
                  <wp:extent cx="4136571" cy="674914"/>
                  <wp:effectExtent l="0" t="0" r="0" b="0"/>
                  <wp:docPr id="148" name="https://www.eztestonline.com/tomhardej/13823647763493200472.tp4?REQUEST=SHOWmedia&amp;media=image582PRINT.png"/>
                  <wp:cNvGraphicFramePr/>
                  <a:graphic xmlns:a="http://schemas.openxmlformats.org/drawingml/2006/main">
                    <a:graphicData uri="http://schemas.openxmlformats.org/drawingml/2006/picture">
                      <pic:pic xmlns:pic="http://schemas.openxmlformats.org/drawingml/2006/picture">
                        <pic:nvPicPr>
                          <pic:cNvPr id="147" name="https://www.eztestonline.com/tomhardej/13823647763493200472.tp4?REQUEST=SHOWmedia&amp;media=image582PRINT.png"/>
                          <pic:cNvPicPr/>
                        </pic:nvPicPr>
                        <pic:blipFill>
                          <a:blip r:embed="rId155" cstate="email">
                            <a:extLst>
                              <a:ext uri="{28A0092B-C50C-407E-A947-70E740481C1C}">
                                <a14:useLocalDpi xmlns:a14="http://schemas.microsoft.com/office/drawing/2010/main"/>
                              </a:ext>
                            </a:extLst>
                          </a:blip>
                          <a:stretch/>
                        </pic:blipFill>
                        <pic:spPr>
                          <a:xfrm>
                            <a:off x="0" y="0"/>
                            <a:ext cx="4136571"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How much overhead cost would be assigned to each of the two products using the company's activity-based costing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481EF5">
        <w:tc>
          <w:tcPr>
            <w:tcW w:w="200" w:type="pct"/>
          </w:tcPr>
          <w:p w:rsidR="00481EF5" w:rsidRDefault="00B06E53">
            <w:pPr>
              <w:keepNext/>
              <w:keepLines/>
              <w:spacing w:after="0"/>
            </w:pPr>
            <w:r>
              <w:rPr>
                <w:rFonts w:ascii="Arial Unicode MS" w:eastAsia="Arial Unicode MS" w:hAnsi="Arial Unicode MS" w:cs="Arial Unicode MS"/>
                <w:color w:val="000000"/>
                <w:sz w:val="20"/>
              </w:rPr>
              <w:lastRenderedPageBreak/>
              <w:t>150.</w:t>
            </w:r>
          </w:p>
        </w:tc>
        <w:tc>
          <w:tcPr>
            <w:tcW w:w="4800" w:type="pct"/>
          </w:tcPr>
          <w:p w:rsidR="00481EF5" w:rsidRDefault="00B06E53">
            <w:pPr>
              <w:keepNext/>
              <w:keepLines/>
              <w:spacing w:after="0"/>
            </w:pPr>
            <w:proofErr w:type="spellStart"/>
            <w:r>
              <w:rPr>
                <w:rFonts w:ascii="Arial Unicode MS" w:eastAsia="Arial Unicode MS" w:hAnsi="Arial Unicode MS" w:cs="Arial Unicode MS"/>
                <w:color w:val="000000"/>
                <w:sz w:val="20"/>
              </w:rPr>
              <w:t>Tomek</w:t>
            </w:r>
            <w:proofErr w:type="spellEnd"/>
            <w:r>
              <w:rPr>
                <w:rFonts w:ascii="Arial Unicode MS" w:eastAsia="Arial Unicode MS" w:hAnsi="Arial Unicode MS" w:cs="Arial Unicode MS"/>
                <w:color w:val="000000"/>
                <w:sz w:val="20"/>
              </w:rPr>
              <w:t xml:space="preserve"> Corporation's activity-based costing system has three activity cost pools-Fabricating, Setting Up, and Other. Costs in the Fabricating cost pool are assigned to products based on machine-hours (MHs) and costs in the Setting Up cost pool are assigned to products based on the number of batches. Costs in the Other cost pool are not assigned to products. The activity rate for Fabricating is $0.82 per MH; the activity rate for Setting Up is $5.40 per batch. The following table shows the machine-hours and number of batches associated with each of the company's two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675CC45" wp14:editId="702A17B4">
                  <wp:extent cx="2405743" cy="707571"/>
                  <wp:effectExtent l="0" t="0" r="0" b="0"/>
                  <wp:docPr id="149" name="https://www.eztestonline.com/tomhardej/13823647763493200472.tp4?REQUEST=SHOWmedia&amp;media=image586PRINT.png"/>
                  <wp:cNvGraphicFramePr/>
                  <a:graphic xmlns:a="http://schemas.openxmlformats.org/drawingml/2006/main">
                    <a:graphicData uri="http://schemas.openxmlformats.org/drawingml/2006/picture">
                      <pic:pic xmlns:pic="http://schemas.openxmlformats.org/drawingml/2006/picture">
                        <pic:nvPicPr>
                          <pic:cNvPr id="148" name="https://www.eztestonline.com/tomhardej/13823647763493200472.tp4?REQUEST=SHOWmedia&amp;media=image586PRINT.png"/>
                          <pic:cNvPicPr/>
                        </pic:nvPicPr>
                        <pic:blipFill>
                          <a:blip r:embed="rId156" cstate="email">
                            <a:extLst>
                              <a:ext uri="{28A0092B-C50C-407E-A947-70E740481C1C}">
                                <a14:useLocalDpi xmlns:a14="http://schemas.microsoft.com/office/drawing/2010/main"/>
                              </a:ext>
                            </a:extLst>
                          </a:blip>
                          <a:stretch/>
                        </pic:blipFill>
                        <pic:spPr>
                          <a:xfrm>
                            <a:off x="0" y="0"/>
                            <a:ext cx="2405743" cy="707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Determine the amount of overhead cost that would be assigned to each product using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481EF5" w:rsidRDefault="00B06E53">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481EF5" w:rsidRDefault="00B06E53">
      <w:pPr>
        <w:keepLines/>
        <w:spacing w:after="0"/>
      </w:pPr>
      <w:r>
        <w:rPr>
          <w:rFonts w:ascii="Arial Unicode MS" w:eastAsia="Arial Unicode MS" w:hAnsi="Arial Unicode MS" w:cs="Arial Unicode MS"/>
          <w:color w:val="000000"/>
          <w:sz w:val="18"/>
        </w:rPr>
        <w:t> </w:t>
      </w:r>
    </w:p>
    <w:p w:rsidR="00B06E53" w:rsidRDefault="00B06E53">
      <w:pPr>
        <w:spacing w:before="239" w:after="239"/>
      </w:pPr>
      <w:r>
        <w:rPr>
          <w:rFonts w:ascii="Times,Times New Roman,Times-Rom" w:eastAsia="Times,Times New Roman,Times-Rom" w:hAnsi="Times,Times New Roman,Times-Rom" w:cs="Times,Times New Roman,Times-Rom"/>
          <w:color w:val="000000"/>
          <w:sz w:val="18"/>
        </w:rPr>
        <w:br/>
      </w:r>
    </w:p>
    <w:p w:rsidR="00B06E53" w:rsidRDefault="00B06E53">
      <w:r>
        <w:br w:type="page"/>
      </w:r>
    </w:p>
    <w:p w:rsidR="00481EF5" w:rsidRDefault="00B06E53">
      <w:pPr>
        <w:spacing w:before="372" w:after="0"/>
        <w:jc w:val="center"/>
      </w:pPr>
      <w:r>
        <w:rPr>
          <w:rFonts w:ascii="Arial Unicode MS" w:eastAsia="Arial Unicode MS" w:hAnsi="Arial Unicode MS" w:cs="Arial Unicode MS"/>
          <w:color w:val="000000"/>
          <w:sz w:val="28"/>
        </w:rPr>
        <w:lastRenderedPageBreak/>
        <w:t xml:space="preserve">Chapter 07 Activity-Based Costing: A Tool to Aid Decision Making </w:t>
      </w:r>
      <w:r w:rsidRPr="00BC475D">
        <w:rPr>
          <w:rFonts w:ascii="Arial Unicode MS" w:eastAsia="Arial Unicode MS" w:hAnsi="Arial Unicode MS" w:cs="Arial Unicode MS"/>
          <w:color w:val="FF0000"/>
          <w:sz w:val="28"/>
        </w:rPr>
        <w:t>Answer K</w:t>
      </w:r>
      <w:r>
        <w:rPr>
          <w:rFonts w:ascii="Arial Unicode MS" w:eastAsia="Arial Unicode MS" w:hAnsi="Arial Unicode MS" w:cs="Arial Unicode MS"/>
          <w:color w:val="FF0000"/>
          <w:sz w:val="28"/>
        </w:rPr>
        <w:t>ey</w:t>
      </w:r>
      <w:r>
        <w:rPr>
          <w:rFonts w:ascii="Times,Times New Roman,Times-Rom" w:eastAsia="Times,Times New Roman,Times-Rom" w:hAnsi="Times,Times New Roman,Times-Rom" w:cs="Times,Times New Roman,Times-Rom"/>
          <w:color w:val="000000"/>
          <w:sz w:val="28"/>
        </w:rPr>
        <w:br/>
      </w:r>
      <w:r>
        <w:rPr>
          <w:rFonts w:ascii="Arial Unicode MS" w:eastAsia="Arial Unicode MS" w:hAnsi="Arial Unicode MS" w:cs="Arial Unicode MS"/>
          <w:color w:val="000000"/>
          <w:sz w:val="28"/>
        </w:rPr>
        <w:t> </w:t>
      </w:r>
    </w:p>
    <w:p w:rsidR="00481EF5" w:rsidRDefault="00B06E53">
      <w:pPr>
        <w:spacing w:after="0"/>
      </w:pPr>
      <w:r>
        <w:rPr>
          <w:rFonts w:ascii="Arial Unicode MS" w:eastAsia="Arial Unicode MS" w:hAnsi="Arial Unicode MS" w:cs="Arial Unicode MS"/>
          <w:color w:val="000000"/>
          <w:sz w:val="18"/>
        </w:rPr>
        <w:t> </w:t>
      </w:r>
    </w:p>
    <w:p w:rsidR="00481EF5" w:rsidRDefault="00B06E53">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Activity-based management seeks to eliminate waste by allocating costs to products that waste resources.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2.</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Direct labor-hours or direct labor cost should not be used as a measure of activity in an activity-based costing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3.</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In activity-based costing, nonmanufacturing costs are not assigned to products.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4.</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In traditional costing, some manufacturing costs may be excluded from product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5.</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Organization-sustaining overhead costs should be allocated to products just like unit-level and product-level activities.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6.</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Activity-based costing uses a number of activity cost pools, each of which may have a different allocation base.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7.</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In activity-based costing, organization-sustaining costs should be included in product costs for internal management reports that are used for decision-making.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8.</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practice of assigning the costs of idle capacity to products results in more stable unit product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9.</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In general, duration drivers are more accurate measures of the consumption of resources than transaction drivers.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10.</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Activity-based costing is a costing method that is designed to provide managers with cost information for strategic and other decisions that potentially affect only variable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11.</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In traditional costing systems, manufacturing costs that are not caused by products are not assigned to products.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12.</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When a company shifts from a traditional cost system in which manufacturing overhead is applied based on direct labor-hours to an activity-based costing system with batch-level and product-level costs, the unit product costs of low volume products typically decrease whereas the unit product costs of high volume products typically increase.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13.</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costs of idle capacity should be assigned to products in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14.</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In activity-based costing, some manufacturing costs can be excluded from product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15.</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Batch-level activities are performed each time a unit is produced.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16.</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A transaction driver provides a measure of the amount of time required to perform an activity.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17.</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Product-level activities relate to how many batches are run or units of product are made.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18.</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costs of activities that are classified as unit-level should be fixed respect to the number of units produced.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19.</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first-stage allocation in activity-based costing is the process by which overhead costs are assigned to activity cost pools.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20.</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Activity-based costing involves a two-stage allocation in which overhead costs are first assigned to departments and then to jobs.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21.</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Activity rates in activity-based costing are computed by dividing costs from the second-stage allocations by the activity measure for each activity cost pool.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22.</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Activity rates are computed in the second-stage allocation in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B06E53">
      <w:pPr>
        <w:spacing w:after="0"/>
      </w:pPr>
      <w:r>
        <w:rPr>
          <w:rFonts w:ascii="Arial Unicode MS" w:eastAsia="Arial Unicode MS" w:hAnsi="Arial Unicode MS" w:cs="Arial Unicode MS"/>
          <w:color w:val="000000"/>
          <w:sz w:val="18"/>
        </w:rPr>
        <w:t> </w:t>
      </w:r>
    </w:p>
    <w:p w:rsidR="00481EF5" w:rsidRDefault="00B06E53">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lastRenderedPageBreak/>
              <w:t>23.</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An activity-based costing system that is designed for internal decision-making will not conform to generally accepted accounting principles because: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06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proofErr w:type="gramStart"/>
                  <w:r>
                    <w:rPr>
                      <w:rFonts w:ascii="Arial Unicode MS" w:eastAsia="Arial Unicode MS" w:hAnsi="Arial Unicode MS" w:cs="Arial Unicode MS"/>
                      <w:color w:val="000000"/>
                      <w:sz w:val="20"/>
                    </w:rPr>
                    <w:t>under</w:t>
                  </w:r>
                  <w:proofErr w:type="gramEnd"/>
                  <w:r>
                    <w:rPr>
                      <w:rFonts w:ascii="Arial Unicode MS" w:eastAsia="Arial Unicode MS" w:hAnsi="Arial Unicode MS" w:cs="Arial Unicode MS"/>
                      <w:color w:val="000000"/>
                      <w:sz w:val="20"/>
                    </w:rPr>
                    <w:t xml:space="preserve"> activity-based costing the sum of all product costs does not equal the total costs of the company.</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626"/>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proofErr w:type="gramStart"/>
                  <w:r>
                    <w:rPr>
                      <w:rFonts w:ascii="Arial Unicode MS" w:eastAsia="Arial Unicode MS" w:hAnsi="Arial Unicode MS" w:cs="Arial Unicode MS"/>
                      <w:color w:val="000000"/>
                      <w:sz w:val="20"/>
                    </w:rPr>
                    <w:t>under</w:t>
                  </w:r>
                  <w:proofErr w:type="gramEnd"/>
                  <w:r>
                    <w:rPr>
                      <w:rFonts w:ascii="Arial Unicode MS" w:eastAsia="Arial Unicode MS" w:hAnsi="Arial Unicode MS" w:cs="Arial Unicode MS"/>
                      <w:color w:val="000000"/>
                      <w:sz w:val="20"/>
                    </w:rPr>
                    <w:t xml:space="preserve"> activity-based costing manufacturing costs are assigned to products.</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proofErr w:type="gramStart"/>
                  <w:r>
                    <w:rPr>
                      <w:rFonts w:ascii="Arial Unicode MS" w:eastAsia="Arial Unicode MS" w:hAnsi="Arial Unicode MS" w:cs="Arial Unicode MS"/>
                      <w:color w:val="000000"/>
                      <w:sz w:val="20"/>
                    </w:rPr>
                    <w:t>activity-based</w:t>
                  </w:r>
                  <w:proofErr w:type="gramEnd"/>
                  <w:r>
                    <w:rPr>
                      <w:rFonts w:ascii="Arial Unicode MS" w:eastAsia="Arial Unicode MS" w:hAnsi="Arial Unicode MS" w:cs="Arial Unicode MS"/>
                      <w:color w:val="000000"/>
                      <w:sz w:val="20"/>
                    </w:rPr>
                    <w:t xml:space="preserve"> costing has not been approved by the United Nation's International Accounting Board.</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proofErr w:type="gramStart"/>
                  <w:r>
                    <w:rPr>
                      <w:rFonts w:ascii="Arial Unicode MS" w:eastAsia="Arial Unicode MS" w:hAnsi="Arial Unicode MS" w:cs="Arial Unicode MS"/>
                      <w:color w:val="000000"/>
                      <w:sz w:val="20"/>
                    </w:rPr>
                    <w:t>activity-based</w:t>
                  </w:r>
                  <w:proofErr w:type="gramEnd"/>
                  <w:r>
                    <w:rPr>
                      <w:rFonts w:ascii="Arial Unicode MS" w:eastAsia="Arial Unicode MS" w:hAnsi="Arial Unicode MS" w:cs="Arial Unicode MS"/>
                      <w:color w:val="000000"/>
                      <w:sz w:val="20"/>
                    </w:rPr>
                    <w:t xml:space="preserve"> costing results in less accurate costs than more traditional costing methods based on direct labor-hours or machine-hours.</w:t>
                  </w:r>
                </w:p>
              </w:tc>
            </w:tr>
          </w:tbl>
          <w:p w:rsidR="00481EF5" w:rsidRDefault="00481EF5"/>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24.</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Assembling a product is an example of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556"/>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Unit-level activity.</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Batch-level activity.</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90"/>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Product-level activity.</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57"/>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Organization-sustaining.</w:t>
                  </w:r>
                </w:p>
              </w:tc>
            </w:tr>
          </w:tbl>
          <w:p w:rsidR="00481EF5" w:rsidRDefault="00481EF5"/>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25.</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If substantial batch-level or product-level costs exist, then overhead allocation based on a measure of volume such as direct labor-hours alone: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50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a key aspect of the activity-based costing model.</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626"/>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proofErr w:type="gramStart"/>
                  <w:r>
                    <w:rPr>
                      <w:rFonts w:ascii="Arial Unicode MS" w:eastAsia="Arial Unicode MS" w:hAnsi="Arial Unicode MS" w:cs="Arial Unicode MS"/>
                      <w:color w:val="000000"/>
                      <w:sz w:val="20"/>
                    </w:rPr>
                    <w:t>will</w:t>
                  </w:r>
                  <w:proofErr w:type="gramEnd"/>
                  <w:r>
                    <w:rPr>
                      <w:rFonts w:ascii="Arial Unicode MS" w:eastAsia="Arial Unicode MS" w:hAnsi="Arial Unicode MS" w:cs="Arial Unicode MS"/>
                      <w:color w:val="000000"/>
                      <w:sz w:val="20"/>
                    </w:rPr>
                    <w:t xml:space="preserve"> systematically </w:t>
                  </w:r>
                  <w:proofErr w:type="spellStart"/>
                  <w:r>
                    <w:rPr>
                      <w:rFonts w:ascii="Arial Unicode MS" w:eastAsia="Arial Unicode MS" w:hAnsi="Arial Unicode MS" w:cs="Arial Unicode MS"/>
                      <w:color w:val="000000"/>
                      <w:sz w:val="20"/>
                    </w:rPr>
                    <w:t>overcost</w:t>
                  </w:r>
                  <w:proofErr w:type="spellEnd"/>
                  <w:r>
                    <w:rPr>
                      <w:rFonts w:ascii="Arial Unicode MS" w:eastAsia="Arial Unicode MS" w:hAnsi="Arial Unicode MS" w:cs="Arial Unicode MS"/>
                      <w:color w:val="000000"/>
                      <w:sz w:val="20"/>
                    </w:rPr>
                    <w:t xml:space="preserve"> high-volume products and </w:t>
                  </w:r>
                  <w:proofErr w:type="spellStart"/>
                  <w:r>
                    <w:rPr>
                      <w:rFonts w:ascii="Arial Unicode MS" w:eastAsia="Arial Unicode MS" w:hAnsi="Arial Unicode MS" w:cs="Arial Unicode MS"/>
                      <w:color w:val="000000"/>
                      <w:sz w:val="20"/>
                    </w:rPr>
                    <w:t>undercost</w:t>
                  </w:r>
                  <w:proofErr w:type="spellEnd"/>
                  <w:r>
                    <w:rPr>
                      <w:rFonts w:ascii="Arial Unicode MS" w:eastAsia="Arial Unicode MS" w:hAnsi="Arial Unicode MS" w:cs="Arial Unicode MS"/>
                      <w:color w:val="000000"/>
                      <w:sz w:val="20"/>
                    </w:rPr>
                    <w:t xml:space="preserve"> low-volume products.</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626"/>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proofErr w:type="gramStart"/>
                  <w:r>
                    <w:rPr>
                      <w:rFonts w:ascii="Arial Unicode MS" w:eastAsia="Arial Unicode MS" w:hAnsi="Arial Unicode MS" w:cs="Arial Unicode MS"/>
                      <w:color w:val="000000"/>
                      <w:sz w:val="20"/>
                    </w:rPr>
                    <w:t>will</w:t>
                  </w:r>
                  <w:proofErr w:type="gramEnd"/>
                  <w:r>
                    <w:rPr>
                      <w:rFonts w:ascii="Arial Unicode MS" w:eastAsia="Arial Unicode MS" w:hAnsi="Arial Unicode MS" w:cs="Arial Unicode MS"/>
                      <w:color w:val="000000"/>
                      <w:sz w:val="20"/>
                    </w:rPr>
                    <w:t xml:space="preserve"> systematically </w:t>
                  </w:r>
                  <w:proofErr w:type="spellStart"/>
                  <w:r>
                    <w:rPr>
                      <w:rFonts w:ascii="Arial Unicode MS" w:eastAsia="Arial Unicode MS" w:hAnsi="Arial Unicode MS" w:cs="Arial Unicode MS"/>
                      <w:color w:val="000000"/>
                      <w:sz w:val="20"/>
                    </w:rPr>
                    <w:t>overcost</w:t>
                  </w:r>
                  <w:proofErr w:type="spellEnd"/>
                  <w:r>
                    <w:rPr>
                      <w:rFonts w:ascii="Arial Unicode MS" w:eastAsia="Arial Unicode MS" w:hAnsi="Arial Unicode MS" w:cs="Arial Unicode MS"/>
                      <w:color w:val="000000"/>
                      <w:sz w:val="20"/>
                    </w:rPr>
                    <w:t xml:space="preserve"> low-volume products and </w:t>
                  </w:r>
                  <w:proofErr w:type="spellStart"/>
                  <w:r>
                    <w:rPr>
                      <w:rFonts w:ascii="Arial Unicode MS" w:eastAsia="Arial Unicode MS" w:hAnsi="Arial Unicode MS" w:cs="Arial Unicode MS"/>
                      <w:color w:val="000000"/>
                      <w:sz w:val="20"/>
                    </w:rPr>
                    <w:t>undercost</w:t>
                  </w:r>
                  <w:proofErr w:type="spellEnd"/>
                  <w:r>
                    <w:rPr>
                      <w:rFonts w:ascii="Arial Unicode MS" w:eastAsia="Arial Unicode MS" w:hAnsi="Arial Unicode MS" w:cs="Arial Unicode MS"/>
                      <w:color w:val="000000"/>
                      <w:sz w:val="20"/>
                    </w:rPr>
                    <w:t xml:space="preserve"> high-volume products.</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proofErr w:type="gramStart"/>
                  <w:r>
                    <w:rPr>
                      <w:rFonts w:ascii="Arial Unicode MS" w:eastAsia="Arial Unicode MS" w:hAnsi="Arial Unicode MS" w:cs="Arial Unicode MS"/>
                      <w:color w:val="000000"/>
                      <w:sz w:val="20"/>
                    </w:rPr>
                    <w:t>must</w:t>
                  </w:r>
                  <w:proofErr w:type="gramEnd"/>
                  <w:r>
                    <w:rPr>
                      <w:rFonts w:ascii="Arial Unicode MS" w:eastAsia="Arial Unicode MS" w:hAnsi="Arial Unicode MS" w:cs="Arial Unicode MS"/>
                      <w:color w:val="000000"/>
                      <w:sz w:val="20"/>
                    </w:rPr>
                    <w:t xml:space="preserve"> be used for external financial reporting since activity-based costing cannot be used for external reporting purposes.</w:t>
                  </w:r>
                </w:p>
              </w:tc>
            </w:tr>
          </w:tbl>
          <w:p w:rsidR="00481EF5" w:rsidRDefault="00481EF5"/>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26.</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Which terms would make the following sentence true? Manufacturing companies that benefit the most from activity-based costing are those where overhead costs are a _________ percentage of total product cost and where there is ___________ diversity among the various products that they produce.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67"/>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low; little</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46"/>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low; considerable</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4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high; little</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24"/>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high; considerable</w:t>
                  </w:r>
                </w:p>
              </w:tc>
            </w:tr>
          </w:tbl>
          <w:p w:rsidR="00481EF5" w:rsidRDefault="00481EF5"/>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27.</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Which of the following costs should not be included in product costs for internal management reports that are used for decision-making?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468"/>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Costs of unit-level activities.</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6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Costs of batch-level activities.</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81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Costs of product-level activities.</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725"/>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Costs of organization-sustaining activities.</w:t>
                  </w:r>
                </w:p>
              </w:tc>
            </w:tr>
          </w:tbl>
          <w:p w:rsidR="00481EF5" w:rsidRDefault="00481EF5"/>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28.</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plant manager's salary is an example of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556"/>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Unit-level activity.</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Batch-level activity.</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90"/>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Product-level activity.</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824"/>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Organization-sustaining activity.</w:t>
                  </w:r>
                </w:p>
              </w:tc>
            </w:tr>
          </w:tbl>
          <w:p w:rsidR="00481EF5" w:rsidRDefault="00481EF5"/>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29.</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Setting up a machine to change from producing one product to another is an example of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556"/>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Unit-level activity.</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1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Batch-level activity.</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90"/>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Product-level activity.</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824"/>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Organization-sustaining activity.</w:t>
                  </w:r>
                </w:p>
              </w:tc>
            </w:tr>
          </w:tbl>
          <w:p w:rsidR="00481EF5" w:rsidRDefault="00481EF5"/>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30.</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Which of the following would probably be the most accurate measure of activity to use for allocating the costs associated with a factory's purchasing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3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Machine-hours</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90"/>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Direct labor-hours</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535"/>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Number of orders processed</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491"/>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Cost of materials purchased</w:t>
                  </w:r>
                </w:p>
              </w:tc>
            </w:tr>
          </w:tbl>
          <w:p w:rsidR="00481EF5" w:rsidRDefault="00481EF5"/>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31.</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labor time required to assemble a product is an example of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556"/>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Unit-level activity.</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Batch-level activity.</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90"/>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Product-level activity.</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824"/>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Organization-sustaining activity.</w:t>
                  </w:r>
                </w:p>
              </w:tc>
            </w:tr>
          </w:tbl>
          <w:p w:rsidR="00481EF5" w:rsidRDefault="00481EF5"/>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32.</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Which of the following levels of costs should not be allocated to products for decision-making purposes?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7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Unit-level activities.</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68"/>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Batch-level activities.</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46"/>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Product-level activities.</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980"/>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Organization-sustaining activities.</w:t>
                  </w:r>
                </w:p>
              </w:tc>
            </w:tr>
          </w:tbl>
          <w:p w:rsidR="00481EF5" w:rsidRDefault="00481EF5"/>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33.</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Grammer</w:t>
            </w:r>
            <w:proofErr w:type="spellEnd"/>
            <w:r>
              <w:rPr>
                <w:rFonts w:ascii="Arial Unicode MS" w:eastAsia="Arial Unicode MS" w:hAnsi="Arial Unicode MS" w:cs="Arial Unicode MS"/>
                <w:color w:val="000000"/>
                <w:sz w:val="20"/>
              </w:rPr>
              <w:t xml:space="preserve"> Corporation uses an activity-based costing system with three activity cost pools. The company has provided the following data concerning its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318657" cy="794657"/>
                  <wp:effectExtent l="0" t="0" r="0" b="0"/>
                  <wp:docPr id="150" name="https://www.eztestonline.com/tomhardej/13823647763493200472.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23647763493200472.tp4?REQUEST=SHOWmedia&amp;media=image002PRINT.png"/>
                          <pic:cNvPicPr/>
                        </pic:nvPicPr>
                        <pic:blipFill>
                          <a:blip r:embed="rId8" cstate="email">
                            <a:extLst>
                              <a:ext uri="{28A0092B-C50C-407E-A947-70E740481C1C}">
                                <a14:useLocalDpi xmlns:a14="http://schemas.microsoft.com/office/drawing/2010/main"/>
                              </a:ext>
                            </a:extLst>
                          </a:blip>
                          <a:stretch/>
                        </pic:blipFill>
                        <pic:spPr>
                          <a:xfrm>
                            <a:off x="0" y="0"/>
                            <a:ext cx="2318657"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distribution of resource consumption across the three activity cost pools is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506686" cy="762000"/>
                  <wp:effectExtent l="0" t="0" r="0" b="0"/>
                  <wp:docPr id="151" name="https://www.eztestonline.com/tomhardej/13823647763493200472.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23647763493200472.tp4?REQUEST=SHOWmedia&amp;media=image004PRINT.png"/>
                          <pic:cNvPicPr/>
                        </pic:nvPicPr>
                        <pic:blipFill>
                          <a:blip r:embed="rId9" cstate="email">
                            <a:extLst>
                              <a:ext uri="{28A0092B-C50C-407E-A947-70E740481C1C}">
                                <a14:useLocalDpi xmlns:a14="http://schemas.microsoft.com/office/drawing/2010/main"/>
                              </a:ext>
                            </a:extLst>
                          </a:blip>
                          <a:stretch/>
                        </pic:blipFill>
                        <pic:spPr>
                          <a:xfrm>
                            <a:off x="0" y="0"/>
                            <a:ext cx="4506686"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much cost, in total, would be allocated in the first-stage allocation to the Other activity cost pool?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$135,000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$174,000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$162,000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$180,000</w:t>
                  </w:r>
                </w:p>
              </w:tc>
            </w:tr>
          </w:tbl>
          <w:p w:rsidR="00481EF5" w:rsidRDefault="00B06E53">
            <w:pPr>
              <w:keepNext/>
              <w:keepLines/>
              <w:spacing w:before="266" w:after="266"/>
            </w:pPr>
            <w:r>
              <w:rPr>
                <w:rFonts w:ascii="Arial Unicode MS" w:eastAsia="Arial Unicode MS" w:hAnsi="Arial Unicode MS" w:cs="Arial Unicode MS"/>
                <w:color w:val="000000"/>
                <w:sz w:val="20"/>
              </w:rPr>
              <w:t>Allocations to the Other activity cost pool: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494314" cy="642257"/>
                  <wp:effectExtent l="0" t="0" r="0" b="0"/>
                  <wp:docPr id="152" name="https://www.eztestonline.com/tomhardej/13823647763493200472.tp4?REQUEST=SHOWmedia&amp;media=image006PRINT.png"/>
                  <wp:cNvGraphicFramePr/>
                  <a:graphic xmlns:a="http://schemas.openxmlformats.org/drawingml/2006/main">
                    <a:graphicData uri="http://schemas.openxmlformats.org/drawingml/2006/picture">
                      <pic:pic xmlns:pic="http://schemas.openxmlformats.org/drawingml/2006/picture">
                        <pic:nvPicPr>
                          <pic:cNvPr id="149" name="https://www.eztestonline.com/tomhardej/13823647763493200472.tp4?REQUEST=SHOWmedia&amp;media=image006PRINT.png"/>
                          <pic:cNvPicPr/>
                        </pic:nvPicPr>
                        <pic:blipFill>
                          <a:blip r:embed="rId157" cstate="email">
                            <a:extLst>
                              <a:ext uri="{28A0092B-C50C-407E-A947-70E740481C1C}">
                                <a14:useLocalDpi xmlns:a14="http://schemas.microsoft.com/office/drawing/2010/main"/>
                              </a:ext>
                            </a:extLst>
                          </a:blip>
                          <a:stretch/>
                        </pic:blipFill>
                        <pic:spPr>
                          <a:xfrm>
                            <a:off x="0" y="0"/>
                            <a:ext cx="3494314" cy="642257"/>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34.</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Duerr</w:t>
            </w:r>
            <w:proofErr w:type="spellEnd"/>
            <w:r>
              <w:rPr>
                <w:rFonts w:ascii="Arial Unicode MS" w:eastAsia="Arial Unicode MS" w:hAnsi="Arial Unicode MS" w:cs="Arial Unicode MS"/>
                <w:color w:val="000000"/>
                <w:sz w:val="20"/>
              </w:rPr>
              <w:t xml:space="preserve"> Corporation uses an activity-based costing system with three activity cost pools. The company has provided the following data concerning its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318657" cy="805542"/>
                  <wp:effectExtent l="0" t="0" r="0" b="0"/>
                  <wp:docPr id="153" name="https://www.eztestonline.com/tomhardej/13823647763493200472.tp4?REQUEST=SHOWmedia&amp;media=image008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23647763493200472.tp4?REQUEST=SHOWmedia&amp;media=image008PRINT.png"/>
                          <pic:cNvPicPr/>
                        </pic:nvPicPr>
                        <pic:blipFill>
                          <a:blip r:embed="rId10" cstate="email">
                            <a:extLst>
                              <a:ext uri="{28A0092B-C50C-407E-A947-70E740481C1C}">
                                <a14:useLocalDpi xmlns:a14="http://schemas.microsoft.com/office/drawing/2010/main"/>
                              </a:ext>
                            </a:extLst>
                          </a:blip>
                          <a:stretch/>
                        </pic:blipFill>
                        <pic:spPr>
                          <a:xfrm>
                            <a:off x="0" y="0"/>
                            <a:ext cx="2318657" cy="805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distribution of resource consumption across the three activity cost pools is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865914" cy="925285"/>
                  <wp:effectExtent l="0" t="0" r="0" b="0"/>
                  <wp:docPr id="154" name="https://www.eztestonline.com/tomhardej/13823647763493200472.tp4?REQUEST=SHOWmedia&amp;media=image010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23647763493200472.tp4?REQUEST=SHOWmedia&amp;media=image010PRINT.png"/>
                          <pic:cNvPicPr/>
                        </pic:nvPicPr>
                        <pic:blipFill>
                          <a:blip r:embed="rId11" cstate="email">
                            <a:extLst>
                              <a:ext uri="{28A0092B-C50C-407E-A947-70E740481C1C}">
                                <a14:useLocalDpi xmlns:a14="http://schemas.microsoft.com/office/drawing/2010/main"/>
                              </a:ext>
                            </a:extLst>
                          </a:blip>
                          <a:stretch/>
                        </pic:blipFill>
                        <pic:spPr>
                          <a:xfrm>
                            <a:off x="0" y="0"/>
                            <a:ext cx="4865914"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much cost, in total, would be allocated in the first-stage allocation to the Order Processing activity cost pool?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$250,000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$286,000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$156,000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$312,000</w:t>
                  </w:r>
                </w:p>
              </w:tc>
            </w:tr>
          </w:tbl>
          <w:p w:rsidR="00481EF5" w:rsidRDefault="00B06E53">
            <w:pPr>
              <w:keepNext/>
              <w:keepLines/>
              <w:spacing w:before="266" w:after="266"/>
            </w:pPr>
            <w:r>
              <w:rPr>
                <w:rFonts w:ascii="Arial Unicode MS" w:eastAsia="Arial Unicode MS" w:hAnsi="Arial Unicode MS" w:cs="Arial Unicode MS"/>
                <w:color w:val="000000"/>
                <w:sz w:val="20"/>
              </w:rPr>
              <w:t>Allocations to the Order Processing activity cost pool: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472543" cy="631371"/>
                  <wp:effectExtent l="0" t="0" r="0" b="0"/>
                  <wp:docPr id="155" name="https://www.eztestonline.com/tomhardej/13823647763493200472.tp4?REQUEST=SHOWmedia&amp;media=image012PRINT.png"/>
                  <wp:cNvGraphicFramePr/>
                  <a:graphic xmlns:a="http://schemas.openxmlformats.org/drawingml/2006/main">
                    <a:graphicData uri="http://schemas.openxmlformats.org/drawingml/2006/picture">
                      <pic:pic xmlns:pic="http://schemas.openxmlformats.org/drawingml/2006/picture">
                        <pic:nvPicPr>
                          <pic:cNvPr id="150" name="https://www.eztestonline.com/tomhardej/13823647763493200472.tp4?REQUEST=SHOWmedia&amp;media=image012PRINT.png"/>
                          <pic:cNvPicPr/>
                        </pic:nvPicPr>
                        <pic:blipFill>
                          <a:blip r:embed="rId158" cstate="email">
                            <a:extLst>
                              <a:ext uri="{28A0092B-C50C-407E-A947-70E740481C1C}">
                                <a14:useLocalDpi xmlns:a14="http://schemas.microsoft.com/office/drawing/2010/main"/>
                              </a:ext>
                            </a:extLst>
                          </a:blip>
                          <a:stretch/>
                        </pic:blipFill>
                        <pic:spPr>
                          <a:xfrm>
                            <a:off x="0" y="0"/>
                            <a:ext cx="3472543" cy="631371"/>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35.</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Poskey</w:t>
            </w:r>
            <w:proofErr w:type="spellEnd"/>
            <w:r>
              <w:rPr>
                <w:rFonts w:ascii="Arial Unicode MS" w:eastAsia="Arial Unicode MS" w:hAnsi="Arial Unicode MS" w:cs="Arial Unicode MS"/>
                <w:color w:val="000000"/>
                <w:sz w:val="20"/>
              </w:rPr>
              <w:t xml:space="preserve"> Corporation uses an activity-based costing system with three activity cost pools. The company has provided the following data concerning its costs and its activity based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307771" cy="762000"/>
                  <wp:effectExtent l="0" t="0" r="0" b="0"/>
                  <wp:docPr id="156" name="https://www.eztestonline.com/tomhardej/13823647763493200472.tp4?REQUEST=SHOWmedia&amp;media=image014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23647763493200472.tp4?REQUEST=SHOWmedia&amp;media=image014PRINT.png"/>
                          <pic:cNvPicPr/>
                        </pic:nvPicPr>
                        <pic:blipFill>
                          <a:blip r:embed="rId12" cstate="email">
                            <a:extLst>
                              <a:ext uri="{28A0092B-C50C-407E-A947-70E740481C1C}">
                                <a14:useLocalDpi xmlns:a14="http://schemas.microsoft.com/office/drawing/2010/main"/>
                              </a:ext>
                            </a:extLst>
                          </a:blip>
                          <a:stretch/>
                        </pic:blipFill>
                        <pic:spPr>
                          <a:xfrm>
                            <a:off x="0" y="0"/>
                            <a:ext cx="2307771"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24400" cy="925285"/>
                  <wp:effectExtent l="0" t="0" r="0" b="0"/>
                  <wp:docPr id="157" name="https://www.eztestonline.com/tomhardej/13823647763493200472.tp4?REQUEST=SHOWmedia&amp;media=image016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23647763493200472.tp4?REQUEST=SHOWmedia&amp;media=image016PRINT.png"/>
                          <pic:cNvPicPr/>
                        </pic:nvPicPr>
                        <pic:blipFill>
                          <a:blip r:embed="rId13" cstate="email">
                            <a:extLst>
                              <a:ext uri="{28A0092B-C50C-407E-A947-70E740481C1C}">
                                <a14:useLocalDpi xmlns:a14="http://schemas.microsoft.com/office/drawing/2010/main"/>
                              </a:ext>
                            </a:extLst>
                          </a:blip>
                          <a:stretch/>
                        </pic:blipFill>
                        <pic:spPr>
                          <a:xfrm>
                            <a:off x="0" y="0"/>
                            <a:ext cx="4724400"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much cost, in total, would be allocated in the first-stage allocation to the Assembly activity cost pool?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$187,000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$264,000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$217,000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$165,000</w:t>
                  </w:r>
                </w:p>
              </w:tc>
            </w:tr>
          </w:tbl>
          <w:p w:rsidR="00481EF5" w:rsidRDefault="00B06E53">
            <w:pPr>
              <w:keepNext/>
              <w:keepLines/>
              <w:spacing w:before="266" w:after="266"/>
            </w:pPr>
            <w:r>
              <w:rPr>
                <w:rFonts w:ascii="Arial Unicode MS" w:eastAsia="Arial Unicode MS" w:hAnsi="Arial Unicode MS" w:cs="Arial Unicode MS"/>
                <w:color w:val="000000"/>
                <w:sz w:val="20"/>
              </w:rPr>
              <w:t>Allocations to the Assembly activity cost pool: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505200" cy="653142"/>
                  <wp:effectExtent l="0" t="0" r="0" b="0"/>
                  <wp:docPr id="158" name="https://www.eztestonline.com/tomhardej/13823647763493200472.tp4?REQUEST=SHOWmedia&amp;media=image018PRINT.png"/>
                  <wp:cNvGraphicFramePr/>
                  <a:graphic xmlns:a="http://schemas.openxmlformats.org/drawingml/2006/main">
                    <a:graphicData uri="http://schemas.openxmlformats.org/drawingml/2006/picture">
                      <pic:pic xmlns:pic="http://schemas.openxmlformats.org/drawingml/2006/picture">
                        <pic:nvPicPr>
                          <pic:cNvPr id="151" name="https://www.eztestonline.com/tomhardej/13823647763493200472.tp4?REQUEST=SHOWmedia&amp;media=image018PRINT.png"/>
                          <pic:cNvPicPr/>
                        </pic:nvPicPr>
                        <pic:blipFill>
                          <a:blip r:embed="rId159" cstate="email">
                            <a:extLst>
                              <a:ext uri="{28A0092B-C50C-407E-A947-70E740481C1C}">
                                <a14:useLocalDpi xmlns:a14="http://schemas.microsoft.com/office/drawing/2010/main"/>
                              </a:ext>
                            </a:extLst>
                          </a:blip>
                          <a:stretch/>
                        </pic:blipFill>
                        <pic:spPr>
                          <a:xfrm>
                            <a:off x="0" y="0"/>
                            <a:ext cx="3505200" cy="653142"/>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36.</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Futter</w:t>
            </w:r>
            <w:proofErr w:type="spellEnd"/>
            <w:r>
              <w:rPr>
                <w:rFonts w:ascii="Arial Unicode MS" w:eastAsia="Arial Unicode MS" w:hAnsi="Arial Unicode MS" w:cs="Arial Unicode MS"/>
                <w:color w:val="000000"/>
                <w:sz w:val="20"/>
              </w:rPr>
              <w:t xml:space="preserve"> Corporation uses an activity-based costing system with three activity cost pools. The company has provided the following data concerning its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296885" cy="783771"/>
                  <wp:effectExtent l="0" t="0" r="0" b="0"/>
                  <wp:docPr id="159" name="https://www.eztestonline.com/tomhardej/13823647763493200472.tp4?REQUEST=SHOWmedia&amp;media=image020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23647763493200472.tp4?REQUEST=SHOWmedia&amp;media=image020PRINT.png"/>
                          <pic:cNvPicPr/>
                        </pic:nvPicPr>
                        <pic:blipFill>
                          <a:blip r:embed="rId14" cstate="email">
                            <a:extLst>
                              <a:ext uri="{28A0092B-C50C-407E-A947-70E740481C1C}">
                                <a14:useLocalDpi xmlns:a14="http://schemas.microsoft.com/office/drawing/2010/main"/>
                              </a:ext>
                            </a:extLst>
                          </a:blip>
                          <a:stretch/>
                        </pic:blipFill>
                        <pic:spPr>
                          <a:xfrm>
                            <a:off x="0" y="0"/>
                            <a:ext cx="2296885"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distribution of resource consumption across the three activity cost pools is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865914" cy="1012371"/>
                  <wp:effectExtent l="0" t="0" r="0" b="0"/>
                  <wp:docPr id="160" name="https://www.eztestonline.com/tomhardej/13823647763493200472.tp4?REQUEST=SHOWmedia&amp;media=image022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23647763493200472.tp4?REQUEST=SHOWmedia&amp;media=image022PRINT.png"/>
                          <pic:cNvPicPr/>
                        </pic:nvPicPr>
                        <pic:blipFill>
                          <a:blip r:embed="rId15" cstate="email">
                            <a:extLst>
                              <a:ext uri="{28A0092B-C50C-407E-A947-70E740481C1C}">
                                <a14:useLocalDpi xmlns:a14="http://schemas.microsoft.com/office/drawing/2010/main"/>
                              </a:ext>
                            </a:extLst>
                          </a:blip>
                          <a:stretch/>
                        </pic:blipFill>
                        <pic:spPr>
                          <a:xfrm>
                            <a:off x="0" y="0"/>
                            <a:ext cx="4865914" cy="1012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much cost, in total, would be allocated in the first-stage allocation to the Fabricating activity cost pool?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$84,000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$300,000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$238,000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$462,000</w:t>
                  </w:r>
                </w:p>
              </w:tc>
            </w:tr>
          </w:tbl>
          <w:p w:rsidR="00481EF5" w:rsidRDefault="00B06E53">
            <w:pPr>
              <w:keepNext/>
              <w:keepLines/>
              <w:spacing w:before="266" w:after="266"/>
            </w:pPr>
            <w:r>
              <w:rPr>
                <w:rFonts w:ascii="Arial Unicode MS" w:eastAsia="Arial Unicode MS" w:hAnsi="Arial Unicode MS" w:cs="Arial Unicode MS"/>
                <w:color w:val="000000"/>
                <w:sz w:val="20"/>
              </w:rPr>
              <w:t>Allocations to the Fabricating activity cost pool: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483428" cy="631371"/>
                  <wp:effectExtent l="0" t="0" r="0" b="0"/>
                  <wp:docPr id="161" name="https://www.eztestonline.com/tomhardej/13823647763493200472.tp4?REQUEST=SHOWmedia&amp;media=image024PRINT.png"/>
                  <wp:cNvGraphicFramePr/>
                  <a:graphic xmlns:a="http://schemas.openxmlformats.org/drawingml/2006/main">
                    <a:graphicData uri="http://schemas.openxmlformats.org/drawingml/2006/picture">
                      <pic:pic xmlns:pic="http://schemas.openxmlformats.org/drawingml/2006/picture">
                        <pic:nvPicPr>
                          <pic:cNvPr id="152" name="https://www.eztestonline.com/tomhardej/13823647763493200472.tp4?REQUEST=SHOWmedia&amp;media=image024PRINT.png"/>
                          <pic:cNvPicPr/>
                        </pic:nvPicPr>
                        <pic:blipFill>
                          <a:blip r:embed="rId160" cstate="email">
                            <a:extLst>
                              <a:ext uri="{28A0092B-C50C-407E-A947-70E740481C1C}">
                                <a14:useLocalDpi xmlns:a14="http://schemas.microsoft.com/office/drawing/2010/main"/>
                              </a:ext>
                            </a:extLst>
                          </a:blip>
                          <a:stretch/>
                        </pic:blipFill>
                        <pic:spPr>
                          <a:xfrm>
                            <a:off x="0" y="0"/>
                            <a:ext cx="3483428" cy="631371"/>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37.</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Grandolfo</w:t>
            </w:r>
            <w:proofErr w:type="spellEnd"/>
            <w:r>
              <w:rPr>
                <w:rFonts w:ascii="Arial Unicode MS" w:eastAsia="Arial Unicode MS" w:hAnsi="Arial Unicode MS" w:cs="Arial Unicode MS"/>
                <w:color w:val="000000"/>
                <w:sz w:val="20"/>
              </w:rPr>
              <w:t xml:space="preserve"> Corporation uses an activity-based costing system with three activity cost pools. The company has provided the following data concerning its costs and its activity based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329543" cy="783771"/>
                  <wp:effectExtent l="0" t="0" r="0" b="0"/>
                  <wp:docPr id="162" name="https://www.eztestonline.com/tomhardej/13823647763493200472.tp4?REQUEST=SHOWmedia&amp;media=image026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23647763493200472.tp4?REQUEST=SHOWmedia&amp;media=image026PRINT.png"/>
                          <pic:cNvPicPr/>
                        </pic:nvPicPr>
                        <pic:blipFill>
                          <a:blip r:embed="rId16" cstate="email">
                            <a:extLst>
                              <a:ext uri="{28A0092B-C50C-407E-A947-70E740481C1C}">
                                <a14:useLocalDpi xmlns:a14="http://schemas.microsoft.com/office/drawing/2010/main"/>
                              </a:ext>
                            </a:extLst>
                          </a:blip>
                          <a:stretch/>
                        </pic:blipFill>
                        <pic:spPr>
                          <a:xfrm>
                            <a:off x="0" y="0"/>
                            <a:ext cx="2329543"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89714" cy="903514"/>
                  <wp:effectExtent l="0" t="0" r="0" b="0"/>
                  <wp:docPr id="163" name="https://www.eztestonline.com/tomhardej/13823647763493200472.tp4?REQUEST=SHOWmedia&amp;media=image028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23647763493200472.tp4?REQUEST=SHOWmedia&amp;media=image028PRINT.png"/>
                          <pic:cNvPicPr/>
                        </pic:nvPicPr>
                        <pic:blipFill>
                          <a:blip r:embed="rId17" cstate="email">
                            <a:extLst>
                              <a:ext uri="{28A0092B-C50C-407E-A947-70E740481C1C}">
                                <a14:useLocalDpi xmlns:a14="http://schemas.microsoft.com/office/drawing/2010/main"/>
                              </a:ext>
                            </a:extLst>
                          </a:blip>
                          <a:stretch/>
                        </pic:blipFill>
                        <pic:spPr>
                          <a:xfrm>
                            <a:off x="0" y="0"/>
                            <a:ext cx="4789714" cy="903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much cost, in total, would be allocated in the first-stage allocation to the Other activity cost pool?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$168,000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$182,000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$128,000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$192,000</w:t>
                  </w:r>
                </w:p>
              </w:tc>
            </w:tr>
          </w:tbl>
          <w:p w:rsidR="00481EF5" w:rsidRDefault="00B06E53">
            <w:pPr>
              <w:keepNext/>
              <w:keepLines/>
              <w:spacing w:before="266" w:after="266"/>
            </w:pPr>
            <w:r>
              <w:rPr>
                <w:rFonts w:ascii="Arial Unicode MS" w:eastAsia="Arial Unicode MS" w:hAnsi="Arial Unicode MS" w:cs="Arial Unicode MS"/>
                <w:color w:val="000000"/>
                <w:sz w:val="20"/>
              </w:rPr>
              <w:t>Allocations to the Other activity cost pool: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483428" cy="642257"/>
                  <wp:effectExtent l="0" t="0" r="0" b="0"/>
                  <wp:docPr id="164" name="https://www.eztestonline.com/tomhardej/13823647763493200472.tp4?REQUEST=SHOWmedia&amp;media=image030PRINT.png"/>
                  <wp:cNvGraphicFramePr/>
                  <a:graphic xmlns:a="http://schemas.openxmlformats.org/drawingml/2006/main">
                    <a:graphicData uri="http://schemas.openxmlformats.org/drawingml/2006/picture">
                      <pic:pic xmlns:pic="http://schemas.openxmlformats.org/drawingml/2006/picture">
                        <pic:nvPicPr>
                          <pic:cNvPr id="153" name="https://www.eztestonline.com/tomhardej/13823647763493200472.tp4?REQUEST=SHOWmedia&amp;media=image030PRINT.png"/>
                          <pic:cNvPicPr/>
                        </pic:nvPicPr>
                        <pic:blipFill>
                          <a:blip r:embed="rId161" cstate="email">
                            <a:extLst>
                              <a:ext uri="{28A0092B-C50C-407E-A947-70E740481C1C}">
                                <a14:useLocalDpi xmlns:a14="http://schemas.microsoft.com/office/drawing/2010/main"/>
                              </a:ext>
                            </a:extLst>
                          </a:blip>
                          <a:stretch/>
                        </pic:blipFill>
                        <pic:spPr>
                          <a:xfrm>
                            <a:off x="0" y="0"/>
                            <a:ext cx="3483428" cy="642257"/>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38.</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Ginger Corporation uses an activity-based costing system with three activity cost pools. The company has provided the following data concerning its costs and its activity based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275114" cy="794657"/>
                  <wp:effectExtent l="0" t="0" r="0" b="0"/>
                  <wp:docPr id="165" name="https://www.eztestonline.com/tomhardej/13823647763493200472.tp4?REQUEST=SHOWmedia&amp;media=image032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23647763493200472.tp4?REQUEST=SHOWmedia&amp;media=image032PRINT.png"/>
                          <pic:cNvPicPr/>
                        </pic:nvPicPr>
                        <pic:blipFill>
                          <a:blip r:embed="rId18" cstate="email">
                            <a:extLst>
                              <a:ext uri="{28A0092B-C50C-407E-A947-70E740481C1C}">
                                <a14:useLocalDpi xmlns:a14="http://schemas.microsoft.com/office/drawing/2010/main"/>
                              </a:ext>
                            </a:extLst>
                          </a:blip>
                          <a:stretch/>
                        </pic:blipFill>
                        <pic:spPr>
                          <a:xfrm>
                            <a:off x="0" y="0"/>
                            <a:ext cx="2275114"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811486" cy="925285"/>
                  <wp:effectExtent l="0" t="0" r="0" b="0"/>
                  <wp:docPr id="166" name="https://www.eztestonline.com/tomhardej/13823647763493200472.tp4?REQUEST=SHOWmedia&amp;media=image034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23647763493200472.tp4?REQUEST=SHOWmedia&amp;media=image034PRINT.png"/>
                          <pic:cNvPicPr/>
                        </pic:nvPicPr>
                        <pic:blipFill>
                          <a:blip r:embed="rId19" cstate="email">
                            <a:extLst>
                              <a:ext uri="{28A0092B-C50C-407E-A947-70E740481C1C}">
                                <a14:useLocalDpi xmlns:a14="http://schemas.microsoft.com/office/drawing/2010/main"/>
                              </a:ext>
                            </a:extLst>
                          </a:blip>
                          <a:stretch/>
                        </pic:blipFill>
                        <pic:spPr>
                          <a:xfrm>
                            <a:off x="0" y="0"/>
                            <a:ext cx="4811486"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much cost, in total, would be allocated in the first-stage allocation to the Setting Up activity cost pool?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$528,000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$454,000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$418,000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$396,000</w:t>
                  </w:r>
                </w:p>
              </w:tc>
            </w:tr>
          </w:tbl>
          <w:p w:rsidR="00481EF5" w:rsidRDefault="00B06E53">
            <w:pPr>
              <w:keepNext/>
              <w:keepLines/>
              <w:spacing w:before="266" w:after="266"/>
            </w:pPr>
            <w:r>
              <w:rPr>
                <w:rFonts w:ascii="Arial Unicode MS" w:eastAsia="Arial Unicode MS" w:hAnsi="Arial Unicode MS" w:cs="Arial Unicode MS"/>
                <w:color w:val="000000"/>
                <w:sz w:val="20"/>
              </w:rPr>
              <w:t>Allocations to the Setting Up activity cost pool: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483428" cy="642257"/>
                  <wp:effectExtent l="0" t="0" r="0" b="0"/>
                  <wp:docPr id="167" name="https://www.eztestonline.com/tomhardej/13823647763493200472.tp4?REQUEST=SHOWmedia&amp;media=image036PRINT.png"/>
                  <wp:cNvGraphicFramePr/>
                  <a:graphic xmlns:a="http://schemas.openxmlformats.org/drawingml/2006/main">
                    <a:graphicData uri="http://schemas.openxmlformats.org/drawingml/2006/picture">
                      <pic:pic xmlns:pic="http://schemas.openxmlformats.org/drawingml/2006/picture">
                        <pic:nvPicPr>
                          <pic:cNvPr id="154" name="https://www.eztestonline.com/tomhardej/13823647763493200472.tp4?REQUEST=SHOWmedia&amp;media=image036PRINT.png"/>
                          <pic:cNvPicPr/>
                        </pic:nvPicPr>
                        <pic:blipFill>
                          <a:blip r:embed="rId162" cstate="email">
                            <a:extLst>
                              <a:ext uri="{28A0092B-C50C-407E-A947-70E740481C1C}">
                                <a14:useLocalDpi xmlns:a14="http://schemas.microsoft.com/office/drawing/2010/main"/>
                              </a:ext>
                            </a:extLst>
                          </a:blip>
                          <a:stretch/>
                        </pic:blipFill>
                        <pic:spPr>
                          <a:xfrm>
                            <a:off x="0" y="0"/>
                            <a:ext cx="3483428" cy="642257"/>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39.</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Hochberg Corporation uses an activity-based costing system with the following three activity cost pools: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830285" cy="805542"/>
                  <wp:effectExtent l="0" t="0" r="0" b="0"/>
                  <wp:docPr id="168" name="https://www.eztestonline.com/tomhardej/13823647763493200472.tp4?REQUEST=SHOWmedia&amp;media=image038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23647763493200472.tp4?REQUEST=SHOWmedia&amp;media=image038PRINT.png"/>
                          <pic:cNvPicPr/>
                        </pic:nvPicPr>
                        <pic:blipFill>
                          <a:blip r:embed="rId20" cstate="email">
                            <a:extLst>
                              <a:ext uri="{28A0092B-C50C-407E-A947-70E740481C1C}">
                                <a14:useLocalDpi xmlns:a14="http://schemas.microsoft.com/office/drawing/2010/main"/>
                              </a:ext>
                            </a:extLst>
                          </a:blip>
                          <a:stretch/>
                        </pic:blipFill>
                        <pic:spPr>
                          <a:xfrm>
                            <a:off x="0" y="0"/>
                            <a:ext cx="2830285" cy="805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is used to accumulate costs of idle capacity and organization-sustaining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provided the following data concerning its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329543" cy="642257"/>
                  <wp:effectExtent l="0" t="0" r="0" b="0"/>
                  <wp:docPr id="169" name="https://www.eztestonline.com/tomhardej/13823647763493200472.tp4?REQUEST=SHOWmedia&amp;media=image040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23647763493200472.tp4?REQUEST=SHOWmedia&amp;media=image040PRINT.png"/>
                          <pic:cNvPicPr/>
                        </pic:nvPicPr>
                        <pic:blipFill>
                          <a:blip r:embed="rId21" cstate="email">
                            <a:extLst>
                              <a:ext uri="{28A0092B-C50C-407E-A947-70E740481C1C}">
                                <a14:useLocalDpi xmlns:a14="http://schemas.microsoft.com/office/drawing/2010/main"/>
                              </a:ext>
                            </a:extLst>
                          </a:blip>
                          <a:stretch/>
                        </pic:blipFill>
                        <pic:spPr>
                          <a:xfrm>
                            <a:off x="0" y="0"/>
                            <a:ext cx="2329543"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distribution of resource consumption across activity cost pools is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20343" cy="794657"/>
                  <wp:effectExtent l="0" t="0" r="0" b="0"/>
                  <wp:docPr id="170" name="https://www.eztestonline.com/tomhardej/13823647763493200472.tp4?REQUEST=SHOWmedia&amp;media=image042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23647763493200472.tp4?REQUEST=SHOWmedia&amp;media=image042PRINT.png"/>
                          <pic:cNvPicPr/>
                        </pic:nvPicPr>
                        <pic:blipFill>
                          <a:blip r:embed="rId22" cstate="email">
                            <a:extLst>
                              <a:ext uri="{28A0092B-C50C-407E-A947-70E740481C1C}">
                                <a14:useLocalDpi xmlns:a14="http://schemas.microsoft.com/office/drawing/2010/main"/>
                              </a:ext>
                            </a:extLst>
                          </a:blip>
                          <a:stretch/>
                        </pic:blipFill>
                        <pic:spPr>
                          <a:xfrm>
                            <a:off x="0" y="0"/>
                            <a:ext cx="4920343"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activity rate for the Fabrication activity cost pool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124"/>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$5.30 per machine-hour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24"/>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$3.60 per machine-hour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24"/>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$7.20 per machine-hour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24"/>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$4.80 per machine-hour</w:t>
                  </w:r>
                </w:p>
              </w:tc>
            </w:tr>
          </w:tbl>
          <w:p w:rsidR="00481EF5" w:rsidRDefault="00B06E53">
            <w:pPr>
              <w:keepNext/>
              <w:keepLines/>
              <w:spacing w:before="266" w:after="266"/>
            </w:pPr>
            <w:r>
              <w:rPr>
                <w:rFonts w:ascii="Arial Unicode MS" w:eastAsia="Arial Unicode MS" w:hAnsi="Arial Unicode MS" w:cs="Arial Unicode MS"/>
                <w:color w:val="000000"/>
                <w:sz w:val="20"/>
              </w:rPr>
              <w:t>Allocations to the Fabrication activity cost pool: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494314" cy="653142"/>
                  <wp:effectExtent l="0" t="0" r="0" b="0"/>
                  <wp:docPr id="171" name="https://www.eztestonline.com/tomhardej/13823647763493200472.tp4?REQUEST=SHOWmedia&amp;media=image044PRINT.png"/>
                  <wp:cNvGraphicFramePr/>
                  <a:graphic xmlns:a="http://schemas.openxmlformats.org/drawingml/2006/main">
                    <a:graphicData uri="http://schemas.openxmlformats.org/drawingml/2006/picture">
                      <pic:pic xmlns:pic="http://schemas.openxmlformats.org/drawingml/2006/picture">
                        <pic:nvPicPr>
                          <pic:cNvPr id="155" name="https://www.eztestonline.com/tomhardej/13823647763493200472.tp4?REQUEST=SHOWmedia&amp;media=image044PRINT.png"/>
                          <pic:cNvPicPr/>
                        </pic:nvPicPr>
                        <pic:blipFill>
                          <a:blip r:embed="rId163" cstate="email">
                            <a:extLst>
                              <a:ext uri="{28A0092B-C50C-407E-A947-70E740481C1C}">
                                <a14:useLocalDpi xmlns:a14="http://schemas.microsoft.com/office/drawing/2010/main"/>
                              </a:ext>
                            </a:extLst>
                          </a:blip>
                          <a:stretch/>
                        </pic:blipFill>
                        <pic:spPr>
                          <a:xfrm>
                            <a:off x="0" y="0"/>
                            <a:ext cx="3494314" cy="6531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color w:val="000000"/>
                <w:sz w:val="20"/>
              </w:rPr>
              <w:t>Fabrication: $159,000 ÷ 30,000 machine-hours = $5.30 per machine-hour</w:t>
            </w:r>
          </w:p>
        </w:tc>
      </w:tr>
    </w:tbl>
    <w:p w:rsidR="00481EF5" w:rsidRDefault="00B06E53">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40.</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Orzel</w:t>
            </w:r>
            <w:proofErr w:type="spellEnd"/>
            <w:r>
              <w:rPr>
                <w:rFonts w:ascii="Arial Unicode MS" w:eastAsia="Arial Unicode MS" w:hAnsi="Arial Unicode MS" w:cs="Arial Unicode MS"/>
                <w:color w:val="000000"/>
                <w:sz w:val="20"/>
              </w:rPr>
              <w:t xml:space="preserve"> Corporation has provided the following data concerning its overhead costs for the coming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275114" cy="642257"/>
                  <wp:effectExtent l="0" t="0" r="0" b="0"/>
                  <wp:docPr id="172" name="https://www.eztestonline.com/tomhardej/13823647763493200472.tp4?REQUEST=SHOWmedia&amp;media=image046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23647763493200472.tp4?REQUEST=SHOWmedia&amp;media=image046PRINT.png"/>
                          <pic:cNvPicPr/>
                        </pic:nvPicPr>
                        <pic:blipFill>
                          <a:blip r:embed="rId23" cstate="email">
                            <a:extLst>
                              <a:ext uri="{28A0092B-C50C-407E-A947-70E740481C1C}">
                                <a14:useLocalDpi xmlns:a14="http://schemas.microsoft.com/office/drawing/2010/main"/>
                              </a:ext>
                            </a:extLst>
                          </a:blip>
                          <a:stretch/>
                        </pic:blipFill>
                        <pic:spPr>
                          <a:xfrm>
                            <a:off x="0" y="0"/>
                            <a:ext cx="2275114"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an activity-based costing system with the following three activity cost pools and estimated activity for the coming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91543" cy="609600"/>
                  <wp:effectExtent l="0" t="0" r="0" b="0"/>
                  <wp:docPr id="173" name="https://www.eztestonline.com/tomhardej/13823647763493200472.tp4?REQUEST=SHOWmedia&amp;media=image048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23647763493200472.tp4?REQUEST=SHOWmedia&amp;media=image048PRINT.png"/>
                          <pic:cNvPicPr/>
                        </pic:nvPicPr>
                        <pic:blipFill>
                          <a:blip r:embed="rId24" cstate="email">
                            <a:extLst>
                              <a:ext uri="{28A0092B-C50C-407E-A947-70E740481C1C}">
                                <a14:useLocalDpi xmlns:a14="http://schemas.microsoft.com/office/drawing/2010/main"/>
                              </a:ext>
                            </a:extLst>
                          </a:blip>
                          <a:stretch/>
                        </pic:blipFill>
                        <pic:spPr>
                          <a:xfrm>
                            <a:off x="0" y="0"/>
                            <a:ext cx="3091543"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does not have a measure of activity; it is used to accumulate costs of idle capacity and organization-sustaining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distribution of resource consumption across activity cost pools is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96543" cy="751114"/>
                  <wp:effectExtent l="0" t="0" r="0" b="0"/>
                  <wp:docPr id="174" name="https://www.eztestonline.com/tomhardej/13823647763493200472.tp4?REQUEST=SHOWmedia&amp;media=image050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23647763493200472.tp4?REQUEST=SHOWmedia&amp;media=image050PRINT.png"/>
                          <pic:cNvPicPr/>
                        </pic:nvPicPr>
                        <pic:blipFill>
                          <a:blip r:embed="rId25" cstate="email">
                            <a:extLst>
                              <a:ext uri="{28A0092B-C50C-407E-A947-70E740481C1C}">
                                <a14:useLocalDpi xmlns:a14="http://schemas.microsoft.com/office/drawing/2010/main"/>
                              </a:ext>
                            </a:extLst>
                          </a:blip>
                          <a:stretch/>
                        </pic:blipFill>
                        <pic:spPr>
                          <a:xfrm>
                            <a:off x="0" y="0"/>
                            <a:ext cx="4996543" cy="751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activity rate for the Assembly activity cost pool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81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$2.70 per labor-hour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1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$9.00 per labor-hour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1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$9.90 per labor-hour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24"/>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$16.20 per labor-hour</w:t>
                  </w:r>
                </w:p>
              </w:tc>
            </w:tr>
          </w:tbl>
          <w:p w:rsidR="00481EF5" w:rsidRDefault="00B06E53">
            <w:pPr>
              <w:keepNext/>
              <w:keepLines/>
              <w:spacing w:before="266" w:after="266"/>
            </w:pPr>
            <w:r>
              <w:rPr>
                <w:rFonts w:ascii="Arial Unicode MS" w:eastAsia="Arial Unicode MS" w:hAnsi="Arial Unicode MS" w:cs="Arial Unicode MS"/>
                <w:color w:val="000000"/>
                <w:sz w:val="20"/>
              </w:rPr>
              <w:t>Allocations to the Assembly activity cost pool: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494314" cy="631371"/>
                  <wp:effectExtent l="0" t="0" r="0" b="0"/>
                  <wp:docPr id="175" name="https://www.eztestonline.com/tomhardej/13823647763493200472.tp4?REQUEST=SHOWmedia&amp;media=image052PRINT.png"/>
                  <wp:cNvGraphicFramePr/>
                  <a:graphic xmlns:a="http://schemas.openxmlformats.org/drawingml/2006/main">
                    <a:graphicData uri="http://schemas.openxmlformats.org/drawingml/2006/picture">
                      <pic:pic xmlns:pic="http://schemas.openxmlformats.org/drawingml/2006/picture">
                        <pic:nvPicPr>
                          <pic:cNvPr id="156" name="https://www.eztestonline.com/tomhardej/13823647763493200472.tp4?REQUEST=SHOWmedia&amp;media=image052PRINT.png"/>
                          <pic:cNvPicPr/>
                        </pic:nvPicPr>
                        <pic:blipFill>
                          <a:blip r:embed="rId164" cstate="email">
                            <a:extLst>
                              <a:ext uri="{28A0092B-C50C-407E-A947-70E740481C1C}">
                                <a14:useLocalDpi xmlns:a14="http://schemas.microsoft.com/office/drawing/2010/main"/>
                              </a:ext>
                            </a:extLst>
                          </a:blip>
                          <a:stretch/>
                        </pic:blipFill>
                        <pic:spPr>
                          <a:xfrm>
                            <a:off x="0" y="0"/>
                            <a:ext cx="3494314" cy="6313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color w:val="000000"/>
                <w:sz w:val="20"/>
              </w:rPr>
              <w:t>Assembly: $99,000 ÷ 10,000 labor-hours = $9.90 per labor-hour</w:t>
            </w:r>
          </w:p>
        </w:tc>
      </w:tr>
    </w:tbl>
    <w:p w:rsidR="00481EF5" w:rsidRDefault="00B06E53">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41.</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Laguna Corporation has provided the following data concerning its overhead costs for the coming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329543" cy="674914"/>
                  <wp:effectExtent l="0" t="0" r="0" b="0"/>
                  <wp:docPr id="176" name="https://www.eztestonline.com/tomhardej/13823647763493200472.tp4?REQUEST=SHOWmedia&amp;media=image054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23647763493200472.tp4?REQUEST=SHOWmedia&amp;media=image054PRINT.png"/>
                          <pic:cNvPicPr/>
                        </pic:nvPicPr>
                        <pic:blipFill>
                          <a:blip r:embed="rId26" cstate="email">
                            <a:extLst>
                              <a:ext uri="{28A0092B-C50C-407E-A947-70E740481C1C}">
                                <a14:useLocalDpi xmlns:a14="http://schemas.microsoft.com/office/drawing/2010/main"/>
                              </a:ext>
                            </a:extLst>
                          </a:blip>
                          <a:stretch/>
                        </pic:blipFill>
                        <pic:spPr>
                          <a:xfrm>
                            <a:off x="0" y="0"/>
                            <a:ext cx="2329543"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an activity-based costing system with the following three activity cost pools and estimated activity for the coming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80657" cy="609600"/>
                  <wp:effectExtent l="0" t="0" r="0" b="0"/>
                  <wp:docPr id="177" name="https://www.eztestonline.com/tomhardej/13823647763493200472.tp4?REQUEST=SHOWmedia&amp;media=image056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23647763493200472.tp4?REQUEST=SHOWmedia&amp;media=image056PRINT.png"/>
                          <pic:cNvPicPr/>
                        </pic:nvPicPr>
                        <pic:blipFill>
                          <a:blip r:embed="rId27" cstate="email">
                            <a:extLst>
                              <a:ext uri="{28A0092B-C50C-407E-A947-70E740481C1C}">
                                <a14:useLocalDpi xmlns:a14="http://schemas.microsoft.com/office/drawing/2010/main"/>
                              </a:ext>
                            </a:extLst>
                          </a:blip>
                          <a:stretch/>
                        </pic:blipFill>
                        <pic:spPr>
                          <a:xfrm>
                            <a:off x="0" y="0"/>
                            <a:ext cx="3080657"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does not have a measure of activity; it is used to accumulate costs of idle capacity and organization-sustaining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distribution of resource consumption across activity cost pools is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85657" cy="740228"/>
                  <wp:effectExtent l="0" t="0" r="0" b="0"/>
                  <wp:docPr id="178" name="https://www.eztestonline.com/tomhardej/13823647763493200472.tp4?REQUEST=SHOWmedia&amp;media=image058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23647763493200472.tp4?REQUEST=SHOWmedia&amp;media=image058PRINT.png"/>
                          <pic:cNvPicPr/>
                        </pic:nvPicPr>
                        <pic:blipFill>
                          <a:blip r:embed="rId28" cstate="email">
                            <a:extLst>
                              <a:ext uri="{28A0092B-C50C-407E-A947-70E740481C1C}">
                                <a14:useLocalDpi xmlns:a14="http://schemas.microsoft.com/office/drawing/2010/main"/>
                              </a:ext>
                            </a:extLst>
                          </a:blip>
                          <a:stretch/>
                        </pic:blipFill>
                        <pic:spPr>
                          <a:xfrm>
                            <a:off x="0" y="0"/>
                            <a:ext cx="4985657" cy="740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activity rate for the Order Processing activity cost pool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31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$415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1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$405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1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$495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1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$270 per order</w:t>
                  </w:r>
                </w:p>
              </w:tc>
            </w:tr>
          </w:tbl>
          <w:p w:rsidR="00481EF5" w:rsidRDefault="00B06E53">
            <w:pPr>
              <w:keepNext/>
              <w:keepLines/>
              <w:spacing w:before="266" w:after="266"/>
            </w:pPr>
            <w:r>
              <w:rPr>
                <w:rFonts w:ascii="Arial Unicode MS" w:eastAsia="Arial Unicode MS" w:hAnsi="Arial Unicode MS" w:cs="Arial Unicode MS"/>
                <w:color w:val="000000"/>
                <w:sz w:val="20"/>
              </w:rPr>
              <w:t>Allocations to the Order Processing activity cost pool: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472543" cy="631371"/>
                  <wp:effectExtent l="0" t="0" r="0" b="0"/>
                  <wp:docPr id="179" name="https://www.eztestonline.com/tomhardej/13823647763493200472.tp4?REQUEST=SHOWmedia&amp;media=image060PRINT.png"/>
                  <wp:cNvGraphicFramePr/>
                  <a:graphic xmlns:a="http://schemas.openxmlformats.org/drawingml/2006/main">
                    <a:graphicData uri="http://schemas.openxmlformats.org/drawingml/2006/picture">
                      <pic:pic xmlns:pic="http://schemas.openxmlformats.org/drawingml/2006/picture">
                        <pic:nvPicPr>
                          <pic:cNvPr id="157" name="https://www.eztestonline.com/tomhardej/13823647763493200472.tp4?REQUEST=SHOWmedia&amp;media=image060PRINT.png"/>
                          <pic:cNvPicPr/>
                        </pic:nvPicPr>
                        <pic:blipFill>
                          <a:blip r:embed="rId165" cstate="email">
                            <a:extLst>
                              <a:ext uri="{28A0092B-C50C-407E-A947-70E740481C1C}">
                                <a14:useLocalDpi xmlns:a14="http://schemas.microsoft.com/office/drawing/2010/main"/>
                              </a:ext>
                            </a:extLst>
                          </a:blip>
                          <a:stretch/>
                        </pic:blipFill>
                        <pic:spPr>
                          <a:xfrm>
                            <a:off x="0" y="0"/>
                            <a:ext cx="3472543" cy="6313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color w:val="000000"/>
                <w:sz w:val="20"/>
              </w:rPr>
              <w:t>Order Processing: $166,000 ÷ 400 orders = $415 per order</w:t>
            </w:r>
          </w:p>
        </w:tc>
      </w:tr>
    </w:tbl>
    <w:p w:rsidR="00481EF5" w:rsidRDefault="00B06E53">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42.</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Hettich</w:t>
            </w:r>
            <w:proofErr w:type="spellEnd"/>
            <w:r>
              <w:rPr>
                <w:rFonts w:ascii="Arial Unicode MS" w:eastAsia="Arial Unicode MS" w:hAnsi="Arial Unicode MS" w:cs="Arial Unicode MS"/>
                <w:color w:val="000000"/>
                <w:sz w:val="20"/>
              </w:rPr>
              <w:t xml:space="preserve"> Corporation uses an activity-based costing system with the following three activity cost pools: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33057" cy="664028"/>
                  <wp:effectExtent l="0" t="0" r="0" b="0"/>
                  <wp:docPr id="180" name="https://www.eztestonline.com/tomhardej/13823647763493200472.tp4?REQUEST=SHOWmedia&amp;media=image062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23647763493200472.tp4?REQUEST=SHOWmedia&amp;media=image062PRINT.png"/>
                          <pic:cNvPicPr/>
                        </pic:nvPicPr>
                        <pic:blipFill>
                          <a:blip r:embed="rId29" cstate="email">
                            <a:extLst>
                              <a:ext uri="{28A0092B-C50C-407E-A947-70E740481C1C}">
                                <a14:useLocalDpi xmlns:a14="http://schemas.microsoft.com/office/drawing/2010/main"/>
                              </a:ext>
                            </a:extLst>
                          </a:blip>
                          <a:stretch/>
                        </pic:blipFill>
                        <pic:spPr>
                          <a:xfrm>
                            <a:off x="0" y="0"/>
                            <a:ext cx="3233057" cy="664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is used to accumulate costs of idle capacity and organization-sustaining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provided the following data concerning its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296885" cy="653142"/>
                  <wp:effectExtent l="0" t="0" r="0" b="0"/>
                  <wp:docPr id="181" name="https://www.eztestonline.com/tomhardej/13823647763493200472.tp4?REQUEST=SHOWmedia&amp;media=image064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23647763493200472.tp4?REQUEST=SHOWmedia&amp;media=image064PRINT.png"/>
                          <pic:cNvPicPr/>
                        </pic:nvPicPr>
                        <pic:blipFill>
                          <a:blip r:embed="rId30" cstate="email">
                            <a:extLst>
                              <a:ext uri="{28A0092B-C50C-407E-A947-70E740481C1C}">
                                <a14:useLocalDpi xmlns:a14="http://schemas.microsoft.com/office/drawing/2010/main"/>
                              </a:ext>
                            </a:extLst>
                          </a:blip>
                          <a:stretch/>
                        </pic:blipFill>
                        <pic:spPr>
                          <a:xfrm>
                            <a:off x="0" y="0"/>
                            <a:ext cx="2296885"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distribution of resource consumption across activity cost pools is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96543" cy="696685"/>
                  <wp:effectExtent l="0" t="0" r="0" b="0"/>
                  <wp:docPr id="182" name="https://www.eztestonline.com/tomhardej/13823647763493200472.tp4?REQUEST=SHOWmedia&amp;media=image066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23647763493200472.tp4?REQUEST=SHOWmedia&amp;media=image066PRINT.png"/>
                          <pic:cNvPicPr/>
                        </pic:nvPicPr>
                        <pic:blipFill>
                          <a:blip r:embed="rId31" cstate="email">
                            <a:extLst>
                              <a:ext uri="{28A0092B-C50C-407E-A947-70E740481C1C}">
                                <a14:useLocalDpi xmlns:a14="http://schemas.microsoft.com/office/drawing/2010/main"/>
                              </a:ext>
                            </a:extLst>
                          </a:blip>
                          <a:stretch/>
                        </pic:blipFill>
                        <pic:spPr>
                          <a:xfrm>
                            <a:off x="0" y="0"/>
                            <a:ext cx="4996543" cy="696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activity rate for the Order Processing activity cost pool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479"/>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$1,400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479"/>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$1,600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479"/>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$1,150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1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$800 per order</w:t>
                  </w:r>
                </w:p>
              </w:tc>
            </w:tr>
          </w:tbl>
          <w:p w:rsidR="00481EF5" w:rsidRDefault="00B06E53">
            <w:pPr>
              <w:keepNext/>
              <w:keepLines/>
              <w:spacing w:before="266" w:after="266"/>
            </w:pPr>
            <w:r>
              <w:rPr>
                <w:rFonts w:ascii="Arial Unicode MS" w:eastAsia="Arial Unicode MS" w:hAnsi="Arial Unicode MS" w:cs="Arial Unicode MS"/>
                <w:color w:val="000000"/>
                <w:sz w:val="20"/>
              </w:rPr>
              <w:t>Allocations to the Order Processing activity cost pool: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461657" cy="631371"/>
                  <wp:effectExtent l="0" t="0" r="0" b="0"/>
                  <wp:docPr id="183" name="https://www.eztestonline.com/tomhardej/13823647763493200472.tp4?REQUEST=SHOWmedia&amp;media=image068PRINT.png"/>
                  <wp:cNvGraphicFramePr/>
                  <a:graphic xmlns:a="http://schemas.openxmlformats.org/drawingml/2006/main">
                    <a:graphicData uri="http://schemas.openxmlformats.org/drawingml/2006/picture">
                      <pic:pic xmlns:pic="http://schemas.openxmlformats.org/drawingml/2006/picture">
                        <pic:nvPicPr>
                          <pic:cNvPr id="158" name="https://www.eztestonline.com/tomhardej/13823647763493200472.tp4?REQUEST=SHOWmedia&amp;media=image068PRINT.png"/>
                          <pic:cNvPicPr/>
                        </pic:nvPicPr>
                        <pic:blipFill>
                          <a:blip r:embed="rId166" cstate="email">
                            <a:extLst>
                              <a:ext uri="{28A0092B-C50C-407E-A947-70E740481C1C}">
                                <a14:useLocalDpi xmlns:a14="http://schemas.microsoft.com/office/drawing/2010/main"/>
                              </a:ext>
                            </a:extLst>
                          </a:blip>
                          <a:stretch/>
                        </pic:blipFill>
                        <pic:spPr>
                          <a:xfrm>
                            <a:off x="0" y="0"/>
                            <a:ext cx="3461657" cy="6313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Order Processing: $230,000 ÷ 200 orders = $1,150 per order</w:t>
            </w:r>
          </w:p>
        </w:tc>
      </w:tr>
    </w:tbl>
    <w:p w:rsidR="00481EF5" w:rsidRDefault="00B06E53">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43.</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 xml:space="preserve">Data concerning three of the activity cost pools of </w:t>
            </w:r>
            <w:proofErr w:type="spellStart"/>
            <w:r>
              <w:rPr>
                <w:rFonts w:ascii="Arial Unicode MS" w:eastAsia="Arial Unicode MS" w:hAnsi="Arial Unicode MS" w:cs="Arial Unicode MS"/>
                <w:color w:val="000000"/>
                <w:sz w:val="20"/>
              </w:rPr>
              <w:t>Brevo</w:t>
            </w:r>
            <w:proofErr w:type="spellEnd"/>
            <w:r>
              <w:rPr>
                <w:rFonts w:ascii="Arial Unicode MS" w:eastAsia="Arial Unicode MS" w:hAnsi="Arial Unicode MS" w:cs="Arial Unicode MS"/>
                <w:color w:val="000000"/>
                <w:sz w:val="20"/>
              </w:rPr>
              <w:t xml:space="preserve"> LLC, a legal firm, have been provided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76057" cy="642257"/>
                  <wp:effectExtent l="0" t="0" r="0" b="0"/>
                  <wp:docPr id="184" name="https://www.eztestonline.com/tomhardej/13823647763493200472.tp4?REQUEST=SHOWmedia&amp;media=image070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23647763493200472.tp4?REQUEST=SHOWmedia&amp;media=image070PRINT.png"/>
                          <pic:cNvPicPr/>
                        </pic:nvPicPr>
                        <pic:blipFill>
                          <a:blip r:embed="rId32" cstate="email">
                            <a:extLst>
                              <a:ext uri="{28A0092B-C50C-407E-A947-70E740481C1C}">
                                <a14:useLocalDpi xmlns:a14="http://schemas.microsoft.com/office/drawing/2010/main"/>
                              </a:ext>
                            </a:extLst>
                          </a:blip>
                          <a:stretch/>
                        </pic:blipFill>
                        <pic:spPr>
                          <a:xfrm>
                            <a:off x="0" y="0"/>
                            <a:ext cx="4376057"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activity rate for the "meeting with clients" activity cost pool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01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$147 per meeting hour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40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$154,791 per meeting hour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0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$37 per meeting hour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0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$68 per meeting hour</w:t>
                  </w:r>
                </w:p>
              </w:tc>
            </w:tr>
          </w:tbl>
          <w:p w:rsidR="00481EF5" w:rsidRDefault="00B06E53">
            <w:pPr>
              <w:keepNext/>
              <w:keepLines/>
              <w:spacing w:before="266" w:after="266"/>
            </w:pPr>
            <w:r>
              <w:rPr>
                <w:rFonts w:ascii="Arial Unicode MS" w:eastAsia="Arial Unicode MS" w:hAnsi="Arial Unicode MS" w:cs="Arial Unicode MS"/>
                <w:color w:val="000000"/>
                <w:sz w:val="20"/>
              </w:rPr>
              <w:t>Meeting with clients activity rate: $154,791 ÷ 1,053 meeting hours = $147 per meeting hour</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44.</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Jennifer Company has two products: A and B. The company uses activity-based costing. The total cost and activity for each of the company's three activity cost pools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96543" cy="794657"/>
                  <wp:effectExtent l="0" t="0" r="0" b="0"/>
                  <wp:docPr id="185" name="https://www.eztestonline.com/tomhardej/13823647763493200472.tp4?REQUEST=SHOWmedia&amp;media=image072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23647763493200472.tp4?REQUEST=SHOWmedia&amp;media=image072PRINT.png"/>
                          <pic:cNvPicPr/>
                        </pic:nvPicPr>
                        <pic:blipFill>
                          <a:blip r:embed="rId33" cstate="email">
                            <a:extLst>
                              <a:ext uri="{28A0092B-C50C-407E-A947-70E740481C1C}">
                                <a14:useLocalDpi xmlns:a14="http://schemas.microsoft.com/office/drawing/2010/main"/>
                              </a:ext>
                            </a:extLst>
                          </a:blip>
                          <a:stretch/>
                        </pic:blipFill>
                        <pic:spPr>
                          <a:xfrm>
                            <a:off x="0" y="0"/>
                            <a:ext cx="4996543"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activity rate under the activity-based costing system for Activity 3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$36.24</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$38.44</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$84.56</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$115.33</w:t>
                  </w:r>
                </w:p>
              </w:tc>
            </w:tr>
          </w:tbl>
          <w:p w:rsidR="00481EF5" w:rsidRDefault="00B06E53">
            <w:pPr>
              <w:keepNext/>
              <w:keepLines/>
              <w:spacing w:before="266" w:after="266"/>
            </w:pPr>
            <w:r>
              <w:rPr>
                <w:rFonts w:ascii="Arial Unicode MS" w:eastAsia="Arial Unicode MS" w:hAnsi="Arial Unicode MS" w:cs="Arial Unicode MS"/>
                <w:color w:val="000000"/>
                <w:sz w:val="20"/>
              </w:rPr>
              <w:t>Activity 3 activity rate: $34,600 ÷ 900 = $38.44</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45.</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Moyle Corporation has provided the following data from its activity-based costing accounting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474028" cy="653142"/>
                  <wp:effectExtent l="0" t="0" r="0" b="0"/>
                  <wp:docPr id="186" name="https://www.eztestonline.com/tomhardej/13823647763493200472.tp4?REQUEST=SHOWmedia&amp;media=image074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23647763493200472.tp4?REQUEST=SHOWmedia&amp;media=image074PRINT.png"/>
                          <pic:cNvPicPr/>
                        </pic:nvPicPr>
                        <pic:blipFill>
                          <a:blip r:embed="rId34" cstate="email">
                            <a:extLst>
                              <a:ext uri="{28A0092B-C50C-407E-A947-70E740481C1C}">
                                <a14:useLocalDpi xmlns:a14="http://schemas.microsoft.com/office/drawing/2010/main"/>
                              </a:ext>
                            </a:extLst>
                          </a:blip>
                          <a:stretch/>
                        </pic:blipFill>
                        <pic:spPr>
                          <a:xfrm>
                            <a:off x="0" y="0"/>
                            <a:ext cx="4474028"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activity rate for the "designing products" activity cost pool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00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$396,900 per product design hour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50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$62 per product design hour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61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$162 per product design hour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50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$52 per product design hour</w:t>
                  </w:r>
                </w:p>
              </w:tc>
            </w:tr>
          </w:tbl>
          <w:p w:rsidR="00481EF5" w:rsidRDefault="00B06E53">
            <w:pPr>
              <w:keepNext/>
              <w:keepLines/>
              <w:spacing w:before="266" w:after="266"/>
            </w:pPr>
            <w:r>
              <w:rPr>
                <w:rFonts w:ascii="Arial Unicode MS" w:eastAsia="Arial Unicode MS" w:hAnsi="Arial Unicode MS" w:cs="Arial Unicode MS"/>
                <w:color w:val="000000"/>
                <w:sz w:val="20"/>
              </w:rPr>
              <w:t>Designing products activity rate: $396,900 ÷ 2,450 product design hours = $162 per product design hour</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46.</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 xml:space="preserve">Lindsey Company uses activity-based costing. The company has two products: A and B. The annual production and sales of Product A is 5,000 units and of Product B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2,000 units. There are three activity cost pools, with total cost and activity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31228" cy="762000"/>
                  <wp:effectExtent l="0" t="0" r="0" b="0"/>
                  <wp:docPr id="187" name="https://www.eztestonline.com/tomhardej/13823647763493200472.tp4?REQUEST=SHOWmedia&amp;media=image076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23647763493200472.tp4?REQUEST=SHOWmedia&amp;media=image076PRINT.png"/>
                          <pic:cNvPicPr/>
                        </pic:nvPicPr>
                        <pic:blipFill>
                          <a:blip r:embed="rId35" cstate="email">
                            <a:extLst>
                              <a:ext uri="{28A0092B-C50C-407E-A947-70E740481C1C}">
                                <a14:useLocalDpi xmlns:a14="http://schemas.microsoft.com/office/drawing/2010/main"/>
                              </a:ext>
                            </a:extLst>
                          </a:blip>
                          <a:stretch/>
                        </pic:blipFill>
                        <pic:spPr>
                          <a:xfrm>
                            <a:off x="0" y="0"/>
                            <a:ext cx="4931228"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activity-based costing cost per unit of Product A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$14.11</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$13.77</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$7.00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$17.70</w:t>
                  </w:r>
                </w:p>
              </w:tc>
            </w:tr>
          </w:tbl>
          <w:p w:rsidR="00481EF5" w:rsidRDefault="00B06E53">
            <w:pPr>
              <w:keepNext/>
              <w:keepLines/>
              <w:spacing w:before="266" w:after="266"/>
            </w:pPr>
            <w:r>
              <w:rPr>
                <w:rFonts w:ascii="Arial Unicode MS" w:eastAsia="Arial Unicode MS" w:hAnsi="Arial Unicode MS" w:cs="Arial Unicode MS"/>
                <w:color w:val="000000"/>
                <w:sz w:val="20"/>
              </w:rPr>
              <w:t>The activity rates for each activity cost pool are computed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noProof/>
                <w:color w:val="000000"/>
                <w:sz w:val="20"/>
              </w:rPr>
              <w:drawing>
                <wp:inline distT="0" distB="0" distL="0" distR="0">
                  <wp:extent cx="3385457" cy="762000"/>
                  <wp:effectExtent l="0" t="0" r="0" b="0"/>
                  <wp:docPr id="188" name="https://www.eztestonline.com/tomhardej/13823647763493200472.tp4?REQUEST=SHOWmedia&amp;media=image078PRINT.png"/>
                  <wp:cNvGraphicFramePr/>
                  <a:graphic xmlns:a="http://schemas.openxmlformats.org/drawingml/2006/main">
                    <a:graphicData uri="http://schemas.openxmlformats.org/drawingml/2006/picture">
                      <pic:pic xmlns:pic="http://schemas.openxmlformats.org/drawingml/2006/picture">
                        <pic:nvPicPr>
                          <pic:cNvPr id="159" name="https://www.eztestonline.com/tomhardej/13823647763493200472.tp4?REQUEST=SHOWmedia&amp;media=image078PRINT.png"/>
                          <pic:cNvPicPr/>
                        </pic:nvPicPr>
                        <pic:blipFill>
                          <a:blip r:embed="rId167" cstate="email">
                            <a:extLst>
                              <a:ext uri="{28A0092B-C50C-407E-A947-70E740481C1C}">
                                <a14:useLocalDpi xmlns:a14="http://schemas.microsoft.com/office/drawing/2010/main"/>
                              </a:ext>
                            </a:extLst>
                          </a:blip>
                          <a:stretch/>
                        </pic:blipFill>
                        <pic:spPr>
                          <a:xfrm>
                            <a:off x="0" y="0"/>
                            <a:ext cx="3385457" cy="762000"/>
                          </a:xfrm>
                          <a:prstGeom prst="rect">
                            <a:avLst/>
                          </a:prstGeom>
                        </pic:spPr>
                      </pic:pic>
                    </a:graphicData>
                  </a:graphic>
                </wp:inline>
              </w:drawing>
            </w:r>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The overhead cost charged to Product A is: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07971" cy="947057"/>
                  <wp:effectExtent l="0" t="0" r="0" b="0"/>
                  <wp:docPr id="189" name="https://www.eztestonline.com/tomhardej/13823647763493200472.tp4?REQUEST=SHOWmedia&amp;media=image080PRINT.png"/>
                  <wp:cNvGraphicFramePr/>
                  <a:graphic xmlns:a="http://schemas.openxmlformats.org/drawingml/2006/main">
                    <a:graphicData uri="http://schemas.openxmlformats.org/drawingml/2006/picture">
                      <pic:pic xmlns:pic="http://schemas.openxmlformats.org/drawingml/2006/picture">
                        <pic:nvPicPr>
                          <pic:cNvPr id="160" name="https://www.eztestonline.com/tomhardej/13823647763493200472.tp4?REQUEST=SHOWmedia&amp;media=image080PRINT.png"/>
                          <pic:cNvPicPr/>
                        </pic:nvPicPr>
                        <pic:blipFill>
                          <a:blip r:embed="rId168" cstate="email">
                            <a:extLst>
                              <a:ext uri="{28A0092B-C50C-407E-A947-70E740481C1C}">
                                <a14:useLocalDpi xmlns:a14="http://schemas.microsoft.com/office/drawing/2010/main"/>
                              </a:ext>
                            </a:extLst>
                          </a:blip>
                          <a:stretch/>
                        </pic:blipFill>
                        <pic:spPr>
                          <a:xfrm>
                            <a:off x="0" y="0"/>
                            <a:ext cx="3907971" cy="9470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per unit = $70,550 ÷ 5,000 units = $14.11 per unit</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47.</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Ravelo</w:t>
            </w:r>
            <w:proofErr w:type="spellEnd"/>
            <w:r>
              <w:rPr>
                <w:rFonts w:ascii="Arial Unicode MS" w:eastAsia="Arial Unicode MS" w:hAnsi="Arial Unicode MS" w:cs="Arial Unicode MS"/>
                <w:color w:val="000000"/>
                <w:sz w:val="20"/>
              </w:rPr>
              <w:t xml:space="preserve"> Corporation has provided the following data from its activity-based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93028" cy="598714"/>
                  <wp:effectExtent l="0" t="0" r="0" b="0"/>
                  <wp:docPr id="190" name="https://www.eztestonline.com/tomhardej/13823647763493200472.tp4?REQUEST=SHOWmedia&amp;media=image082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23647763493200472.tp4?REQUEST=SHOWmedia&amp;media=image082PRINT.png"/>
                          <pic:cNvPicPr/>
                        </pic:nvPicPr>
                        <pic:blipFill>
                          <a:blip r:embed="rId36" cstate="email">
                            <a:extLst>
                              <a:ext uri="{28A0092B-C50C-407E-A947-70E740481C1C}">
                                <a14:useLocalDpi xmlns:a14="http://schemas.microsoft.com/office/drawing/2010/main"/>
                              </a:ext>
                            </a:extLst>
                          </a:blip>
                          <a:stretch/>
                        </pic:blipFill>
                        <pic:spPr>
                          <a:xfrm>
                            <a:off x="0" y="0"/>
                            <a:ext cx="4093028" cy="598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concerning the company's product L19B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494314" cy="936171"/>
                  <wp:effectExtent l="0" t="0" r="0" b="0"/>
                  <wp:docPr id="191" name="https://www.eztestonline.com/tomhardej/13823647763493200472.tp4?REQUEST=SHOWmedia&amp;media=image084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23647763493200472.tp4?REQUEST=SHOWmedia&amp;media=image084PRINT.png"/>
                          <pic:cNvPicPr/>
                        </pic:nvPicPr>
                        <pic:blipFill>
                          <a:blip r:embed="rId37" cstate="email">
                            <a:extLst>
                              <a:ext uri="{28A0092B-C50C-407E-A947-70E740481C1C}">
                                <a14:useLocalDpi xmlns:a14="http://schemas.microsoft.com/office/drawing/2010/main"/>
                              </a:ext>
                            </a:extLst>
                          </a:blip>
                          <a:stretch/>
                        </pic:blipFill>
                        <pic:spPr>
                          <a:xfrm>
                            <a:off x="0" y="0"/>
                            <a:ext cx="3494314"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 to the activity-based costing system, the average cost of product L19B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3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$48.19 per unit</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$82.31 per unit</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35"/>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$85.56 per unit</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$77.53 per unit</w:t>
                  </w:r>
                </w:p>
              </w:tc>
            </w:tr>
          </w:tbl>
          <w:p w:rsidR="00481EF5" w:rsidRDefault="00B06E53">
            <w:pPr>
              <w:keepNext/>
              <w:keepLines/>
              <w:spacing w:before="266" w:after="266"/>
            </w:pPr>
            <w:r>
              <w:rPr>
                <w:rFonts w:ascii="Arial Unicode MS" w:eastAsia="Arial Unicode MS" w:hAnsi="Arial Unicode MS" w:cs="Arial Unicode MS"/>
                <w:color w:val="000000"/>
                <w:sz w:val="20"/>
              </w:rPr>
              <w:t>The activity rates for each activity cost pool are computed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noProof/>
                <w:color w:val="000000"/>
                <w:sz w:val="20"/>
              </w:rPr>
              <w:drawing>
                <wp:inline distT="0" distB="0" distL="0" distR="0">
                  <wp:extent cx="4724400" cy="511628"/>
                  <wp:effectExtent l="0" t="0" r="0" b="0"/>
                  <wp:docPr id="192" name="https://www.eztestonline.com/tomhardej/13823647763493200472.tp4?REQUEST=SHOWmedia&amp;media=image086PRINT.png"/>
                  <wp:cNvGraphicFramePr/>
                  <a:graphic xmlns:a="http://schemas.openxmlformats.org/drawingml/2006/main">
                    <a:graphicData uri="http://schemas.openxmlformats.org/drawingml/2006/picture">
                      <pic:pic xmlns:pic="http://schemas.openxmlformats.org/drawingml/2006/picture">
                        <pic:nvPicPr>
                          <pic:cNvPr id="161" name="https://www.eztestonline.com/tomhardej/13823647763493200472.tp4?REQUEST=SHOWmedia&amp;media=image086PRINT.png"/>
                          <pic:cNvPicPr/>
                        </pic:nvPicPr>
                        <pic:blipFill>
                          <a:blip r:embed="rId169" cstate="email">
                            <a:extLst>
                              <a:ext uri="{28A0092B-C50C-407E-A947-70E740481C1C}">
                                <a14:useLocalDpi xmlns:a14="http://schemas.microsoft.com/office/drawing/2010/main"/>
                              </a:ext>
                            </a:extLst>
                          </a:blip>
                          <a:stretch/>
                        </pic:blipFill>
                        <pic:spPr>
                          <a:xfrm>
                            <a:off x="0" y="0"/>
                            <a:ext cx="4724400" cy="511628"/>
                          </a:xfrm>
                          <a:prstGeom prst="rect">
                            <a:avLst/>
                          </a:prstGeom>
                        </pic:spPr>
                      </pic:pic>
                    </a:graphicData>
                  </a:graphic>
                </wp:inline>
              </w:drawing>
            </w:r>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The overhead cost charged to Product K54A is: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96543" cy="642257"/>
                  <wp:effectExtent l="0" t="0" r="0" b="0"/>
                  <wp:docPr id="193" name="https://www.eztestonline.com/tomhardej/13823647763493200472.tp4?REQUEST=SHOWmedia&amp;media=image088PRINT.png"/>
                  <wp:cNvGraphicFramePr/>
                  <a:graphic xmlns:a="http://schemas.openxmlformats.org/drawingml/2006/main">
                    <a:graphicData uri="http://schemas.openxmlformats.org/drawingml/2006/picture">
                      <pic:pic xmlns:pic="http://schemas.openxmlformats.org/drawingml/2006/picture">
                        <pic:nvPicPr>
                          <pic:cNvPr id="162" name="https://www.eztestonline.com/tomhardej/13823647763493200472.tp4?REQUEST=SHOWmedia&amp;media=image088PRINT.png"/>
                          <pic:cNvPicPr/>
                        </pic:nvPicPr>
                        <pic:blipFill>
                          <a:blip r:embed="rId170" cstate="email">
                            <a:extLst>
                              <a:ext uri="{28A0092B-C50C-407E-A947-70E740481C1C}">
                                <a14:useLocalDpi xmlns:a14="http://schemas.microsoft.com/office/drawing/2010/main"/>
                              </a:ext>
                            </a:extLst>
                          </a:blip>
                          <a:stretch/>
                        </pic:blipFill>
                        <pic:spPr>
                          <a:xfrm>
                            <a:off x="0" y="0"/>
                            <a:ext cx="4996543" cy="6422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73285" cy="653142"/>
                  <wp:effectExtent l="0" t="0" r="0" b="0"/>
                  <wp:docPr id="194" name="https://www.eztestonline.com/tomhardej/13823647763493200472.tp4?REQUEST=SHOWmedia&amp;media=image090PRINT.png"/>
                  <wp:cNvGraphicFramePr/>
                  <a:graphic xmlns:a="http://schemas.openxmlformats.org/drawingml/2006/main">
                    <a:graphicData uri="http://schemas.openxmlformats.org/drawingml/2006/picture">
                      <pic:pic xmlns:pic="http://schemas.openxmlformats.org/drawingml/2006/picture">
                        <pic:nvPicPr>
                          <pic:cNvPr id="163" name="https://www.eztestonline.com/tomhardej/13823647763493200472.tp4?REQUEST=SHOWmedia&amp;media=image090PRINT.png"/>
                          <pic:cNvPicPr/>
                        </pic:nvPicPr>
                        <pic:blipFill>
                          <a:blip r:embed="rId171" cstate="email">
                            <a:extLst>
                              <a:ext uri="{28A0092B-C50C-407E-A947-70E740481C1C}">
                                <a14:useLocalDpi xmlns:a14="http://schemas.microsoft.com/office/drawing/2010/main"/>
                              </a:ext>
                            </a:extLst>
                          </a:blip>
                          <a:stretch/>
                        </pic:blipFill>
                        <pic:spPr>
                          <a:xfrm>
                            <a:off x="0" y="0"/>
                            <a:ext cx="3973285" cy="6531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color w:val="000000"/>
                <w:sz w:val="20"/>
              </w:rPr>
              <w:t>Cost per unit = $36,789.50 ÷ 430 units = $85.56 per unit</w:t>
            </w:r>
          </w:p>
        </w:tc>
      </w:tr>
    </w:tbl>
    <w:p w:rsidR="00481EF5" w:rsidRDefault="00B06E53">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48.</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Belsky</w:t>
            </w:r>
            <w:proofErr w:type="spellEnd"/>
            <w:r>
              <w:rPr>
                <w:rFonts w:ascii="Arial Unicode MS" w:eastAsia="Arial Unicode MS" w:hAnsi="Arial Unicode MS" w:cs="Arial Unicode MS"/>
                <w:color w:val="000000"/>
                <w:sz w:val="20"/>
              </w:rPr>
              <w:t xml:space="preserve"> Corporation has provided the following data from its activity-based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93028" cy="642257"/>
                  <wp:effectExtent l="0" t="0" r="0" b="0"/>
                  <wp:docPr id="195" name="https://www.eztestonline.com/tomhardej/13823647763493200472.tp4?REQUEST=SHOWmedia&amp;media=image092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23647763493200472.tp4?REQUEST=SHOWmedia&amp;media=image092PRINT.png"/>
                          <pic:cNvPicPr/>
                        </pic:nvPicPr>
                        <pic:blipFill>
                          <a:blip r:embed="rId38" cstate="email">
                            <a:extLst>
                              <a:ext uri="{28A0092B-C50C-407E-A947-70E740481C1C}">
                                <a14:useLocalDpi xmlns:a14="http://schemas.microsoft.com/office/drawing/2010/main"/>
                              </a:ext>
                            </a:extLst>
                          </a:blip>
                          <a:stretch/>
                        </pic:blipFill>
                        <pic:spPr>
                          <a:xfrm>
                            <a:off x="0" y="0"/>
                            <a:ext cx="4093028"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makes 490 units of product Q19S a year, requiring a total of 1,080 machine-hours, 60 orders, and 20 inspection-hours per year. The product's direct </w:t>
            </w:r>
            <w:proofErr w:type="gramStart"/>
            <w:r>
              <w:rPr>
                <w:rFonts w:ascii="Arial Unicode MS" w:eastAsia="Arial Unicode MS" w:hAnsi="Arial Unicode MS" w:cs="Arial Unicode MS"/>
                <w:color w:val="000000"/>
                <w:sz w:val="20"/>
              </w:rPr>
              <w:t>materials</w:t>
            </w:r>
            <w:proofErr w:type="gramEnd"/>
            <w:r>
              <w:rPr>
                <w:rFonts w:ascii="Arial Unicode MS" w:eastAsia="Arial Unicode MS" w:hAnsi="Arial Unicode MS" w:cs="Arial Unicode MS"/>
                <w:color w:val="000000"/>
                <w:sz w:val="20"/>
              </w:rPr>
              <w:t xml:space="preserve"> cost is $46.42 per unit and its direct labor cost is $20.22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 to the activity-based costing system, the average cost of product Q19S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335"/>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$97.64 per unit</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$66.64 per unit</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$93.31 per unit</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$94.79 per unit</w:t>
                  </w:r>
                </w:p>
              </w:tc>
            </w:tr>
          </w:tbl>
          <w:p w:rsidR="00481EF5" w:rsidRDefault="00B06E53">
            <w:pPr>
              <w:keepNext/>
              <w:keepLines/>
              <w:spacing w:before="266" w:after="266"/>
            </w:pPr>
            <w:r>
              <w:rPr>
                <w:rFonts w:ascii="Arial Unicode MS" w:eastAsia="Arial Unicode MS" w:hAnsi="Arial Unicode MS" w:cs="Arial Unicode MS"/>
                <w:color w:val="000000"/>
                <w:sz w:val="20"/>
              </w:rPr>
              <w:t>The activity rates for each activity cost pool are computed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b/>
                <w:noProof/>
                <w:color w:val="000000"/>
                <w:sz w:val="20"/>
              </w:rPr>
              <w:drawing>
                <wp:inline distT="0" distB="0" distL="0" distR="0">
                  <wp:extent cx="4996543" cy="511628"/>
                  <wp:effectExtent l="0" t="0" r="0" b="0"/>
                  <wp:docPr id="196" name="https://www.eztestonline.com/tomhardej/13823647763493200472.tp4?REQUEST=SHOWmedia&amp;media=image094PRINT.png"/>
                  <wp:cNvGraphicFramePr/>
                  <a:graphic xmlns:a="http://schemas.openxmlformats.org/drawingml/2006/main">
                    <a:graphicData uri="http://schemas.openxmlformats.org/drawingml/2006/picture">
                      <pic:pic xmlns:pic="http://schemas.openxmlformats.org/drawingml/2006/picture">
                        <pic:nvPicPr>
                          <pic:cNvPr id="164" name="https://www.eztestonline.com/tomhardej/13823647763493200472.tp4?REQUEST=SHOWmedia&amp;media=image094PRINT.png"/>
                          <pic:cNvPicPr/>
                        </pic:nvPicPr>
                        <pic:blipFill>
                          <a:blip r:embed="rId172" cstate="email">
                            <a:extLst>
                              <a:ext uri="{28A0092B-C50C-407E-A947-70E740481C1C}">
                                <a14:useLocalDpi xmlns:a14="http://schemas.microsoft.com/office/drawing/2010/main"/>
                              </a:ext>
                            </a:extLst>
                          </a:blip>
                          <a:stretch/>
                        </pic:blipFill>
                        <pic:spPr>
                          <a:xfrm>
                            <a:off x="0" y="0"/>
                            <a:ext cx="4996543" cy="511628"/>
                          </a:xfrm>
                          <a:prstGeom prst="rect">
                            <a:avLst/>
                          </a:prstGeom>
                        </pic:spPr>
                      </pic:pic>
                    </a:graphicData>
                  </a:graphic>
                </wp:inline>
              </w:drawing>
            </w:r>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overhead cost charged to Product O37W is: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85657" cy="631371"/>
                  <wp:effectExtent l="0" t="0" r="0" b="0"/>
                  <wp:docPr id="197" name="https://www.eztestonline.com/tomhardej/13823647763493200472.tp4?REQUEST=SHOWmedia&amp;media=image096PRINT.png"/>
                  <wp:cNvGraphicFramePr/>
                  <a:graphic xmlns:a="http://schemas.openxmlformats.org/drawingml/2006/main">
                    <a:graphicData uri="http://schemas.openxmlformats.org/drawingml/2006/picture">
                      <pic:pic xmlns:pic="http://schemas.openxmlformats.org/drawingml/2006/picture">
                        <pic:nvPicPr>
                          <pic:cNvPr id="165" name="https://www.eztestonline.com/tomhardej/13823647763493200472.tp4?REQUEST=SHOWmedia&amp;media=image096PRINT.png"/>
                          <pic:cNvPicPr/>
                        </pic:nvPicPr>
                        <pic:blipFill>
                          <a:blip r:embed="rId173" cstate="email">
                            <a:extLst>
                              <a:ext uri="{28A0092B-C50C-407E-A947-70E740481C1C}">
                                <a14:useLocalDpi xmlns:a14="http://schemas.microsoft.com/office/drawing/2010/main"/>
                              </a:ext>
                            </a:extLst>
                          </a:blip>
                          <a:stretch/>
                        </pic:blipFill>
                        <pic:spPr>
                          <a:xfrm>
                            <a:off x="0" y="0"/>
                            <a:ext cx="4985657" cy="6313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62400" cy="653142"/>
                  <wp:effectExtent l="0" t="0" r="0" b="0"/>
                  <wp:docPr id="198" name="https://www.eztestonline.com/tomhardej/13823647763493200472.tp4?REQUEST=SHOWmedia&amp;media=image098PRINT.png"/>
                  <wp:cNvGraphicFramePr/>
                  <a:graphic xmlns:a="http://schemas.openxmlformats.org/drawingml/2006/main">
                    <a:graphicData uri="http://schemas.openxmlformats.org/drawingml/2006/picture">
                      <pic:pic xmlns:pic="http://schemas.openxmlformats.org/drawingml/2006/picture">
                        <pic:nvPicPr>
                          <pic:cNvPr id="166" name="https://www.eztestonline.com/tomhardej/13823647763493200472.tp4?REQUEST=SHOWmedia&amp;media=image098PRINT.png"/>
                          <pic:cNvPicPr/>
                        </pic:nvPicPr>
                        <pic:blipFill>
                          <a:blip r:embed="rId174" cstate="email">
                            <a:extLst>
                              <a:ext uri="{28A0092B-C50C-407E-A947-70E740481C1C}">
                                <a14:useLocalDpi xmlns:a14="http://schemas.microsoft.com/office/drawing/2010/main"/>
                              </a:ext>
                            </a:extLst>
                          </a:blip>
                          <a:stretch/>
                        </pic:blipFill>
                        <pic:spPr>
                          <a:xfrm>
                            <a:off x="0" y="0"/>
                            <a:ext cx="3962400" cy="6531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per unit = $47,842.80 ÷ 490 units = $97.64 per unit</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lastRenderedPageBreak/>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49.</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Radakovich</w:t>
            </w:r>
            <w:proofErr w:type="spellEnd"/>
            <w:r>
              <w:rPr>
                <w:rFonts w:ascii="Arial Unicode MS" w:eastAsia="Arial Unicode MS" w:hAnsi="Arial Unicode MS" w:cs="Arial Unicode MS"/>
                <w:color w:val="000000"/>
                <w:sz w:val="20"/>
              </w:rPr>
              <w:t xml:space="preserve"> Corporation has provided the following data from its activity-based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16828" cy="631371"/>
                  <wp:effectExtent l="0" t="0" r="0" b="0"/>
                  <wp:docPr id="199" name="https://www.eztestonline.com/tomhardej/13823647763493200472.tp4?REQUEST=SHOWmedia&amp;media=image100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23647763493200472.tp4?REQUEST=SHOWmedia&amp;media=image100PRINT.png"/>
                          <pic:cNvPicPr/>
                        </pic:nvPicPr>
                        <pic:blipFill>
                          <a:blip r:embed="rId39" cstate="email">
                            <a:extLst>
                              <a:ext uri="{28A0092B-C50C-407E-A947-70E740481C1C}">
                                <a14:useLocalDpi xmlns:a14="http://schemas.microsoft.com/office/drawing/2010/main"/>
                              </a:ext>
                            </a:extLst>
                          </a:blip>
                          <a:stretch/>
                        </pic:blipFill>
                        <pic:spPr>
                          <a:xfrm>
                            <a:off x="0" y="0"/>
                            <a:ext cx="4016828"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makes 230 units of product F60N a year, requiring a total of 480 machine-hours, 50 orders, and 30 inspection-hours per year. The product's direct </w:t>
            </w:r>
            <w:proofErr w:type="gramStart"/>
            <w:r>
              <w:rPr>
                <w:rFonts w:ascii="Arial Unicode MS" w:eastAsia="Arial Unicode MS" w:hAnsi="Arial Unicode MS" w:cs="Arial Unicode MS"/>
                <w:color w:val="000000"/>
                <w:sz w:val="20"/>
              </w:rPr>
              <w:t>materials</w:t>
            </w:r>
            <w:proofErr w:type="gramEnd"/>
            <w:r>
              <w:rPr>
                <w:rFonts w:ascii="Arial Unicode MS" w:eastAsia="Arial Unicode MS" w:hAnsi="Arial Unicode MS" w:cs="Arial Unicode MS"/>
                <w:color w:val="000000"/>
                <w:sz w:val="20"/>
              </w:rPr>
              <w:t xml:space="preserve"> cost is $12.70 per unit and its direct labor cost is $45.93 per unit. The product sells for $126.60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 to the activity-based costing system, the product margin for product F60N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90"/>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$6,251.70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90"/>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$4,490.70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90"/>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$6,393.70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$15,633.10</w:t>
                  </w:r>
                </w:p>
              </w:tc>
            </w:tr>
          </w:tbl>
          <w:p w:rsidR="00481EF5" w:rsidRDefault="00B06E53">
            <w:pPr>
              <w:keepNext/>
              <w:keepLines/>
              <w:spacing w:before="266" w:after="266"/>
            </w:pPr>
            <w:r>
              <w:rPr>
                <w:rFonts w:ascii="Arial Unicode MS" w:eastAsia="Arial Unicode MS" w:hAnsi="Arial Unicode MS" w:cs="Arial Unicode MS"/>
                <w:color w:val="000000"/>
                <w:sz w:val="20"/>
              </w:rPr>
              <w:t>The activity rates for each activity cost pool are computed as follows:</w:t>
            </w:r>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noProof/>
                <w:color w:val="000000"/>
                <w:sz w:val="20"/>
              </w:rPr>
              <w:drawing>
                <wp:inline distT="0" distB="0" distL="0" distR="0">
                  <wp:extent cx="4985657" cy="555171"/>
                  <wp:effectExtent l="0" t="0" r="0" b="0"/>
                  <wp:docPr id="200" name="https://www.eztestonline.com/tomhardej/13823647763493200472.tp4?REQUEST=SHOWmedia&amp;media=image102PRINT.png"/>
                  <wp:cNvGraphicFramePr/>
                  <a:graphic xmlns:a="http://schemas.openxmlformats.org/drawingml/2006/main">
                    <a:graphicData uri="http://schemas.openxmlformats.org/drawingml/2006/picture">
                      <pic:pic xmlns:pic="http://schemas.openxmlformats.org/drawingml/2006/picture">
                        <pic:nvPicPr>
                          <pic:cNvPr id="167" name="https://www.eztestonline.com/tomhardej/13823647763493200472.tp4?REQUEST=SHOWmedia&amp;media=image102PRINT.png"/>
                          <pic:cNvPicPr/>
                        </pic:nvPicPr>
                        <pic:blipFill>
                          <a:blip r:embed="rId175" cstate="email">
                            <a:extLst>
                              <a:ext uri="{28A0092B-C50C-407E-A947-70E740481C1C}">
                                <a14:useLocalDpi xmlns:a14="http://schemas.microsoft.com/office/drawing/2010/main"/>
                              </a:ext>
                            </a:extLst>
                          </a:blip>
                          <a:stretch/>
                        </pic:blipFill>
                        <pic:spPr>
                          <a:xfrm>
                            <a:off x="0" y="0"/>
                            <a:ext cx="4985657" cy="555171"/>
                          </a:xfrm>
                          <a:prstGeom prst="rect">
                            <a:avLst/>
                          </a:prstGeom>
                        </pic:spPr>
                      </pic:pic>
                    </a:graphicData>
                  </a:graphic>
                </wp:inline>
              </w:drawing>
            </w:r>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The overhead cost charged to Product S78N is: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96543" cy="631371"/>
                  <wp:effectExtent l="0" t="0" r="0" b="0"/>
                  <wp:docPr id="201" name="https://www.eztestonline.com/tomhardej/13823647763493200472.tp4?REQUEST=SHOWmedia&amp;media=image104PRINT.png"/>
                  <wp:cNvGraphicFramePr/>
                  <a:graphic xmlns:a="http://schemas.openxmlformats.org/drawingml/2006/main">
                    <a:graphicData uri="http://schemas.openxmlformats.org/drawingml/2006/picture">
                      <pic:pic xmlns:pic="http://schemas.openxmlformats.org/drawingml/2006/picture">
                        <pic:nvPicPr>
                          <pic:cNvPr id="168" name="https://www.eztestonline.com/tomhardej/13823647763493200472.tp4?REQUEST=SHOWmedia&amp;media=image104PRINT.png"/>
                          <pic:cNvPicPr/>
                        </pic:nvPicPr>
                        <pic:blipFill>
                          <a:blip r:embed="rId176" cstate="email">
                            <a:extLst>
                              <a:ext uri="{28A0092B-C50C-407E-A947-70E740481C1C}">
                                <a14:useLocalDpi xmlns:a14="http://schemas.microsoft.com/office/drawing/2010/main"/>
                              </a:ext>
                            </a:extLst>
                          </a:blip>
                          <a:stretch/>
                        </pic:blipFill>
                        <pic:spPr>
                          <a:xfrm>
                            <a:off x="0" y="0"/>
                            <a:ext cx="4996543" cy="6313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637314" cy="816428"/>
                  <wp:effectExtent l="0" t="0" r="0" b="0"/>
                  <wp:docPr id="202" name="https://www.eztestonline.com/tomhardej/13823647763493200472.tp4?REQUEST=SHOWmedia&amp;media=image106PRINT.png"/>
                  <wp:cNvGraphicFramePr/>
                  <a:graphic xmlns:a="http://schemas.openxmlformats.org/drawingml/2006/main">
                    <a:graphicData uri="http://schemas.openxmlformats.org/drawingml/2006/picture">
                      <pic:pic xmlns:pic="http://schemas.openxmlformats.org/drawingml/2006/picture">
                        <pic:nvPicPr>
                          <pic:cNvPr id="169" name="https://www.eztestonline.com/tomhardej/13823647763493200472.tp4?REQUEST=SHOWmedia&amp;media=image106PRINT.png"/>
                          <pic:cNvPicPr/>
                        </pic:nvPicPr>
                        <pic:blipFill>
                          <a:blip r:embed="rId177" cstate="email">
                            <a:extLst>
                              <a:ext uri="{28A0092B-C50C-407E-A947-70E740481C1C}">
                                <a14:useLocalDpi xmlns:a14="http://schemas.microsoft.com/office/drawing/2010/main"/>
                              </a:ext>
                            </a:extLst>
                          </a:blip>
                          <a:stretch/>
                        </pic:blipFill>
                        <pic:spPr>
                          <a:xfrm>
                            <a:off x="0" y="0"/>
                            <a:ext cx="4637314" cy="816428"/>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07-05 Use activity-based costing to compute product and customer margins.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50.</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Rosenbrook</w:t>
            </w:r>
            <w:proofErr w:type="spellEnd"/>
            <w:r>
              <w:rPr>
                <w:rFonts w:ascii="Arial Unicode MS" w:eastAsia="Arial Unicode MS" w:hAnsi="Arial Unicode MS" w:cs="Arial Unicode MS"/>
                <w:color w:val="000000"/>
                <w:sz w:val="20"/>
              </w:rPr>
              <w:t xml:space="preserve"> Corporation has provided the following data from its activity-based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47457" cy="620485"/>
                  <wp:effectExtent l="0" t="0" r="0" b="0"/>
                  <wp:docPr id="203" name="https://www.eztestonline.com/tomhardej/13823647763493200472.tp4?REQUEST=SHOWmedia&amp;media=image108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23647763493200472.tp4?REQUEST=SHOWmedia&amp;media=image108PRINT.png"/>
                          <pic:cNvPicPr/>
                        </pic:nvPicPr>
                        <pic:blipFill>
                          <a:blip r:embed="rId40" cstate="email">
                            <a:extLst>
                              <a:ext uri="{28A0092B-C50C-407E-A947-70E740481C1C}">
                                <a14:useLocalDpi xmlns:a14="http://schemas.microsoft.com/office/drawing/2010/main"/>
                              </a:ext>
                            </a:extLst>
                          </a:blip>
                          <a:stretch/>
                        </pic:blipFill>
                        <pic:spPr>
                          <a:xfrm>
                            <a:off x="0" y="0"/>
                            <a:ext cx="4147457"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concerning one of the company's products, Product H73N,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993571" cy="1088571"/>
                  <wp:effectExtent l="0" t="0" r="0" b="0"/>
                  <wp:docPr id="204" name="https://www.eztestonline.com/tomhardej/13823647763493200472.tp4?REQUEST=SHOWmedia&amp;media=image110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23647763493200472.tp4?REQUEST=SHOWmedia&amp;media=image110PRINT.png"/>
                          <pic:cNvPicPr/>
                        </pic:nvPicPr>
                        <pic:blipFill>
                          <a:blip r:embed="rId41" cstate="email">
                            <a:extLst>
                              <a:ext uri="{28A0092B-C50C-407E-A947-70E740481C1C}">
                                <a14:useLocalDpi xmlns:a14="http://schemas.microsoft.com/office/drawing/2010/main"/>
                              </a:ext>
                            </a:extLst>
                          </a:blip>
                          <a:stretch/>
                        </pic:blipFill>
                        <pic:spPr>
                          <a:xfrm>
                            <a:off x="0" y="0"/>
                            <a:ext cx="2993571" cy="1088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 to the activity-based costing system, the product margin for product H73N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90"/>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$7,275.90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90"/>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$6,661.90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$18,837.00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90"/>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$8,425.90</w:t>
                  </w:r>
                </w:p>
              </w:tc>
            </w:tr>
          </w:tbl>
          <w:p w:rsidR="00481EF5" w:rsidRDefault="00B06E53">
            <w:pPr>
              <w:keepNext/>
              <w:keepLines/>
              <w:spacing w:before="266" w:after="266"/>
            </w:pPr>
            <w:r>
              <w:rPr>
                <w:rFonts w:ascii="Arial Unicode MS" w:eastAsia="Arial Unicode MS" w:hAnsi="Arial Unicode MS" w:cs="Arial Unicode MS"/>
                <w:color w:val="000000"/>
                <w:sz w:val="20"/>
              </w:rPr>
              <w:t>The activity rates for each activity cost pool are computed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noProof/>
                <w:color w:val="000000"/>
                <w:sz w:val="20"/>
              </w:rPr>
              <w:drawing>
                <wp:inline distT="0" distB="0" distL="0" distR="0">
                  <wp:extent cx="4996543" cy="544285"/>
                  <wp:effectExtent l="0" t="0" r="0" b="0"/>
                  <wp:docPr id="205" name="https://www.eztestonline.com/tomhardej/13823647763493200472.tp4?REQUEST=SHOWmedia&amp;media=image112PRINT.png"/>
                  <wp:cNvGraphicFramePr/>
                  <a:graphic xmlns:a="http://schemas.openxmlformats.org/drawingml/2006/main">
                    <a:graphicData uri="http://schemas.openxmlformats.org/drawingml/2006/picture">
                      <pic:pic xmlns:pic="http://schemas.openxmlformats.org/drawingml/2006/picture">
                        <pic:nvPicPr>
                          <pic:cNvPr id="170" name="https://www.eztestonline.com/tomhardej/13823647763493200472.tp4?REQUEST=SHOWmedia&amp;media=image112PRINT.png"/>
                          <pic:cNvPicPr/>
                        </pic:nvPicPr>
                        <pic:blipFill>
                          <a:blip r:embed="rId178" cstate="email">
                            <a:extLst>
                              <a:ext uri="{28A0092B-C50C-407E-A947-70E740481C1C}">
                                <a14:useLocalDpi xmlns:a14="http://schemas.microsoft.com/office/drawing/2010/main"/>
                              </a:ext>
                            </a:extLst>
                          </a:blip>
                          <a:stretch/>
                        </pic:blipFill>
                        <pic:spPr>
                          <a:xfrm>
                            <a:off x="0" y="0"/>
                            <a:ext cx="4996543" cy="544285"/>
                          </a:xfrm>
                          <a:prstGeom prst="rect">
                            <a:avLst/>
                          </a:prstGeom>
                        </pic:spPr>
                      </pic:pic>
                    </a:graphicData>
                  </a:graphic>
                </wp:inline>
              </w:drawing>
            </w:r>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The overhead cost charged to Product A43V is: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96543" cy="631371"/>
                  <wp:effectExtent l="0" t="0" r="0" b="0"/>
                  <wp:docPr id="206" name="https://www.eztestonline.com/tomhardej/13823647763493200472.tp4?REQUEST=SHOWmedia&amp;media=image114PRINT.png"/>
                  <wp:cNvGraphicFramePr/>
                  <a:graphic xmlns:a="http://schemas.openxmlformats.org/drawingml/2006/main">
                    <a:graphicData uri="http://schemas.openxmlformats.org/drawingml/2006/picture">
                      <pic:pic xmlns:pic="http://schemas.openxmlformats.org/drawingml/2006/picture">
                        <pic:nvPicPr>
                          <pic:cNvPr id="171" name="https://www.eztestonline.com/tomhardej/13823647763493200472.tp4?REQUEST=SHOWmedia&amp;media=image114PRINT.png"/>
                          <pic:cNvPicPr/>
                        </pic:nvPicPr>
                        <pic:blipFill>
                          <a:blip r:embed="rId179" cstate="email">
                            <a:extLst>
                              <a:ext uri="{28A0092B-C50C-407E-A947-70E740481C1C}">
                                <a14:useLocalDpi xmlns:a14="http://schemas.microsoft.com/office/drawing/2010/main"/>
                              </a:ext>
                            </a:extLst>
                          </a:blip>
                          <a:stretch/>
                        </pic:blipFill>
                        <pic:spPr>
                          <a:xfrm>
                            <a:off x="0" y="0"/>
                            <a:ext cx="4996543" cy="6313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lastRenderedPageBreak/>
              <w:drawing>
                <wp:inline distT="0" distB="0" distL="0" distR="0">
                  <wp:extent cx="4615543" cy="816428"/>
                  <wp:effectExtent l="0" t="0" r="0" b="0"/>
                  <wp:docPr id="207" name="https://www.eztestonline.com/tomhardej/13823647763493200472.tp4?REQUEST=SHOWmedia&amp;media=image116PRINT.png"/>
                  <wp:cNvGraphicFramePr/>
                  <a:graphic xmlns:a="http://schemas.openxmlformats.org/drawingml/2006/main">
                    <a:graphicData uri="http://schemas.openxmlformats.org/drawingml/2006/picture">
                      <pic:pic xmlns:pic="http://schemas.openxmlformats.org/drawingml/2006/picture">
                        <pic:nvPicPr>
                          <pic:cNvPr id="172" name="https://www.eztestonline.com/tomhardej/13823647763493200472.tp4?REQUEST=SHOWmedia&amp;media=image116PRINT.png"/>
                          <pic:cNvPicPr/>
                        </pic:nvPicPr>
                        <pic:blipFill>
                          <a:blip r:embed="rId180" cstate="email">
                            <a:extLst>
                              <a:ext uri="{28A0092B-C50C-407E-A947-70E740481C1C}">
                                <a14:useLocalDpi xmlns:a14="http://schemas.microsoft.com/office/drawing/2010/main"/>
                              </a:ext>
                            </a:extLst>
                          </a:blip>
                          <a:stretch/>
                        </pic:blipFill>
                        <pic:spPr>
                          <a:xfrm>
                            <a:off x="0" y="0"/>
                            <a:ext cx="4615543" cy="816428"/>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07-05 Use activity-based costing to compute product and customer margins.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51.</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Senff</w:t>
            </w:r>
            <w:proofErr w:type="spellEnd"/>
            <w:r>
              <w:rPr>
                <w:rFonts w:ascii="Arial Unicode MS" w:eastAsia="Arial Unicode MS" w:hAnsi="Arial Unicode MS" w:cs="Arial Unicode MS"/>
                <w:color w:val="000000"/>
                <w:sz w:val="20"/>
              </w:rPr>
              <w:t xml:space="preserve"> Corporation uses the following activity rates from its activity-based costing to assign overhead costs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29743" cy="620485"/>
                  <wp:effectExtent l="0" t="0" r="0" b="0"/>
                  <wp:docPr id="208" name="https://www.eztestonline.com/tomhardej/13823647763493200472.tp4?REQUEST=SHOWmedia&amp;media=image118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23647763493200472.tp4?REQUEST=SHOWmedia&amp;media=image118PRINT.png"/>
                          <pic:cNvPicPr/>
                        </pic:nvPicPr>
                        <pic:blipFill>
                          <a:blip r:embed="rId42" cstate="email">
                            <a:extLst>
                              <a:ext uri="{28A0092B-C50C-407E-A947-70E740481C1C}">
                                <a14:useLocalDpi xmlns:a14="http://schemas.microsoft.com/office/drawing/2010/main"/>
                              </a:ext>
                            </a:extLst>
                          </a:blip>
                          <a:stretch/>
                        </pic:blipFill>
                        <pic:spPr>
                          <a:xfrm>
                            <a:off x="0" y="0"/>
                            <a:ext cx="3929743"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concerning two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05943" cy="642257"/>
                  <wp:effectExtent l="0" t="0" r="0" b="0"/>
                  <wp:docPr id="209" name="https://www.eztestonline.com/tomhardej/13823647763493200472.tp4?REQUEST=SHOWmedia&amp;media=image120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23647763493200472.tp4?REQUEST=SHOWmedia&amp;media=image120PRINT.png"/>
                          <pic:cNvPicPr/>
                        </pic:nvPicPr>
                        <pic:blipFill>
                          <a:blip r:embed="rId43" cstate="email">
                            <a:extLst>
                              <a:ext uri="{28A0092B-C50C-407E-A947-70E740481C1C}">
                                <a14:useLocalDpi xmlns:a14="http://schemas.microsoft.com/office/drawing/2010/main"/>
                              </a:ext>
                            </a:extLst>
                          </a:blip>
                          <a:stretch/>
                        </pic:blipFill>
                        <pic:spPr>
                          <a:xfrm>
                            <a:off x="0" y="0"/>
                            <a:ext cx="4005943"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much overhead cost would be assigned to Product V91Z using the activity-based costing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11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$113,774.55</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$132.45</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90"/>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$3,195.50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$14,751.04</w:t>
                  </w:r>
                </w:p>
              </w:tc>
            </w:tr>
          </w:tbl>
          <w:p w:rsidR="00481EF5" w:rsidRDefault="00B06E53">
            <w:pPr>
              <w:keepNext/>
              <w:keepLines/>
              <w:spacing w:before="266" w:after="266"/>
            </w:pPr>
            <w:r>
              <w:rPr>
                <w:rFonts w:ascii="Arial Unicode MS" w:eastAsia="Arial Unicode MS" w:hAnsi="Arial Unicode MS" w:cs="Arial Unicode MS"/>
                <w:color w:val="000000"/>
                <w:sz w:val="20"/>
              </w:rPr>
              <w:t>The overhead cost charged to Product V91Z is: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96543" cy="664028"/>
                  <wp:effectExtent l="0" t="0" r="0" b="0"/>
                  <wp:docPr id="210" name="https://www.eztestonline.com/tomhardej/13823647763493200472.tp4?REQUEST=SHOWmedia&amp;media=image122PRINT.png"/>
                  <wp:cNvGraphicFramePr/>
                  <a:graphic xmlns:a="http://schemas.openxmlformats.org/drawingml/2006/main">
                    <a:graphicData uri="http://schemas.openxmlformats.org/drawingml/2006/picture">
                      <pic:pic xmlns:pic="http://schemas.openxmlformats.org/drawingml/2006/picture">
                        <pic:nvPicPr>
                          <pic:cNvPr id="173" name="https://www.eztestonline.com/tomhardej/13823647763493200472.tp4?REQUEST=SHOWmedia&amp;media=image122PRINT.png"/>
                          <pic:cNvPicPr/>
                        </pic:nvPicPr>
                        <pic:blipFill>
                          <a:blip r:embed="rId181" cstate="email">
                            <a:extLst>
                              <a:ext uri="{28A0092B-C50C-407E-A947-70E740481C1C}">
                                <a14:useLocalDpi xmlns:a14="http://schemas.microsoft.com/office/drawing/2010/main"/>
                              </a:ext>
                            </a:extLst>
                          </a:blip>
                          <a:stretch/>
                        </pic:blipFill>
                        <pic:spPr>
                          <a:xfrm>
                            <a:off x="0" y="0"/>
                            <a:ext cx="4996543" cy="664028"/>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52.</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Bera</w:t>
            </w:r>
            <w:proofErr w:type="spellEnd"/>
            <w:r>
              <w:rPr>
                <w:rFonts w:ascii="Arial Unicode MS" w:eastAsia="Arial Unicode MS" w:hAnsi="Arial Unicode MS" w:cs="Arial Unicode MS"/>
                <w:color w:val="000000"/>
                <w:sz w:val="20"/>
              </w:rPr>
              <w:t xml:space="preserve"> Corporation uses the following activity rates from its activity-based costing to assign overhead costs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69228" cy="696685"/>
                  <wp:effectExtent l="0" t="0" r="0" b="0"/>
                  <wp:docPr id="211" name="https://www.eztestonline.com/tomhardej/13823647763493200472.tp4?REQUEST=SHOWmedia&amp;media=image124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23647763493200472.tp4?REQUEST=SHOWmedia&amp;media=image124PRINT.png"/>
                          <pic:cNvPicPr/>
                        </pic:nvPicPr>
                        <pic:blipFill>
                          <a:blip r:embed="rId44" cstate="email">
                            <a:extLst>
                              <a:ext uri="{28A0092B-C50C-407E-A947-70E740481C1C}">
                                <a14:useLocalDpi xmlns:a14="http://schemas.microsoft.com/office/drawing/2010/main"/>
                              </a:ext>
                            </a:extLst>
                          </a:blip>
                          <a:stretch/>
                        </pic:blipFill>
                        <pic:spPr>
                          <a:xfrm>
                            <a:off x="0" y="0"/>
                            <a:ext cx="4169228" cy="696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for one of the company's products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43943" cy="609600"/>
                  <wp:effectExtent l="0" t="0" r="0" b="0"/>
                  <wp:docPr id="212" name="https://www.eztestonline.com/tomhardej/13823647763493200472.tp4?REQUEST=SHOWmedia&amp;media=image126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23647763493200472.tp4?REQUEST=SHOWmedia&amp;media=image126PRINT.png"/>
                          <pic:cNvPicPr/>
                        </pic:nvPicPr>
                        <pic:blipFill>
                          <a:blip r:embed="rId45" cstate="email">
                            <a:extLst>
                              <a:ext uri="{28A0092B-C50C-407E-A947-70E740481C1C}">
                                <a14:useLocalDpi xmlns:a14="http://schemas.microsoft.com/office/drawing/2010/main"/>
                              </a:ext>
                            </a:extLst>
                          </a:blip>
                          <a:stretch/>
                        </pic:blipFill>
                        <pic:spPr>
                          <a:xfrm>
                            <a:off x="0" y="0"/>
                            <a:ext cx="3243943"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much overhead cost would be assigned to Product Q79P using the activity-based costing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90"/>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$7,119.92</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$43,659.54</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90"/>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$4,770.99</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$125.82</w:t>
                  </w:r>
                </w:p>
              </w:tc>
            </w:tr>
          </w:tbl>
          <w:p w:rsidR="00481EF5" w:rsidRDefault="00B06E53">
            <w:pPr>
              <w:keepNext/>
              <w:keepLines/>
              <w:spacing w:before="266" w:after="266"/>
            </w:pPr>
            <w:r>
              <w:rPr>
                <w:rFonts w:ascii="Arial Unicode MS" w:eastAsia="Arial Unicode MS" w:hAnsi="Arial Unicode MS" w:cs="Arial Unicode MS"/>
                <w:color w:val="000000"/>
                <w:sz w:val="20"/>
              </w:rPr>
              <w:t>The overhead cost charged to Product Q79P is: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96543" cy="664028"/>
                  <wp:effectExtent l="0" t="0" r="0" b="0"/>
                  <wp:docPr id="213" name="https://www.eztestonline.com/tomhardej/13823647763493200472.tp4?REQUEST=SHOWmedia&amp;media=image128PRINT.png"/>
                  <wp:cNvGraphicFramePr/>
                  <a:graphic xmlns:a="http://schemas.openxmlformats.org/drawingml/2006/main">
                    <a:graphicData uri="http://schemas.openxmlformats.org/drawingml/2006/picture">
                      <pic:pic xmlns:pic="http://schemas.openxmlformats.org/drawingml/2006/picture">
                        <pic:nvPicPr>
                          <pic:cNvPr id="174" name="https://www.eztestonline.com/tomhardej/13823647763493200472.tp4?REQUEST=SHOWmedia&amp;media=image128PRINT.png"/>
                          <pic:cNvPicPr/>
                        </pic:nvPicPr>
                        <pic:blipFill>
                          <a:blip r:embed="rId182" cstate="email">
                            <a:extLst>
                              <a:ext uri="{28A0092B-C50C-407E-A947-70E740481C1C}">
                                <a14:useLocalDpi xmlns:a14="http://schemas.microsoft.com/office/drawing/2010/main"/>
                              </a:ext>
                            </a:extLst>
                          </a:blip>
                          <a:stretch/>
                        </pic:blipFill>
                        <pic:spPr>
                          <a:xfrm>
                            <a:off x="0" y="0"/>
                            <a:ext cx="4996543" cy="664028"/>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53.</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 xml:space="preserve">Activity rates from </w:t>
            </w:r>
            <w:proofErr w:type="spellStart"/>
            <w:r>
              <w:rPr>
                <w:rFonts w:ascii="Arial Unicode MS" w:eastAsia="Arial Unicode MS" w:hAnsi="Arial Unicode MS" w:cs="Arial Unicode MS"/>
                <w:color w:val="000000"/>
                <w:sz w:val="20"/>
              </w:rPr>
              <w:t>Mcelderry</w:t>
            </w:r>
            <w:proofErr w:type="spellEnd"/>
            <w:r>
              <w:rPr>
                <w:rFonts w:ascii="Arial Unicode MS" w:eastAsia="Arial Unicode MS" w:hAnsi="Arial Unicode MS" w:cs="Arial Unicode MS"/>
                <w:color w:val="000000"/>
                <w:sz w:val="20"/>
              </w:rPr>
              <w:t xml:space="preserve"> Corporation's activity-based costing system are listed below. The company uses the activity rates to assign overhead costs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27714" cy="664028"/>
                  <wp:effectExtent l="0" t="0" r="0" b="0"/>
                  <wp:docPr id="214" name="https://www.eztestonline.com/tomhardej/13823647763493200472.tp4?REQUEST=SHOWmedia&amp;media=image130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23647763493200472.tp4?REQUEST=SHOWmedia&amp;media=image130PRINT.png"/>
                          <pic:cNvPicPr/>
                        </pic:nvPicPr>
                        <pic:blipFill>
                          <a:blip r:embed="rId46" cstate="email">
                            <a:extLst>
                              <a:ext uri="{28A0092B-C50C-407E-A947-70E740481C1C}">
                                <a14:useLocalDpi xmlns:a14="http://schemas.microsoft.com/office/drawing/2010/main"/>
                              </a:ext>
                            </a:extLst>
                          </a:blip>
                          <a:stretch/>
                        </pic:blipFill>
                        <pic:spPr>
                          <a:xfrm>
                            <a:off x="0" y="0"/>
                            <a:ext cx="4027714" cy="664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Last year, Product Q06J involved 10 customer orders, 580 assembly hours, and 12 batches. How much overhead cost would be assigned to Product Q06J using the activity-based costing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$71.01</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$219.12</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90"/>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$2,388.22</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$42,748.02</w:t>
                  </w:r>
                </w:p>
              </w:tc>
            </w:tr>
          </w:tbl>
          <w:p w:rsidR="00481EF5" w:rsidRDefault="00B06E53">
            <w:pPr>
              <w:keepNext/>
              <w:keepLines/>
              <w:spacing w:before="266" w:after="266"/>
            </w:pPr>
            <w:r>
              <w:rPr>
                <w:rFonts w:ascii="Arial Unicode MS" w:eastAsia="Arial Unicode MS" w:hAnsi="Arial Unicode MS" w:cs="Arial Unicode MS"/>
                <w:color w:val="000000"/>
                <w:sz w:val="20"/>
              </w:rPr>
              <w:t>The overhead cost charged to Product Q06J is: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96543" cy="653142"/>
                  <wp:effectExtent l="0" t="0" r="0" b="0"/>
                  <wp:docPr id="215" name="https://www.eztestonline.com/tomhardej/13823647763493200472.tp4?REQUEST=SHOWmedia&amp;media=image132PRINT.png"/>
                  <wp:cNvGraphicFramePr/>
                  <a:graphic xmlns:a="http://schemas.openxmlformats.org/drawingml/2006/main">
                    <a:graphicData uri="http://schemas.openxmlformats.org/drawingml/2006/picture">
                      <pic:pic xmlns:pic="http://schemas.openxmlformats.org/drawingml/2006/picture">
                        <pic:nvPicPr>
                          <pic:cNvPr id="175" name="https://www.eztestonline.com/tomhardej/13823647763493200472.tp4?REQUEST=SHOWmedia&amp;media=image132PRINT.png"/>
                          <pic:cNvPicPr/>
                        </pic:nvPicPr>
                        <pic:blipFill>
                          <a:blip r:embed="rId183" cstate="email">
                            <a:extLst>
                              <a:ext uri="{28A0092B-C50C-407E-A947-70E740481C1C}">
                                <a14:useLocalDpi xmlns:a14="http://schemas.microsoft.com/office/drawing/2010/main"/>
                              </a:ext>
                            </a:extLst>
                          </a:blip>
                          <a:stretch/>
                        </pic:blipFill>
                        <pic:spPr>
                          <a:xfrm>
                            <a:off x="0" y="0"/>
                            <a:ext cx="4996543" cy="653142"/>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481EF5">
            <w:pPr>
              <w:keepNext/>
              <w:keepLines/>
              <w:rPr>
                <w:sz w:val="2"/>
              </w:rPr>
            </w:pPr>
          </w:p>
        </w:tc>
        <w:tc>
          <w:tcPr>
            <w:tcW w:w="4650" w:type="pct"/>
          </w:tcPr>
          <w:p w:rsidR="00481EF5" w:rsidRDefault="00B06E53">
            <w:pPr>
              <w:keepNext/>
              <w:keepLines/>
              <w:spacing w:after="0"/>
            </w:pPr>
            <w:r>
              <w:rPr>
                <w:rFonts w:ascii="Arial Unicode MS" w:eastAsia="Arial Unicode MS" w:hAnsi="Arial Unicode MS" w:cs="Arial Unicode MS"/>
                <w:color w:val="000000"/>
                <w:sz w:val="20"/>
              </w:rPr>
              <w:t>Ort Corporation has provided the following data from its activity-based costing accounting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982685" cy="348342"/>
                  <wp:effectExtent l="0" t="0" r="0" b="0"/>
                  <wp:docPr id="216" name="https://www.eztestonline.com/tomhardej/13823647763493200472.tp4?REQUEST=SHOWmedia&amp;media=image134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23647763493200472.tp4?REQUEST=SHOWmedia&amp;media=image134PRINT.png"/>
                          <pic:cNvPicPr/>
                        </pic:nvPicPr>
                        <pic:blipFill>
                          <a:blip r:embed="rId47" cstate="email">
                            <a:extLst>
                              <a:ext uri="{28A0092B-C50C-407E-A947-70E740481C1C}">
                                <a14:useLocalDpi xmlns:a14="http://schemas.microsoft.com/office/drawing/2010/main"/>
                              </a:ext>
                            </a:extLst>
                          </a:blip>
                          <a:stretch/>
                        </pic:blipFill>
                        <pic:spPr>
                          <a:xfrm>
                            <a:off x="0" y="0"/>
                            <a:ext cx="2982685" cy="3483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Distribution of Resource Consumption across Activity Cost Pools: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996543" cy="576942"/>
                  <wp:effectExtent l="0" t="0" r="0" b="0"/>
                  <wp:docPr id="217" name="https://www.eztestonline.com/tomhardej/13823647763493200472.tp4?REQUEST=SHOWmedia&amp;media=image136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23647763493200472.tp4?REQUEST=SHOWmedia&amp;media=image136PRINT.png"/>
                          <pic:cNvPicPr/>
                        </pic:nvPicPr>
                        <pic:blipFill>
                          <a:blip r:embed="rId48" cstate="email">
                            <a:extLst>
                              <a:ext uri="{28A0092B-C50C-407E-A947-70E740481C1C}">
                                <a14:useLocalDpi xmlns:a14="http://schemas.microsoft.com/office/drawing/2010/main"/>
                              </a:ext>
                            </a:extLst>
                          </a:blip>
                          <a:stretch/>
                        </pic:blipFill>
                        <pic:spPr>
                          <a:xfrm>
                            <a:off x="0" y="0"/>
                            <a:ext cx="4996543" cy="5769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consists of the costs of idle capacity and organization-sustaining costs that are not assigned to products.</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54.</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How much indirect factory wages and factory equipment depreciation cost would be assigned to the Customer Orders activity cost pool?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$236,000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$184,000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$230,000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$460,000</w:t>
                  </w:r>
                </w:p>
              </w:tc>
            </w:tr>
          </w:tbl>
          <w:p w:rsidR="00481EF5" w:rsidRDefault="00B06E53">
            <w:pPr>
              <w:keepNext/>
              <w:keepLines/>
              <w:spacing w:before="266" w:after="266"/>
            </w:pPr>
            <w:r>
              <w:rPr>
                <w:rFonts w:ascii="Arial Unicode MS" w:eastAsia="Arial Unicode MS" w:hAnsi="Arial Unicode MS" w:cs="Arial Unicode MS"/>
                <w:color w:val="000000"/>
                <w:sz w:val="20"/>
              </w:rPr>
              <w:t>Allocations to the Customer Orders activity cost pool: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62400" cy="500742"/>
                  <wp:effectExtent l="0" t="0" r="0" b="0"/>
                  <wp:docPr id="218" name="https://www.eztestonline.com/tomhardej/13823647763493200472.tp4?REQUEST=SHOWmedia&amp;media=image138PRINT.png"/>
                  <wp:cNvGraphicFramePr/>
                  <a:graphic xmlns:a="http://schemas.openxmlformats.org/drawingml/2006/main">
                    <a:graphicData uri="http://schemas.openxmlformats.org/drawingml/2006/picture">
                      <pic:pic xmlns:pic="http://schemas.openxmlformats.org/drawingml/2006/picture">
                        <pic:nvPicPr>
                          <pic:cNvPr id="176" name="https://www.eztestonline.com/tomhardej/13823647763493200472.tp4?REQUEST=SHOWmedia&amp;media=image138PRINT.png"/>
                          <pic:cNvPicPr/>
                        </pic:nvPicPr>
                        <pic:blipFill>
                          <a:blip r:embed="rId184" cstate="email">
                            <a:extLst>
                              <a:ext uri="{28A0092B-C50C-407E-A947-70E740481C1C}">
                                <a14:useLocalDpi xmlns:a14="http://schemas.microsoft.com/office/drawing/2010/main"/>
                              </a:ext>
                            </a:extLst>
                          </a:blip>
                          <a:stretch/>
                        </pic:blipFill>
                        <pic:spPr>
                          <a:xfrm>
                            <a:off x="0" y="0"/>
                            <a:ext cx="3962400" cy="500742"/>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55.</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How much indirect factory wages and factory equipment depreciation cost would NOT be assigned to products using the activity-based costing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$56,000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$360,000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$0</w:t>
                  </w:r>
                </w:p>
              </w:tc>
            </w:tr>
          </w:tbl>
          <w:p w:rsidR="00481EF5" w:rsidRDefault="00B06E53">
            <w:pPr>
              <w:keepNext/>
              <w:keepLines/>
              <w:spacing w:before="266" w:after="266"/>
            </w:pPr>
            <w:r>
              <w:rPr>
                <w:rFonts w:ascii="Arial Unicode MS" w:eastAsia="Arial Unicode MS" w:hAnsi="Arial Unicode MS" w:cs="Arial Unicode MS"/>
                <w:color w:val="000000"/>
                <w:sz w:val="20"/>
              </w:rPr>
              <w:t>Allocations to the Other activity cost pool: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73285" cy="489857"/>
                  <wp:effectExtent l="0" t="0" r="0" b="0"/>
                  <wp:docPr id="219" name="https://www.eztestonline.com/tomhardej/13823647763493200472.tp4?REQUEST=SHOWmedia&amp;media=image140PRINT.png"/>
                  <wp:cNvGraphicFramePr/>
                  <a:graphic xmlns:a="http://schemas.openxmlformats.org/drawingml/2006/main">
                    <a:graphicData uri="http://schemas.openxmlformats.org/drawingml/2006/picture">
                      <pic:pic xmlns:pic="http://schemas.openxmlformats.org/drawingml/2006/picture">
                        <pic:nvPicPr>
                          <pic:cNvPr id="177" name="https://www.eztestonline.com/tomhardej/13823647763493200472.tp4?REQUEST=SHOWmedia&amp;media=image140PRINT.png"/>
                          <pic:cNvPicPr/>
                        </pic:nvPicPr>
                        <pic:blipFill>
                          <a:blip r:embed="rId185" cstate="email">
                            <a:extLst>
                              <a:ext uri="{28A0092B-C50C-407E-A947-70E740481C1C}">
                                <a14:useLocalDpi xmlns:a14="http://schemas.microsoft.com/office/drawing/2010/main"/>
                              </a:ext>
                            </a:extLst>
                          </a:blip>
                          <a:stretch/>
                        </pic:blipFill>
                        <pic:spPr>
                          <a:xfrm>
                            <a:off x="0" y="0"/>
                            <a:ext cx="3973285" cy="489857"/>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481EF5">
            <w:pPr>
              <w:keepNext/>
              <w:keepLines/>
              <w:rPr>
                <w:sz w:val="2"/>
              </w:rPr>
            </w:pPr>
          </w:p>
        </w:tc>
        <w:tc>
          <w:tcPr>
            <w:tcW w:w="4650" w:type="pct"/>
          </w:tcPr>
          <w:p w:rsidR="00481EF5" w:rsidRDefault="00B06E53">
            <w:pPr>
              <w:keepNext/>
              <w:keepLines/>
              <w:spacing w:after="0"/>
            </w:pPr>
            <w:r>
              <w:rPr>
                <w:rFonts w:ascii="Arial Unicode MS" w:eastAsia="Arial Unicode MS" w:hAnsi="Arial Unicode MS" w:cs="Arial Unicode MS"/>
                <w:color w:val="000000"/>
                <w:sz w:val="20"/>
              </w:rPr>
              <w:t xml:space="preserve">The following data have been provided by </w:t>
            </w:r>
            <w:proofErr w:type="spellStart"/>
            <w:r>
              <w:rPr>
                <w:rFonts w:ascii="Arial Unicode MS" w:eastAsia="Arial Unicode MS" w:hAnsi="Arial Unicode MS" w:cs="Arial Unicode MS"/>
                <w:color w:val="000000"/>
                <w:sz w:val="20"/>
              </w:rPr>
              <w:t>Graise</w:t>
            </w:r>
            <w:proofErr w:type="spellEnd"/>
            <w:r>
              <w:rPr>
                <w:rFonts w:ascii="Arial Unicode MS" w:eastAsia="Arial Unicode MS" w:hAnsi="Arial Unicode MS" w:cs="Arial Unicode MS"/>
                <w:color w:val="000000"/>
                <w:sz w:val="20"/>
              </w:rPr>
              <w:t xml:space="preserve"> Corporation from its activity-based costing accounting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329543" cy="337457"/>
                  <wp:effectExtent l="0" t="0" r="0" b="0"/>
                  <wp:docPr id="220" name="https://www.eztestonline.com/tomhardej/13823647763493200472.tp4?REQUEST=SHOWmedia&amp;media=image142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23647763493200472.tp4?REQUEST=SHOWmedia&amp;media=image142PRINT.png"/>
                          <pic:cNvPicPr/>
                        </pic:nvPicPr>
                        <pic:blipFill>
                          <a:blip r:embed="rId49" cstate="email">
                            <a:extLst>
                              <a:ext uri="{28A0092B-C50C-407E-A947-70E740481C1C}">
                                <a14:useLocalDpi xmlns:a14="http://schemas.microsoft.com/office/drawing/2010/main"/>
                              </a:ext>
                            </a:extLst>
                          </a:blip>
                          <a:stretch/>
                        </pic:blipFill>
                        <pic:spPr>
                          <a:xfrm>
                            <a:off x="0" y="0"/>
                            <a:ext cx="2329543"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Distribution of Resource Consumption across Activity Cost Pools: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985657" cy="424542"/>
                  <wp:effectExtent l="0" t="0" r="0" b="0"/>
                  <wp:docPr id="221" name="https://www.eztestonline.com/tomhardej/13823647763493200472.tp4?REQUEST=SHOWmedia&amp;media=image144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23647763493200472.tp4?REQUEST=SHOWmedia&amp;media=image144PRINT.png"/>
                          <pic:cNvPicPr/>
                        </pic:nvPicPr>
                        <pic:blipFill>
                          <a:blip r:embed="rId50" cstate="email">
                            <a:extLst>
                              <a:ext uri="{28A0092B-C50C-407E-A947-70E740481C1C}">
                                <a14:useLocalDpi xmlns:a14="http://schemas.microsoft.com/office/drawing/2010/main"/>
                              </a:ext>
                            </a:extLst>
                          </a:blip>
                          <a:stretch/>
                        </pic:blipFill>
                        <pic:spPr>
                          <a:xfrm>
                            <a:off x="0" y="0"/>
                            <a:ext cx="4985657" cy="424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consists of the costs of idle capacity and organization-sustaining costs that are not assigned to products.</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56.</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How much factory supervision and indirect factory labor cost would be assigned to the Batch Set-Up activity cost pool?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$195,500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$230,000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$460,000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$185,000</w:t>
                  </w:r>
                </w:p>
              </w:tc>
            </w:tr>
          </w:tbl>
          <w:p w:rsidR="00481EF5" w:rsidRDefault="00B06E53">
            <w:pPr>
              <w:keepNext/>
              <w:keepLines/>
              <w:spacing w:before="266" w:after="266"/>
            </w:pPr>
            <w:r>
              <w:rPr>
                <w:rFonts w:ascii="Arial Unicode MS" w:eastAsia="Arial Unicode MS" w:hAnsi="Arial Unicode MS" w:cs="Arial Unicode MS"/>
                <w:color w:val="000000"/>
                <w:sz w:val="20"/>
              </w:rPr>
              <w:t>Allocations to the Batch Set-Up activity cost pool: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483428" cy="500742"/>
                  <wp:effectExtent l="0" t="0" r="0" b="0"/>
                  <wp:docPr id="222" name="https://www.eztestonline.com/tomhardej/13823647763493200472.tp4?REQUEST=SHOWmedia&amp;media=image146PRINT.png"/>
                  <wp:cNvGraphicFramePr/>
                  <a:graphic xmlns:a="http://schemas.openxmlformats.org/drawingml/2006/main">
                    <a:graphicData uri="http://schemas.openxmlformats.org/drawingml/2006/picture">
                      <pic:pic xmlns:pic="http://schemas.openxmlformats.org/drawingml/2006/picture">
                        <pic:nvPicPr>
                          <pic:cNvPr id="178" name="https://www.eztestonline.com/tomhardej/13823647763493200472.tp4?REQUEST=SHOWmedia&amp;media=image146PRINT.png"/>
                          <pic:cNvPicPr/>
                        </pic:nvPicPr>
                        <pic:blipFill>
                          <a:blip r:embed="rId186" cstate="email">
                            <a:extLst>
                              <a:ext uri="{28A0092B-C50C-407E-A947-70E740481C1C}">
                                <a14:useLocalDpi xmlns:a14="http://schemas.microsoft.com/office/drawing/2010/main"/>
                              </a:ext>
                            </a:extLst>
                          </a:blip>
                          <a:stretch/>
                        </pic:blipFill>
                        <pic:spPr>
                          <a:xfrm>
                            <a:off x="0" y="0"/>
                            <a:ext cx="3483428" cy="500742"/>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57.</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How much factory supervision and indirect factory labor cost would NOT be assigned to products using the activity-based costing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$62,000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$300,000</w:t>
                  </w:r>
                </w:p>
              </w:tc>
            </w:tr>
          </w:tbl>
          <w:p w:rsidR="00481EF5" w:rsidRDefault="00B06E53">
            <w:pPr>
              <w:keepNext/>
              <w:keepLines/>
              <w:spacing w:before="266" w:after="266"/>
            </w:pPr>
            <w:r>
              <w:rPr>
                <w:rFonts w:ascii="Arial Unicode MS" w:eastAsia="Arial Unicode MS" w:hAnsi="Arial Unicode MS" w:cs="Arial Unicode MS"/>
                <w:color w:val="000000"/>
                <w:sz w:val="20"/>
              </w:rPr>
              <w:t>Allocations to the Other activity cost pool: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526971" cy="544285"/>
                  <wp:effectExtent l="0" t="0" r="0" b="0"/>
                  <wp:docPr id="223" name="https://www.eztestonline.com/tomhardej/13823647763493200472.tp4?REQUEST=SHOWmedia&amp;media=image148PRINT.png"/>
                  <wp:cNvGraphicFramePr/>
                  <a:graphic xmlns:a="http://schemas.openxmlformats.org/drawingml/2006/main">
                    <a:graphicData uri="http://schemas.openxmlformats.org/drawingml/2006/picture">
                      <pic:pic xmlns:pic="http://schemas.openxmlformats.org/drawingml/2006/picture">
                        <pic:nvPicPr>
                          <pic:cNvPr id="179" name="https://www.eztestonline.com/tomhardej/13823647763493200472.tp4?REQUEST=SHOWmedia&amp;media=image148PRINT.png"/>
                          <pic:cNvPicPr/>
                        </pic:nvPicPr>
                        <pic:blipFill>
                          <a:blip r:embed="rId187" cstate="email">
                            <a:extLst>
                              <a:ext uri="{28A0092B-C50C-407E-A947-70E740481C1C}">
                                <a14:useLocalDpi xmlns:a14="http://schemas.microsoft.com/office/drawing/2010/main"/>
                              </a:ext>
                            </a:extLst>
                          </a:blip>
                          <a:stretch/>
                        </pic:blipFill>
                        <pic:spPr>
                          <a:xfrm>
                            <a:off x="0" y="0"/>
                            <a:ext cx="3526971" cy="544285"/>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481EF5">
            <w:pPr>
              <w:keepNext/>
              <w:keepLines/>
              <w:rPr>
                <w:sz w:val="2"/>
              </w:rPr>
            </w:pP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Conely</w:t>
            </w:r>
            <w:proofErr w:type="spellEnd"/>
            <w:r>
              <w:rPr>
                <w:rFonts w:ascii="Arial Unicode MS" w:eastAsia="Arial Unicode MS" w:hAnsi="Arial Unicode MS" w:cs="Arial Unicode MS"/>
                <w:color w:val="000000"/>
                <w:sz w:val="20"/>
              </w:rPr>
              <w:t xml:space="preserve"> Corporation has provided the following data from its activity-based costing accounting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982685" cy="337457"/>
                  <wp:effectExtent l="0" t="0" r="0" b="0"/>
                  <wp:docPr id="224" name="https://www.eztestonline.com/tomhardej/13823647763493200472.tp4?REQUEST=SHOWmedia&amp;media=image150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23647763493200472.tp4?REQUEST=SHOWmedia&amp;media=image150PRINT.png"/>
                          <pic:cNvPicPr/>
                        </pic:nvPicPr>
                        <pic:blipFill>
                          <a:blip r:embed="rId51" cstate="email">
                            <a:extLst>
                              <a:ext uri="{28A0092B-C50C-407E-A947-70E740481C1C}">
                                <a14:useLocalDpi xmlns:a14="http://schemas.microsoft.com/office/drawing/2010/main"/>
                              </a:ext>
                            </a:extLst>
                          </a:blip>
                          <a:stretch/>
                        </pic:blipFill>
                        <pic:spPr>
                          <a:xfrm>
                            <a:off x="0" y="0"/>
                            <a:ext cx="2982685"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Distribution of Resource Consumption across Activity Cost Pools: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615543" cy="609600"/>
                  <wp:effectExtent l="0" t="0" r="0" b="0"/>
                  <wp:docPr id="225" name="https://www.eztestonline.com/tomhardej/13823647763493200472.tp4?REQUEST=SHOWmedia&amp;media=image152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23647763493200472.tp4?REQUEST=SHOWmedia&amp;media=image152PRINT.png"/>
                          <pic:cNvPicPr/>
                        </pic:nvPicPr>
                        <pic:blipFill>
                          <a:blip r:embed="rId52" cstate="email">
                            <a:extLst>
                              <a:ext uri="{28A0092B-C50C-407E-A947-70E740481C1C}">
                                <a14:useLocalDpi xmlns:a14="http://schemas.microsoft.com/office/drawing/2010/main"/>
                              </a:ext>
                            </a:extLst>
                          </a:blip>
                          <a:stretch/>
                        </pic:blipFill>
                        <pic:spPr>
                          <a:xfrm>
                            <a:off x="0" y="0"/>
                            <a:ext cx="4615543"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consists of the costs of idle capacity and organization-sustaining costs that are not assigned to products.</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58.</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How much supervisory wages and salaries and factory supplies cost would be assigned to the Batch Processing activity cost pool?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$231,000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$420,000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$840,000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$147,000</w:t>
                  </w:r>
                </w:p>
              </w:tc>
            </w:tr>
          </w:tbl>
          <w:p w:rsidR="00481EF5" w:rsidRDefault="00B06E53">
            <w:pPr>
              <w:keepNext/>
              <w:keepLines/>
              <w:spacing w:before="266" w:after="266"/>
            </w:pPr>
            <w:r>
              <w:rPr>
                <w:rFonts w:ascii="Arial Unicode MS" w:eastAsia="Arial Unicode MS" w:hAnsi="Arial Unicode MS" w:cs="Arial Unicode MS"/>
                <w:color w:val="000000"/>
                <w:sz w:val="20"/>
              </w:rPr>
              <w:t>Allocations to the Batch Processing activity cost pool: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505200" cy="489857"/>
                  <wp:effectExtent l="0" t="0" r="0" b="0"/>
                  <wp:docPr id="226" name="https://www.eztestonline.com/tomhardej/13823647763493200472.tp4?REQUEST=SHOWmedia&amp;media=image154PRINT.png"/>
                  <wp:cNvGraphicFramePr/>
                  <a:graphic xmlns:a="http://schemas.openxmlformats.org/drawingml/2006/main">
                    <a:graphicData uri="http://schemas.openxmlformats.org/drawingml/2006/picture">
                      <pic:pic xmlns:pic="http://schemas.openxmlformats.org/drawingml/2006/picture">
                        <pic:nvPicPr>
                          <pic:cNvPr id="180" name="https://www.eztestonline.com/tomhardej/13823647763493200472.tp4?REQUEST=SHOWmedia&amp;media=image154PRINT.png"/>
                          <pic:cNvPicPr/>
                        </pic:nvPicPr>
                        <pic:blipFill>
                          <a:blip r:embed="rId188" cstate="email">
                            <a:extLst>
                              <a:ext uri="{28A0092B-C50C-407E-A947-70E740481C1C}">
                                <a14:useLocalDpi xmlns:a14="http://schemas.microsoft.com/office/drawing/2010/main"/>
                              </a:ext>
                            </a:extLst>
                          </a:blip>
                          <a:stretch/>
                        </pic:blipFill>
                        <pic:spPr>
                          <a:xfrm>
                            <a:off x="0" y="0"/>
                            <a:ext cx="3505200" cy="489857"/>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59.</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How much supervisory wages and salaries and factory supplies cost would NOT be assigned to products using the activity-based costing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$102,000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$660,000</w:t>
                  </w:r>
                </w:p>
              </w:tc>
            </w:tr>
          </w:tbl>
          <w:p w:rsidR="00481EF5" w:rsidRDefault="00B06E53">
            <w:pPr>
              <w:keepNext/>
              <w:keepLines/>
              <w:spacing w:before="266" w:after="266"/>
            </w:pPr>
            <w:r>
              <w:rPr>
                <w:rFonts w:ascii="Arial Unicode MS" w:eastAsia="Arial Unicode MS" w:hAnsi="Arial Unicode MS" w:cs="Arial Unicode MS"/>
                <w:color w:val="000000"/>
                <w:sz w:val="20"/>
              </w:rPr>
              <w:t>Allocations to the Other activity cost pool: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537857" cy="555171"/>
                  <wp:effectExtent l="0" t="0" r="0" b="0"/>
                  <wp:docPr id="227" name="https://www.eztestonline.com/tomhardej/13823647763493200472.tp4?REQUEST=SHOWmedia&amp;media=image156PRINT.png"/>
                  <wp:cNvGraphicFramePr/>
                  <a:graphic xmlns:a="http://schemas.openxmlformats.org/drawingml/2006/main">
                    <a:graphicData uri="http://schemas.openxmlformats.org/drawingml/2006/picture">
                      <pic:pic xmlns:pic="http://schemas.openxmlformats.org/drawingml/2006/picture">
                        <pic:nvPicPr>
                          <pic:cNvPr id="181" name="https://www.eztestonline.com/tomhardej/13823647763493200472.tp4?REQUEST=SHOWmedia&amp;media=image156PRINT.png"/>
                          <pic:cNvPicPr/>
                        </pic:nvPicPr>
                        <pic:blipFill>
                          <a:blip r:embed="rId189" cstate="email">
                            <a:extLst>
                              <a:ext uri="{28A0092B-C50C-407E-A947-70E740481C1C}">
                                <a14:useLocalDpi xmlns:a14="http://schemas.microsoft.com/office/drawing/2010/main"/>
                              </a:ext>
                            </a:extLst>
                          </a:blip>
                          <a:stretch/>
                        </pic:blipFill>
                        <pic:spPr>
                          <a:xfrm>
                            <a:off x="0" y="0"/>
                            <a:ext cx="3537857" cy="555171"/>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481EF5">
            <w:pPr>
              <w:keepNext/>
              <w:keepLines/>
              <w:rPr>
                <w:sz w:val="2"/>
              </w:rPr>
            </w:pP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Dideda</w:t>
            </w:r>
            <w:proofErr w:type="spellEnd"/>
            <w:r>
              <w:rPr>
                <w:rFonts w:ascii="Arial Unicode MS" w:eastAsia="Arial Unicode MS" w:hAnsi="Arial Unicode MS" w:cs="Arial Unicode MS"/>
                <w:color w:val="000000"/>
                <w:sz w:val="20"/>
              </w:rPr>
              <w:t xml:space="preserve"> Corporation uses an activity-based costing system with three activity cost pools. The company has provided the following data concerning its costs and its activity based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54828" cy="653142"/>
                  <wp:effectExtent l="0" t="0" r="0" b="0"/>
                  <wp:docPr id="228" name="https://www.eztestonline.com/tomhardej/13823647763493200472.tp4?REQUEST=SHOWmedia&amp;media=image158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23647763493200472.tp4?REQUEST=SHOWmedia&amp;media=image158PRINT.png"/>
                          <pic:cNvPicPr/>
                        </pic:nvPicPr>
                        <pic:blipFill>
                          <a:blip r:embed="rId53" cstate="email">
                            <a:extLst>
                              <a:ext uri="{28A0092B-C50C-407E-A947-70E740481C1C}">
                                <a14:useLocalDpi xmlns:a14="http://schemas.microsoft.com/office/drawing/2010/main"/>
                              </a:ext>
                            </a:extLst>
                          </a:blip>
                          <a:stretch/>
                        </pic:blipFill>
                        <pic:spPr>
                          <a:xfrm>
                            <a:off x="0" y="0"/>
                            <a:ext cx="3254828"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604657" cy="849085"/>
                  <wp:effectExtent l="0" t="0" r="0" b="0"/>
                  <wp:docPr id="229" name="https://www.eztestonline.com/tomhardej/13823647763493200472.tp4?REQUEST=SHOWmedia&amp;media=image160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23647763493200472.tp4?REQUEST=SHOWmedia&amp;media=image160PRINT.png"/>
                          <pic:cNvPicPr/>
                        </pic:nvPicPr>
                        <pic:blipFill>
                          <a:blip r:embed="rId54" cstate="email">
                            <a:extLst>
                              <a:ext uri="{28A0092B-C50C-407E-A947-70E740481C1C}">
                                <a14:useLocalDpi xmlns:a14="http://schemas.microsoft.com/office/drawing/2010/main"/>
                              </a:ext>
                            </a:extLst>
                          </a:blip>
                          <a:stretch/>
                        </pic:blipFill>
                        <pic:spPr>
                          <a:xfrm>
                            <a:off x="0" y="0"/>
                            <a:ext cx="4604657" cy="849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consists of the costs of idle capacity and organization-sustaining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You have been asked to complete the first-stage allocation of costs to the activity cost pools.</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60.</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How much cost, in total, would be allocated in the first-stage allocation to the Order Size activity cost pool?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$150,000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$360,000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$255,000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$234,000</w:t>
                  </w:r>
                </w:p>
              </w:tc>
            </w:tr>
          </w:tbl>
          <w:p w:rsidR="00481EF5" w:rsidRDefault="00B06E53">
            <w:pPr>
              <w:keepNext/>
              <w:keepLines/>
              <w:spacing w:before="266" w:after="266"/>
            </w:pPr>
            <w:r>
              <w:rPr>
                <w:rFonts w:ascii="Arial Unicode MS" w:eastAsia="Arial Unicode MS" w:hAnsi="Arial Unicode MS" w:cs="Arial Unicode MS"/>
                <w:color w:val="000000"/>
                <w:sz w:val="20"/>
              </w:rPr>
              <w:t>Allocations to the Order size activity cost pool: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354286" cy="533400"/>
                  <wp:effectExtent l="0" t="0" r="0" b="0"/>
                  <wp:docPr id="230" name="https://www.eztestonline.com/tomhardej/13823647763493200472.tp4?REQUEST=SHOWmedia&amp;media=image162PRINT.png"/>
                  <wp:cNvGraphicFramePr/>
                  <a:graphic xmlns:a="http://schemas.openxmlformats.org/drawingml/2006/main">
                    <a:graphicData uri="http://schemas.openxmlformats.org/drawingml/2006/picture">
                      <pic:pic xmlns:pic="http://schemas.openxmlformats.org/drawingml/2006/picture">
                        <pic:nvPicPr>
                          <pic:cNvPr id="182" name="https://www.eztestonline.com/tomhardej/13823647763493200472.tp4?REQUEST=SHOWmedia&amp;media=image162PRINT.png"/>
                          <pic:cNvPicPr/>
                        </pic:nvPicPr>
                        <pic:blipFill>
                          <a:blip r:embed="rId190" cstate="email">
                            <a:extLst>
                              <a:ext uri="{28A0092B-C50C-407E-A947-70E740481C1C}">
                                <a14:useLocalDpi xmlns:a14="http://schemas.microsoft.com/office/drawing/2010/main"/>
                              </a:ext>
                            </a:extLst>
                          </a:blip>
                          <a:stretch/>
                        </pic:blipFill>
                        <pic:spPr>
                          <a:xfrm>
                            <a:off x="0" y="0"/>
                            <a:ext cx="4354286" cy="533400"/>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61.</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How much cost, in total, would be allocated in the first-stage allocation to the Customer Support activity cost pool?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$255,000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$282,000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$120,000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$390,000</w:t>
                  </w:r>
                </w:p>
              </w:tc>
            </w:tr>
          </w:tbl>
          <w:p w:rsidR="00481EF5" w:rsidRDefault="00B06E53">
            <w:pPr>
              <w:keepNext/>
              <w:keepLines/>
              <w:spacing w:before="266" w:after="266"/>
            </w:pPr>
            <w:r>
              <w:rPr>
                <w:rFonts w:ascii="Arial Unicode MS" w:eastAsia="Arial Unicode MS" w:hAnsi="Arial Unicode MS" w:cs="Arial Unicode MS"/>
                <w:color w:val="000000"/>
                <w:sz w:val="20"/>
              </w:rPr>
              <w:t>Allocations to the Customer Support size activity cost pool: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397828" cy="533400"/>
                  <wp:effectExtent l="0" t="0" r="0" b="0"/>
                  <wp:docPr id="231" name="https://www.eztestonline.com/tomhardej/13823647763493200472.tp4?REQUEST=SHOWmedia&amp;media=image164PRINT.png"/>
                  <wp:cNvGraphicFramePr/>
                  <a:graphic xmlns:a="http://schemas.openxmlformats.org/drawingml/2006/main">
                    <a:graphicData uri="http://schemas.openxmlformats.org/drawingml/2006/picture">
                      <pic:pic xmlns:pic="http://schemas.openxmlformats.org/drawingml/2006/picture">
                        <pic:nvPicPr>
                          <pic:cNvPr id="183" name="https://www.eztestonline.com/tomhardej/13823647763493200472.tp4?REQUEST=SHOWmedia&amp;media=image164PRINT.png"/>
                          <pic:cNvPicPr/>
                        </pic:nvPicPr>
                        <pic:blipFill>
                          <a:blip r:embed="rId191" cstate="email">
                            <a:extLst>
                              <a:ext uri="{28A0092B-C50C-407E-A947-70E740481C1C}">
                                <a14:useLocalDpi xmlns:a14="http://schemas.microsoft.com/office/drawing/2010/main"/>
                              </a:ext>
                            </a:extLst>
                          </a:blip>
                          <a:stretch/>
                        </pic:blipFill>
                        <pic:spPr>
                          <a:xfrm>
                            <a:off x="0" y="0"/>
                            <a:ext cx="4397828" cy="533400"/>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62.</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How much cost, in total, should NOT be allocated to orders and products in the second stage of the allocation process if the activity-based costing system is used for internal decision-making?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$84,000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$120,000</w:t>
                  </w:r>
                </w:p>
              </w:tc>
            </w:tr>
          </w:tbl>
          <w:p w:rsidR="00481EF5" w:rsidRDefault="00B06E53">
            <w:pPr>
              <w:keepNext/>
              <w:keepLines/>
              <w:spacing w:before="266" w:after="266"/>
            </w:pPr>
            <w:r>
              <w:rPr>
                <w:rFonts w:ascii="Arial Unicode MS" w:eastAsia="Arial Unicode MS" w:hAnsi="Arial Unicode MS" w:cs="Arial Unicode MS"/>
                <w:color w:val="000000"/>
                <w:sz w:val="20"/>
              </w:rPr>
              <w:t>Allocations to the Other size activity cost pool: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332514" cy="544285"/>
                  <wp:effectExtent l="0" t="0" r="0" b="0"/>
                  <wp:docPr id="232" name="https://www.eztestonline.com/tomhardej/13823647763493200472.tp4?REQUEST=SHOWmedia&amp;media=image166PRINT.png"/>
                  <wp:cNvGraphicFramePr/>
                  <a:graphic xmlns:a="http://schemas.openxmlformats.org/drawingml/2006/main">
                    <a:graphicData uri="http://schemas.openxmlformats.org/drawingml/2006/picture">
                      <pic:pic xmlns:pic="http://schemas.openxmlformats.org/drawingml/2006/picture">
                        <pic:nvPicPr>
                          <pic:cNvPr id="184" name="https://www.eztestonline.com/tomhardej/13823647763493200472.tp4?REQUEST=SHOWmedia&amp;media=image166PRINT.png"/>
                          <pic:cNvPicPr/>
                        </pic:nvPicPr>
                        <pic:blipFill>
                          <a:blip r:embed="rId192" cstate="email">
                            <a:extLst>
                              <a:ext uri="{28A0092B-C50C-407E-A947-70E740481C1C}">
                                <a14:useLocalDpi xmlns:a14="http://schemas.microsoft.com/office/drawing/2010/main"/>
                              </a:ext>
                            </a:extLst>
                          </a:blip>
                          <a:stretch/>
                        </pic:blipFill>
                        <pic:spPr>
                          <a:xfrm>
                            <a:off x="0" y="0"/>
                            <a:ext cx="4332514" cy="544285"/>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481EF5">
            <w:pPr>
              <w:keepNext/>
              <w:keepLines/>
              <w:rPr>
                <w:sz w:val="2"/>
              </w:rPr>
            </w:pP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Forse</w:t>
            </w:r>
            <w:proofErr w:type="spellEnd"/>
            <w:r>
              <w:rPr>
                <w:rFonts w:ascii="Arial Unicode MS" w:eastAsia="Arial Unicode MS" w:hAnsi="Arial Unicode MS" w:cs="Arial Unicode MS"/>
                <w:color w:val="000000"/>
                <w:sz w:val="20"/>
              </w:rPr>
              <w:t xml:space="preserve"> Florist specializes in large floral bouquets for hotels and other commercial spaces. The company has provided the following data concerning its annual overhead costs and its activity based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329543" cy="685800"/>
                  <wp:effectExtent l="0" t="0" r="0" b="0"/>
                  <wp:docPr id="233" name="https://www.eztestonline.com/tomhardej/13823647763493200472.tp4?REQUEST=SHOWmedia&amp;media=image168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23647763493200472.tp4?REQUEST=SHOWmedia&amp;media=image168PRINT.png"/>
                          <pic:cNvPicPr/>
                        </pic:nvPicPr>
                        <pic:blipFill>
                          <a:blip r:embed="rId55" cstate="email">
                            <a:extLst>
                              <a:ext uri="{28A0092B-C50C-407E-A947-70E740481C1C}">
                                <a14:useLocalDpi xmlns:a14="http://schemas.microsoft.com/office/drawing/2010/main"/>
                              </a:ext>
                            </a:extLst>
                          </a:blip>
                          <a:stretch/>
                        </pic:blipFill>
                        <pic:spPr>
                          <a:xfrm>
                            <a:off x="0" y="0"/>
                            <a:ext cx="2329543" cy="685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419600" cy="947057"/>
                  <wp:effectExtent l="0" t="0" r="0" b="0"/>
                  <wp:docPr id="234" name="https://www.eztestonline.com/tomhardej/13823647763493200472.tp4?REQUEST=SHOWmedia&amp;media=image170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23647763493200472.tp4?REQUEST=SHOWmedia&amp;media=image170PRINT.png"/>
                          <pic:cNvPicPr/>
                        </pic:nvPicPr>
                        <pic:blipFill>
                          <a:blip r:embed="rId56" cstate="email">
                            <a:extLst>
                              <a:ext uri="{28A0092B-C50C-407E-A947-70E740481C1C}">
                                <a14:useLocalDpi xmlns:a14="http://schemas.microsoft.com/office/drawing/2010/main"/>
                              </a:ext>
                            </a:extLst>
                          </a:blip>
                          <a:stretch/>
                        </pic:blipFill>
                        <pic:spPr>
                          <a:xfrm>
                            <a:off x="0" y="0"/>
                            <a:ext cx="4419600" cy="947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consists of the costs of idle capacity and organization-sustaining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amount of activity for the year is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743200" cy="522514"/>
                  <wp:effectExtent l="0" t="0" r="0" b="0"/>
                  <wp:docPr id="235" name="https://www.eztestonline.com/tomhardej/13823647763493200472.tp4?REQUEST=SHOWmedia&amp;media=image172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23647763493200472.tp4?REQUEST=SHOWmedia&amp;media=image172PRINT.png"/>
                          <pic:cNvPicPr/>
                        </pic:nvPicPr>
                        <pic:blipFill>
                          <a:blip r:embed="rId57" cstate="email">
                            <a:extLst>
                              <a:ext uri="{28A0092B-C50C-407E-A947-70E740481C1C}">
                                <a14:useLocalDpi xmlns:a14="http://schemas.microsoft.com/office/drawing/2010/main"/>
                              </a:ext>
                            </a:extLst>
                          </a:blip>
                          <a:stretch/>
                        </pic:blipFill>
                        <pic:spPr>
                          <a:xfrm>
                            <a:off x="0" y="0"/>
                            <a:ext cx="2743200" cy="5225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lastRenderedPageBreak/>
              <w:t>63.</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What would be the total overhead cost per bouquet according to the activity based costing system? In other words, what would be the overall activity rate for the making bouquets activity cost pool? (Round to the nearest whole cent.)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01"/>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$0.90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$1.05</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$1.20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$1.10</w:t>
                  </w:r>
                </w:p>
              </w:tc>
            </w:tr>
          </w:tbl>
          <w:p w:rsidR="00481EF5" w:rsidRDefault="00B06E53">
            <w:pPr>
              <w:keepNext/>
              <w:keepLines/>
              <w:spacing w:before="266" w:after="266"/>
            </w:pPr>
            <w:r>
              <w:rPr>
                <w:rFonts w:ascii="Arial Unicode MS" w:eastAsia="Arial Unicode MS" w:hAnsi="Arial Unicode MS" w:cs="Arial Unicode MS"/>
                <w:color w:val="000000"/>
                <w:sz w:val="20"/>
              </w:rPr>
              <w:t>Allocations to the Making Bouquets activity cost pool: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450771" cy="522514"/>
                  <wp:effectExtent l="0" t="0" r="0" b="0"/>
                  <wp:docPr id="236" name="https://www.eztestonline.com/tomhardej/13823647763493200472.tp4?REQUEST=SHOWmedia&amp;media=image174PRINT.png"/>
                  <wp:cNvGraphicFramePr/>
                  <a:graphic xmlns:a="http://schemas.openxmlformats.org/drawingml/2006/main">
                    <a:graphicData uri="http://schemas.openxmlformats.org/drawingml/2006/picture">
                      <pic:pic xmlns:pic="http://schemas.openxmlformats.org/drawingml/2006/picture">
                        <pic:nvPicPr>
                          <pic:cNvPr id="185" name="https://www.eztestonline.com/tomhardej/13823647763493200472.tp4?REQUEST=SHOWmedia&amp;media=image174PRINT.png"/>
                          <pic:cNvPicPr/>
                        </pic:nvPicPr>
                        <pic:blipFill>
                          <a:blip r:embed="rId193" cstate="email">
                            <a:extLst>
                              <a:ext uri="{28A0092B-C50C-407E-A947-70E740481C1C}">
                                <a14:useLocalDpi xmlns:a14="http://schemas.microsoft.com/office/drawing/2010/main"/>
                              </a:ext>
                            </a:extLst>
                          </a:blip>
                          <a:stretch/>
                        </pic:blipFill>
                        <pic:spPr>
                          <a:xfrm>
                            <a:off x="0" y="0"/>
                            <a:ext cx="3450771" cy="5225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cost per bouquet = Total cost ÷ Number of bouquets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$66,000 ÷ 60,000 bouquets = $1.10 per bouquet</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64.</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What would be the total overhead cost per delivery according to the activity based costing system? In other words, what would be the overall activity rate for the deliveries activity cost pool? (Round to the nearest whole cent.)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01"/>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$6.60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$7.20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$6.80</w:t>
                  </w:r>
                </w:p>
              </w:tc>
            </w:tr>
          </w:tbl>
          <w:p w:rsidR="00481EF5" w:rsidRDefault="00B06E53">
            <w:pPr>
              <w:keepNext/>
              <w:keepLines/>
              <w:spacing w:before="266" w:after="266"/>
            </w:pPr>
            <w:r>
              <w:rPr>
                <w:rFonts w:ascii="Arial Unicode MS" w:eastAsia="Arial Unicode MS" w:hAnsi="Arial Unicode MS" w:cs="Arial Unicode MS"/>
                <w:color w:val="000000"/>
                <w:sz w:val="20"/>
              </w:rPr>
              <w:t>Allocations to the Delivery activity cost pool: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483428" cy="489857"/>
                  <wp:effectExtent l="0" t="0" r="0" b="0"/>
                  <wp:docPr id="237" name="https://www.eztestonline.com/tomhardej/13823647763493200472.tp4?REQUEST=SHOWmedia&amp;media=image176PRINT.png"/>
                  <wp:cNvGraphicFramePr/>
                  <a:graphic xmlns:a="http://schemas.openxmlformats.org/drawingml/2006/main">
                    <a:graphicData uri="http://schemas.openxmlformats.org/drawingml/2006/picture">
                      <pic:pic xmlns:pic="http://schemas.openxmlformats.org/drawingml/2006/picture">
                        <pic:nvPicPr>
                          <pic:cNvPr id="186" name="https://www.eztestonline.com/tomhardej/13823647763493200472.tp4?REQUEST=SHOWmedia&amp;media=image176PRINT.png"/>
                          <pic:cNvPicPr/>
                        </pic:nvPicPr>
                        <pic:blipFill>
                          <a:blip r:embed="rId194" cstate="email">
                            <a:extLst>
                              <a:ext uri="{28A0092B-C50C-407E-A947-70E740481C1C}">
                                <a14:useLocalDpi xmlns:a14="http://schemas.microsoft.com/office/drawing/2010/main"/>
                              </a:ext>
                            </a:extLst>
                          </a:blip>
                          <a:stretch/>
                        </pic:blipFill>
                        <pic:spPr>
                          <a:xfrm>
                            <a:off x="0" y="0"/>
                            <a:ext cx="3483428"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cost per delivery = Total cost ÷ Number of deliveries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$34,000 ÷ 5,000 deliveries = $6.80 per delivery</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481EF5">
            <w:pPr>
              <w:keepNext/>
              <w:keepLines/>
              <w:rPr>
                <w:sz w:val="2"/>
              </w:rPr>
            </w:pPr>
          </w:p>
        </w:tc>
        <w:tc>
          <w:tcPr>
            <w:tcW w:w="4650" w:type="pct"/>
          </w:tcPr>
          <w:p w:rsidR="00481EF5" w:rsidRDefault="00B06E53">
            <w:pPr>
              <w:keepNext/>
              <w:keepLines/>
              <w:spacing w:after="0"/>
            </w:pPr>
            <w:r>
              <w:rPr>
                <w:rFonts w:ascii="Arial Unicode MS" w:eastAsia="Arial Unicode MS" w:hAnsi="Arial Unicode MS" w:cs="Arial Unicode MS"/>
                <w:color w:val="000000"/>
                <w:sz w:val="20"/>
              </w:rPr>
              <w:t>Betterton Corporation uses an activity based costing system to assign overhead costs to products. In the first stage, two overhead costs-equipment depreciation and supervisory expense-are allocated to three activity cost pools-Machining, Order Filling, and Other-based on resource consumption. Data to perform these allocations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503714" cy="500742"/>
                  <wp:effectExtent l="0" t="0" r="0" b="0"/>
                  <wp:docPr id="238" name="https://www.eztestonline.com/tomhardej/13823647763493200472.tp4?REQUEST=SHOWmedia&amp;media=image178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23647763493200472.tp4?REQUEST=SHOWmedia&amp;media=image178PRINT.png"/>
                          <pic:cNvPicPr/>
                        </pic:nvPicPr>
                        <pic:blipFill>
                          <a:blip r:embed="rId58" cstate="email">
                            <a:extLst>
                              <a:ext uri="{28A0092B-C50C-407E-A947-70E740481C1C}">
                                <a14:useLocalDpi xmlns:a14="http://schemas.microsoft.com/office/drawing/2010/main"/>
                              </a:ext>
                            </a:extLst>
                          </a:blip>
                          <a:stretch/>
                        </pic:blipFill>
                        <pic:spPr>
                          <a:xfrm>
                            <a:off x="0" y="0"/>
                            <a:ext cx="2503714" cy="500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680857" cy="794657"/>
                  <wp:effectExtent l="0" t="0" r="0" b="0"/>
                  <wp:docPr id="239" name="https://www.eztestonline.com/tomhardej/13823647763493200472.tp4?REQUEST=SHOWmedia&amp;media=image180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23647763493200472.tp4?REQUEST=SHOWmedia&amp;media=image180PRINT.png"/>
                          <pic:cNvPicPr/>
                        </pic:nvPicPr>
                        <pic:blipFill>
                          <a:blip r:embed="rId59" cstate="email">
                            <a:extLst>
                              <a:ext uri="{28A0092B-C50C-407E-A947-70E740481C1C}">
                                <a14:useLocalDpi xmlns:a14="http://schemas.microsoft.com/office/drawing/2010/main"/>
                              </a:ext>
                            </a:extLst>
                          </a:blip>
                          <a:stretch/>
                        </pic:blipFill>
                        <pic:spPr>
                          <a:xfrm>
                            <a:off x="0" y="0"/>
                            <a:ext cx="4680857"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the second stage, Machining costs are assigned to products using machine-hours (MHs) and Order Filling costs are assigned to products using the number of orders. The costs in the Other activity cost pool are not assigned to products. Activity data for the company's two products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657600" cy="838200"/>
                  <wp:effectExtent l="0" t="0" r="0" b="0"/>
                  <wp:docPr id="240" name="https://www.eztestonline.com/tomhardej/13823647763493200472.tp4?REQUEST=SHOWmedia&amp;media=image182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23647763493200472.tp4?REQUEST=SHOWmedia&amp;media=image182PRINT.png"/>
                          <pic:cNvPicPr/>
                        </pic:nvPicPr>
                        <pic:blipFill>
                          <a:blip r:embed="rId60" cstate="email">
                            <a:extLst>
                              <a:ext uri="{28A0092B-C50C-407E-A947-70E740481C1C}">
                                <a14:useLocalDpi xmlns:a14="http://schemas.microsoft.com/office/drawing/2010/main"/>
                              </a:ext>
                            </a:extLst>
                          </a:blip>
                          <a:stretch/>
                        </pic:blipFill>
                        <pic:spPr>
                          <a:xfrm>
                            <a:off x="0" y="0"/>
                            <a:ext cx="3657600" cy="8382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lastRenderedPageBreak/>
              <w:t>65.</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How much overhead cost is allocated to the Machining activity cost pool under activity-based costing in the first stage of allocation?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4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$11,300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$24,500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$24,800</w:t>
                  </w:r>
                </w:p>
              </w:tc>
            </w:tr>
          </w:tbl>
          <w:p w:rsidR="00481EF5" w:rsidRDefault="00B06E53">
            <w:pPr>
              <w:keepNext/>
              <w:keepLines/>
              <w:spacing w:before="266" w:after="266"/>
            </w:pPr>
            <w:r>
              <w:rPr>
                <w:rFonts w:ascii="Arial Unicode MS" w:eastAsia="Arial Unicode MS" w:hAnsi="Arial Unicode MS" w:cs="Arial Unicode MS"/>
                <w:color w:val="000000"/>
                <w:sz w:val="20"/>
              </w:rPr>
              <w:t>Assign overhead costs to activity cost pools by applying the percentages in the Distribution of Resource Consumption Across Activity Cost Pools table to the respective costs. For example, the first entry in the table is computed as follows: $49,000 × 0.50 = $24,500.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05943" cy="838200"/>
                  <wp:effectExtent l="0" t="0" r="0" b="0"/>
                  <wp:docPr id="241" name="https://www.eztestonline.com/tomhardej/13823647763493200472.tp4?REQUEST=SHOWmedia&amp;media=image184PRINT.png"/>
                  <wp:cNvGraphicFramePr/>
                  <a:graphic xmlns:a="http://schemas.openxmlformats.org/drawingml/2006/main">
                    <a:graphicData uri="http://schemas.openxmlformats.org/drawingml/2006/picture">
                      <pic:pic xmlns:pic="http://schemas.openxmlformats.org/drawingml/2006/picture">
                        <pic:nvPicPr>
                          <pic:cNvPr id="187" name="https://www.eztestonline.com/tomhardej/13823647763493200472.tp4?REQUEST=SHOWmedia&amp;media=image184PRINT.png"/>
                          <pic:cNvPicPr/>
                        </pic:nvPicPr>
                        <pic:blipFill>
                          <a:blip r:embed="rId195" cstate="email">
                            <a:extLst>
                              <a:ext uri="{28A0092B-C50C-407E-A947-70E740481C1C}">
                                <a14:useLocalDpi xmlns:a14="http://schemas.microsoft.com/office/drawing/2010/main"/>
                              </a:ext>
                            </a:extLst>
                          </a:blip>
                          <a:stretch/>
                        </pic:blipFill>
                        <pic:spPr>
                          <a:xfrm>
                            <a:off x="0" y="0"/>
                            <a:ext cx="4005943" cy="838200"/>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66.</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activity rate for the Machining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$2.60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$1.23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$0.60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$1.24 per MH</w:t>
                  </w:r>
                </w:p>
              </w:tc>
            </w:tr>
          </w:tbl>
          <w:p w:rsidR="00481EF5" w:rsidRDefault="00B06E53">
            <w:pPr>
              <w:keepNext/>
              <w:keepLines/>
              <w:spacing w:before="266" w:after="266"/>
            </w:pPr>
            <w:r>
              <w:rPr>
                <w:rFonts w:ascii="Arial Unicode MS" w:eastAsia="Arial Unicode MS" w:hAnsi="Arial Unicode MS" w:cs="Arial Unicode MS"/>
                <w:color w:val="000000"/>
                <w:sz w:val="20"/>
              </w:rPr>
              <w:t>Machining: $24,800 ÷ 20,000 MHs = $1.24 per MH</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67.</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A8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$3,720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$3,975</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$26,000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$7,695</w:t>
                  </w:r>
                </w:p>
              </w:tc>
            </w:tr>
          </w:tbl>
          <w:p w:rsidR="00481EF5" w:rsidRDefault="00B06E53">
            <w:pPr>
              <w:keepNext/>
              <w:keepLines/>
              <w:spacing w:before="266" w:after="266"/>
            </w:pPr>
            <w:r>
              <w:rPr>
                <w:rFonts w:ascii="Arial Unicode MS" w:eastAsia="Arial Unicode MS" w:hAnsi="Arial Unicode MS" w:cs="Arial Unicode MS"/>
                <w:color w:val="000000"/>
                <w:sz w:val="20"/>
              </w:rPr>
              <w:t>Assign overhead costs to products: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Machining: $24,800 ÷ 20,000 MHs = $1.24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Order Filling: $15,900 ÷ 2,000 orders = $7.95 per order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cost for Product A8:</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494314" cy="544285"/>
                  <wp:effectExtent l="0" t="0" r="0" b="0"/>
                  <wp:docPr id="242" name="https://www.eztestonline.com/tomhardej/13823647763493200472.tp4?REQUEST=SHOWmedia&amp;media=image186PRINT.png"/>
                  <wp:cNvGraphicFramePr/>
                  <a:graphic xmlns:a="http://schemas.openxmlformats.org/drawingml/2006/main">
                    <a:graphicData uri="http://schemas.openxmlformats.org/drawingml/2006/picture">
                      <pic:pic xmlns:pic="http://schemas.openxmlformats.org/drawingml/2006/picture">
                        <pic:nvPicPr>
                          <pic:cNvPr id="188" name="https://www.eztestonline.com/tomhardej/13823647763493200472.tp4?REQUEST=SHOWmedia&amp;media=image186PRINT.png"/>
                          <pic:cNvPicPr/>
                        </pic:nvPicPr>
                        <pic:blipFill>
                          <a:blip r:embed="rId196" cstate="email">
                            <a:extLst>
                              <a:ext uri="{28A0092B-C50C-407E-A947-70E740481C1C}">
                                <a14:useLocalDpi xmlns:a14="http://schemas.microsoft.com/office/drawing/2010/main"/>
                              </a:ext>
                            </a:extLst>
                          </a:blip>
                          <a:stretch/>
                        </pic:blipFill>
                        <pic:spPr>
                          <a:xfrm>
                            <a:off x="0" y="0"/>
                            <a:ext cx="3494314" cy="544285"/>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481EF5">
            <w:pPr>
              <w:keepNext/>
              <w:keepLines/>
              <w:rPr>
                <w:sz w:val="2"/>
              </w:rPr>
            </w:pPr>
          </w:p>
        </w:tc>
        <w:tc>
          <w:tcPr>
            <w:tcW w:w="4650" w:type="pct"/>
          </w:tcPr>
          <w:p w:rsidR="00481EF5" w:rsidRDefault="00B06E53">
            <w:pPr>
              <w:keepNext/>
              <w:keepLines/>
              <w:spacing w:after="0"/>
            </w:pPr>
            <w:r>
              <w:rPr>
                <w:rFonts w:ascii="Arial Unicode MS" w:eastAsia="Arial Unicode MS" w:hAnsi="Arial Unicode MS" w:cs="Arial Unicode MS"/>
                <w:color w:val="000000"/>
                <w:sz w:val="20"/>
              </w:rPr>
              <w:t xml:space="preserve">Manton Corporation uses an activity based costing system to assign overhead costs to products. In the first stage, two overhead costs-equipment expense and indirect labor-are allocated to the three </w:t>
            </w:r>
            <w:proofErr w:type="gramStart"/>
            <w:r>
              <w:rPr>
                <w:rFonts w:ascii="Arial Unicode MS" w:eastAsia="Arial Unicode MS" w:hAnsi="Arial Unicode MS" w:cs="Arial Unicode MS"/>
                <w:color w:val="000000"/>
                <w:sz w:val="20"/>
              </w:rPr>
              <w:t>activity</w:t>
            </w:r>
            <w:proofErr w:type="gramEnd"/>
            <w:r>
              <w:rPr>
                <w:rFonts w:ascii="Arial Unicode MS" w:eastAsia="Arial Unicode MS" w:hAnsi="Arial Unicode MS" w:cs="Arial Unicode MS"/>
                <w:color w:val="000000"/>
                <w:sz w:val="20"/>
              </w:rPr>
              <w:t xml:space="preserve"> cost pools-Processing, Supervising, and Other-based on resource consumption. Data to perform these allocations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242457" cy="489857"/>
                  <wp:effectExtent l="0" t="0" r="0" b="0"/>
                  <wp:docPr id="243" name="https://www.eztestonline.com/tomhardej/13823647763493200472.tp4?REQUEST=SHOWmedia&amp;media=image188PRINT.png"/>
                  <wp:cNvGraphicFramePr/>
                  <a:graphic xmlns:a="http://schemas.openxmlformats.org/drawingml/2006/main">
                    <a:graphicData uri="http://schemas.openxmlformats.org/drawingml/2006/picture">
                      <pic:pic xmlns:pic="http://schemas.openxmlformats.org/drawingml/2006/picture">
                        <pic:nvPicPr>
                          <pic:cNvPr id="53" name="https://www.eztestonline.com/tomhardej/13823647763493200472.tp4?REQUEST=SHOWmedia&amp;media=image188PRINT.png"/>
                          <pic:cNvPicPr/>
                        </pic:nvPicPr>
                        <pic:blipFill>
                          <a:blip r:embed="rId61" cstate="email">
                            <a:extLst>
                              <a:ext uri="{28A0092B-C50C-407E-A947-70E740481C1C}">
                                <a14:useLocalDpi xmlns:a14="http://schemas.microsoft.com/office/drawing/2010/main"/>
                              </a:ext>
                            </a:extLst>
                          </a:blip>
                          <a:stretch/>
                        </pic:blipFill>
                        <pic:spPr>
                          <a:xfrm>
                            <a:off x="0" y="0"/>
                            <a:ext cx="2242457"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593771" cy="805542"/>
                  <wp:effectExtent l="0" t="0" r="0" b="0"/>
                  <wp:docPr id="244" name="https://www.eztestonline.com/tomhardej/13823647763493200472.tp4?REQUEST=SHOWmedia&amp;media=image190PRINT.png"/>
                  <wp:cNvGraphicFramePr/>
                  <a:graphic xmlns:a="http://schemas.openxmlformats.org/drawingml/2006/main">
                    <a:graphicData uri="http://schemas.openxmlformats.org/drawingml/2006/picture">
                      <pic:pic xmlns:pic="http://schemas.openxmlformats.org/drawingml/2006/picture">
                        <pic:nvPicPr>
                          <pic:cNvPr id="54" name="https://www.eztestonline.com/tomhardej/13823647763493200472.tp4?REQUEST=SHOWmedia&amp;media=image190PRINT.png"/>
                          <pic:cNvPicPr/>
                        </pic:nvPicPr>
                        <pic:blipFill>
                          <a:blip r:embed="rId62" cstate="email">
                            <a:extLst>
                              <a:ext uri="{28A0092B-C50C-407E-A947-70E740481C1C}">
                                <a14:useLocalDpi xmlns:a14="http://schemas.microsoft.com/office/drawing/2010/main"/>
                              </a:ext>
                            </a:extLst>
                          </a:blip>
                          <a:stretch/>
                        </pic:blipFill>
                        <pic:spPr>
                          <a:xfrm>
                            <a:off x="0" y="0"/>
                            <a:ext cx="4593771" cy="805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the second stage, Processing costs are assigned to products using machine-hours (MHs) and Supervising costs are assigned to products using the number of batches. The costs in the Other activity cost pool are not assigned to products. Activity data for the company's two products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77343" cy="794657"/>
                  <wp:effectExtent l="0" t="0" r="0" b="0"/>
                  <wp:docPr id="245" name="https://www.eztestonline.com/tomhardej/13823647763493200472.tp4?REQUEST=SHOWmedia&amp;media=image192PRINT.png"/>
                  <wp:cNvGraphicFramePr/>
                  <a:graphic xmlns:a="http://schemas.openxmlformats.org/drawingml/2006/main">
                    <a:graphicData uri="http://schemas.openxmlformats.org/drawingml/2006/picture">
                      <pic:pic xmlns:pic="http://schemas.openxmlformats.org/drawingml/2006/picture">
                        <pic:nvPicPr>
                          <pic:cNvPr id="55" name="https://www.eztestonline.com/tomhardej/13823647763493200472.tp4?REQUEST=SHOWmedia&amp;media=image192PRINT.png"/>
                          <pic:cNvPicPr/>
                        </pic:nvPicPr>
                        <pic:blipFill>
                          <a:blip r:embed="rId63" cstate="email">
                            <a:extLst>
                              <a:ext uri="{28A0092B-C50C-407E-A947-70E740481C1C}">
                                <a14:useLocalDpi xmlns:a14="http://schemas.microsoft.com/office/drawing/2010/main"/>
                              </a:ext>
                            </a:extLst>
                          </a:blip>
                          <a:stretch/>
                        </pic:blipFill>
                        <pic:spPr>
                          <a:xfrm>
                            <a:off x="0" y="0"/>
                            <a:ext cx="3777343" cy="7946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lastRenderedPageBreak/>
              <w:t>68.</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How much overhead cost is allocated to the Processing activity cost pool under activity-based costing in the first stage of allocation?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$10,600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$21,000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$21,600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$600</w:t>
                  </w:r>
                </w:p>
              </w:tc>
            </w:tr>
          </w:tbl>
          <w:p w:rsidR="00481EF5" w:rsidRDefault="00B06E53">
            <w:pPr>
              <w:keepNext/>
              <w:keepLines/>
              <w:spacing w:before="266" w:after="266"/>
            </w:pPr>
            <w:r>
              <w:rPr>
                <w:rFonts w:ascii="Arial Unicode MS" w:eastAsia="Arial Unicode MS" w:hAnsi="Arial Unicode MS" w:cs="Arial Unicode MS"/>
                <w:color w:val="000000"/>
                <w:sz w:val="20"/>
              </w:rPr>
              <w:t>Assign overhead costs to activity cost pools by applying the percentages in the Distribution of Resource Consumption Across Activity Cost Pools table to the respective costs. For example, the first entry in the table is computed as follows: $35,000 × 0.60 = $21,000.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450771" cy="805542"/>
                  <wp:effectExtent l="0" t="0" r="0" b="0"/>
                  <wp:docPr id="246" name="https://www.eztestonline.com/tomhardej/13823647763493200472.tp4?REQUEST=SHOWmedia&amp;media=image194PRINT.png"/>
                  <wp:cNvGraphicFramePr/>
                  <a:graphic xmlns:a="http://schemas.openxmlformats.org/drawingml/2006/main">
                    <a:graphicData uri="http://schemas.openxmlformats.org/drawingml/2006/picture">
                      <pic:pic xmlns:pic="http://schemas.openxmlformats.org/drawingml/2006/picture">
                        <pic:nvPicPr>
                          <pic:cNvPr id="189" name="https://www.eztestonline.com/tomhardej/13823647763493200472.tp4?REQUEST=SHOWmedia&amp;media=image194PRINT.png"/>
                          <pic:cNvPicPr/>
                        </pic:nvPicPr>
                        <pic:blipFill>
                          <a:blip r:embed="rId197" cstate="email">
                            <a:extLst>
                              <a:ext uri="{28A0092B-C50C-407E-A947-70E740481C1C}">
                                <a14:useLocalDpi xmlns:a14="http://schemas.microsoft.com/office/drawing/2010/main"/>
                              </a:ext>
                            </a:extLst>
                          </a:blip>
                          <a:stretch/>
                        </pic:blipFill>
                        <pic:spPr>
                          <a:xfrm>
                            <a:off x="0" y="0"/>
                            <a:ext cx="3450771" cy="805542"/>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69.</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activity rate for the Processing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$2.16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$2.10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$4.10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$1.00 per MH</w:t>
                  </w:r>
                </w:p>
              </w:tc>
            </w:tr>
          </w:tbl>
          <w:p w:rsidR="00481EF5" w:rsidRDefault="00B06E53">
            <w:pPr>
              <w:keepNext/>
              <w:keepLines/>
              <w:spacing w:before="266" w:after="266"/>
            </w:pPr>
            <w:r>
              <w:rPr>
                <w:rFonts w:ascii="Arial Unicode MS" w:eastAsia="Arial Unicode MS" w:hAnsi="Arial Unicode MS" w:cs="Arial Unicode MS"/>
                <w:color w:val="000000"/>
                <w:sz w:val="20"/>
              </w:rPr>
              <w:t>Processing: $21,600 ÷ 10,000 MHs = $2.16 per MH</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70.</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Z5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$5,280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$6,264</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$20,500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$11,544</w:t>
                  </w:r>
                </w:p>
              </w:tc>
            </w:tr>
          </w:tbl>
          <w:p w:rsidR="00481EF5" w:rsidRDefault="00B06E53">
            <w:pPr>
              <w:keepNext/>
              <w:keepLines/>
              <w:spacing w:before="266" w:after="266"/>
            </w:pPr>
            <w:r>
              <w:rPr>
                <w:rFonts w:ascii="Arial Unicode MS" w:eastAsia="Arial Unicode MS" w:hAnsi="Arial Unicode MS" w:cs="Arial Unicode MS"/>
                <w:color w:val="000000"/>
                <w:sz w:val="20"/>
              </w:rPr>
              <w:t>Assign overhead costs to products: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Processing: $21,600 ÷ 10,000 MHs = $2.16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Supervising: $8,800 ÷ 1,000 batches = $8.80 per batch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cost for Product Z5: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614057" cy="522514"/>
                  <wp:effectExtent l="0" t="0" r="0" b="0"/>
                  <wp:docPr id="247" name="https://www.eztestonline.com/tomhardej/13823647763493200472.tp4?REQUEST=SHOWmedia&amp;media=image196PRINT.png"/>
                  <wp:cNvGraphicFramePr/>
                  <a:graphic xmlns:a="http://schemas.openxmlformats.org/drawingml/2006/main">
                    <a:graphicData uri="http://schemas.openxmlformats.org/drawingml/2006/picture">
                      <pic:pic xmlns:pic="http://schemas.openxmlformats.org/drawingml/2006/picture">
                        <pic:nvPicPr>
                          <pic:cNvPr id="190" name="https://www.eztestonline.com/tomhardej/13823647763493200472.tp4?REQUEST=SHOWmedia&amp;media=image196PRINT.png"/>
                          <pic:cNvPicPr/>
                        </pic:nvPicPr>
                        <pic:blipFill>
                          <a:blip r:embed="rId198" cstate="email">
                            <a:extLst>
                              <a:ext uri="{28A0092B-C50C-407E-A947-70E740481C1C}">
                                <a14:useLocalDpi xmlns:a14="http://schemas.microsoft.com/office/drawing/2010/main"/>
                              </a:ext>
                            </a:extLst>
                          </a:blip>
                          <a:stretch/>
                        </pic:blipFill>
                        <pic:spPr>
                          <a:xfrm>
                            <a:off x="0" y="0"/>
                            <a:ext cx="3614057" cy="522514"/>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481EF5">
            <w:pPr>
              <w:keepNext/>
              <w:keepLines/>
              <w:rPr>
                <w:sz w:val="2"/>
              </w:rPr>
            </w:pP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Studler</w:t>
            </w:r>
            <w:proofErr w:type="spellEnd"/>
            <w:r>
              <w:rPr>
                <w:rFonts w:ascii="Arial Unicode MS" w:eastAsia="Arial Unicode MS" w:hAnsi="Arial Unicode MS" w:cs="Arial Unicode MS"/>
                <w:color w:val="000000"/>
                <w:sz w:val="20"/>
              </w:rPr>
              <w:t xml:space="preserve"> Corporation has an activity-based costing system with three activity cost pools-Processing, Supervising, and Other. In the first stage allocations, costs in the two overhead accounts, equipment expense and indirect labor, are allocated to the three activity cost pools based on resource consumption. Data used in the first stage allocations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242457" cy="468085"/>
                  <wp:effectExtent l="0" t="0" r="0" b="0"/>
                  <wp:docPr id="248" name="https://www.eztestonline.com/tomhardej/13823647763493200472.tp4?REQUEST=SHOWmedia&amp;media=image198PRINT.png"/>
                  <wp:cNvGraphicFramePr/>
                  <a:graphic xmlns:a="http://schemas.openxmlformats.org/drawingml/2006/main">
                    <a:graphicData uri="http://schemas.openxmlformats.org/drawingml/2006/picture">
                      <pic:pic xmlns:pic="http://schemas.openxmlformats.org/drawingml/2006/picture">
                        <pic:nvPicPr>
                          <pic:cNvPr id="56" name="https://www.eztestonline.com/tomhardej/13823647763493200472.tp4?REQUEST=SHOWmedia&amp;media=image198PRINT.png"/>
                          <pic:cNvPicPr/>
                        </pic:nvPicPr>
                        <pic:blipFill>
                          <a:blip r:embed="rId64" cstate="email">
                            <a:extLst>
                              <a:ext uri="{28A0092B-C50C-407E-A947-70E740481C1C}">
                                <a14:useLocalDpi xmlns:a14="http://schemas.microsoft.com/office/drawing/2010/main"/>
                              </a:ext>
                            </a:extLst>
                          </a:blip>
                          <a:stretch/>
                        </pic:blipFill>
                        <pic:spPr>
                          <a:xfrm>
                            <a:off x="0" y="0"/>
                            <a:ext cx="2242457"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463143" cy="838200"/>
                  <wp:effectExtent l="0" t="0" r="0" b="0"/>
                  <wp:docPr id="249" name="https://www.eztestonline.com/tomhardej/13823647763493200472.tp4?REQUEST=SHOWmedia&amp;media=image200PRINT.png"/>
                  <wp:cNvGraphicFramePr/>
                  <a:graphic xmlns:a="http://schemas.openxmlformats.org/drawingml/2006/main">
                    <a:graphicData uri="http://schemas.openxmlformats.org/drawingml/2006/picture">
                      <pic:pic xmlns:pic="http://schemas.openxmlformats.org/drawingml/2006/picture">
                        <pic:nvPicPr>
                          <pic:cNvPr id="57" name="https://www.eztestonline.com/tomhardej/13823647763493200472.tp4?REQUEST=SHOWmedia&amp;media=image200PRINT.png"/>
                          <pic:cNvPicPr/>
                        </pic:nvPicPr>
                        <pic:blipFill>
                          <a:blip r:embed="rId65" cstate="email">
                            <a:extLst>
                              <a:ext uri="{28A0092B-C50C-407E-A947-70E740481C1C}">
                                <a14:useLocalDpi xmlns:a14="http://schemas.microsoft.com/office/drawing/2010/main"/>
                              </a:ext>
                            </a:extLst>
                          </a:blip>
                          <a:stretch/>
                        </pic:blipFill>
                        <pic:spPr>
                          <a:xfrm>
                            <a:off x="0" y="0"/>
                            <a:ext cx="4463143"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Processing costs are assigned to products using machine-hours (MHs) and Supervising costs are assigned to products using the number of batches. The costs in the Other activity cost pool are not assigned to products. Activity data for the company's two products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810000" cy="794657"/>
                  <wp:effectExtent l="0" t="0" r="0" b="0"/>
                  <wp:docPr id="250" name="https://www.eztestonline.com/tomhardej/13823647763493200472.tp4?REQUEST=SHOWmedia&amp;media=image202PRINT.png"/>
                  <wp:cNvGraphicFramePr/>
                  <a:graphic xmlns:a="http://schemas.openxmlformats.org/drawingml/2006/main">
                    <a:graphicData uri="http://schemas.openxmlformats.org/drawingml/2006/picture">
                      <pic:pic xmlns:pic="http://schemas.openxmlformats.org/drawingml/2006/picture">
                        <pic:nvPicPr>
                          <pic:cNvPr id="58" name="https://www.eztestonline.com/tomhardej/13823647763493200472.tp4?REQUEST=SHOWmedia&amp;media=image202PRINT.png"/>
                          <pic:cNvPicPr/>
                        </pic:nvPicPr>
                        <pic:blipFill>
                          <a:blip r:embed="rId66" cstate="email">
                            <a:extLst>
                              <a:ext uri="{28A0092B-C50C-407E-A947-70E740481C1C}">
                                <a14:useLocalDpi xmlns:a14="http://schemas.microsoft.com/office/drawing/2010/main"/>
                              </a:ext>
                            </a:extLst>
                          </a:blip>
                          <a:stretch/>
                        </pic:blipFill>
                        <pic:spPr>
                          <a:xfrm>
                            <a:off x="0" y="0"/>
                            <a:ext cx="3810000" cy="7946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lastRenderedPageBreak/>
              <w:t>71.</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How much overhead cost is allocated to the Supervising activity cost pool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$18,600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$16,600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$19,100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$2,500</w:t>
                  </w:r>
                </w:p>
              </w:tc>
            </w:tr>
          </w:tbl>
          <w:p w:rsidR="00481EF5" w:rsidRDefault="00B06E53">
            <w:pPr>
              <w:keepNext/>
              <w:keepLines/>
              <w:spacing w:before="266" w:after="266"/>
            </w:pPr>
            <w:r>
              <w:rPr>
                <w:rFonts w:ascii="Arial Unicode MS" w:eastAsia="Arial Unicode MS" w:hAnsi="Arial Unicode MS" w:cs="Arial Unicode MS"/>
                <w:color w:val="000000"/>
                <w:sz w:val="20"/>
              </w:rPr>
              <w:t>Assign overhead costs to activity cost pools by applying the percentages in the Distribution of Resource Consumption Across Activity Cost Pools table to the respective costs. For example, the second entry in the table is computed as follows: $83,000 × 0.60 = $16,600.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418114" cy="816428"/>
                  <wp:effectExtent l="0" t="0" r="0" b="0"/>
                  <wp:docPr id="251" name="https://www.eztestonline.com/tomhardej/13823647763493200472.tp4?REQUEST=SHOWmedia&amp;media=image204PRINT.png"/>
                  <wp:cNvGraphicFramePr/>
                  <a:graphic xmlns:a="http://schemas.openxmlformats.org/drawingml/2006/main">
                    <a:graphicData uri="http://schemas.openxmlformats.org/drawingml/2006/picture">
                      <pic:pic xmlns:pic="http://schemas.openxmlformats.org/drawingml/2006/picture">
                        <pic:nvPicPr>
                          <pic:cNvPr id="191" name="https://www.eztestonline.com/tomhardej/13823647763493200472.tp4?REQUEST=SHOWmedia&amp;media=image204PRINT.png"/>
                          <pic:cNvPicPr/>
                        </pic:nvPicPr>
                        <pic:blipFill>
                          <a:blip r:embed="rId199" cstate="email">
                            <a:extLst>
                              <a:ext uri="{28A0092B-C50C-407E-A947-70E740481C1C}">
                                <a14:useLocalDpi xmlns:a14="http://schemas.microsoft.com/office/drawing/2010/main"/>
                              </a:ext>
                            </a:extLst>
                          </a:blip>
                          <a:stretch/>
                        </pic:blipFill>
                        <pic:spPr>
                          <a:xfrm>
                            <a:off x="0" y="0"/>
                            <a:ext cx="3418114" cy="816428"/>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72.</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activity rate for the Supervising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390"/>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$2.50 per batch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90"/>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$2.63 per batch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90"/>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$9.55 per batch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0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$44.00 per batch</w:t>
                  </w:r>
                </w:p>
              </w:tc>
            </w:tr>
          </w:tbl>
          <w:p w:rsidR="00481EF5" w:rsidRDefault="00B06E53">
            <w:pPr>
              <w:keepNext/>
              <w:keepLines/>
              <w:spacing w:before="266" w:after="266"/>
            </w:pPr>
            <w:r>
              <w:rPr>
                <w:rFonts w:ascii="Arial Unicode MS" w:eastAsia="Arial Unicode MS" w:hAnsi="Arial Unicode MS" w:cs="Arial Unicode MS"/>
                <w:color w:val="000000"/>
                <w:sz w:val="20"/>
              </w:rPr>
              <w:t>Supervising: $19,100 ÷ 2,000 batches = $9.55 per batch</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73.</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R6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$44,000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$60,900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$18,145</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$42,755</w:t>
                  </w:r>
                </w:p>
              </w:tc>
            </w:tr>
          </w:tbl>
          <w:p w:rsidR="00481EF5" w:rsidRDefault="00B06E53">
            <w:pPr>
              <w:keepNext/>
              <w:keepLines/>
              <w:spacing w:before="266" w:after="266"/>
            </w:pPr>
            <w:r>
              <w:rPr>
                <w:rFonts w:ascii="Arial Unicode MS" w:eastAsia="Arial Unicode MS" w:hAnsi="Arial Unicode MS" w:cs="Arial Unicode MS"/>
                <w:color w:val="000000"/>
                <w:sz w:val="20"/>
              </w:rPr>
              <w:t>Processing: $50,300 ÷ 10,000 MHs = $5.03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Supervising: $19,100 ÷ 2,000 batches = $9.55 per batch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cost for Product R6: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733800" cy="511628"/>
                  <wp:effectExtent l="0" t="0" r="0" b="0"/>
                  <wp:docPr id="252" name="https://www.eztestonline.com/tomhardej/13823647763493200472.tp4?REQUEST=SHOWmedia&amp;media=image206PRINT.png"/>
                  <wp:cNvGraphicFramePr/>
                  <a:graphic xmlns:a="http://schemas.openxmlformats.org/drawingml/2006/main">
                    <a:graphicData uri="http://schemas.openxmlformats.org/drawingml/2006/picture">
                      <pic:pic xmlns:pic="http://schemas.openxmlformats.org/drawingml/2006/picture">
                        <pic:nvPicPr>
                          <pic:cNvPr id="192" name="https://www.eztestonline.com/tomhardej/13823647763493200472.tp4?REQUEST=SHOWmedia&amp;media=image206PRINT.png"/>
                          <pic:cNvPicPr/>
                        </pic:nvPicPr>
                        <pic:blipFill>
                          <a:blip r:embed="rId200" cstate="email">
                            <a:extLst>
                              <a:ext uri="{28A0092B-C50C-407E-A947-70E740481C1C}">
                                <a14:useLocalDpi xmlns:a14="http://schemas.microsoft.com/office/drawing/2010/main"/>
                              </a:ext>
                            </a:extLst>
                          </a:blip>
                          <a:stretch/>
                        </pic:blipFill>
                        <pic:spPr>
                          <a:xfrm>
                            <a:off x="0" y="0"/>
                            <a:ext cx="3733800" cy="511628"/>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481EF5">
            <w:pPr>
              <w:keepNext/>
              <w:keepLines/>
              <w:rPr>
                <w:sz w:val="2"/>
              </w:rPr>
            </w:pP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Mussenden</w:t>
            </w:r>
            <w:proofErr w:type="spellEnd"/>
            <w:r>
              <w:rPr>
                <w:rFonts w:ascii="Arial Unicode MS" w:eastAsia="Arial Unicode MS" w:hAnsi="Arial Unicode MS" w:cs="Arial Unicode MS"/>
                <w:color w:val="000000"/>
                <w:sz w:val="20"/>
              </w:rPr>
              <w:t xml:space="preserve"> Corporation has an activity-based costing system with three activity cost pools-Machining, Order Filling, and Other. In the first stage allocations, costs in the two overhead accounts, equipment depreciation and supervisory expense, are allocated to three activity cost pools based on resource consumption. Data used in the first stage allocations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525485" cy="544285"/>
                  <wp:effectExtent l="0" t="0" r="0" b="0"/>
                  <wp:docPr id="253" name="https://www.eztestonline.com/tomhardej/13823647763493200472.tp4?REQUEST=SHOWmedia&amp;media=image208PRINT.png"/>
                  <wp:cNvGraphicFramePr/>
                  <a:graphic xmlns:a="http://schemas.openxmlformats.org/drawingml/2006/main">
                    <a:graphicData uri="http://schemas.openxmlformats.org/drawingml/2006/picture">
                      <pic:pic xmlns:pic="http://schemas.openxmlformats.org/drawingml/2006/picture">
                        <pic:nvPicPr>
                          <pic:cNvPr id="59" name="https://www.eztestonline.com/tomhardej/13823647763493200472.tp4?REQUEST=SHOWmedia&amp;media=image208PRINT.png"/>
                          <pic:cNvPicPr/>
                        </pic:nvPicPr>
                        <pic:blipFill>
                          <a:blip r:embed="rId67" cstate="email">
                            <a:extLst>
                              <a:ext uri="{28A0092B-C50C-407E-A947-70E740481C1C}">
                                <a14:useLocalDpi xmlns:a14="http://schemas.microsoft.com/office/drawing/2010/main"/>
                              </a:ext>
                            </a:extLst>
                          </a:blip>
                          <a:stretch/>
                        </pic:blipFill>
                        <pic:spPr>
                          <a:xfrm>
                            <a:off x="0" y="0"/>
                            <a:ext cx="2525485" cy="544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648200" cy="827314"/>
                  <wp:effectExtent l="0" t="0" r="0" b="0"/>
                  <wp:docPr id="254" name="https://www.eztestonline.com/tomhardej/13823647763493200472.tp4?REQUEST=SHOWmedia&amp;media=image210PRINT.png"/>
                  <wp:cNvGraphicFramePr/>
                  <a:graphic xmlns:a="http://schemas.openxmlformats.org/drawingml/2006/main">
                    <a:graphicData uri="http://schemas.openxmlformats.org/drawingml/2006/picture">
                      <pic:pic xmlns:pic="http://schemas.openxmlformats.org/drawingml/2006/picture">
                        <pic:nvPicPr>
                          <pic:cNvPr id="60" name="https://www.eztestonline.com/tomhardej/13823647763493200472.tp4?REQUEST=SHOWmedia&amp;media=image210PRINT.png"/>
                          <pic:cNvPicPr/>
                        </pic:nvPicPr>
                        <pic:blipFill>
                          <a:blip r:embed="rId68" cstate="email">
                            <a:extLst>
                              <a:ext uri="{28A0092B-C50C-407E-A947-70E740481C1C}">
                                <a14:useLocalDpi xmlns:a14="http://schemas.microsoft.com/office/drawing/2010/main"/>
                              </a:ext>
                            </a:extLst>
                          </a:blip>
                          <a:stretch/>
                        </pic:blipFill>
                        <pic:spPr>
                          <a:xfrm>
                            <a:off x="0" y="0"/>
                            <a:ext cx="4648200" cy="827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Machining costs are assigned to products using machine-hours (MHs) and Order Filling costs are assigned to products using the number of orders. The costs in the Other activity cost pool are not assigned to products. Activity data for the company's two products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679371" cy="827314"/>
                  <wp:effectExtent l="0" t="0" r="0" b="0"/>
                  <wp:docPr id="255" name="https://www.eztestonline.com/tomhardej/13823647763493200472.tp4?REQUEST=SHOWmedia&amp;media=image212PRINT.png"/>
                  <wp:cNvGraphicFramePr/>
                  <a:graphic xmlns:a="http://schemas.openxmlformats.org/drawingml/2006/main">
                    <a:graphicData uri="http://schemas.openxmlformats.org/drawingml/2006/picture">
                      <pic:pic xmlns:pic="http://schemas.openxmlformats.org/drawingml/2006/picture">
                        <pic:nvPicPr>
                          <pic:cNvPr id="61" name="https://www.eztestonline.com/tomhardej/13823647763493200472.tp4?REQUEST=SHOWmedia&amp;media=image212PRINT.png"/>
                          <pic:cNvPicPr/>
                        </pic:nvPicPr>
                        <pic:blipFill>
                          <a:blip r:embed="rId69" cstate="email">
                            <a:extLst>
                              <a:ext uri="{28A0092B-C50C-407E-A947-70E740481C1C}">
                                <a14:useLocalDpi xmlns:a14="http://schemas.microsoft.com/office/drawing/2010/main"/>
                              </a:ext>
                            </a:extLst>
                          </a:blip>
                          <a:stretch/>
                        </pic:blipFill>
                        <pic:spPr>
                          <a:xfrm>
                            <a:off x="0" y="0"/>
                            <a:ext cx="3679371" cy="8273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lastRenderedPageBreak/>
              <w:t>74.</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How much overhead cost is allocated to the Order Filling activity cost pool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4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$4,700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$14,700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$5,100</w:t>
                  </w:r>
                </w:p>
              </w:tc>
            </w:tr>
          </w:tbl>
          <w:p w:rsidR="00481EF5" w:rsidRDefault="00B06E53">
            <w:pPr>
              <w:keepNext/>
              <w:keepLines/>
              <w:spacing w:before="266" w:after="266"/>
            </w:pPr>
            <w:r>
              <w:rPr>
                <w:rFonts w:ascii="Arial Unicode MS" w:eastAsia="Arial Unicode MS" w:hAnsi="Arial Unicode MS" w:cs="Arial Unicode MS"/>
                <w:color w:val="000000"/>
                <w:sz w:val="20"/>
              </w:rPr>
              <w:t>Assign overhead costs to activity cost pools by applying the percentages in the Distribution of Resource Consumption Across Activity Cost Pools table to the respective costs. For example, the second entry in the table is computed as follows: $47,000 × 0.60 = $4,700.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49485" cy="816428"/>
                  <wp:effectExtent l="0" t="0" r="0" b="0"/>
                  <wp:docPr id="256" name="https://www.eztestonline.com/tomhardej/13823647763493200472.tp4?REQUEST=SHOWmedia&amp;media=image214PRINT.png"/>
                  <wp:cNvGraphicFramePr/>
                  <a:graphic xmlns:a="http://schemas.openxmlformats.org/drawingml/2006/main">
                    <a:graphicData uri="http://schemas.openxmlformats.org/drawingml/2006/picture">
                      <pic:pic xmlns:pic="http://schemas.openxmlformats.org/drawingml/2006/picture">
                        <pic:nvPicPr>
                          <pic:cNvPr id="193" name="https://www.eztestonline.com/tomhardej/13823647763493200472.tp4?REQUEST=SHOWmedia&amp;media=image214PRINT.png"/>
                          <pic:cNvPicPr/>
                        </pic:nvPicPr>
                        <pic:blipFill>
                          <a:blip r:embed="rId201" cstate="email">
                            <a:extLst>
                              <a:ext uri="{28A0092B-C50C-407E-A947-70E740481C1C}">
                                <a14:useLocalDpi xmlns:a14="http://schemas.microsoft.com/office/drawing/2010/main"/>
                              </a:ext>
                            </a:extLst>
                          </a:blip>
                          <a:stretch/>
                        </pic:blipFill>
                        <pic:spPr>
                          <a:xfrm>
                            <a:off x="0" y="0"/>
                            <a:ext cx="4049485" cy="816428"/>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75.</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activity rate for the Order Filling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368"/>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$2.86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479"/>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$49.00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68"/>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$5.10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68"/>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$2.00 per order</w:t>
                  </w:r>
                </w:p>
              </w:tc>
            </w:tr>
          </w:tbl>
          <w:p w:rsidR="00481EF5" w:rsidRDefault="00B06E53">
            <w:pPr>
              <w:keepNext/>
              <w:keepLines/>
              <w:spacing w:before="266" w:after="266"/>
            </w:pPr>
            <w:r>
              <w:rPr>
                <w:rFonts w:ascii="Arial Unicode MS" w:eastAsia="Arial Unicode MS" w:hAnsi="Arial Unicode MS" w:cs="Arial Unicode MS"/>
                <w:color w:val="000000"/>
                <w:sz w:val="20"/>
              </w:rPr>
              <w:t>Order Filling: $5,100 ÷ 1,000 orders = $5.10 per order</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76.</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S4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$18,688</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$3,570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$24,500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$22,258</w:t>
                  </w:r>
                </w:p>
              </w:tc>
            </w:tr>
          </w:tbl>
          <w:p w:rsidR="00481EF5" w:rsidRDefault="00B06E53">
            <w:pPr>
              <w:keepNext/>
              <w:keepLines/>
              <w:spacing w:before="266" w:after="266"/>
            </w:pPr>
            <w:r>
              <w:rPr>
                <w:rFonts w:ascii="Arial Unicode MS" w:eastAsia="Arial Unicode MS" w:hAnsi="Arial Unicode MS" w:cs="Arial Unicode MS"/>
                <w:color w:val="000000"/>
                <w:sz w:val="20"/>
              </w:rPr>
              <w:t>Machining: $29,200 ÷ 10,000 MHs = $2.92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Order Filling: $5,100 ÷ 1,000 orders = $5.10 per order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cost for Product S4:</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537857" cy="522514"/>
                  <wp:effectExtent l="0" t="0" r="0" b="0"/>
                  <wp:docPr id="257" name="https://www.eztestonline.com/tomhardej/13823647763493200472.tp4?REQUEST=SHOWmedia&amp;media=image216PRINT.png"/>
                  <wp:cNvGraphicFramePr/>
                  <a:graphic xmlns:a="http://schemas.openxmlformats.org/drawingml/2006/main">
                    <a:graphicData uri="http://schemas.openxmlformats.org/drawingml/2006/picture">
                      <pic:pic xmlns:pic="http://schemas.openxmlformats.org/drawingml/2006/picture">
                        <pic:nvPicPr>
                          <pic:cNvPr id="194" name="https://www.eztestonline.com/tomhardej/13823647763493200472.tp4?REQUEST=SHOWmedia&amp;media=image216PRINT.png"/>
                          <pic:cNvPicPr/>
                        </pic:nvPicPr>
                        <pic:blipFill>
                          <a:blip r:embed="rId202" cstate="email">
                            <a:extLst>
                              <a:ext uri="{28A0092B-C50C-407E-A947-70E740481C1C}">
                                <a14:useLocalDpi xmlns:a14="http://schemas.microsoft.com/office/drawing/2010/main"/>
                              </a:ext>
                            </a:extLst>
                          </a:blip>
                          <a:stretch/>
                        </pic:blipFill>
                        <pic:spPr>
                          <a:xfrm>
                            <a:off x="0" y="0"/>
                            <a:ext cx="3537857" cy="522514"/>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481EF5">
            <w:pPr>
              <w:keepNext/>
              <w:keepLines/>
              <w:rPr>
                <w:sz w:val="2"/>
              </w:rPr>
            </w:pP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Vontungeln</w:t>
            </w:r>
            <w:proofErr w:type="spellEnd"/>
            <w:r>
              <w:rPr>
                <w:rFonts w:ascii="Arial Unicode MS" w:eastAsia="Arial Unicode MS" w:hAnsi="Arial Unicode MS" w:cs="Arial Unicode MS"/>
                <w:color w:val="000000"/>
                <w:sz w:val="20"/>
              </w:rPr>
              <w:t xml:space="preserve"> Corporation uses activity-based costing to compute product margins. In the first stage, the activity-based costing system allocates two overhead accounts-equipment depreciation and supervisory expense-to three activity cost pools-Machining, Order Filling, and Other-based on resource consumption. Data to perform these allocations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449285" cy="511628"/>
                  <wp:effectExtent l="0" t="0" r="0" b="0"/>
                  <wp:docPr id="258" name="https://www.eztestonline.com/tomhardej/13823647763493200472.tp4?REQUEST=SHOWmedia&amp;media=image218PRINT.png"/>
                  <wp:cNvGraphicFramePr/>
                  <a:graphic xmlns:a="http://schemas.openxmlformats.org/drawingml/2006/main">
                    <a:graphicData uri="http://schemas.openxmlformats.org/drawingml/2006/picture">
                      <pic:pic xmlns:pic="http://schemas.openxmlformats.org/drawingml/2006/picture">
                        <pic:nvPicPr>
                          <pic:cNvPr id="62" name="https://www.eztestonline.com/tomhardej/13823647763493200472.tp4?REQUEST=SHOWmedia&amp;media=image218PRINT.png"/>
                          <pic:cNvPicPr/>
                        </pic:nvPicPr>
                        <pic:blipFill>
                          <a:blip r:embed="rId70" cstate="email">
                            <a:extLst>
                              <a:ext uri="{28A0092B-C50C-407E-A947-70E740481C1C}">
                                <a14:useLocalDpi xmlns:a14="http://schemas.microsoft.com/office/drawing/2010/main"/>
                              </a:ext>
                            </a:extLst>
                          </a:blip>
                          <a:stretch/>
                        </pic:blipFill>
                        <pic:spPr>
                          <a:xfrm>
                            <a:off x="0" y="0"/>
                            <a:ext cx="2449285" cy="511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441371" cy="794657"/>
                  <wp:effectExtent l="0" t="0" r="0" b="0"/>
                  <wp:docPr id="259" name="https://www.eztestonline.com/tomhardej/13823647763493200472.tp4?REQUEST=SHOWmedia&amp;media=image220PRINT.png"/>
                  <wp:cNvGraphicFramePr/>
                  <a:graphic xmlns:a="http://schemas.openxmlformats.org/drawingml/2006/main">
                    <a:graphicData uri="http://schemas.openxmlformats.org/drawingml/2006/picture">
                      <pic:pic xmlns:pic="http://schemas.openxmlformats.org/drawingml/2006/picture">
                        <pic:nvPicPr>
                          <pic:cNvPr id="63" name="https://www.eztestonline.com/tomhardej/13823647763493200472.tp4?REQUEST=SHOWmedia&amp;media=image220PRINT.png"/>
                          <pic:cNvPicPr/>
                        </pic:nvPicPr>
                        <pic:blipFill>
                          <a:blip r:embed="rId71" cstate="email">
                            <a:extLst>
                              <a:ext uri="{28A0092B-C50C-407E-A947-70E740481C1C}">
                                <a14:useLocalDpi xmlns:a14="http://schemas.microsoft.com/office/drawing/2010/main"/>
                              </a:ext>
                            </a:extLst>
                          </a:blip>
                          <a:stretch/>
                        </pic:blipFill>
                        <pic:spPr>
                          <a:xfrm>
                            <a:off x="0" y="0"/>
                            <a:ext cx="4441371"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the second stage, Machining costs are assigned to products using machine-hours (MHs) and Order Filling costs are assigned to products using the number of orders. The costs in the Other activity cost pool are not assigned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657600" cy="772885"/>
                  <wp:effectExtent l="0" t="0" r="0" b="0"/>
                  <wp:docPr id="260" name="https://www.eztestonline.com/tomhardej/13823647763493200472.tp4?REQUEST=SHOWmedia&amp;media=image222PRINT.png"/>
                  <wp:cNvGraphicFramePr/>
                  <a:graphic xmlns:a="http://schemas.openxmlformats.org/drawingml/2006/main">
                    <a:graphicData uri="http://schemas.openxmlformats.org/drawingml/2006/picture">
                      <pic:pic xmlns:pic="http://schemas.openxmlformats.org/drawingml/2006/picture">
                        <pic:nvPicPr>
                          <pic:cNvPr id="64" name="https://www.eztestonline.com/tomhardej/13823647763493200472.tp4?REQUEST=SHOWmedia&amp;media=image222PRINT.png"/>
                          <pic:cNvPicPr/>
                        </pic:nvPicPr>
                        <pic:blipFill>
                          <a:blip r:embed="rId72" cstate="email">
                            <a:extLst>
                              <a:ext uri="{28A0092B-C50C-407E-A947-70E740481C1C}">
                                <a14:useLocalDpi xmlns:a14="http://schemas.microsoft.com/office/drawing/2010/main"/>
                              </a:ext>
                            </a:extLst>
                          </a:blip>
                          <a:stretch/>
                        </pic:blipFill>
                        <pic:spPr>
                          <a:xfrm>
                            <a:off x="0" y="0"/>
                            <a:ext cx="3657600" cy="772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Finally, sales and direct cost data are combined with Machining and Order Filling costs to determine product margins.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22914" cy="816428"/>
                  <wp:effectExtent l="0" t="0" r="0" b="0"/>
                  <wp:docPr id="261" name="https://www.eztestonline.com/tomhardej/13823647763493200472.tp4?REQUEST=SHOWmedia&amp;media=image224PRINT.png"/>
                  <wp:cNvGraphicFramePr/>
                  <a:graphic xmlns:a="http://schemas.openxmlformats.org/drawingml/2006/main">
                    <a:graphicData uri="http://schemas.openxmlformats.org/drawingml/2006/picture">
                      <pic:pic xmlns:pic="http://schemas.openxmlformats.org/drawingml/2006/picture">
                        <pic:nvPicPr>
                          <pic:cNvPr id="65" name="https://www.eztestonline.com/tomhardej/13823647763493200472.tp4?REQUEST=SHOWmedia&amp;media=image224PRINT.png"/>
                          <pic:cNvPicPr/>
                        </pic:nvPicPr>
                        <pic:blipFill>
                          <a:blip r:embed="rId73" cstate="email">
                            <a:extLst>
                              <a:ext uri="{28A0092B-C50C-407E-A947-70E740481C1C}">
                                <a14:useLocalDpi xmlns:a14="http://schemas.microsoft.com/office/drawing/2010/main"/>
                              </a:ext>
                            </a:extLst>
                          </a:blip>
                          <a:stretch/>
                        </pic:blipFill>
                        <pic:spPr>
                          <a:xfrm>
                            <a:off x="0" y="0"/>
                            <a:ext cx="3722914" cy="8164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lastRenderedPageBreak/>
              <w:t>77.</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How much overhead cost is allocated to the Machining activity cost pool under activity-based costing in the first stage of allocation?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$32,000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$32,400</w:t>
                  </w:r>
                </w:p>
              </w:tc>
            </w:tr>
          </w:tbl>
          <w:p w:rsidR="00481EF5" w:rsidRDefault="00B06E53">
            <w:pPr>
              <w:keepNext/>
              <w:keepLines/>
              <w:spacing w:before="266" w:after="266"/>
            </w:pPr>
            <w:r>
              <w:rPr>
                <w:rFonts w:ascii="Arial Unicode MS" w:eastAsia="Arial Unicode MS" w:hAnsi="Arial Unicode MS" w:cs="Arial Unicode MS"/>
                <w:color w:val="000000"/>
                <w:sz w:val="20"/>
              </w:rPr>
              <w:t>Assign overhead costs to activity cost pools by applying the percentages in the Distribution of Resource Consumption Across Activity Cost Pools table to the respective costs. For example, the first entry in the table is computed as follows: $64,000 × 0.50 = $32,000.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614057" cy="859971"/>
                  <wp:effectExtent l="0" t="0" r="0" b="0"/>
                  <wp:docPr id="262" name="https://www.eztestonline.com/tomhardej/13823647763493200472.tp4?REQUEST=SHOWmedia&amp;media=image226PRINT.png"/>
                  <wp:cNvGraphicFramePr/>
                  <a:graphic xmlns:a="http://schemas.openxmlformats.org/drawingml/2006/main">
                    <a:graphicData uri="http://schemas.openxmlformats.org/drawingml/2006/picture">
                      <pic:pic xmlns:pic="http://schemas.openxmlformats.org/drawingml/2006/picture">
                        <pic:nvPicPr>
                          <pic:cNvPr id="195" name="https://www.eztestonline.com/tomhardej/13823647763493200472.tp4?REQUEST=SHOWmedia&amp;media=image226PRINT.png"/>
                          <pic:cNvPicPr/>
                        </pic:nvPicPr>
                        <pic:blipFill>
                          <a:blip r:embed="rId203" cstate="email">
                            <a:extLst>
                              <a:ext uri="{28A0092B-C50C-407E-A947-70E740481C1C}">
                                <a14:useLocalDpi xmlns:a14="http://schemas.microsoft.com/office/drawing/2010/main"/>
                              </a:ext>
                            </a:extLst>
                          </a:blip>
                          <a:stretch/>
                        </pic:blipFill>
                        <pic:spPr>
                          <a:xfrm>
                            <a:off x="0" y="0"/>
                            <a:ext cx="3614057" cy="859971"/>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78.</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activity rate for the Machining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$1.60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$1.62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$0.67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$3.40 per MH</w:t>
                  </w:r>
                </w:p>
              </w:tc>
            </w:tr>
          </w:tbl>
          <w:p w:rsidR="00481EF5" w:rsidRDefault="00B06E53">
            <w:pPr>
              <w:keepNext/>
              <w:keepLines/>
              <w:spacing w:before="266" w:after="266"/>
            </w:pPr>
            <w:r>
              <w:rPr>
                <w:rFonts w:ascii="Arial Unicode MS" w:eastAsia="Arial Unicode MS" w:hAnsi="Arial Unicode MS" w:cs="Arial Unicode MS"/>
                <w:color w:val="000000"/>
                <w:sz w:val="20"/>
              </w:rPr>
              <w:t>Machining: $32,400 ÷ 20,000 MHs = $1.62 per MH</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79.</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I6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$11,760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$24,072</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$34,000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$12,312</w:t>
                  </w:r>
                </w:p>
              </w:tc>
            </w:tr>
          </w:tbl>
          <w:p w:rsidR="00481EF5" w:rsidRDefault="00B06E53">
            <w:pPr>
              <w:keepNext/>
              <w:keepLines/>
              <w:spacing w:before="266" w:after="266"/>
            </w:pPr>
            <w:r>
              <w:rPr>
                <w:rFonts w:ascii="Arial Unicode MS" w:eastAsia="Arial Unicode MS" w:hAnsi="Arial Unicode MS" w:cs="Arial Unicode MS"/>
                <w:color w:val="000000"/>
                <w:sz w:val="20"/>
              </w:rPr>
              <w:t>Assign overhead costs to products: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Machining: $32,400 ÷ 20,000 MHs = $1.62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Order Filling: $19,600 ÷ 1,000 orders = $19.60 per order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cost for Product I6: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624943" cy="566057"/>
                  <wp:effectExtent l="0" t="0" r="0" b="0"/>
                  <wp:docPr id="263" name="https://www.eztestonline.com/tomhardej/13823647763493200472.tp4?REQUEST=SHOWmedia&amp;media=image228PRINT.png"/>
                  <wp:cNvGraphicFramePr/>
                  <a:graphic xmlns:a="http://schemas.openxmlformats.org/drawingml/2006/main">
                    <a:graphicData uri="http://schemas.openxmlformats.org/drawingml/2006/picture">
                      <pic:pic xmlns:pic="http://schemas.openxmlformats.org/drawingml/2006/picture">
                        <pic:nvPicPr>
                          <pic:cNvPr id="196" name="https://www.eztestonline.com/tomhardej/13823647763493200472.tp4?REQUEST=SHOWmedia&amp;media=image228PRINT.png"/>
                          <pic:cNvPicPr/>
                        </pic:nvPicPr>
                        <pic:blipFill>
                          <a:blip r:embed="rId204" cstate="email">
                            <a:extLst>
                              <a:ext uri="{28A0092B-C50C-407E-A947-70E740481C1C}">
                                <a14:useLocalDpi xmlns:a14="http://schemas.microsoft.com/office/drawing/2010/main"/>
                              </a:ext>
                            </a:extLst>
                          </a:blip>
                          <a:stretch/>
                        </pic:blipFill>
                        <pic:spPr>
                          <a:xfrm>
                            <a:off x="0" y="0"/>
                            <a:ext cx="3624943" cy="566057"/>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80.</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What is the product margin for Product I6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$36,000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$11,928</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$23,688</w:t>
                  </w:r>
                </w:p>
              </w:tc>
            </w:tr>
          </w:tbl>
          <w:p w:rsidR="00481EF5" w:rsidRDefault="00B06E53">
            <w:pPr>
              <w:keepNext/>
              <w:keepLines/>
              <w:spacing w:before="266" w:after="266"/>
            </w:pPr>
            <w:r>
              <w:rPr>
                <w:noProof/>
              </w:rPr>
              <w:drawing>
                <wp:inline distT="0" distB="0" distL="0" distR="0">
                  <wp:extent cx="2928257" cy="957942"/>
                  <wp:effectExtent l="0" t="0" r="0" b="0"/>
                  <wp:docPr id="264" name="https://www.eztestonline.com/tomhardej/13823647763493200472.tp4?REQUEST=SHOWmedia&amp;media=image230PRINT.png"/>
                  <wp:cNvGraphicFramePr/>
                  <a:graphic xmlns:a="http://schemas.openxmlformats.org/drawingml/2006/main">
                    <a:graphicData uri="http://schemas.openxmlformats.org/drawingml/2006/picture">
                      <pic:pic xmlns:pic="http://schemas.openxmlformats.org/drawingml/2006/picture">
                        <pic:nvPicPr>
                          <pic:cNvPr id="197" name="https://www.eztestonline.com/tomhardej/13823647763493200472.tp4?REQUEST=SHOWmedia&amp;media=image230PRINT.png"/>
                          <pic:cNvPicPr/>
                        </pic:nvPicPr>
                        <pic:blipFill>
                          <a:blip r:embed="rId205" cstate="email">
                            <a:extLst>
                              <a:ext uri="{28A0092B-C50C-407E-A947-70E740481C1C}">
                                <a14:useLocalDpi xmlns:a14="http://schemas.microsoft.com/office/drawing/2010/main"/>
                              </a:ext>
                            </a:extLst>
                          </a:blip>
                          <a:stretch/>
                        </pic:blipFill>
                        <pic:spPr>
                          <a:xfrm>
                            <a:off x="0" y="0"/>
                            <a:ext cx="2928257" cy="957942"/>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07-05 Use activity-based costing to compute product and customer margins.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481EF5">
            <w:pPr>
              <w:keepNext/>
              <w:keepLines/>
              <w:rPr>
                <w:sz w:val="2"/>
              </w:rPr>
            </w:pPr>
          </w:p>
        </w:tc>
        <w:tc>
          <w:tcPr>
            <w:tcW w:w="4650" w:type="pct"/>
          </w:tcPr>
          <w:p w:rsidR="00481EF5" w:rsidRDefault="00B06E53">
            <w:pPr>
              <w:keepNext/>
              <w:keepLines/>
              <w:spacing w:after="0"/>
            </w:pPr>
            <w:r>
              <w:rPr>
                <w:rFonts w:ascii="Arial Unicode MS" w:eastAsia="Arial Unicode MS" w:hAnsi="Arial Unicode MS" w:cs="Arial Unicode MS"/>
                <w:color w:val="000000"/>
                <w:sz w:val="20"/>
              </w:rPr>
              <w:t>Lake Corporation has an activity-based costing system with three activity cost pools-Processing, Supervising, and Other. In the first stage allocations, costs in the two overhead accounts, equipment expense and indirect labor, are allocated to the three activity cost pools based on resource consumption. Data used in the first stage allocations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242457" cy="478971"/>
                  <wp:effectExtent l="0" t="0" r="0" b="0"/>
                  <wp:docPr id="265" name="https://www.eztestonline.com/tomhardej/13823647763493200472.tp4?REQUEST=SHOWmedia&amp;media=image232PRINT.png"/>
                  <wp:cNvGraphicFramePr/>
                  <a:graphic xmlns:a="http://schemas.openxmlformats.org/drawingml/2006/main">
                    <a:graphicData uri="http://schemas.openxmlformats.org/drawingml/2006/picture">
                      <pic:pic xmlns:pic="http://schemas.openxmlformats.org/drawingml/2006/picture">
                        <pic:nvPicPr>
                          <pic:cNvPr id="66" name="https://www.eztestonline.com/tomhardej/13823647763493200472.tp4?REQUEST=SHOWmedia&amp;media=image232PRINT.png"/>
                          <pic:cNvPicPr/>
                        </pic:nvPicPr>
                        <pic:blipFill>
                          <a:blip r:embed="rId74" cstate="email">
                            <a:extLst>
                              <a:ext uri="{28A0092B-C50C-407E-A947-70E740481C1C}">
                                <a14:useLocalDpi xmlns:a14="http://schemas.microsoft.com/office/drawing/2010/main"/>
                              </a:ext>
                            </a:extLst>
                          </a:blip>
                          <a:stretch/>
                        </pic:blipFill>
                        <pic:spPr>
                          <a:xfrm>
                            <a:off x="0" y="0"/>
                            <a:ext cx="2242457"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191000" cy="762000"/>
                  <wp:effectExtent l="0" t="0" r="0" b="0"/>
                  <wp:docPr id="266" name="https://www.eztestonline.com/tomhardej/13823647763493200472.tp4?REQUEST=SHOWmedia&amp;media=image234PRINT.png"/>
                  <wp:cNvGraphicFramePr/>
                  <a:graphic xmlns:a="http://schemas.openxmlformats.org/drawingml/2006/main">
                    <a:graphicData uri="http://schemas.openxmlformats.org/drawingml/2006/picture">
                      <pic:pic xmlns:pic="http://schemas.openxmlformats.org/drawingml/2006/picture">
                        <pic:nvPicPr>
                          <pic:cNvPr id="67" name="https://www.eztestonline.com/tomhardej/13823647763493200472.tp4?REQUEST=SHOWmedia&amp;media=image234PRINT.png"/>
                          <pic:cNvPicPr/>
                        </pic:nvPicPr>
                        <pic:blipFill>
                          <a:blip r:embed="rId75" cstate="email">
                            <a:extLst>
                              <a:ext uri="{28A0092B-C50C-407E-A947-70E740481C1C}">
                                <a14:useLocalDpi xmlns:a14="http://schemas.microsoft.com/office/drawing/2010/main"/>
                              </a:ext>
                            </a:extLst>
                          </a:blip>
                          <a:stretch/>
                        </pic:blipFill>
                        <pic:spPr>
                          <a:xfrm>
                            <a:off x="0" y="0"/>
                            <a:ext cx="4191000"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Processing costs are assigned to products using machine-hours (MHs) and Supervising costs are assigned to products using the number of batches. The costs in the Other activity cost pool are not assigned to products. Activity data for the company's two products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973285" cy="772885"/>
                  <wp:effectExtent l="0" t="0" r="0" b="0"/>
                  <wp:docPr id="267" name="https://www.eztestonline.com/tomhardej/13823647763493200472.tp4?REQUEST=SHOWmedia&amp;media=image236PRINT.png"/>
                  <wp:cNvGraphicFramePr/>
                  <a:graphic xmlns:a="http://schemas.openxmlformats.org/drawingml/2006/main">
                    <a:graphicData uri="http://schemas.openxmlformats.org/drawingml/2006/picture">
                      <pic:pic xmlns:pic="http://schemas.openxmlformats.org/drawingml/2006/picture">
                        <pic:nvPicPr>
                          <pic:cNvPr id="68" name="https://www.eztestonline.com/tomhardej/13823647763493200472.tp4?REQUEST=SHOWmedia&amp;media=image236PRINT.png"/>
                          <pic:cNvPicPr/>
                        </pic:nvPicPr>
                        <pic:blipFill>
                          <a:blip r:embed="rId76" cstate="email">
                            <a:extLst>
                              <a:ext uri="{28A0092B-C50C-407E-A947-70E740481C1C}">
                                <a14:useLocalDpi xmlns:a14="http://schemas.microsoft.com/office/drawing/2010/main"/>
                              </a:ext>
                            </a:extLst>
                          </a:blip>
                          <a:stretch/>
                        </pic:blipFill>
                        <pic:spPr>
                          <a:xfrm>
                            <a:off x="0" y="0"/>
                            <a:ext cx="3973285" cy="772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Finally, the costs of Processing and Supervising are combined with the following sales and direct cost data to determine product margins.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158343" cy="794657"/>
                  <wp:effectExtent l="0" t="0" r="0" b="0"/>
                  <wp:docPr id="268" name="https://www.eztestonline.com/tomhardej/13823647763493200472.tp4?REQUEST=SHOWmedia&amp;media=image238PRINT.png"/>
                  <wp:cNvGraphicFramePr/>
                  <a:graphic xmlns:a="http://schemas.openxmlformats.org/drawingml/2006/main">
                    <a:graphicData uri="http://schemas.openxmlformats.org/drawingml/2006/picture">
                      <pic:pic xmlns:pic="http://schemas.openxmlformats.org/drawingml/2006/picture">
                        <pic:nvPicPr>
                          <pic:cNvPr id="69" name="https://www.eztestonline.com/tomhardej/13823647763493200472.tp4?REQUEST=SHOWmedia&amp;media=image238PRINT.png"/>
                          <pic:cNvPicPr/>
                        </pic:nvPicPr>
                        <pic:blipFill>
                          <a:blip r:embed="rId77" cstate="email">
                            <a:extLst>
                              <a:ext uri="{28A0092B-C50C-407E-A947-70E740481C1C}">
                                <a14:useLocalDpi xmlns:a14="http://schemas.microsoft.com/office/drawing/2010/main"/>
                              </a:ext>
                            </a:extLst>
                          </a:blip>
                          <a:stretch/>
                        </pic:blipFill>
                        <pic:spPr>
                          <a:xfrm>
                            <a:off x="0" y="0"/>
                            <a:ext cx="4158343" cy="7946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lastRenderedPageBreak/>
              <w:t>81.</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How much overhead cost is allocated to the Supervising activity cost pool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$19,200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$39,200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$21,200</w:t>
                  </w:r>
                </w:p>
              </w:tc>
            </w:tr>
          </w:tbl>
          <w:p w:rsidR="00481EF5" w:rsidRDefault="00B06E53">
            <w:pPr>
              <w:keepNext/>
              <w:keepLines/>
              <w:spacing w:before="266" w:after="266"/>
            </w:pPr>
            <w:r>
              <w:rPr>
                <w:rFonts w:ascii="Arial Unicode MS" w:eastAsia="Arial Unicode MS" w:hAnsi="Arial Unicode MS" w:cs="Arial Unicode MS"/>
                <w:color w:val="000000"/>
                <w:sz w:val="20"/>
              </w:rPr>
              <w:t>Assign overhead costs to activity cost pools by applying the percentages in the Distribution of Resource Consumption Across Activity Cost Pools table to the respective costs. For example, the second entry in the table is computed as follows: $96,000 × 0.40 = $19,200.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494314" cy="816428"/>
                  <wp:effectExtent l="0" t="0" r="0" b="0"/>
                  <wp:docPr id="269" name="https://www.eztestonline.com/tomhardej/13823647763493200472.tp4?REQUEST=SHOWmedia&amp;media=image240PRINT.png"/>
                  <wp:cNvGraphicFramePr/>
                  <a:graphic xmlns:a="http://schemas.openxmlformats.org/drawingml/2006/main">
                    <a:graphicData uri="http://schemas.openxmlformats.org/drawingml/2006/picture">
                      <pic:pic xmlns:pic="http://schemas.openxmlformats.org/drawingml/2006/picture">
                        <pic:nvPicPr>
                          <pic:cNvPr id="198" name="https://www.eztestonline.com/tomhardej/13823647763493200472.tp4?REQUEST=SHOWmedia&amp;media=image240PRINT.png"/>
                          <pic:cNvPicPr/>
                        </pic:nvPicPr>
                        <pic:blipFill>
                          <a:blip r:embed="rId206" cstate="email">
                            <a:extLst>
                              <a:ext uri="{28A0092B-C50C-407E-A947-70E740481C1C}">
                                <a14:useLocalDpi xmlns:a14="http://schemas.microsoft.com/office/drawing/2010/main"/>
                              </a:ext>
                            </a:extLst>
                          </a:blip>
                          <a:stretch/>
                        </pic:blipFill>
                        <pic:spPr>
                          <a:xfrm>
                            <a:off x="0" y="0"/>
                            <a:ext cx="3494314" cy="816428"/>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82.</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activity rate for the Supervising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390"/>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$6.67 per batch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90"/>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$4.00 per batch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0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$21.20 per batch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1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$100.00 per batch</w:t>
                  </w:r>
                </w:p>
              </w:tc>
            </w:tr>
          </w:tbl>
          <w:p w:rsidR="00481EF5" w:rsidRDefault="00B06E53">
            <w:pPr>
              <w:keepNext/>
              <w:keepLines/>
              <w:spacing w:before="266" w:after="266"/>
            </w:pPr>
            <w:r>
              <w:rPr>
                <w:rFonts w:ascii="Arial Unicode MS" w:eastAsia="Arial Unicode MS" w:hAnsi="Arial Unicode MS" w:cs="Arial Unicode MS"/>
                <w:color w:val="000000"/>
                <w:sz w:val="20"/>
              </w:rPr>
              <w:t>Supervising: $21,200 ÷ 1,000 batches = $21.20 per batch</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83.</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L2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$26,136</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$12,720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$38,856</w:t>
                  </w:r>
                </w:p>
              </w:tc>
            </w:tr>
          </w:tbl>
          <w:p w:rsidR="00481EF5" w:rsidRDefault="00B06E53">
            <w:pPr>
              <w:keepNext/>
              <w:keepLines/>
              <w:spacing w:before="266" w:after="266"/>
            </w:pPr>
            <w:r>
              <w:rPr>
                <w:rFonts w:ascii="Arial Unicode MS" w:eastAsia="Arial Unicode MS" w:hAnsi="Arial Unicode MS" w:cs="Arial Unicode MS"/>
                <w:color w:val="000000"/>
                <w:sz w:val="20"/>
              </w:rPr>
              <w:t>Processing: $39,600 ÷ 20,000 MHs = $1.98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Supervising: $21,200 ÷ 1,000 batches = $21.20 per batch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cost for Product L2: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690257" cy="522514"/>
                  <wp:effectExtent l="0" t="0" r="0" b="0"/>
                  <wp:docPr id="270" name="https://www.eztestonline.com/tomhardej/13823647763493200472.tp4?REQUEST=SHOWmedia&amp;media=image242PRINT.png"/>
                  <wp:cNvGraphicFramePr/>
                  <a:graphic xmlns:a="http://schemas.openxmlformats.org/drawingml/2006/main">
                    <a:graphicData uri="http://schemas.openxmlformats.org/drawingml/2006/picture">
                      <pic:pic xmlns:pic="http://schemas.openxmlformats.org/drawingml/2006/picture">
                        <pic:nvPicPr>
                          <pic:cNvPr id="199" name="https://www.eztestonline.com/tomhardej/13823647763493200472.tp4?REQUEST=SHOWmedia&amp;media=image242PRINT.png"/>
                          <pic:cNvPicPr/>
                        </pic:nvPicPr>
                        <pic:blipFill>
                          <a:blip r:embed="rId207" cstate="email">
                            <a:extLst>
                              <a:ext uri="{28A0092B-C50C-407E-A947-70E740481C1C}">
                                <a14:useLocalDpi xmlns:a14="http://schemas.microsoft.com/office/drawing/2010/main"/>
                              </a:ext>
                            </a:extLst>
                          </a:blip>
                          <a:stretch/>
                        </pic:blipFill>
                        <pic:spPr>
                          <a:xfrm>
                            <a:off x="0" y="0"/>
                            <a:ext cx="3690257" cy="522514"/>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84.</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What is the product margin for Product L2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$32,764</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$69,300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$17,344</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$56,200</w:t>
                  </w:r>
                </w:p>
              </w:tc>
            </w:tr>
          </w:tbl>
          <w:p w:rsidR="00481EF5" w:rsidRDefault="00B06E53">
            <w:pPr>
              <w:keepNext/>
              <w:keepLines/>
              <w:spacing w:before="266" w:after="266"/>
            </w:pPr>
            <w:r>
              <w:rPr>
                <w:noProof/>
              </w:rPr>
              <w:drawing>
                <wp:inline distT="0" distB="0" distL="0" distR="0">
                  <wp:extent cx="2797628" cy="1001485"/>
                  <wp:effectExtent l="0" t="0" r="0" b="0"/>
                  <wp:docPr id="271" name="https://www.eztestonline.com/tomhardej/13823647763493200472.tp4?REQUEST=SHOWmedia&amp;media=image244PRINT.png"/>
                  <wp:cNvGraphicFramePr/>
                  <a:graphic xmlns:a="http://schemas.openxmlformats.org/drawingml/2006/main">
                    <a:graphicData uri="http://schemas.openxmlformats.org/drawingml/2006/picture">
                      <pic:pic xmlns:pic="http://schemas.openxmlformats.org/drawingml/2006/picture">
                        <pic:nvPicPr>
                          <pic:cNvPr id="200" name="https://www.eztestonline.com/tomhardej/13823647763493200472.tp4?REQUEST=SHOWmedia&amp;media=image244PRINT.png"/>
                          <pic:cNvPicPr/>
                        </pic:nvPicPr>
                        <pic:blipFill>
                          <a:blip r:embed="rId208" cstate="email">
                            <a:extLst>
                              <a:ext uri="{28A0092B-C50C-407E-A947-70E740481C1C}">
                                <a14:useLocalDpi xmlns:a14="http://schemas.microsoft.com/office/drawing/2010/main"/>
                              </a:ext>
                            </a:extLst>
                          </a:blip>
                          <a:stretch/>
                        </pic:blipFill>
                        <pic:spPr>
                          <a:xfrm>
                            <a:off x="0" y="0"/>
                            <a:ext cx="2797628" cy="1001485"/>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07-05 Use activity-based costing to compute product and customer margins.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481EF5">
            <w:pPr>
              <w:keepNext/>
              <w:keepLines/>
              <w:rPr>
                <w:sz w:val="2"/>
              </w:rPr>
            </w:pP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Keske</w:t>
            </w:r>
            <w:proofErr w:type="spellEnd"/>
            <w:r>
              <w:rPr>
                <w:rFonts w:ascii="Arial Unicode MS" w:eastAsia="Arial Unicode MS" w:hAnsi="Arial Unicode MS" w:cs="Arial Unicode MS"/>
                <w:color w:val="000000"/>
                <w:sz w:val="20"/>
              </w:rPr>
              <w:t xml:space="preserve"> Corporation has an activity-based costing system with three activity cost pools-Machining, Order Filling, and Other. In the first stage allocations, costs in the two overhead accounts, equipment depreciation and supervisory expense, are allocated to the three activity cost pools based on resource consumption. Data used in the first stage allocations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449285" cy="489857"/>
                  <wp:effectExtent l="0" t="0" r="0" b="0"/>
                  <wp:docPr id="272" name="https://www.eztestonline.com/tomhardej/13823647763493200472.tp4?REQUEST=SHOWmedia&amp;media=image246PRINT.png"/>
                  <wp:cNvGraphicFramePr/>
                  <a:graphic xmlns:a="http://schemas.openxmlformats.org/drawingml/2006/main">
                    <a:graphicData uri="http://schemas.openxmlformats.org/drawingml/2006/picture">
                      <pic:pic xmlns:pic="http://schemas.openxmlformats.org/drawingml/2006/picture">
                        <pic:nvPicPr>
                          <pic:cNvPr id="70" name="https://www.eztestonline.com/tomhardej/13823647763493200472.tp4?REQUEST=SHOWmedia&amp;media=image246PRINT.png"/>
                          <pic:cNvPicPr/>
                        </pic:nvPicPr>
                        <pic:blipFill>
                          <a:blip r:embed="rId78" cstate="email">
                            <a:extLst>
                              <a:ext uri="{28A0092B-C50C-407E-A947-70E740481C1C}">
                                <a14:useLocalDpi xmlns:a14="http://schemas.microsoft.com/office/drawing/2010/main"/>
                              </a:ext>
                            </a:extLst>
                          </a:blip>
                          <a:stretch/>
                        </pic:blipFill>
                        <pic:spPr>
                          <a:xfrm>
                            <a:off x="0" y="0"/>
                            <a:ext cx="2449285"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561114" cy="783771"/>
                  <wp:effectExtent l="0" t="0" r="0" b="0"/>
                  <wp:docPr id="273" name="https://www.eztestonline.com/tomhardej/13823647763493200472.tp4?REQUEST=SHOWmedia&amp;media=image248PRINT.png"/>
                  <wp:cNvGraphicFramePr/>
                  <a:graphic xmlns:a="http://schemas.openxmlformats.org/drawingml/2006/main">
                    <a:graphicData uri="http://schemas.openxmlformats.org/drawingml/2006/picture">
                      <pic:pic xmlns:pic="http://schemas.openxmlformats.org/drawingml/2006/picture">
                        <pic:nvPicPr>
                          <pic:cNvPr id="71" name="https://www.eztestonline.com/tomhardej/13823647763493200472.tp4?REQUEST=SHOWmedia&amp;media=image248PRINT.png"/>
                          <pic:cNvPicPr/>
                        </pic:nvPicPr>
                        <pic:blipFill>
                          <a:blip r:embed="rId79" cstate="email">
                            <a:extLst>
                              <a:ext uri="{28A0092B-C50C-407E-A947-70E740481C1C}">
                                <a14:useLocalDpi xmlns:a14="http://schemas.microsoft.com/office/drawing/2010/main"/>
                              </a:ext>
                            </a:extLst>
                          </a:blip>
                          <a:stretch/>
                        </pic:blipFill>
                        <pic:spPr>
                          <a:xfrm>
                            <a:off x="0" y="0"/>
                            <a:ext cx="4561114"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Machining costs are assigned to products using machine-hours (MHs) and Order Filling costs are assigned to products using the number of orders. The costs in the Other activity cost pool are not assigned to products. Activity data for the company's two products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01143" cy="838200"/>
                  <wp:effectExtent l="0" t="0" r="0" b="0"/>
                  <wp:docPr id="274" name="https://www.eztestonline.com/tomhardej/13823647763493200472.tp4?REQUEST=SHOWmedia&amp;media=image250PRINT.png"/>
                  <wp:cNvGraphicFramePr/>
                  <a:graphic xmlns:a="http://schemas.openxmlformats.org/drawingml/2006/main">
                    <a:graphicData uri="http://schemas.openxmlformats.org/drawingml/2006/picture">
                      <pic:pic xmlns:pic="http://schemas.openxmlformats.org/drawingml/2006/picture">
                        <pic:nvPicPr>
                          <pic:cNvPr id="72" name="https://www.eztestonline.com/tomhardej/13823647763493200472.tp4?REQUEST=SHOWmedia&amp;media=image250PRINT.png"/>
                          <pic:cNvPicPr/>
                        </pic:nvPicPr>
                        <pic:blipFill>
                          <a:blip r:embed="rId80" cstate="email">
                            <a:extLst>
                              <a:ext uri="{28A0092B-C50C-407E-A947-70E740481C1C}">
                                <a14:useLocalDpi xmlns:a14="http://schemas.microsoft.com/office/drawing/2010/main"/>
                              </a:ext>
                            </a:extLst>
                          </a:blip>
                          <a:stretch/>
                        </pic:blipFill>
                        <pic:spPr>
                          <a:xfrm>
                            <a:off x="0" y="0"/>
                            <a:ext cx="3701143"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Finally, the costs of Machining and Order Filling are combined with the following sales and direct cost data to determine product margins.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66457" cy="827314"/>
                  <wp:effectExtent l="0" t="0" r="0" b="0"/>
                  <wp:docPr id="275" name="https://www.eztestonline.com/tomhardej/13823647763493200472.tp4?REQUEST=SHOWmedia&amp;media=image252PRINT.png"/>
                  <wp:cNvGraphicFramePr/>
                  <a:graphic xmlns:a="http://schemas.openxmlformats.org/drawingml/2006/main">
                    <a:graphicData uri="http://schemas.openxmlformats.org/drawingml/2006/picture">
                      <pic:pic xmlns:pic="http://schemas.openxmlformats.org/drawingml/2006/picture">
                        <pic:nvPicPr>
                          <pic:cNvPr id="73" name="https://www.eztestonline.com/tomhardej/13823647763493200472.tp4?REQUEST=SHOWmedia&amp;media=image252PRINT.png"/>
                          <pic:cNvPicPr/>
                        </pic:nvPicPr>
                        <pic:blipFill>
                          <a:blip r:embed="rId81" cstate="email">
                            <a:extLst>
                              <a:ext uri="{28A0092B-C50C-407E-A947-70E740481C1C}">
                                <a14:useLocalDpi xmlns:a14="http://schemas.microsoft.com/office/drawing/2010/main"/>
                              </a:ext>
                            </a:extLst>
                          </a:blip>
                          <a:stretch/>
                        </pic:blipFill>
                        <pic:spPr>
                          <a:xfrm>
                            <a:off x="0" y="0"/>
                            <a:ext cx="3766457" cy="8273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lastRenderedPageBreak/>
              <w:t>85.</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How much overhead cost is allocated to the Order Filling activity cost pool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$21,400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$2,500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$22,900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$20,400</w:t>
                  </w:r>
                </w:p>
              </w:tc>
            </w:tr>
          </w:tbl>
          <w:p w:rsidR="00481EF5" w:rsidRDefault="00B06E53">
            <w:pPr>
              <w:keepNext/>
              <w:keepLines/>
              <w:spacing w:before="266" w:after="266"/>
            </w:pPr>
            <w:r>
              <w:rPr>
                <w:rFonts w:ascii="Arial Unicode MS" w:eastAsia="Arial Unicode MS" w:hAnsi="Arial Unicode MS" w:cs="Arial Unicode MS"/>
                <w:color w:val="000000"/>
                <w:sz w:val="20"/>
              </w:rPr>
              <w:t>Assign overhead costs to activity cost pools by applying the percentages in the Distribution of Resource Consumption Across Activity Cost Pools table to the respective costs. For example, the second entry in the table is computed as follows: $68,000 × 0.40 = $27,200.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07971" cy="816428"/>
                  <wp:effectExtent l="0" t="0" r="0" b="0"/>
                  <wp:docPr id="276" name="https://www.eztestonline.com/tomhardej/13823647763493200472.tp4?REQUEST=SHOWmedia&amp;media=image254PRINT.png"/>
                  <wp:cNvGraphicFramePr/>
                  <a:graphic xmlns:a="http://schemas.openxmlformats.org/drawingml/2006/main">
                    <a:graphicData uri="http://schemas.openxmlformats.org/drawingml/2006/picture">
                      <pic:pic xmlns:pic="http://schemas.openxmlformats.org/drawingml/2006/picture">
                        <pic:nvPicPr>
                          <pic:cNvPr id="201" name="https://www.eztestonline.com/tomhardej/13823647763493200472.tp4?REQUEST=SHOWmedia&amp;media=image254PRINT.png"/>
                          <pic:cNvPicPr/>
                        </pic:nvPicPr>
                        <pic:blipFill>
                          <a:blip r:embed="rId209" cstate="email">
                            <a:extLst>
                              <a:ext uri="{28A0092B-C50C-407E-A947-70E740481C1C}">
                                <a14:useLocalDpi xmlns:a14="http://schemas.microsoft.com/office/drawing/2010/main"/>
                              </a:ext>
                            </a:extLst>
                          </a:blip>
                          <a:stretch/>
                        </pic:blipFill>
                        <pic:spPr>
                          <a:xfrm>
                            <a:off x="0" y="0"/>
                            <a:ext cx="3907971" cy="816428"/>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86.</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activity rate for the Order Filling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479"/>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$73.00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68"/>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$5.00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479"/>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$12.50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479"/>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$22.90 per order</w:t>
                  </w:r>
                </w:p>
              </w:tc>
            </w:tr>
          </w:tbl>
          <w:p w:rsidR="00481EF5" w:rsidRDefault="00B06E53">
            <w:pPr>
              <w:keepNext/>
              <w:keepLines/>
              <w:spacing w:before="266" w:after="266"/>
            </w:pPr>
            <w:r>
              <w:rPr>
                <w:rFonts w:ascii="Arial Unicode MS" w:eastAsia="Arial Unicode MS" w:hAnsi="Arial Unicode MS" w:cs="Arial Unicode MS"/>
                <w:color w:val="000000"/>
                <w:sz w:val="20"/>
              </w:rPr>
              <w:t>Order Filling: $22,900 ÷ 1,000 orders = $22.90 per order</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87.</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L6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$36,500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$9,160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$32,694</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$23,534</w:t>
                  </w:r>
                </w:p>
              </w:tc>
            </w:tr>
          </w:tbl>
          <w:p w:rsidR="00481EF5" w:rsidRDefault="00B06E53">
            <w:pPr>
              <w:keepNext/>
              <w:keepLines/>
              <w:spacing w:before="266" w:after="266"/>
            </w:pPr>
            <w:r>
              <w:rPr>
                <w:rFonts w:ascii="Arial Unicode MS" w:eastAsia="Arial Unicode MS" w:hAnsi="Arial Unicode MS" w:cs="Arial Unicode MS"/>
                <w:color w:val="000000"/>
                <w:sz w:val="20"/>
              </w:rPr>
              <w:t>Machining: $28,700 ÷ 10,000 MHs = $2.87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Order Filling: $22,900 ÷ 1,000 orders = $22.90 per order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cost for Product L6: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581400" cy="489857"/>
                  <wp:effectExtent l="0" t="0" r="0" b="0"/>
                  <wp:docPr id="277" name="https://www.eztestonline.com/tomhardej/13823647763493200472.tp4?REQUEST=SHOWmedia&amp;media=image256PRINT.png"/>
                  <wp:cNvGraphicFramePr/>
                  <a:graphic xmlns:a="http://schemas.openxmlformats.org/drawingml/2006/main">
                    <a:graphicData uri="http://schemas.openxmlformats.org/drawingml/2006/picture">
                      <pic:pic xmlns:pic="http://schemas.openxmlformats.org/drawingml/2006/picture">
                        <pic:nvPicPr>
                          <pic:cNvPr id="202" name="https://www.eztestonline.com/tomhardej/13823647763493200472.tp4?REQUEST=SHOWmedia&amp;media=image256PRINT.png"/>
                          <pic:cNvPicPr/>
                        </pic:nvPicPr>
                        <pic:blipFill>
                          <a:blip r:embed="rId210" cstate="email">
                            <a:extLst>
                              <a:ext uri="{28A0092B-C50C-407E-A947-70E740481C1C}">
                                <a14:useLocalDpi xmlns:a14="http://schemas.microsoft.com/office/drawing/2010/main"/>
                              </a:ext>
                            </a:extLst>
                          </a:blip>
                          <a:stretch/>
                        </pic:blipFill>
                        <pic:spPr>
                          <a:xfrm>
                            <a:off x="0" y="0"/>
                            <a:ext cx="3581400" cy="489857"/>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88.</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What is the product margin for Product L6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$8,406</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$20,266</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$51,600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$41,100</w:t>
                  </w:r>
                </w:p>
              </w:tc>
            </w:tr>
          </w:tbl>
          <w:p w:rsidR="00481EF5" w:rsidRDefault="00B06E53">
            <w:pPr>
              <w:keepNext/>
              <w:keepLines/>
              <w:spacing w:before="266" w:after="266"/>
            </w:pPr>
            <w:r>
              <w:rPr>
                <w:noProof/>
              </w:rPr>
              <w:drawing>
                <wp:inline distT="0" distB="0" distL="0" distR="0">
                  <wp:extent cx="2754085" cy="979714"/>
                  <wp:effectExtent l="0" t="0" r="0" b="0"/>
                  <wp:docPr id="278" name="https://www.eztestonline.com/tomhardej/13823647763493200472.tp4?REQUEST=SHOWmedia&amp;media=image258PRINT.png"/>
                  <wp:cNvGraphicFramePr/>
                  <a:graphic xmlns:a="http://schemas.openxmlformats.org/drawingml/2006/main">
                    <a:graphicData uri="http://schemas.openxmlformats.org/drawingml/2006/picture">
                      <pic:pic xmlns:pic="http://schemas.openxmlformats.org/drawingml/2006/picture">
                        <pic:nvPicPr>
                          <pic:cNvPr id="203" name="https://www.eztestonline.com/tomhardej/13823647763493200472.tp4?REQUEST=SHOWmedia&amp;media=image258PRINT.png"/>
                          <pic:cNvPicPr/>
                        </pic:nvPicPr>
                        <pic:blipFill>
                          <a:blip r:embed="rId211" cstate="email">
                            <a:extLst>
                              <a:ext uri="{28A0092B-C50C-407E-A947-70E740481C1C}">
                                <a14:useLocalDpi xmlns:a14="http://schemas.microsoft.com/office/drawing/2010/main"/>
                              </a:ext>
                            </a:extLst>
                          </a:blip>
                          <a:stretch/>
                        </pic:blipFill>
                        <pic:spPr>
                          <a:xfrm>
                            <a:off x="0" y="0"/>
                            <a:ext cx="2754085" cy="979714"/>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07-05 Use activity-based costing to compute product and customer margins.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481EF5">
            <w:pPr>
              <w:keepNext/>
              <w:keepLines/>
              <w:rPr>
                <w:sz w:val="2"/>
              </w:rPr>
            </w:pP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Kenrick</w:t>
            </w:r>
            <w:proofErr w:type="spellEnd"/>
            <w:r>
              <w:rPr>
                <w:rFonts w:ascii="Arial Unicode MS" w:eastAsia="Arial Unicode MS" w:hAnsi="Arial Unicode MS" w:cs="Arial Unicode MS"/>
                <w:color w:val="000000"/>
                <w:sz w:val="20"/>
              </w:rPr>
              <w:t xml:space="preserve"> Corporation uses activity-based costing to compute product margins. In the first stage, the activity-based costing system allocates two overhead accounts-equipment expense and indirect labor-to three activity cost pools-Processing, Supervising, and Other-based on resource consumption. Data to perform these allocations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275114" cy="511628"/>
                  <wp:effectExtent l="0" t="0" r="0" b="0"/>
                  <wp:docPr id="279" name="https://www.eztestonline.com/tomhardej/13823647763493200472.tp4?REQUEST=SHOWmedia&amp;media=image260PRINT.png"/>
                  <wp:cNvGraphicFramePr/>
                  <a:graphic xmlns:a="http://schemas.openxmlformats.org/drawingml/2006/main">
                    <a:graphicData uri="http://schemas.openxmlformats.org/drawingml/2006/picture">
                      <pic:pic xmlns:pic="http://schemas.openxmlformats.org/drawingml/2006/picture">
                        <pic:nvPicPr>
                          <pic:cNvPr id="74" name="https://www.eztestonline.com/tomhardej/13823647763493200472.tp4?REQUEST=SHOWmedia&amp;media=image260PRINT.png"/>
                          <pic:cNvPicPr/>
                        </pic:nvPicPr>
                        <pic:blipFill>
                          <a:blip r:embed="rId82" cstate="email">
                            <a:extLst>
                              <a:ext uri="{28A0092B-C50C-407E-A947-70E740481C1C}">
                                <a14:useLocalDpi xmlns:a14="http://schemas.microsoft.com/office/drawing/2010/main"/>
                              </a:ext>
                            </a:extLst>
                          </a:blip>
                          <a:stretch/>
                        </pic:blipFill>
                        <pic:spPr>
                          <a:xfrm>
                            <a:off x="0" y="0"/>
                            <a:ext cx="2275114" cy="511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495800" cy="783771"/>
                  <wp:effectExtent l="0" t="0" r="0" b="0"/>
                  <wp:docPr id="280" name="https://www.eztestonline.com/tomhardej/13823647763493200472.tp4?REQUEST=SHOWmedia&amp;media=image262PRINT.png"/>
                  <wp:cNvGraphicFramePr/>
                  <a:graphic xmlns:a="http://schemas.openxmlformats.org/drawingml/2006/main">
                    <a:graphicData uri="http://schemas.openxmlformats.org/drawingml/2006/picture">
                      <pic:pic xmlns:pic="http://schemas.openxmlformats.org/drawingml/2006/picture">
                        <pic:nvPicPr>
                          <pic:cNvPr id="75" name="https://www.eztestonline.com/tomhardej/13823647763493200472.tp4?REQUEST=SHOWmedia&amp;media=image262PRINT.png"/>
                          <pic:cNvPicPr/>
                        </pic:nvPicPr>
                        <pic:blipFill>
                          <a:blip r:embed="rId83" cstate="email">
                            <a:extLst>
                              <a:ext uri="{28A0092B-C50C-407E-A947-70E740481C1C}">
                                <a14:useLocalDpi xmlns:a14="http://schemas.microsoft.com/office/drawing/2010/main"/>
                              </a:ext>
                            </a:extLst>
                          </a:blip>
                          <a:stretch/>
                        </pic:blipFill>
                        <pic:spPr>
                          <a:xfrm>
                            <a:off x="0" y="0"/>
                            <a:ext cx="4495800"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the second stage, Processing costs are assigned to products using machine-hours (MHs) and Supervising costs are assigned to products using the number of batches. The costs in the Other activity cost pool are not assigned to products. Activity data for the company's two products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962400" cy="816428"/>
                  <wp:effectExtent l="0" t="0" r="0" b="0"/>
                  <wp:docPr id="281" name="https://www.eztestonline.com/tomhardej/13823647763493200472.tp4?REQUEST=SHOWmedia&amp;media=image264PRINT.png"/>
                  <wp:cNvGraphicFramePr/>
                  <a:graphic xmlns:a="http://schemas.openxmlformats.org/drawingml/2006/main">
                    <a:graphicData uri="http://schemas.openxmlformats.org/drawingml/2006/picture">
                      <pic:pic xmlns:pic="http://schemas.openxmlformats.org/drawingml/2006/picture">
                        <pic:nvPicPr>
                          <pic:cNvPr id="76" name="https://www.eztestonline.com/tomhardej/13823647763493200472.tp4?REQUEST=SHOWmedia&amp;media=image264PRINT.png"/>
                          <pic:cNvPicPr/>
                        </pic:nvPicPr>
                        <pic:blipFill>
                          <a:blip r:embed="rId84" cstate="email">
                            <a:extLst>
                              <a:ext uri="{28A0092B-C50C-407E-A947-70E740481C1C}">
                                <a14:useLocalDpi xmlns:a14="http://schemas.microsoft.com/office/drawing/2010/main"/>
                              </a:ext>
                            </a:extLst>
                          </a:blip>
                          <a:stretch/>
                        </pic:blipFill>
                        <pic:spPr>
                          <a:xfrm>
                            <a:off x="0" y="0"/>
                            <a:ext cx="3962400"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Finally, sales and direct cost data are combined with Processing and Supervising costs to determine product margins.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668485" cy="859971"/>
                  <wp:effectExtent l="0" t="0" r="0" b="0"/>
                  <wp:docPr id="282" name="https://www.eztestonline.com/tomhardej/13823647763493200472.tp4?REQUEST=SHOWmedia&amp;media=image266PRINT.png"/>
                  <wp:cNvGraphicFramePr/>
                  <a:graphic xmlns:a="http://schemas.openxmlformats.org/drawingml/2006/main">
                    <a:graphicData uri="http://schemas.openxmlformats.org/drawingml/2006/picture">
                      <pic:pic xmlns:pic="http://schemas.openxmlformats.org/drawingml/2006/picture">
                        <pic:nvPicPr>
                          <pic:cNvPr id="77" name="https://www.eztestonline.com/tomhardej/13823647763493200472.tp4?REQUEST=SHOWmedia&amp;media=image266PRINT.png"/>
                          <pic:cNvPicPr/>
                        </pic:nvPicPr>
                        <pic:blipFill>
                          <a:blip r:embed="rId85" cstate="email">
                            <a:extLst>
                              <a:ext uri="{28A0092B-C50C-407E-A947-70E740481C1C}">
                                <a14:useLocalDpi xmlns:a14="http://schemas.microsoft.com/office/drawing/2010/main"/>
                              </a:ext>
                            </a:extLst>
                          </a:blip>
                          <a:stretch/>
                        </pic:blipFill>
                        <pic:spPr>
                          <a:xfrm>
                            <a:off x="0" y="0"/>
                            <a:ext cx="3668485" cy="8599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lastRenderedPageBreak/>
              <w:t>89.</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How much overhead cost is allocated to the Processing activity cost pool under activity-based costing in the first stage of allocation?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$2,400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$11,400</w:t>
                  </w:r>
                </w:p>
              </w:tc>
            </w:tr>
          </w:tbl>
          <w:p w:rsidR="00481EF5" w:rsidRDefault="00B06E53">
            <w:pPr>
              <w:keepNext/>
              <w:keepLines/>
              <w:spacing w:before="266" w:after="266"/>
            </w:pPr>
            <w:r>
              <w:rPr>
                <w:rFonts w:ascii="Arial Unicode MS" w:eastAsia="Arial Unicode MS" w:hAnsi="Arial Unicode MS" w:cs="Arial Unicode MS"/>
                <w:color w:val="000000"/>
                <w:sz w:val="20"/>
              </w:rPr>
              <w:t>Assign overhead costs to activity cost pools by applying the percentages in the Distribution of Resource Consumption Across Activity Cost Pools table to the respective costs. For example, the first entry in the table is computed as follows: $18,000 × 0.10 = $1,800.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548743" cy="827314"/>
                  <wp:effectExtent l="0" t="0" r="0" b="0"/>
                  <wp:docPr id="283" name="https://www.eztestonline.com/tomhardej/13823647763493200472.tp4?REQUEST=SHOWmedia&amp;media=image268PRINT.png"/>
                  <wp:cNvGraphicFramePr/>
                  <a:graphic xmlns:a="http://schemas.openxmlformats.org/drawingml/2006/main">
                    <a:graphicData uri="http://schemas.openxmlformats.org/drawingml/2006/picture">
                      <pic:pic xmlns:pic="http://schemas.openxmlformats.org/drawingml/2006/picture">
                        <pic:nvPicPr>
                          <pic:cNvPr id="204" name="https://www.eztestonline.com/tomhardej/13823647763493200472.tp4?REQUEST=SHOWmedia&amp;media=image268PRINT.png"/>
                          <pic:cNvPicPr/>
                        </pic:nvPicPr>
                        <pic:blipFill>
                          <a:blip r:embed="rId212" cstate="email">
                            <a:extLst>
                              <a:ext uri="{28A0092B-C50C-407E-A947-70E740481C1C}">
                                <a14:useLocalDpi xmlns:a14="http://schemas.microsoft.com/office/drawing/2010/main"/>
                              </a:ext>
                            </a:extLst>
                          </a:blip>
                          <a:stretch/>
                        </pic:blipFill>
                        <pic:spPr>
                          <a:xfrm>
                            <a:off x="0" y="0"/>
                            <a:ext cx="3548743" cy="827314"/>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90.</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activity rate for the Processing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$2.00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$0.18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$0.24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$1.00 per MH</w:t>
                  </w:r>
                </w:p>
              </w:tc>
            </w:tr>
          </w:tbl>
          <w:p w:rsidR="00481EF5" w:rsidRDefault="00B06E53">
            <w:pPr>
              <w:keepNext/>
              <w:keepLines/>
              <w:spacing w:before="266" w:after="266"/>
            </w:pPr>
            <w:r>
              <w:rPr>
                <w:rFonts w:ascii="Arial Unicode MS" w:eastAsia="Arial Unicode MS" w:hAnsi="Arial Unicode MS" w:cs="Arial Unicode MS"/>
                <w:color w:val="000000"/>
                <w:sz w:val="20"/>
              </w:rPr>
              <w:t>Processing: $2,400 ÷ 10,000 MHs = $0.24 per MH</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91.</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U4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$1,320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$3,180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$1,860</w:t>
                  </w:r>
                </w:p>
              </w:tc>
            </w:tr>
          </w:tbl>
          <w:p w:rsidR="00481EF5" w:rsidRDefault="00B06E53">
            <w:pPr>
              <w:keepNext/>
              <w:keepLines/>
              <w:spacing w:before="266" w:after="266"/>
            </w:pPr>
            <w:r>
              <w:rPr>
                <w:rFonts w:ascii="Arial Unicode MS" w:eastAsia="Arial Unicode MS" w:hAnsi="Arial Unicode MS" w:cs="Arial Unicode MS"/>
                <w:color w:val="000000"/>
                <w:sz w:val="20"/>
              </w:rPr>
              <w:t>Assign overhead costs to products: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Processing: $2,400 ÷ 10,000 MHs = $0.24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Supervising: $6,200 ÷ 2,000 batches = $3.10 per batch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cost for Product U4:</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548743" cy="500742"/>
                  <wp:effectExtent l="0" t="0" r="0" b="0"/>
                  <wp:docPr id="284" name="https://www.eztestonline.com/tomhardej/13823647763493200472.tp4?REQUEST=SHOWmedia&amp;media=image270PRINT.png"/>
                  <wp:cNvGraphicFramePr/>
                  <a:graphic xmlns:a="http://schemas.openxmlformats.org/drawingml/2006/main">
                    <a:graphicData uri="http://schemas.openxmlformats.org/drawingml/2006/picture">
                      <pic:pic xmlns:pic="http://schemas.openxmlformats.org/drawingml/2006/picture">
                        <pic:nvPicPr>
                          <pic:cNvPr id="205" name="https://www.eztestonline.com/tomhardej/13823647763493200472.tp4?REQUEST=SHOWmedia&amp;media=image270PRINT.png"/>
                          <pic:cNvPicPr/>
                        </pic:nvPicPr>
                        <pic:blipFill>
                          <a:blip r:embed="rId213" cstate="email">
                            <a:extLst>
                              <a:ext uri="{28A0092B-C50C-407E-A947-70E740481C1C}">
                                <a14:useLocalDpi xmlns:a14="http://schemas.microsoft.com/office/drawing/2010/main"/>
                              </a:ext>
                            </a:extLst>
                          </a:blip>
                          <a:stretch/>
                        </pic:blipFill>
                        <pic:spPr>
                          <a:xfrm>
                            <a:off x="0" y="0"/>
                            <a:ext cx="3548743" cy="500742"/>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92.</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What is the product margin for Product U4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79"/>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-$3,500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$3,320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$6,500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$5,180</w:t>
                  </w:r>
                </w:p>
              </w:tc>
            </w:tr>
          </w:tbl>
          <w:p w:rsidR="00481EF5" w:rsidRDefault="00B06E53">
            <w:pPr>
              <w:keepNext/>
              <w:keepLines/>
              <w:spacing w:before="266" w:after="266"/>
            </w:pPr>
            <w:r>
              <w:rPr>
                <w:noProof/>
              </w:rPr>
              <w:drawing>
                <wp:inline distT="0" distB="0" distL="0" distR="0">
                  <wp:extent cx="2645228" cy="957942"/>
                  <wp:effectExtent l="0" t="0" r="0" b="0"/>
                  <wp:docPr id="285" name="https://www.eztestonline.com/tomhardej/13823647763493200472.tp4?REQUEST=SHOWmedia&amp;media=image272PRINT.png"/>
                  <wp:cNvGraphicFramePr/>
                  <a:graphic xmlns:a="http://schemas.openxmlformats.org/drawingml/2006/main">
                    <a:graphicData uri="http://schemas.openxmlformats.org/drawingml/2006/picture">
                      <pic:pic xmlns:pic="http://schemas.openxmlformats.org/drawingml/2006/picture">
                        <pic:nvPicPr>
                          <pic:cNvPr id="206" name="https://www.eztestonline.com/tomhardej/13823647763493200472.tp4?REQUEST=SHOWmedia&amp;media=image272PRINT.png"/>
                          <pic:cNvPicPr/>
                        </pic:nvPicPr>
                        <pic:blipFill>
                          <a:blip r:embed="rId214" cstate="email">
                            <a:extLst>
                              <a:ext uri="{28A0092B-C50C-407E-A947-70E740481C1C}">
                                <a14:useLocalDpi xmlns:a14="http://schemas.microsoft.com/office/drawing/2010/main"/>
                              </a:ext>
                            </a:extLst>
                          </a:blip>
                          <a:stretch/>
                        </pic:blipFill>
                        <pic:spPr>
                          <a:xfrm>
                            <a:off x="0" y="0"/>
                            <a:ext cx="2645228" cy="957942"/>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07-05 Use activity-based costing to compute product and customer margins.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481EF5">
            <w:pPr>
              <w:keepNext/>
              <w:keepLines/>
              <w:rPr>
                <w:sz w:val="2"/>
              </w:rPr>
            </w:pP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Schwering</w:t>
            </w:r>
            <w:proofErr w:type="spellEnd"/>
            <w:r>
              <w:rPr>
                <w:rFonts w:ascii="Arial Unicode MS" w:eastAsia="Arial Unicode MS" w:hAnsi="Arial Unicode MS" w:cs="Arial Unicode MS"/>
                <w:color w:val="000000"/>
                <w:sz w:val="20"/>
              </w:rPr>
              <w:t xml:space="preserve"> Corporation uses activity-based costing to assign overhead costs to products. Overhead costs have already been allocated to the company's three activity cost pools as follows: Machining, $20,800; Order Filling, $30,400; and Other, $48,800. Machining costs are assigned to products using machine-hours (MHs) and Order Filling costs are assigned to products using the number of orders. The costs in the Other activity cost pool are not assigned to products. Activity data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22914" cy="544285"/>
                  <wp:effectExtent l="0" t="0" r="0" b="0"/>
                  <wp:docPr id="286" name="https://www.eztestonline.com/tomhardej/13823647763493200472.tp4?REQUEST=SHOWmedia&amp;media=image274PRINT.png"/>
                  <wp:cNvGraphicFramePr/>
                  <a:graphic xmlns:a="http://schemas.openxmlformats.org/drawingml/2006/main">
                    <a:graphicData uri="http://schemas.openxmlformats.org/drawingml/2006/picture">
                      <pic:pic xmlns:pic="http://schemas.openxmlformats.org/drawingml/2006/picture">
                        <pic:nvPicPr>
                          <pic:cNvPr id="78" name="https://www.eztestonline.com/tomhardej/13823647763493200472.tp4?REQUEST=SHOWmedia&amp;media=image274PRINT.png"/>
                          <pic:cNvPicPr/>
                        </pic:nvPicPr>
                        <pic:blipFill>
                          <a:blip r:embed="rId86" cstate="email">
                            <a:extLst>
                              <a:ext uri="{28A0092B-C50C-407E-A947-70E740481C1C}">
                                <a14:useLocalDpi xmlns:a14="http://schemas.microsoft.com/office/drawing/2010/main"/>
                              </a:ext>
                            </a:extLst>
                          </a:blip>
                          <a:stretch/>
                        </pic:blipFill>
                        <pic:spPr>
                          <a:xfrm>
                            <a:off x="0" y="0"/>
                            <a:ext cx="3722914" cy="5442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lastRenderedPageBreak/>
              <w:t>93.</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activity rate for the Order Filling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479"/>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$30.40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91"/>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$100.00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68"/>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$4.00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479"/>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$20.00 per order</w:t>
                  </w:r>
                </w:p>
              </w:tc>
            </w:tr>
          </w:tbl>
          <w:p w:rsidR="00481EF5" w:rsidRDefault="00B06E53">
            <w:pPr>
              <w:keepNext/>
              <w:keepLines/>
              <w:spacing w:before="266" w:after="266"/>
            </w:pPr>
            <w:r>
              <w:rPr>
                <w:rFonts w:ascii="Arial Unicode MS" w:eastAsia="Arial Unicode MS" w:hAnsi="Arial Unicode MS" w:cs="Arial Unicode MS"/>
                <w:color w:val="000000"/>
                <w:sz w:val="20"/>
              </w:rPr>
              <w:t>Total orders = 800 orders + 200 orders = 1,000 orders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Order Filling: $30,400 ÷ 1,000 orders = $30.40 per order</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94.</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U1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$20,016</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$50,000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$6,080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$13,936</w:t>
                  </w:r>
                </w:p>
              </w:tc>
            </w:tr>
          </w:tbl>
          <w:p w:rsidR="00481EF5" w:rsidRDefault="00B06E53">
            <w:pPr>
              <w:keepNext/>
              <w:keepLines/>
              <w:spacing w:before="266" w:after="266"/>
            </w:pPr>
            <w:r>
              <w:rPr>
                <w:rFonts w:ascii="Arial Unicode MS" w:eastAsia="Arial Unicode MS" w:hAnsi="Arial Unicode MS" w:cs="Arial Unicode MS"/>
                <w:color w:val="000000"/>
                <w:sz w:val="20"/>
              </w:rPr>
              <w:t>Total MHs = 6,600 MHs + 13,400 MHs = 20,000 MHs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Machining: $20,800 ÷ 20,000 MHs = $1.04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orders = 800 orders + 200 orders = 1,000 orders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Order Filling: $30,400 ÷ 1,000 orders = $30.40 per order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cost for Product U1:</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603171" cy="478971"/>
                  <wp:effectExtent l="0" t="0" r="0" b="0"/>
                  <wp:docPr id="287" name="https://www.eztestonline.com/tomhardej/13823647763493200472.tp4?REQUEST=SHOWmedia&amp;media=image276PRINT.png"/>
                  <wp:cNvGraphicFramePr/>
                  <a:graphic xmlns:a="http://schemas.openxmlformats.org/drawingml/2006/main">
                    <a:graphicData uri="http://schemas.openxmlformats.org/drawingml/2006/picture">
                      <pic:pic xmlns:pic="http://schemas.openxmlformats.org/drawingml/2006/picture">
                        <pic:nvPicPr>
                          <pic:cNvPr id="207" name="https://www.eztestonline.com/tomhardej/13823647763493200472.tp4?REQUEST=SHOWmedia&amp;media=image276PRINT.png"/>
                          <pic:cNvPicPr/>
                        </pic:nvPicPr>
                        <pic:blipFill>
                          <a:blip r:embed="rId215" cstate="email">
                            <a:extLst>
                              <a:ext uri="{28A0092B-C50C-407E-A947-70E740481C1C}">
                                <a14:useLocalDpi xmlns:a14="http://schemas.microsoft.com/office/drawing/2010/main"/>
                              </a:ext>
                            </a:extLst>
                          </a:blip>
                          <a:stretch/>
                        </pic:blipFill>
                        <pic:spPr>
                          <a:xfrm>
                            <a:off x="0" y="0"/>
                            <a:ext cx="3603171" cy="478971"/>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481EF5">
            <w:pPr>
              <w:keepNext/>
              <w:keepLines/>
              <w:rPr>
                <w:sz w:val="2"/>
              </w:rPr>
            </w:pP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Glassey</w:t>
            </w:r>
            <w:proofErr w:type="spellEnd"/>
            <w:r>
              <w:rPr>
                <w:rFonts w:ascii="Arial Unicode MS" w:eastAsia="Arial Unicode MS" w:hAnsi="Arial Unicode MS" w:cs="Arial Unicode MS"/>
                <w:color w:val="000000"/>
                <w:sz w:val="20"/>
              </w:rPr>
              <w:t xml:space="preserve"> Corporation uses activity-based costing to assign overhead costs to products. Overhead costs have already been allocated to the company's three activity cost pools as follows: Processing, $20,000; Supervising, $33,500; and Other, $16,500. Processing costs are assigned to products using machine-hours (MHs) and Supervising costs are assigned to products using the number of batches. The costs in the Other activity cost pool are not assigned to products. Activity data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77343" cy="620485"/>
                  <wp:effectExtent l="0" t="0" r="0" b="0"/>
                  <wp:docPr id="288" name="https://www.eztestonline.com/tomhardej/13823647763493200472.tp4?REQUEST=SHOWmedia&amp;media=image278PRINT.png"/>
                  <wp:cNvGraphicFramePr/>
                  <a:graphic xmlns:a="http://schemas.openxmlformats.org/drawingml/2006/main">
                    <a:graphicData uri="http://schemas.openxmlformats.org/drawingml/2006/picture">
                      <pic:pic xmlns:pic="http://schemas.openxmlformats.org/drawingml/2006/picture">
                        <pic:nvPicPr>
                          <pic:cNvPr id="79" name="https://www.eztestonline.com/tomhardej/13823647763493200472.tp4?REQUEST=SHOWmedia&amp;media=image278PRINT.png"/>
                          <pic:cNvPicPr/>
                        </pic:nvPicPr>
                        <pic:blipFill>
                          <a:blip r:embed="rId87" cstate="email">
                            <a:extLst>
                              <a:ext uri="{28A0092B-C50C-407E-A947-70E740481C1C}">
                                <a14:useLocalDpi xmlns:a14="http://schemas.microsoft.com/office/drawing/2010/main"/>
                              </a:ext>
                            </a:extLst>
                          </a:blip>
                          <a:stretch/>
                        </pic:blipFill>
                        <pic:spPr>
                          <a:xfrm>
                            <a:off x="0" y="0"/>
                            <a:ext cx="3777343" cy="6204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95.</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activity rate for the Processing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$2.50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$2.00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$7.00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$1.95 per MH</w:t>
                  </w:r>
                </w:p>
              </w:tc>
            </w:tr>
          </w:tbl>
          <w:p w:rsidR="00481EF5" w:rsidRDefault="00B06E53">
            <w:pPr>
              <w:keepNext/>
              <w:keepLines/>
              <w:spacing w:before="266" w:after="266"/>
            </w:pPr>
            <w:r>
              <w:rPr>
                <w:rFonts w:ascii="Arial Unicode MS" w:eastAsia="Arial Unicode MS" w:hAnsi="Arial Unicode MS" w:cs="Arial Unicode MS"/>
                <w:color w:val="000000"/>
                <w:sz w:val="20"/>
              </w:rPr>
              <w:t>Processing: $20,000 ÷ 10,000 MHs = $2.00 per MH</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96.</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T3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$26,100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$19,400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$35,000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$6,700</w:t>
                  </w:r>
                </w:p>
              </w:tc>
            </w:tr>
          </w:tbl>
          <w:p w:rsidR="00481EF5" w:rsidRDefault="00B06E53">
            <w:pPr>
              <w:keepNext/>
              <w:keepLines/>
              <w:spacing w:before="266" w:after="266"/>
            </w:pPr>
            <w:r>
              <w:rPr>
                <w:rFonts w:ascii="Arial Unicode MS" w:eastAsia="Arial Unicode MS" w:hAnsi="Arial Unicode MS" w:cs="Arial Unicode MS"/>
                <w:color w:val="000000"/>
                <w:sz w:val="20"/>
              </w:rPr>
              <w:t>Processing: $20,000 ÷ 10,000 MHs = $2.00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Supervising: $33,500 ÷ 1,000 batches = $33.50 per batch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cost for Product T3: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722914" cy="544285"/>
                  <wp:effectExtent l="0" t="0" r="0" b="0"/>
                  <wp:docPr id="289" name="https://www.eztestonline.com/tomhardej/13823647763493200472.tp4?REQUEST=SHOWmedia&amp;media=image280PRINT.png"/>
                  <wp:cNvGraphicFramePr/>
                  <a:graphic xmlns:a="http://schemas.openxmlformats.org/drawingml/2006/main">
                    <a:graphicData uri="http://schemas.openxmlformats.org/drawingml/2006/picture">
                      <pic:pic xmlns:pic="http://schemas.openxmlformats.org/drawingml/2006/picture">
                        <pic:nvPicPr>
                          <pic:cNvPr id="208" name="https://www.eztestonline.com/tomhardej/13823647763493200472.tp4?REQUEST=SHOWmedia&amp;media=image280PRINT.png"/>
                          <pic:cNvPicPr/>
                        </pic:nvPicPr>
                        <pic:blipFill>
                          <a:blip r:embed="rId216" cstate="email">
                            <a:extLst>
                              <a:ext uri="{28A0092B-C50C-407E-A947-70E740481C1C}">
                                <a14:useLocalDpi xmlns:a14="http://schemas.microsoft.com/office/drawing/2010/main"/>
                              </a:ext>
                            </a:extLst>
                          </a:blip>
                          <a:stretch/>
                        </pic:blipFill>
                        <pic:spPr>
                          <a:xfrm>
                            <a:off x="0" y="0"/>
                            <a:ext cx="3722914" cy="544285"/>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481EF5">
            <w:pPr>
              <w:keepNext/>
              <w:keepLines/>
              <w:rPr>
                <w:sz w:val="2"/>
              </w:rPr>
            </w:pP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Mciver</w:t>
            </w:r>
            <w:proofErr w:type="spellEnd"/>
            <w:r>
              <w:rPr>
                <w:rFonts w:ascii="Arial Unicode MS" w:eastAsia="Arial Unicode MS" w:hAnsi="Arial Unicode MS" w:cs="Arial Unicode MS"/>
                <w:color w:val="000000"/>
                <w:sz w:val="20"/>
              </w:rPr>
              <w:t xml:space="preserve"> Corporation uses activity-based costing to assign overhead costs to products. Overhead costs have already been allocated to the company's three activity cost pools as follows: Machining, $10,900; Order Filling, $10,500; and Other, $75,600. Machining costs are assigned to products using machine-hours (MHs) and Order Filling costs are assigned to products using the number of orders. The costs in the Other activity cost pool are not assigned to products. Activity data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679371" cy="478971"/>
                  <wp:effectExtent l="0" t="0" r="0" b="0"/>
                  <wp:docPr id="290" name="https://www.eztestonline.com/tomhardej/13823647763493200472.tp4?REQUEST=SHOWmedia&amp;media=image282PRINT.png"/>
                  <wp:cNvGraphicFramePr/>
                  <a:graphic xmlns:a="http://schemas.openxmlformats.org/drawingml/2006/main">
                    <a:graphicData uri="http://schemas.openxmlformats.org/drawingml/2006/picture">
                      <pic:pic xmlns:pic="http://schemas.openxmlformats.org/drawingml/2006/picture">
                        <pic:nvPicPr>
                          <pic:cNvPr id="80" name="https://www.eztestonline.com/tomhardej/13823647763493200472.tp4?REQUEST=SHOWmedia&amp;media=image282PRINT.png"/>
                          <pic:cNvPicPr/>
                        </pic:nvPicPr>
                        <pic:blipFill>
                          <a:blip r:embed="rId88" cstate="email">
                            <a:extLst>
                              <a:ext uri="{28A0092B-C50C-407E-A947-70E740481C1C}">
                                <a14:useLocalDpi xmlns:a14="http://schemas.microsoft.com/office/drawing/2010/main"/>
                              </a:ext>
                            </a:extLst>
                          </a:blip>
                          <a:stretch/>
                        </pic:blipFill>
                        <pic:spPr>
                          <a:xfrm>
                            <a:off x="0" y="0"/>
                            <a:ext cx="3679371" cy="4789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lastRenderedPageBreak/>
              <w:t>97.</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activity rate for the Machining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$2.67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$1.09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$0.93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$9.70 per MH</w:t>
                  </w:r>
                </w:p>
              </w:tc>
            </w:tr>
          </w:tbl>
          <w:p w:rsidR="00481EF5" w:rsidRDefault="00B06E53">
            <w:pPr>
              <w:keepNext/>
              <w:keepLines/>
              <w:spacing w:before="266" w:after="266"/>
            </w:pPr>
            <w:r>
              <w:rPr>
                <w:rFonts w:ascii="Arial Unicode MS" w:eastAsia="Arial Unicode MS" w:hAnsi="Arial Unicode MS" w:cs="Arial Unicode MS"/>
                <w:color w:val="000000"/>
                <w:sz w:val="20"/>
              </w:rPr>
              <w:t>Total MHs = 1,500 MHs + 8,500 MHs = 10,000 MHs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Machining: $10,900 ÷ 10,000 MHs = $1.09 per MH</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98.</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K0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$1,635</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$6,300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$48,500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$7,935</w:t>
                  </w:r>
                </w:p>
              </w:tc>
            </w:tr>
          </w:tbl>
          <w:p w:rsidR="00481EF5" w:rsidRDefault="00B06E53">
            <w:pPr>
              <w:keepNext/>
              <w:keepLines/>
              <w:spacing w:before="266" w:after="266"/>
            </w:pPr>
            <w:r>
              <w:rPr>
                <w:rFonts w:ascii="Arial Unicode MS" w:eastAsia="Arial Unicode MS" w:hAnsi="Arial Unicode MS" w:cs="Arial Unicode MS"/>
                <w:color w:val="000000"/>
                <w:sz w:val="20"/>
              </w:rPr>
              <w:t>Total MHs = 1,500 MHs + 8,500 MHs = 10,000 MHs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orders = 600 orders + 400 orders = 1,000 orders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Machining: $10,900 ÷ 10,000 MHs = $1.09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Order Filling: $10,500 ÷ 1,000 orders = $10.50 per order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cost for Product K0: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526971" cy="489857"/>
                  <wp:effectExtent l="0" t="0" r="0" b="0"/>
                  <wp:docPr id="291" name="https://www.eztestonline.com/tomhardej/13823647763493200472.tp4?REQUEST=SHOWmedia&amp;media=image284PRINT.png"/>
                  <wp:cNvGraphicFramePr/>
                  <a:graphic xmlns:a="http://schemas.openxmlformats.org/drawingml/2006/main">
                    <a:graphicData uri="http://schemas.openxmlformats.org/drawingml/2006/picture">
                      <pic:pic xmlns:pic="http://schemas.openxmlformats.org/drawingml/2006/picture">
                        <pic:nvPicPr>
                          <pic:cNvPr id="209" name="https://www.eztestonline.com/tomhardej/13823647763493200472.tp4?REQUEST=SHOWmedia&amp;media=image284PRINT.png"/>
                          <pic:cNvPicPr/>
                        </pic:nvPicPr>
                        <pic:blipFill>
                          <a:blip r:embed="rId217" cstate="email">
                            <a:extLst>
                              <a:ext uri="{28A0092B-C50C-407E-A947-70E740481C1C}">
                                <a14:useLocalDpi xmlns:a14="http://schemas.microsoft.com/office/drawing/2010/main"/>
                              </a:ext>
                            </a:extLst>
                          </a:blip>
                          <a:stretch/>
                        </pic:blipFill>
                        <pic:spPr>
                          <a:xfrm>
                            <a:off x="0" y="0"/>
                            <a:ext cx="3526971" cy="489857"/>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481EF5">
            <w:pPr>
              <w:keepNext/>
              <w:keepLines/>
              <w:rPr>
                <w:sz w:val="2"/>
              </w:rPr>
            </w:pP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Trainor</w:t>
            </w:r>
            <w:proofErr w:type="spellEnd"/>
            <w:r>
              <w:rPr>
                <w:rFonts w:ascii="Arial Unicode MS" w:eastAsia="Arial Unicode MS" w:hAnsi="Arial Unicode MS" w:cs="Arial Unicode MS"/>
                <w:color w:val="000000"/>
                <w:sz w:val="20"/>
              </w:rPr>
              <w:t xml:space="preserve"> Corporation uses activity-based costing to assign overhead costs to products. Overhead costs have already been allocated to the company's three activity cost pools as follows: Processing, $29,200; Supervising, $13,000; and Other, $26,800. Processing costs are assigned to products using machine-hours (MHs) and Supervising costs are assigned to products using the number of batches. The costs in the Other activity cost pool are not assigned to products. Activity data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875314" cy="674914"/>
                  <wp:effectExtent l="0" t="0" r="0" b="0"/>
                  <wp:docPr id="292" name="https://www.eztestonline.com/tomhardej/13823647763493200472.tp4?REQUEST=SHOWmedia&amp;media=image286PRINT.png"/>
                  <wp:cNvGraphicFramePr/>
                  <a:graphic xmlns:a="http://schemas.openxmlformats.org/drawingml/2006/main">
                    <a:graphicData uri="http://schemas.openxmlformats.org/drawingml/2006/picture">
                      <pic:pic xmlns:pic="http://schemas.openxmlformats.org/drawingml/2006/picture">
                        <pic:nvPicPr>
                          <pic:cNvPr id="81" name="https://www.eztestonline.com/tomhardej/13823647763493200472.tp4?REQUEST=SHOWmedia&amp;media=image286PRINT.png"/>
                          <pic:cNvPicPr/>
                        </pic:nvPicPr>
                        <pic:blipFill>
                          <a:blip r:embed="rId89" cstate="email">
                            <a:extLst>
                              <a:ext uri="{28A0092B-C50C-407E-A947-70E740481C1C}">
                                <a14:useLocalDpi xmlns:a14="http://schemas.microsoft.com/office/drawing/2010/main"/>
                              </a:ext>
                            </a:extLst>
                          </a:blip>
                          <a:stretch/>
                        </pic:blipFill>
                        <pic:spPr>
                          <a:xfrm>
                            <a:off x="0" y="0"/>
                            <a:ext cx="3875314" cy="6749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99.</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activity rate for the Supervising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50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$13.00 per batch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0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$69.00 per batch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90"/>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$8.00 per batch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0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$11.43 per batch</w:t>
                  </w:r>
                </w:p>
              </w:tc>
            </w:tr>
          </w:tbl>
          <w:p w:rsidR="00481EF5" w:rsidRDefault="00B06E53">
            <w:pPr>
              <w:keepNext/>
              <w:keepLines/>
              <w:spacing w:before="266" w:after="266"/>
            </w:pPr>
            <w:r>
              <w:rPr>
                <w:rFonts w:ascii="Arial Unicode MS" w:eastAsia="Arial Unicode MS" w:hAnsi="Arial Unicode MS" w:cs="Arial Unicode MS"/>
                <w:color w:val="000000"/>
                <w:sz w:val="20"/>
              </w:rPr>
              <w:t>Supervising: $13,000 ÷ 1,000 batches = $13.00 per batch</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100.</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G0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$31,000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$9,100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$21,900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$34,500</w:t>
                  </w:r>
                </w:p>
              </w:tc>
            </w:tr>
          </w:tbl>
          <w:p w:rsidR="00481EF5" w:rsidRDefault="00B06E53">
            <w:pPr>
              <w:keepNext/>
              <w:keepLines/>
              <w:spacing w:before="266" w:after="266"/>
            </w:pPr>
            <w:r>
              <w:rPr>
                <w:rFonts w:ascii="Arial Unicode MS" w:eastAsia="Arial Unicode MS" w:hAnsi="Arial Unicode MS" w:cs="Arial Unicode MS"/>
                <w:color w:val="000000"/>
                <w:sz w:val="20"/>
              </w:rPr>
              <w:t>Processing: $29,200 ÷ 10,000 MHs = $2.92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Supervising: $13,000 ÷ 1,000 batches = $13.00 per batch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cost for Product G0: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701143" cy="489857"/>
                  <wp:effectExtent l="0" t="0" r="0" b="0"/>
                  <wp:docPr id="293" name="https://www.eztestonline.com/tomhardej/13823647763493200472.tp4?REQUEST=SHOWmedia&amp;media=image288PRINT.png"/>
                  <wp:cNvGraphicFramePr/>
                  <a:graphic xmlns:a="http://schemas.openxmlformats.org/drawingml/2006/main">
                    <a:graphicData uri="http://schemas.openxmlformats.org/drawingml/2006/picture">
                      <pic:pic xmlns:pic="http://schemas.openxmlformats.org/drawingml/2006/picture">
                        <pic:nvPicPr>
                          <pic:cNvPr id="210" name="https://www.eztestonline.com/tomhardej/13823647763493200472.tp4?REQUEST=SHOWmedia&amp;media=image288PRINT.png"/>
                          <pic:cNvPicPr/>
                        </pic:nvPicPr>
                        <pic:blipFill>
                          <a:blip r:embed="rId218" cstate="email">
                            <a:extLst>
                              <a:ext uri="{28A0092B-C50C-407E-A947-70E740481C1C}">
                                <a14:useLocalDpi xmlns:a14="http://schemas.microsoft.com/office/drawing/2010/main"/>
                              </a:ext>
                            </a:extLst>
                          </a:blip>
                          <a:stretch/>
                        </pic:blipFill>
                        <pic:spPr>
                          <a:xfrm>
                            <a:off x="0" y="0"/>
                            <a:ext cx="3701143" cy="489857"/>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481EF5">
            <w:pPr>
              <w:keepNext/>
              <w:keepLines/>
              <w:rPr>
                <w:sz w:val="2"/>
              </w:rPr>
            </w:pPr>
          </w:p>
        </w:tc>
        <w:tc>
          <w:tcPr>
            <w:tcW w:w="4650" w:type="pct"/>
          </w:tcPr>
          <w:p w:rsidR="00481EF5" w:rsidRDefault="00B06E53">
            <w:pPr>
              <w:keepNext/>
              <w:keepLines/>
              <w:spacing w:after="0"/>
            </w:pPr>
            <w:r>
              <w:rPr>
                <w:rFonts w:ascii="Arial Unicode MS" w:eastAsia="Arial Unicode MS" w:hAnsi="Arial Unicode MS" w:cs="Arial Unicode MS"/>
                <w:color w:val="000000"/>
                <w:sz w:val="20"/>
              </w:rPr>
              <w:t xml:space="preserve">Abbe Corporation uses activity-based costing. The company makes two products: Product A and Product B. The annual production and sales of Product A is 800 units and of Product B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600 units. There are three activity cost pools, with total cost and activity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691743" cy="772885"/>
                  <wp:effectExtent l="0" t="0" r="0" b="0"/>
                  <wp:docPr id="294" name="https://www.eztestonline.com/tomhardej/13823647763493200472.tp4?REQUEST=SHOWmedia&amp;media=image290PRINT.png"/>
                  <wp:cNvGraphicFramePr/>
                  <a:graphic xmlns:a="http://schemas.openxmlformats.org/drawingml/2006/main">
                    <a:graphicData uri="http://schemas.openxmlformats.org/drawingml/2006/picture">
                      <pic:pic xmlns:pic="http://schemas.openxmlformats.org/drawingml/2006/picture">
                        <pic:nvPicPr>
                          <pic:cNvPr id="82" name="https://www.eztestonline.com/tomhardej/13823647763493200472.tp4?REQUEST=SHOWmedia&amp;media=image290PRINT.png"/>
                          <pic:cNvPicPr/>
                        </pic:nvPicPr>
                        <pic:blipFill>
                          <a:blip r:embed="rId90" cstate="email">
                            <a:extLst>
                              <a:ext uri="{28A0092B-C50C-407E-A947-70E740481C1C}">
                                <a14:useLocalDpi xmlns:a14="http://schemas.microsoft.com/office/drawing/2010/main"/>
                              </a:ext>
                            </a:extLst>
                          </a:blip>
                          <a:stretch/>
                        </pic:blipFill>
                        <pic:spPr>
                          <a:xfrm>
                            <a:off x="0" y="0"/>
                            <a:ext cx="4691743" cy="772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lastRenderedPageBreak/>
              <w:t>101.</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activity rate for Activity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$11.76</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$8.69</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$29.27</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$33.31</w:t>
                  </w:r>
                </w:p>
              </w:tc>
            </w:tr>
          </w:tbl>
          <w:p w:rsidR="00481EF5" w:rsidRDefault="00B06E53">
            <w:pPr>
              <w:keepNext/>
              <w:keepLines/>
              <w:spacing w:before="266" w:after="266"/>
            </w:pPr>
            <w:r>
              <w:rPr>
                <w:rFonts w:ascii="Arial Unicode MS" w:eastAsia="Arial Unicode MS" w:hAnsi="Arial Unicode MS" w:cs="Arial Unicode MS"/>
                <w:color w:val="000000"/>
                <w:sz w:val="20"/>
              </w:rPr>
              <w:t>$19,987 ÷ 2,300 = $8.69</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102.</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cost per unit of Product B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$25.90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$11.49</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$34.73</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$48.09</w:t>
                  </w:r>
                </w:p>
              </w:tc>
            </w:tr>
          </w:tbl>
          <w:p w:rsidR="00481EF5" w:rsidRDefault="00B06E53">
            <w:pPr>
              <w:keepNext/>
              <w:keepLines/>
              <w:spacing w:before="266" w:after="266"/>
            </w:pPr>
            <w:r>
              <w:rPr>
                <w:rFonts w:ascii="Arial Unicode MS" w:eastAsia="Arial Unicode MS" w:hAnsi="Arial Unicode MS" w:cs="Arial Unicode MS"/>
                <w:color w:val="000000"/>
                <w:sz w:val="20"/>
              </w:rPr>
              <w:t>The activity rates for each activity cost pool are computed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385457" cy="740228"/>
                  <wp:effectExtent l="0" t="0" r="0" b="0"/>
                  <wp:docPr id="295" name="https://www.eztestonline.com/tomhardej/13823647763493200472.tp4?REQUEST=SHOWmedia&amp;media=image292PRINT.png"/>
                  <wp:cNvGraphicFramePr/>
                  <a:graphic xmlns:a="http://schemas.openxmlformats.org/drawingml/2006/main">
                    <a:graphicData uri="http://schemas.openxmlformats.org/drawingml/2006/picture">
                      <pic:pic xmlns:pic="http://schemas.openxmlformats.org/drawingml/2006/picture">
                        <pic:nvPicPr>
                          <pic:cNvPr id="211" name="https://www.eztestonline.com/tomhardej/13823647763493200472.tp4?REQUEST=SHOWmedia&amp;media=image292PRINT.png"/>
                          <pic:cNvPicPr/>
                        </pic:nvPicPr>
                        <pic:blipFill>
                          <a:blip r:embed="rId219" cstate="email">
                            <a:extLst>
                              <a:ext uri="{28A0092B-C50C-407E-A947-70E740481C1C}">
                                <a14:useLocalDpi xmlns:a14="http://schemas.microsoft.com/office/drawing/2010/main"/>
                              </a:ext>
                            </a:extLst>
                          </a:blip>
                          <a:stretch/>
                        </pic:blipFill>
                        <pic:spPr>
                          <a:xfrm>
                            <a:off x="0" y="0"/>
                            <a:ext cx="3385457" cy="7402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overhead cost charged to Product B is: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84171" cy="947057"/>
                  <wp:effectExtent l="0" t="0" r="0" b="0"/>
                  <wp:docPr id="296" name="https://www.eztestonline.com/tomhardej/13823647763493200472.tp4?REQUEST=SHOWmedia&amp;media=image294PRINT.png"/>
                  <wp:cNvGraphicFramePr/>
                  <a:graphic xmlns:a="http://schemas.openxmlformats.org/drawingml/2006/main">
                    <a:graphicData uri="http://schemas.openxmlformats.org/drawingml/2006/picture">
                      <pic:pic xmlns:pic="http://schemas.openxmlformats.org/drawingml/2006/picture">
                        <pic:nvPicPr>
                          <pic:cNvPr id="212" name="https://www.eztestonline.com/tomhardej/13823647763493200472.tp4?REQUEST=SHOWmedia&amp;media=image294PRINT.png"/>
                          <pic:cNvPicPr/>
                        </pic:nvPicPr>
                        <pic:blipFill>
                          <a:blip r:embed="rId220" cstate="email">
                            <a:extLst>
                              <a:ext uri="{28A0092B-C50C-407E-A947-70E740481C1C}">
                                <a14:useLocalDpi xmlns:a14="http://schemas.microsoft.com/office/drawing/2010/main"/>
                              </a:ext>
                            </a:extLst>
                          </a:blip>
                          <a:stretch/>
                        </pic:blipFill>
                        <pic:spPr>
                          <a:xfrm>
                            <a:off x="0" y="0"/>
                            <a:ext cx="3984171" cy="9470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per unit of Product B = Total overhead cost ÷ Number of units = $20,840 ÷ 600 units = $34.73 per unit</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481EF5">
            <w:pPr>
              <w:keepNext/>
              <w:keepLines/>
              <w:rPr>
                <w:sz w:val="2"/>
              </w:rPr>
            </w:pP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Andruschack</w:t>
            </w:r>
            <w:proofErr w:type="spellEnd"/>
            <w:r>
              <w:rPr>
                <w:rFonts w:ascii="Arial Unicode MS" w:eastAsia="Arial Unicode MS" w:hAnsi="Arial Unicode MS" w:cs="Arial Unicode MS"/>
                <w:color w:val="000000"/>
                <w:sz w:val="20"/>
              </w:rPr>
              <w:t xml:space="preserve"> Corporation uses activity-based costing to determine product costs for external financial reports. The company has provided the following data concerning its activity-based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169228" cy="631371"/>
                  <wp:effectExtent l="0" t="0" r="0" b="0"/>
                  <wp:docPr id="297" name="https://www.eztestonline.com/tomhardej/13823647763493200472.tp4?REQUEST=SHOWmedia&amp;media=image296PRINT.png"/>
                  <wp:cNvGraphicFramePr/>
                  <a:graphic xmlns:a="http://schemas.openxmlformats.org/drawingml/2006/main">
                    <a:graphicData uri="http://schemas.openxmlformats.org/drawingml/2006/picture">
                      <pic:pic xmlns:pic="http://schemas.openxmlformats.org/drawingml/2006/picture">
                        <pic:nvPicPr>
                          <pic:cNvPr id="83" name="https://www.eztestonline.com/tomhardej/13823647763493200472.tp4?REQUEST=SHOWmedia&amp;media=image296PRINT.png"/>
                          <pic:cNvPicPr/>
                        </pic:nvPicPr>
                        <pic:blipFill>
                          <a:blip r:embed="rId91" cstate="email">
                            <a:extLst>
                              <a:ext uri="{28A0092B-C50C-407E-A947-70E740481C1C}">
                                <a14:useLocalDpi xmlns:a14="http://schemas.microsoft.com/office/drawing/2010/main"/>
                              </a:ext>
                            </a:extLst>
                          </a:blip>
                          <a:stretch/>
                        </pic:blipFill>
                        <pic:spPr>
                          <a:xfrm>
                            <a:off x="0" y="0"/>
                            <a:ext cx="4169228"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321628" cy="740228"/>
                  <wp:effectExtent l="0" t="0" r="0" b="0"/>
                  <wp:docPr id="298" name="https://www.eztestonline.com/tomhardej/13823647763493200472.tp4?REQUEST=SHOWmedia&amp;media=image298PRINT.png"/>
                  <wp:cNvGraphicFramePr/>
                  <a:graphic xmlns:a="http://schemas.openxmlformats.org/drawingml/2006/main">
                    <a:graphicData uri="http://schemas.openxmlformats.org/drawingml/2006/picture">
                      <pic:pic xmlns:pic="http://schemas.openxmlformats.org/drawingml/2006/picture">
                        <pic:nvPicPr>
                          <pic:cNvPr id="84" name="https://www.eztestonline.com/tomhardej/13823647763493200472.tp4?REQUEST=SHOWmedia&amp;media=image298PRINT.png"/>
                          <pic:cNvPicPr/>
                        </pic:nvPicPr>
                        <pic:blipFill>
                          <a:blip r:embed="rId92" cstate="email">
                            <a:extLst>
                              <a:ext uri="{28A0092B-C50C-407E-A947-70E740481C1C}">
                                <a14:useLocalDpi xmlns:a14="http://schemas.microsoft.com/office/drawing/2010/main"/>
                              </a:ext>
                            </a:extLst>
                          </a:blip>
                          <a:stretch/>
                        </pic:blipFill>
                        <pic:spPr>
                          <a:xfrm>
                            <a:off x="0" y="0"/>
                            <a:ext cx="4321628" cy="7402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103.</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activity rate for the batch setup activity cost pool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$33.90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$74.50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$84.80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$56.50</w:t>
                  </w:r>
                </w:p>
              </w:tc>
            </w:tr>
          </w:tbl>
          <w:p w:rsidR="00481EF5" w:rsidRDefault="00B06E53">
            <w:pPr>
              <w:keepNext/>
              <w:keepLines/>
              <w:spacing w:before="266" w:after="266"/>
            </w:pPr>
            <w:r>
              <w:rPr>
                <w:rFonts w:ascii="Arial Unicode MS" w:eastAsia="Arial Unicode MS" w:hAnsi="Arial Unicode MS" w:cs="Arial Unicode MS"/>
                <w:color w:val="000000"/>
                <w:sz w:val="20"/>
              </w:rPr>
              <w:t>Activity rate = Total cost ÷ Total activity = $339,000 ÷ 10,000 setups = $33.90 per setup</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104.</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total amount of overhead cost allocated to Product X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$339,000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$298,000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$296,100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$372,600</w:t>
                  </w:r>
                </w:p>
              </w:tc>
            </w:tr>
          </w:tbl>
          <w:p w:rsidR="00481EF5" w:rsidRDefault="00B06E53">
            <w:pPr>
              <w:keepNext/>
              <w:keepLines/>
              <w:spacing w:before="266" w:after="266"/>
            </w:pPr>
            <w:r>
              <w:rPr>
                <w:noProof/>
              </w:rPr>
              <w:drawing>
                <wp:inline distT="0" distB="0" distL="0" distR="0">
                  <wp:extent cx="4996543" cy="555171"/>
                  <wp:effectExtent l="0" t="0" r="0" b="0"/>
                  <wp:docPr id="299" name="https://www.eztestonline.com/tomhardej/13823647763493200472.tp4?REQUEST=SHOWmedia&amp;media=image300PRINT.png"/>
                  <wp:cNvGraphicFramePr/>
                  <a:graphic xmlns:a="http://schemas.openxmlformats.org/drawingml/2006/main">
                    <a:graphicData uri="http://schemas.openxmlformats.org/drawingml/2006/picture">
                      <pic:pic xmlns:pic="http://schemas.openxmlformats.org/drawingml/2006/picture">
                        <pic:nvPicPr>
                          <pic:cNvPr id="213" name="https://www.eztestonline.com/tomhardej/13823647763493200472.tp4?REQUEST=SHOWmedia&amp;media=image300PRINT.png"/>
                          <pic:cNvPicPr/>
                        </pic:nvPicPr>
                        <pic:blipFill>
                          <a:blip r:embed="rId221" cstate="email">
                            <a:extLst>
                              <a:ext uri="{28A0092B-C50C-407E-A947-70E740481C1C}">
                                <a14:useLocalDpi xmlns:a14="http://schemas.microsoft.com/office/drawing/2010/main"/>
                              </a:ext>
                            </a:extLst>
                          </a:blip>
                          <a:stretch/>
                        </pic:blipFill>
                        <pic:spPr>
                          <a:xfrm>
                            <a:off x="0" y="0"/>
                            <a:ext cx="4996543" cy="5551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overhead cost charged to Product X is: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85657" cy="685800"/>
                  <wp:effectExtent l="0" t="0" r="0" b="0"/>
                  <wp:docPr id="300" name="https://www.eztestonline.com/tomhardej/13823647763493200472.tp4?REQUEST=SHOWmedia&amp;media=image302PRINT.png"/>
                  <wp:cNvGraphicFramePr/>
                  <a:graphic xmlns:a="http://schemas.openxmlformats.org/drawingml/2006/main">
                    <a:graphicData uri="http://schemas.openxmlformats.org/drawingml/2006/picture">
                      <pic:pic xmlns:pic="http://schemas.openxmlformats.org/drawingml/2006/picture">
                        <pic:nvPicPr>
                          <pic:cNvPr id="214" name="https://www.eztestonline.com/tomhardej/13823647763493200472.tp4?REQUEST=SHOWmedia&amp;media=image302PRINT.png"/>
                          <pic:cNvPicPr/>
                        </pic:nvPicPr>
                        <pic:blipFill>
                          <a:blip r:embed="rId222" cstate="email">
                            <a:extLst>
                              <a:ext uri="{28A0092B-C50C-407E-A947-70E740481C1C}">
                                <a14:useLocalDpi xmlns:a14="http://schemas.microsoft.com/office/drawing/2010/main"/>
                              </a:ext>
                            </a:extLst>
                          </a:blip>
                          <a:stretch/>
                        </pic:blipFill>
                        <pic:spPr>
                          <a:xfrm>
                            <a:off x="0" y="0"/>
                            <a:ext cx="4985657" cy="685800"/>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481EF5">
            <w:pPr>
              <w:keepNext/>
              <w:keepLines/>
              <w:rPr>
                <w:sz w:val="2"/>
              </w:rPr>
            </w:pPr>
          </w:p>
        </w:tc>
        <w:tc>
          <w:tcPr>
            <w:tcW w:w="4650" w:type="pct"/>
          </w:tcPr>
          <w:p w:rsidR="00481EF5" w:rsidRDefault="00B06E53">
            <w:pPr>
              <w:keepNext/>
              <w:keepLines/>
              <w:spacing w:after="0"/>
            </w:pPr>
            <w:r>
              <w:rPr>
                <w:rFonts w:ascii="Arial Unicode MS" w:eastAsia="Arial Unicode MS" w:hAnsi="Arial Unicode MS" w:cs="Arial Unicode MS"/>
                <w:color w:val="000000"/>
                <w:sz w:val="20"/>
              </w:rPr>
              <w:t>Monson Corporation has two products: G and P. The company uses activity-based costing and has prepared the following analysis showing the total cost and activity for each of its three activity cost pools: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669971" cy="762000"/>
                  <wp:effectExtent l="0" t="0" r="0" b="0"/>
                  <wp:docPr id="301" name="https://www.eztestonline.com/tomhardej/13823647763493200472.tp4?REQUEST=SHOWmedia&amp;media=image304PRINT.png"/>
                  <wp:cNvGraphicFramePr/>
                  <a:graphic xmlns:a="http://schemas.openxmlformats.org/drawingml/2006/main">
                    <a:graphicData uri="http://schemas.openxmlformats.org/drawingml/2006/picture">
                      <pic:pic xmlns:pic="http://schemas.openxmlformats.org/drawingml/2006/picture">
                        <pic:nvPicPr>
                          <pic:cNvPr id="85" name="https://www.eztestonline.com/tomhardej/13823647763493200472.tp4?REQUEST=SHOWmedia&amp;media=image304PRINT.png"/>
                          <pic:cNvPicPr/>
                        </pic:nvPicPr>
                        <pic:blipFill>
                          <a:blip r:embed="rId93" cstate="email">
                            <a:extLst>
                              <a:ext uri="{28A0092B-C50C-407E-A947-70E740481C1C}">
                                <a14:useLocalDpi xmlns:a14="http://schemas.microsoft.com/office/drawing/2010/main"/>
                              </a:ext>
                            </a:extLst>
                          </a:blip>
                          <a:stretch/>
                        </pic:blipFill>
                        <pic:spPr>
                          <a:xfrm>
                            <a:off x="0" y="0"/>
                            <a:ext cx="4669971"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annual production and sales of Product G is 10,640 units. The annual production and sales of Product P is 26,600.</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105.</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activity rate under the activity-based costing system for Activity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$89.33</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$21.97</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$26.67</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$16.00</w:t>
                  </w:r>
                </w:p>
              </w:tc>
            </w:tr>
          </w:tbl>
          <w:p w:rsidR="00481EF5" w:rsidRDefault="00B06E53">
            <w:pPr>
              <w:keepNext/>
              <w:keepLines/>
              <w:spacing w:before="266" w:after="266"/>
            </w:pPr>
            <w:r>
              <w:rPr>
                <w:rFonts w:ascii="Arial Unicode MS" w:eastAsia="Arial Unicode MS" w:hAnsi="Arial Unicode MS" w:cs="Arial Unicode MS"/>
                <w:color w:val="000000"/>
                <w:sz w:val="20"/>
              </w:rPr>
              <w:t>The activity rates are computed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b/>
                <w:color w:val="000000"/>
                <w:sz w:val="20"/>
              </w:rPr>
              <w:br/>
            </w:r>
            <w:r>
              <w:rPr>
                <w:noProof/>
              </w:rPr>
              <w:drawing>
                <wp:inline distT="0" distB="0" distL="0" distR="0">
                  <wp:extent cx="3842657" cy="762000"/>
                  <wp:effectExtent l="0" t="0" r="0" b="0"/>
                  <wp:docPr id="302" name="https://www.eztestonline.com/tomhardej/13823647763493200472.tp4?REQUEST=SHOWmedia&amp;media=image306PRINT.png"/>
                  <wp:cNvGraphicFramePr/>
                  <a:graphic xmlns:a="http://schemas.openxmlformats.org/drawingml/2006/main">
                    <a:graphicData uri="http://schemas.openxmlformats.org/drawingml/2006/picture">
                      <pic:pic xmlns:pic="http://schemas.openxmlformats.org/drawingml/2006/picture">
                        <pic:nvPicPr>
                          <pic:cNvPr id="215" name="https://www.eztestonline.com/tomhardej/13823647763493200472.tp4?REQUEST=SHOWmedia&amp;media=image306PRINT.png"/>
                          <pic:cNvPicPr/>
                        </pic:nvPicPr>
                        <pic:blipFill>
                          <a:blip r:embed="rId223" cstate="email">
                            <a:extLst>
                              <a:ext uri="{28A0092B-C50C-407E-A947-70E740481C1C}">
                                <a14:useLocalDpi xmlns:a14="http://schemas.microsoft.com/office/drawing/2010/main"/>
                              </a:ext>
                            </a:extLst>
                          </a:blip>
                          <a:stretch/>
                        </pic:blipFill>
                        <pic:spPr>
                          <a:xfrm>
                            <a:off x="0" y="0"/>
                            <a:ext cx="3842657" cy="762000"/>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106.</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cost per unit of Product P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01"/>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$30.16</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$6.88</w:t>
                  </w:r>
                </w:p>
              </w:tc>
            </w:tr>
          </w:tbl>
          <w:p w:rsidR="00481EF5" w:rsidRDefault="00B06E53">
            <w:pPr>
              <w:keepNext/>
              <w:keepLines/>
              <w:spacing w:before="266" w:after="266"/>
            </w:pPr>
            <w:r>
              <w:rPr>
                <w:rFonts w:ascii="Arial Unicode MS" w:eastAsia="Arial Unicode MS" w:hAnsi="Arial Unicode MS" w:cs="Arial Unicode MS"/>
                <w:color w:val="000000"/>
                <w:sz w:val="20"/>
              </w:rPr>
              <w:t>The activity rates are computed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b/>
                <w:color w:val="000000"/>
                <w:sz w:val="20"/>
              </w:rPr>
              <w:br/>
            </w:r>
            <w:r>
              <w:rPr>
                <w:noProof/>
              </w:rPr>
              <w:drawing>
                <wp:inline distT="0" distB="0" distL="0" distR="0">
                  <wp:extent cx="3799114" cy="772885"/>
                  <wp:effectExtent l="0" t="0" r="0" b="0"/>
                  <wp:docPr id="303" name="https://www.eztestonline.com/tomhardej/13823647763493200472.tp4?REQUEST=SHOWmedia&amp;media=image308PRINT.png"/>
                  <wp:cNvGraphicFramePr/>
                  <a:graphic xmlns:a="http://schemas.openxmlformats.org/drawingml/2006/main">
                    <a:graphicData uri="http://schemas.openxmlformats.org/drawingml/2006/picture">
                      <pic:pic xmlns:pic="http://schemas.openxmlformats.org/drawingml/2006/picture">
                        <pic:nvPicPr>
                          <pic:cNvPr id="216" name="https://www.eztestonline.com/tomhardej/13823647763493200472.tp4?REQUEST=SHOWmedia&amp;media=image308PRINT.png"/>
                          <pic:cNvPicPr/>
                        </pic:nvPicPr>
                        <pic:blipFill>
                          <a:blip r:embed="rId224" cstate="email">
                            <a:extLst>
                              <a:ext uri="{28A0092B-C50C-407E-A947-70E740481C1C}">
                                <a14:useLocalDpi xmlns:a14="http://schemas.microsoft.com/office/drawing/2010/main"/>
                              </a:ext>
                            </a:extLst>
                          </a:blip>
                          <a:stretch/>
                        </pic:blipFill>
                        <pic:spPr>
                          <a:xfrm>
                            <a:off x="0" y="0"/>
                            <a:ext cx="3799114" cy="7728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cost charged to Product P is: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62400" cy="936171"/>
                  <wp:effectExtent l="0" t="0" r="0" b="0"/>
                  <wp:docPr id="304" name="https://www.eztestonline.com/tomhardej/13823647763493200472.tp4?REQUEST=SHOWmedia&amp;media=image310PRINT.png"/>
                  <wp:cNvGraphicFramePr/>
                  <a:graphic xmlns:a="http://schemas.openxmlformats.org/drawingml/2006/main">
                    <a:graphicData uri="http://schemas.openxmlformats.org/drawingml/2006/picture">
                      <pic:pic xmlns:pic="http://schemas.openxmlformats.org/drawingml/2006/picture">
                        <pic:nvPicPr>
                          <pic:cNvPr id="217" name="https://www.eztestonline.com/tomhardej/13823647763493200472.tp4?REQUEST=SHOWmedia&amp;media=image310PRINT.png"/>
                          <pic:cNvPicPr/>
                        </pic:nvPicPr>
                        <pic:blipFill>
                          <a:blip r:embed="rId225" cstate="email">
                            <a:extLst>
                              <a:ext uri="{28A0092B-C50C-407E-A947-70E740481C1C}">
                                <a14:useLocalDpi xmlns:a14="http://schemas.microsoft.com/office/drawing/2010/main"/>
                              </a:ext>
                            </a:extLst>
                          </a:blip>
                          <a:stretch/>
                        </pic:blipFill>
                        <pic:spPr>
                          <a:xfrm>
                            <a:off x="0" y="0"/>
                            <a:ext cx="3962400" cy="9361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per unit of Product P = $106,400 ÷ 26,600 units = $4 per unit</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481EF5">
            <w:pPr>
              <w:keepNext/>
              <w:keepLines/>
              <w:rPr>
                <w:sz w:val="2"/>
              </w:rPr>
            </w:pPr>
          </w:p>
        </w:tc>
        <w:tc>
          <w:tcPr>
            <w:tcW w:w="4650" w:type="pct"/>
          </w:tcPr>
          <w:p w:rsidR="00481EF5" w:rsidRDefault="00B06E53">
            <w:pPr>
              <w:keepNext/>
              <w:keepLines/>
              <w:spacing w:after="0"/>
            </w:pPr>
            <w:r>
              <w:rPr>
                <w:rFonts w:ascii="Arial Unicode MS" w:eastAsia="Arial Unicode MS" w:hAnsi="Arial Unicode MS" w:cs="Arial Unicode MS"/>
                <w:color w:val="000000"/>
                <w:sz w:val="20"/>
              </w:rPr>
              <w:t xml:space="preserve">The controller of </w:t>
            </w:r>
            <w:proofErr w:type="spellStart"/>
            <w:r>
              <w:rPr>
                <w:rFonts w:ascii="Arial Unicode MS" w:eastAsia="Arial Unicode MS" w:hAnsi="Arial Unicode MS" w:cs="Arial Unicode MS"/>
                <w:color w:val="000000"/>
                <w:sz w:val="20"/>
              </w:rPr>
              <w:t>Hartis</w:t>
            </w:r>
            <w:proofErr w:type="spellEnd"/>
            <w:r>
              <w:rPr>
                <w:rFonts w:ascii="Arial Unicode MS" w:eastAsia="Arial Unicode MS" w:hAnsi="Arial Unicode MS" w:cs="Arial Unicode MS"/>
                <w:color w:val="000000"/>
                <w:sz w:val="20"/>
              </w:rPr>
              <w:t xml:space="preserve"> Corporation estimates the amount of materials handling overhead cost that should be allocated to the company's two products using the data that are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996543" cy="707571"/>
                  <wp:effectExtent l="0" t="0" r="0" b="0"/>
                  <wp:docPr id="305" name="https://www.eztestonline.com/tomhardej/13823647763493200472.tp4?REQUEST=SHOWmedia&amp;media=image312PRINT.png"/>
                  <wp:cNvGraphicFramePr/>
                  <a:graphic xmlns:a="http://schemas.openxmlformats.org/drawingml/2006/main">
                    <a:graphicData uri="http://schemas.openxmlformats.org/drawingml/2006/picture">
                      <pic:pic xmlns:pic="http://schemas.openxmlformats.org/drawingml/2006/picture">
                        <pic:nvPicPr>
                          <pic:cNvPr id="86" name="https://www.eztestonline.com/tomhardej/13823647763493200472.tp4?REQUEST=SHOWmedia&amp;media=image312PRINT.png"/>
                          <pic:cNvPicPr/>
                        </pic:nvPicPr>
                        <pic:blipFill>
                          <a:blip r:embed="rId94" cstate="email">
                            <a:extLst>
                              <a:ext uri="{28A0092B-C50C-407E-A947-70E740481C1C}">
                                <a14:useLocalDpi xmlns:a14="http://schemas.microsoft.com/office/drawing/2010/main"/>
                              </a:ext>
                            </a:extLst>
                          </a:blip>
                          <a:stretch/>
                        </pic:blipFill>
                        <pic:spPr>
                          <a:xfrm>
                            <a:off x="0" y="0"/>
                            <a:ext cx="4996543" cy="707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materials handling cost for the year is expected to be $38,448.</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107.</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If the materials handling cost is allocated on the basis of direct labor-hours, the total materials handling cost allocated to the wall mirrors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$19,696</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$16,020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$19,224</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$17,280</w:t>
                  </w:r>
                </w:p>
              </w:tc>
            </w:tr>
          </w:tbl>
          <w:p w:rsidR="00481EF5" w:rsidRDefault="00B06E53">
            <w:pPr>
              <w:keepNext/>
              <w:keepLines/>
              <w:spacing w:before="266" w:after="266"/>
            </w:pPr>
            <w:r>
              <w:rPr>
                <w:noProof/>
              </w:rPr>
              <w:drawing>
                <wp:inline distT="0" distB="0" distL="0" distR="0">
                  <wp:extent cx="4996543" cy="794657"/>
                  <wp:effectExtent l="0" t="0" r="0" b="0"/>
                  <wp:docPr id="306" name="https://www.eztestonline.com/tomhardej/13823647763493200472.tp4?REQUEST=SHOWmedia&amp;media=image314PRINT.png"/>
                  <wp:cNvGraphicFramePr/>
                  <a:graphic xmlns:a="http://schemas.openxmlformats.org/drawingml/2006/main">
                    <a:graphicData uri="http://schemas.openxmlformats.org/drawingml/2006/picture">
                      <pic:pic xmlns:pic="http://schemas.openxmlformats.org/drawingml/2006/picture">
                        <pic:nvPicPr>
                          <pic:cNvPr id="218" name="https://www.eztestonline.com/tomhardej/13823647763493200472.tp4?REQUEST=SHOWmedia&amp;media=image314PRINT.png"/>
                          <pic:cNvPicPr/>
                        </pic:nvPicPr>
                        <pic:blipFill>
                          <a:blip r:embed="rId226" cstate="email">
                            <a:extLst>
                              <a:ext uri="{28A0092B-C50C-407E-A947-70E740481C1C}">
                                <a14:useLocalDpi xmlns:a14="http://schemas.microsoft.com/office/drawing/2010/main"/>
                              </a:ext>
                            </a:extLst>
                          </a:blip>
                          <a:stretch/>
                        </pic:blipFill>
                        <pic:spPr>
                          <a:xfrm>
                            <a:off x="0" y="0"/>
                            <a:ext cx="4996543" cy="794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per direct labor-hour = Total materials handling cost ÷ Total direct labor-hours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$38,448 ÷ 89,000 direct labor-hours = $0.432 per direct labor-hour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allocated to wall mirrors = $0.432 per direct labor-hour × 40,000 direct labor-hours = $17,280</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108.</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If the materials handling cost is allocated on the basis of material moves, the total materials handling cost allocated to the specialty windows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$18,752</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$19,224</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$22,428</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$28,836</w:t>
                  </w:r>
                </w:p>
              </w:tc>
            </w:tr>
          </w:tbl>
          <w:p w:rsidR="00481EF5" w:rsidRDefault="00B06E53">
            <w:pPr>
              <w:keepNext/>
              <w:keepLines/>
              <w:spacing w:before="266" w:after="266"/>
            </w:pPr>
            <w:r>
              <w:rPr>
                <w:noProof/>
              </w:rPr>
              <w:drawing>
                <wp:inline distT="0" distB="0" distL="0" distR="0">
                  <wp:extent cx="4985657" cy="478971"/>
                  <wp:effectExtent l="0" t="0" r="0" b="0"/>
                  <wp:docPr id="307" name="https://www.eztestonline.com/tomhardej/13823647763493200472.tp4?REQUEST=SHOWmedia&amp;media=image316PRINT.png"/>
                  <wp:cNvGraphicFramePr/>
                  <a:graphic xmlns:a="http://schemas.openxmlformats.org/drawingml/2006/main">
                    <a:graphicData uri="http://schemas.openxmlformats.org/drawingml/2006/picture">
                      <pic:pic xmlns:pic="http://schemas.openxmlformats.org/drawingml/2006/picture">
                        <pic:nvPicPr>
                          <pic:cNvPr id="219" name="https://www.eztestonline.com/tomhardej/13823647763493200472.tp4?REQUEST=SHOWmedia&amp;media=image316PRINT.png"/>
                          <pic:cNvPicPr/>
                        </pic:nvPicPr>
                        <pic:blipFill>
                          <a:blip r:embed="rId227" cstate="email">
                            <a:extLst>
                              <a:ext uri="{28A0092B-C50C-407E-A947-70E740481C1C}">
                                <a14:useLocalDpi xmlns:a14="http://schemas.microsoft.com/office/drawing/2010/main"/>
                              </a:ext>
                            </a:extLst>
                          </a:blip>
                          <a:stretch/>
                        </pic:blipFill>
                        <pic:spPr>
                          <a:xfrm>
                            <a:off x="0" y="0"/>
                            <a:ext cx="4985657" cy="4789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per material move = Total materials handling cost ÷ Total expected material moves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$38,448 ÷ 1,200 material moves = $32.04 per material move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allocated to specialty windows = $32.04 per material move × 900 material moves = $28,836</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481EF5">
            <w:pPr>
              <w:keepNext/>
              <w:keepLines/>
              <w:rPr>
                <w:sz w:val="2"/>
              </w:rPr>
            </w:pP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Zumbrunnen</w:t>
            </w:r>
            <w:proofErr w:type="spellEnd"/>
            <w:r>
              <w:rPr>
                <w:rFonts w:ascii="Arial Unicode MS" w:eastAsia="Arial Unicode MS" w:hAnsi="Arial Unicode MS" w:cs="Arial Unicode MS"/>
                <w:color w:val="000000"/>
                <w:sz w:val="20"/>
              </w:rPr>
              <w:t xml:space="preserve"> Corporation uses activity-based costing to compute product margins. Overhead costs have already been allocated to the company's three activity cost pools-Processing, Supervising, and Other. The costs in those activity cost pools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1741714" cy="511628"/>
                  <wp:effectExtent l="0" t="0" r="0" b="0"/>
                  <wp:docPr id="308" name="https://www.eztestonline.com/tomhardej/13823647763493200472.tp4?REQUEST=SHOWmedia&amp;media=image318PRINT.png"/>
                  <wp:cNvGraphicFramePr/>
                  <a:graphic xmlns:a="http://schemas.openxmlformats.org/drawingml/2006/main">
                    <a:graphicData uri="http://schemas.openxmlformats.org/drawingml/2006/picture">
                      <pic:pic xmlns:pic="http://schemas.openxmlformats.org/drawingml/2006/picture">
                        <pic:nvPicPr>
                          <pic:cNvPr id="87" name="https://www.eztestonline.com/tomhardej/13823647763493200472.tp4?REQUEST=SHOWmedia&amp;media=image318PRINT.png"/>
                          <pic:cNvPicPr/>
                        </pic:nvPicPr>
                        <pic:blipFill>
                          <a:blip r:embed="rId95" cstate="email">
                            <a:extLst>
                              <a:ext uri="{28A0092B-C50C-407E-A947-70E740481C1C}">
                                <a14:useLocalDpi xmlns:a14="http://schemas.microsoft.com/office/drawing/2010/main"/>
                              </a:ext>
                            </a:extLst>
                          </a:blip>
                          <a:stretch/>
                        </pic:blipFill>
                        <pic:spPr>
                          <a:xfrm>
                            <a:off x="0" y="0"/>
                            <a:ext cx="1741714" cy="511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Processing costs are assigned to products using machine-hours (MHs) and Supervising costs are assigned to products using the number of batches. The costs in the Other activity cost pool are not assigned to products. Activity data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842657" cy="707571"/>
                  <wp:effectExtent l="0" t="0" r="0" b="0"/>
                  <wp:docPr id="309" name="https://www.eztestonline.com/tomhardej/13823647763493200472.tp4?REQUEST=SHOWmedia&amp;media=image320PRINT.png"/>
                  <wp:cNvGraphicFramePr/>
                  <a:graphic xmlns:a="http://schemas.openxmlformats.org/drawingml/2006/main">
                    <a:graphicData uri="http://schemas.openxmlformats.org/drawingml/2006/picture">
                      <pic:pic xmlns:pic="http://schemas.openxmlformats.org/drawingml/2006/picture">
                        <pic:nvPicPr>
                          <pic:cNvPr id="88" name="https://www.eztestonline.com/tomhardej/13823647763493200472.tp4?REQUEST=SHOWmedia&amp;media=image320PRINT.png"/>
                          <pic:cNvPicPr/>
                        </pic:nvPicPr>
                        <pic:blipFill>
                          <a:blip r:embed="rId96" cstate="email">
                            <a:extLst>
                              <a:ext uri="{28A0092B-C50C-407E-A947-70E740481C1C}">
                                <a14:useLocalDpi xmlns:a14="http://schemas.microsoft.com/office/drawing/2010/main"/>
                              </a:ext>
                            </a:extLst>
                          </a:blip>
                          <a:stretch/>
                        </pic:blipFill>
                        <pic:spPr>
                          <a:xfrm>
                            <a:off x="0" y="0"/>
                            <a:ext cx="3842657" cy="707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Finally, sales and direct cost data are combined with Processing and Supervising costs to determine product margins.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483428" cy="685800"/>
                  <wp:effectExtent l="0" t="0" r="0" b="0"/>
                  <wp:docPr id="310" name="https://www.eztestonline.com/tomhardej/13823647763493200472.tp4?REQUEST=SHOWmedia&amp;media=image322PRINT.png"/>
                  <wp:cNvGraphicFramePr/>
                  <a:graphic xmlns:a="http://schemas.openxmlformats.org/drawingml/2006/main">
                    <a:graphicData uri="http://schemas.openxmlformats.org/drawingml/2006/picture">
                      <pic:pic xmlns:pic="http://schemas.openxmlformats.org/drawingml/2006/picture">
                        <pic:nvPicPr>
                          <pic:cNvPr id="89" name="https://www.eztestonline.com/tomhardej/13823647763493200472.tp4?REQUEST=SHOWmedia&amp;media=image322PRINT.png"/>
                          <pic:cNvPicPr/>
                        </pic:nvPicPr>
                        <pic:blipFill>
                          <a:blip r:embed="rId97" cstate="email">
                            <a:extLst>
                              <a:ext uri="{28A0092B-C50C-407E-A947-70E740481C1C}">
                                <a14:useLocalDpi xmlns:a14="http://schemas.microsoft.com/office/drawing/2010/main"/>
                              </a:ext>
                            </a:extLst>
                          </a:blip>
                          <a:stretch/>
                        </pic:blipFill>
                        <pic:spPr>
                          <a:xfrm>
                            <a:off x="0" y="0"/>
                            <a:ext cx="3483428" cy="6858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lastRenderedPageBreak/>
              <w:t>109.</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activity rate for the Supervising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390"/>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$8.00 per batch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0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$26.67 per batch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0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$46.80 per batch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0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$82.00 per batch</w:t>
                  </w:r>
                </w:p>
              </w:tc>
            </w:tr>
          </w:tbl>
          <w:p w:rsidR="00481EF5" w:rsidRDefault="00B06E53">
            <w:pPr>
              <w:keepNext/>
              <w:keepLines/>
              <w:spacing w:before="266" w:after="266"/>
            </w:pPr>
            <w:r>
              <w:rPr>
                <w:rFonts w:ascii="Arial Unicode MS" w:eastAsia="Arial Unicode MS" w:hAnsi="Arial Unicode MS" w:cs="Arial Unicode MS"/>
                <w:color w:val="000000"/>
                <w:sz w:val="20"/>
              </w:rPr>
              <w:t>Supervising: $46,800 ÷ 1,000 batches = $46.80 per batch</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110.</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H2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$41,000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$6,840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$14,040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$20,880</w:t>
                  </w:r>
                </w:p>
              </w:tc>
            </w:tr>
          </w:tbl>
          <w:p w:rsidR="00481EF5" w:rsidRDefault="00B06E53">
            <w:pPr>
              <w:keepNext/>
              <w:keepLines/>
              <w:spacing w:before="266" w:after="266"/>
            </w:pPr>
            <w:r>
              <w:rPr>
                <w:rFonts w:ascii="Arial Unicode MS" w:eastAsia="Arial Unicode MS" w:hAnsi="Arial Unicode MS" w:cs="Arial Unicode MS"/>
                <w:color w:val="000000"/>
                <w:sz w:val="20"/>
              </w:rPr>
              <w:t>Processing: $9,000 ÷ 20,000 MHs = $0.45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Supervising: $46,800 ÷ 1,000 batches = $46.80 per batch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cost for Product H2: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668485" cy="522514"/>
                  <wp:effectExtent l="0" t="0" r="0" b="0"/>
                  <wp:docPr id="311" name="https://www.eztestonline.com/tomhardej/13823647763493200472.tp4?REQUEST=SHOWmedia&amp;media=image324PRINT.png"/>
                  <wp:cNvGraphicFramePr/>
                  <a:graphic xmlns:a="http://schemas.openxmlformats.org/drawingml/2006/main">
                    <a:graphicData uri="http://schemas.openxmlformats.org/drawingml/2006/picture">
                      <pic:pic xmlns:pic="http://schemas.openxmlformats.org/drawingml/2006/picture">
                        <pic:nvPicPr>
                          <pic:cNvPr id="220" name="https://www.eztestonline.com/tomhardej/13823647763493200472.tp4?REQUEST=SHOWmedia&amp;media=image324PRINT.png"/>
                          <pic:cNvPicPr/>
                        </pic:nvPicPr>
                        <pic:blipFill>
                          <a:blip r:embed="rId228" cstate="email">
                            <a:extLst>
                              <a:ext uri="{28A0092B-C50C-407E-A947-70E740481C1C}">
                                <a14:useLocalDpi xmlns:a14="http://schemas.microsoft.com/office/drawing/2010/main"/>
                              </a:ext>
                            </a:extLst>
                          </a:blip>
                          <a:stretch/>
                        </pic:blipFill>
                        <pic:spPr>
                          <a:xfrm>
                            <a:off x="0" y="0"/>
                            <a:ext cx="3668485" cy="522514"/>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111.</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What is the product margin for Product H2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$28,000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-$10,840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$6,820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$27,700</w:t>
                  </w:r>
                </w:p>
              </w:tc>
            </w:tr>
          </w:tbl>
          <w:p w:rsidR="00481EF5" w:rsidRDefault="00B06E53">
            <w:pPr>
              <w:keepNext/>
              <w:keepLines/>
              <w:spacing w:before="266" w:after="266"/>
            </w:pPr>
            <w:r>
              <w:rPr>
                <w:noProof/>
              </w:rPr>
              <w:drawing>
                <wp:inline distT="0" distB="0" distL="0" distR="0">
                  <wp:extent cx="2797628" cy="1023257"/>
                  <wp:effectExtent l="0" t="0" r="0" b="0"/>
                  <wp:docPr id="312" name="https://www.eztestonline.com/tomhardej/13823647763493200472.tp4?REQUEST=SHOWmedia&amp;media=image326PRINT.png"/>
                  <wp:cNvGraphicFramePr/>
                  <a:graphic xmlns:a="http://schemas.openxmlformats.org/drawingml/2006/main">
                    <a:graphicData uri="http://schemas.openxmlformats.org/drawingml/2006/picture">
                      <pic:pic xmlns:pic="http://schemas.openxmlformats.org/drawingml/2006/picture">
                        <pic:nvPicPr>
                          <pic:cNvPr id="221" name="https://www.eztestonline.com/tomhardej/13823647763493200472.tp4?REQUEST=SHOWmedia&amp;media=image326PRINT.png"/>
                          <pic:cNvPicPr/>
                        </pic:nvPicPr>
                        <pic:blipFill>
                          <a:blip r:embed="rId229" cstate="email">
                            <a:extLst>
                              <a:ext uri="{28A0092B-C50C-407E-A947-70E740481C1C}">
                                <a14:useLocalDpi xmlns:a14="http://schemas.microsoft.com/office/drawing/2010/main"/>
                              </a:ext>
                            </a:extLst>
                          </a:blip>
                          <a:stretch/>
                        </pic:blipFill>
                        <pic:spPr>
                          <a:xfrm>
                            <a:off x="0" y="0"/>
                            <a:ext cx="2797628" cy="1023257"/>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07-05 Use activity-based costing to compute product and customer margins.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481EF5">
            <w:pPr>
              <w:keepNext/>
              <w:keepLines/>
              <w:rPr>
                <w:sz w:val="2"/>
              </w:rPr>
            </w:pP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Munar</w:t>
            </w:r>
            <w:proofErr w:type="spellEnd"/>
            <w:r>
              <w:rPr>
                <w:rFonts w:ascii="Arial Unicode MS" w:eastAsia="Arial Unicode MS" w:hAnsi="Arial Unicode MS" w:cs="Arial Unicode MS"/>
                <w:color w:val="000000"/>
                <w:sz w:val="20"/>
              </w:rPr>
              <w:t xml:space="preserve"> Corporation uses activity-based costing to compute product margins. Overhead costs have already been allocated to the company's three activity cost pools-Machining, Order Filling, and Other. The costs in those activity cost pools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1763485" cy="489857"/>
                  <wp:effectExtent l="0" t="0" r="0" b="0"/>
                  <wp:docPr id="313" name="https://www.eztestonline.com/tomhardej/13823647763493200472.tp4?REQUEST=SHOWmedia&amp;media=image328PRINT.png"/>
                  <wp:cNvGraphicFramePr/>
                  <a:graphic xmlns:a="http://schemas.openxmlformats.org/drawingml/2006/main">
                    <a:graphicData uri="http://schemas.openxmlformats.org/drawingml/2006/picture">
                      <pic:pic xmlns:pic="http://schemas.openxmlformats.org/drawingml/2006/picture">
                        <pic:nvPicPr>
                          <pic:cNvPr id="90" name="https://www.eztestonline.com/tomhardej/13823647763493200472.tp4?REQUEST=SHOWmedia&amp;media=image328PRINT.png"/>
                          <pic:cNvPicPr/>
                        </pic:nvPicPr>
                        <pic:blipFill>
                          <a:blip r:embed="rId98" cstate="email">
                            <a:extLst>
                              <a:ext uri="{28A0092B-C50C-407E-A947-70E740481C1C}">
                                <a14:useLocalDpi xmlns:a14="http://schemas.microsoft.com/office/drawing/2010/main"/>
                              </a:ext>
                            </a:extLst>
                          </a:blip>
                          <a:stretch/>
                        </pic:blipFill>
                        <pic:spPr>
                          <a:xfrm>
                            <a:off x="0" y="0"/>
                            <a:ext cx="1763485"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Machining costs are assigned to products using machine-hours (MHs) and Order Filling costs are assigned to products using the number of orders. The costs in the Other activity cost pool are not assigned to products. Activity data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646714" cy="533400"/>
                  <wp:effectExtent l="0" t="0" r="0" b="0"/>
                  <wp:docPr id="314" name="https://www.eztestonline.com/tomhardej/13823647763493200472.tp4?REQUEST=SHOWmedia&amp;media=image330PRINT.png"/>
                  <wp:cNvGraphicFramePr/>
                  <a:graphic xmlns:a="http://schemas.openxmlformats.org/drawingml/2006/main">
                    <a:graphicData uri="http://schemas.openxmlformats.org/drawingml/2006/picture">
                      <pic:pic xmlns:pic="http://schemas.openxmlformats.org/drawingml/2006/picture">
                        <pic:nvPicPr>
                          <pic:cNvPr id="91" name="https://www.eztestonline.com/tomhardej/13823647763493200472.tp4?REQUEST=SHOWmedia&amp;media=image330PRINT.png"/>
                          <pic:cNvPicPr/>
                        </pic:nvPicPr>
                        <pic:blipFill>
                          <a:blip r:embed="rId99" cstate="email">
                            <a:extLst>
                              <a:ext uri="{28A0092B-C50C-407E-A947-70E740481C1C}">
                                <a14:useLocalDpi xmlns:a14="http://schemas.microsoft.com/office/drawing/2010/main"/>
                              </a:ext>
                            </a:extLst>
                          </a:blip>
                          <a:stretch/>
                        </pic:blipFill>
                        <pic:spPr>
                          <a:xfrm>
                            <a:off x="0" y="0"/>
                            <a:ext cx="3646714" cy="533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Finally, sales and direct cost data are combined with Machining and Order Filling costs to determine product margins.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385457" cy="707571"/>
                  <wp:effectExtent l="0" t="0" r="0" b="0"/>
                  <wp:docPr id="315" name="https://www.eztestonline.com/tomhardej/13823647763493200472.tp4?REQUEST=SHOWmedia&amp;media=image332PRINT.png"/>
                  <wp:cNvGraphicFramePr/>
                  <a:graphic xmlns:a="http://schemas.openxmlformats.org/drawingml/2006/main">
                    <a:graphicData uri="http://schemas.openxmlformats.org/drawingml/2006/picture">
                      <pic:pic xmlns:pic="http://schemas.openxmlformats.org/drawingml/2006/picture">
                        <pic:nvPicPr>
                          <pic:cNvPr id="92" name="https://www.eztestonline.com/tomhardej/13823647763493200472.tp4?REQUEST=SHOWmedia&amp;media=image332PRINT.png"/>
                          <pic:cNvPicPr/>
                        </pic:nvPicPr>
                        <pic:blipFill>
                          <a:blip r:embed="rId100" cstate="email">
                            <a:extLst>
                              <a:ext uri="{28A0092B-C50C-407E-A947-70E740481C1C}">
                                <a14:useLocalDpi xmlns:a14="http://schemas.microsoft.com/office/drawing/2010/main"/>
                              </a:ext>
                            </a:extLst>
                          </a:blip>
                          <a:stretch/>
                        </pic:blipFill>
                        <pic:spPr>
                          <a:xfrm>
                            <a:off x="0" y="0"/>
                            <a:ext cx="3385457" cy="7075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lastRenderedPageBreak/>
              <w:t>112.</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activity rate for the Order Filling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368"/>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$1.00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68"/>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$1.11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479"/>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$15.70 per order</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479"/>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$27.00 per order</w:t>
                  </w:r>
                </w:p>
              </w:tc>
            </w:tr>
          </w:tbl>
          <w:p w:rsidR="00481EF5" w:rsidRDefault="00B06E53">
            <w:pPr>
              <w:keepNext/>
              <w:keepLines/>
              <w:spacing w:before="266" w:after="266"/>
            </w:pPr>
            <w:r>
              <w:rPr>
                <w:rFonts w:ascii="Arial Unicode MS" w:eastAsia="Arial Unicode MS" w:hAnsi="Arial Unicode MS" w:cs="Arial Unicode MS"/>
                <w:color w:val="000000"/>
                <w:sz w:val="20"/>
              </w:rPr>
              <w:t>Total orders = 100 orders + 900 orders = 1,000 orders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Order Filling: $15,700 ÷ 1,000 orders = $15.70 per order</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113.</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X6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$13,500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$4,698</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$14,130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$18,828</w:t>
                  </w:r>
                </w:p>
              </w:tc>
            </w:tr>
          </w:tbl>
          <w:p w:rsidR="00481EF5" w:rsidRDefault="00B06E53">
            <w:pPr>
              <w:keepNext/>
              <w:keepLines/>
              <w:spacing w:before="266" w:after="266"/>
            </w:pPr>
            <w:r>
              <w:rPr>
                <w:rFonts w:ascii="Arial Unicode MS" w:eastAsia="Arial Unicode MS" w:hAnsi="Arial Unicode MS" w:cs="Arial Unicode MS"/>
                <w:color w:val="000000"/>
                <w:sz w:val="20"/>
              </w:rPr>
              <w:t>Total MHs = 1,900 MHs + 8,100 MHs = 10,000 MHs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Machining: $5,800 ÷ 10,000 MHs = $0.58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orders = 100 orders + 900 orders = 1,000 orders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Order Filling: $15,700 ÷ 1,000 orders = $15.70 per order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cost for Product X6: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592285" cy="533400"/>
                  <wp:effectExtent l="0" t="0" r="0" b="0"/>
                  <wp:docPr id="316" name="https://www.eztestonline.com/tomhardej/13823647763493200472.tp4?REQUEST=SHOWmedia&amp;media=image334PRINT.png"/>
                  <wp:cNvGraphicFramePr/>
                  <a:graphic xmlns:a="http://schemas.openxmlformats.org/drawingml/2006/main">
                    <a:graphicData uri="http://schemas.openxmlformats.org/drawingml/2006/picture">
                      <pic:pic xmlns:pic="http://schemas.openxmlformats.org/drawingml/2006/picture">
                        <pic:nvPicPr>
                          <pic:cNvPr id="222" name="https://www.eztestonline.com/tomhardej/13823647763493200472.tp4?REQUEST=SHOWmedia&amp;media=image334PRINT.png"/>
                          <pic:cNvPicPr/>
                        </pic:nvPicPr>
                        <pic:blipFill>
                          <a:blip r:embed="rId230" cstate="email">
                            <a:extLst>
                              <a:ext uri="{28A0092B-C50C-407E-A947-70E740481C1C}">
                                <a14:useLocalDpi xmlns:a14="http://schemas.microsoft.com/office/drawing/2010/main"/>
                              </a:ext>
                            </a:extLst>
                          </a:blip>
                          <a:stretch/>
                        </pic:blipFill>
                        <pic:spPr>
                          <a:xfrm>
                            <a:off x="0" y="0"/>
                            <a:ext cx="3592285" cy="533400"/>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114.</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What is the product margin for Product X6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$22,400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$3,572</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$29,700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$17,302</w:t>
                  </w:r>
                </w:p>
              </w:tc>
            </w:tr>
          </w:tbl>
          <w:p w:rsidR="00481EF5" w:rsidRDefault="00B06E53">
            <w:pPr>
              <w:keepNext/>
              <w:keepLines/>
              <w:spacing w:before="266" w:after="266"/>
            </w:pPr>
            <w:r>
              <w:rPr>
                <w:noProof/>
              </w:rPr>
              <w:drawing>
                <wp:inline distT="0" distB="0" distL="0" distR="0">
                  <wp:extent cx="2710543" cy="979714"/>
                  <wp:effectExtent l="0" t="0" r="0" b="0"/>
                  <wp:docPr id="317" name="https://www.eztestonline.com/tomhardej/13823647763493200472.tp4?REQUEST=SHOWmedia&amp;media=image336PRINT.png"/>
                  <wp:cNvGraphicFramePr/>
                  <a:graphic xmlns:a="http://schemas.openxmlformats.org/drawingml/2006/main">
                    <a:graphicData uri="http://schemas.openxmlformats.org/drawingml/2006/picture">
                      <pic:pic xmlns:pic="http://schemas.openxmlformats.org/drawingml/2006/picture">
                        <pic:nvPicPr>
                          <pic:cNvPr id="223" name="https://www.eztestonline.com/tomhardej/13823647763493200472.tp4?REQUEST=SHOWmedia&amp;media=image336PRINT.png"/>
                          <pic:cNvPicPr/>
                        </pic:nvPicPr>
                        <pic:blipFill>
                          <a:blip r:embed="rId231" cstate="email">
                            <a:extLst>
                              <a:ext uri="{28A0092B-C50C-407E-A947-70E740481C1C}">
                                <a14:useLocalDpi xmlns:a14="http://schemas.microsoft.com/office/drawing/2010/main"/>
                              </a:ext>
                            </a:extLst>
                          </a:blip>
                          <a:stretch/>
                        </pic:blipFill>
                        <pic:spPr>
                          <a:xfrm>
                            <a:off x="0" y="0"/>
                            <a:ext cx="2710543" cy="979714"/>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07-05 Use activity-based costing to compute product and customer margins.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481EF5">
            <w:pPr>
              <w:keepNext/>
              <w:keepLines/>
              <w:rPr>
                <w:sz w:val="2"/>
              </w:rPr>
            </w:pP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Koutz</w:t>
            </w:r>
            <w:proofErr w:type="spellEnd"/>
            <w:r>
              <w:rPr>
                <w:rFonts w:ascii="Arial Unicode MS" w:eastAsia="Arial Unicode MS" w:hAnsi="Arial Unicode MS" w:cs="Arial Unicode MS"/>
                <w:color w:val="000000"/>
                <w:sz w:val="20"/>
              </w:rPr>
              <w:t xml:space="preserve"> Corporation uses activity-based costing to compute product margins. Overhead costs have already been allocated to the company's three activity cost pools-Processing, Supervising, and Other. The costs in those activity cost pools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1741714" cy="511628"/>
                  <wp:effectExtent l="0" t="0" r="0" b="0"/>
                  <wp:docPr id="318" name="https://www.eztestonline.com/tomhardej/13823647763493200472.tp4?REQUEST=SHOWmedia&amp;media=image338PRINT.png"/>
                  <wp:cNvGraphicFramePr/>
                  <a:graphic xmlns:a="http://schemas.openxmlformats.org/drawingml/2006/main">
                    <a:graphicData uri="http://schemas.openxmlformats.org/drawingml/2006/picture">
                      <pic:pic xmlns:pic="http://schemas.openxmlformats.org/drawingml/2006/picture">
                        <pic:nvPicPr>
                          <pic:cNvPr id="93" name="https://www.eztestonline.com/tomhardej/13823647763493200472.tp4?REQUEST=SHOWmedia&amp;media=image338PRINT.png"/>
                          <pic:cNvPicPr/>
                        </pic:nvPicPr>
                        <pic:blipFill>
                          <a:blip r:embed="rId101" cstate="email">
                            <a:extLst>
                              <a:ext uri="{28A0092B-C50C-407E-A947-70E740481C1C}">
                                <a14:useLocalDpi xmlns:a14="http://schemas.microsoft.com/office/drawing/2010/main"/>
                              </a:ext>
                            </a:extLst>
                          </a:blip>
                          <a:stretch/>
                        </pic:blipFill>
                        <pic:spPr>
                          <a:xfrm>
                            <a:off x="0" y="0"/>
                            <a:ext cx="1741714" cy="511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Processing costs are assigned to products using machine-hours (MHs) and Supervising costs are assigned to products using the number of batches. The costs in the Other activity cost pool are not assigned to products. Activity data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99114" cy="653142"/>
                  <wp:effectExtent l="0" t="0" r="0" b="0"/>
                  <wp:docPr id="319" name="https://www.eztestonline.com/tomhardej/13823647763493200472.tp4?REQUEST=SHOWmedia&amp;media=image340PRINT.png"/>
                  <wp:cNvGraphicFramePr/>
                  <a:graphic xmlns:a="http://schemas.openxmlformats.org/drawingml/2006/main">
                    <a:graphicData uri="http://schemas.openxmlformats.org/drawingml/2006/picture">
                      <pic:pic xmlns:pic="http://schemas.openxmlformats.org/drawingml/2006/picture">
                        <pic:nvPicPr>
                          <pic:cNvPr id="94" name="https://www.eztestonline.com/tomhardej/13823647763493200472.tp4?REQUEST=SHOWmedia&amp;media=image340PRINT.png"/>
                          <pic:cNvPicPr/>
                        </pic:nvPicPr>
                        <pic:blipFill>
                          <a:blip r:embed="rId102" cstate="email">
                            <a:extLst>
                              <a:ext uri="{28A0092B-C50C-407E-A947-70E740481C1C}">
                                <a14:useLocalDpi xmlns:a14="http://schemas.microsoft.com/office/drawing/2010/main"/>
                              </a:ext>
                            </a:extLst>
                          </a:blip>
                          <a:stretch/>
                        </pic:blipFill>
                        <pic:spPr>
                          <a:xfrm>
                            <a:off x="0" y="0"/>
                            <a:ext cx="3799114"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Finally, sales and direct cost data are combined with Processing and Supervising costs to determine product margins.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450771" cy="653142"/>
                  <wp:effectExtent l="0" t="0" r="0" b="0"/>
                  <wp:docPr id="320" name="https://www.eztestonline.com/tomhardej/13823647763493200472.tp4?REQUEST=SHOWmedia&amp;media=image342PRINT.png"/>
                  <wp:cNvGraphicFramePr/>
                  <a:graphic xmlns:a="http://schemas.openxmlformats.org/drawingml/2006/main">
                    <a:graphicData uri="http://schemas.openxmlformats.org/drawingml/2006/picture">
                      <pic:pic xmlns:pic="http://schemas.openxmlformats.org/drawingml/2006/picture">
                        <pic:nvPicPr>
                          <pic:cNvPr id="95" name="https://www.eztestonline.com/tomhardej/13823647763493200472.tp4?REQUEST=SHOWmedia&amp;media=image342PRINT.png"/>
                          <pic:cNvPicPr/>
                        </pic:nvPicPr>
                        <pic:blipFill>
                          <a:blip r:embed="rId103" cstate="email">
                            <a:extLst>
                              <a:ext uri="{28A0092B-C50C-407E-A947-70E740481C1C}">
                                <a14:useLocalDpi xmlns:a14="http://schemas.microsoft.com/office/drawing/2010/main"/>
                              </a:ext>
                            </a:extLst>
                          </a:blip>
                          <a:stretch/>
                        </pic:blipFill>
                        <pic:spPr>
                          <a:xfrm>
                            <a:off x="0" y="0"/>
                            <a:ext cx="3450771" cy="6531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115.</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activity rate for the Processing activity cost pool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$9.40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$0.63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$3.56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$3.61 per MH</w:t>
                  </w:r>
                </w:p>
              </w:tc>
            </w:tr>
          </w:tbl>
          <w:p w:rsidR="00481EF5" w:rsidRDefault="00B06E53">
            <w:pPr>
              <w:keepNext/>
              <w:keepLines/>
              <w:spacing w:before="266" w:after="266"/>
            </w:pPr>
            <w:r>
              <w:rPr>
                <w:rFonts w:ascii="Arial Unicode MS" w:eastAsia="Arial Unicode MS" w:hAnsi="Arial Unicode MS" w:cs="Arial Unicode MS"/>
                <w:color w:val="000000"/>
                <w:sz w:val="20"/>
              </w:rPr>
              <w:t>Processing: $36,100 ÷ 10,000 MHs = $3.61 per MH</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116.</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O7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$32,129</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$36,289</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$4,160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$47,000</w:t>
                  </w:r>
                </w:p>
              </w:tc>
            </w:tr>
          </w:tbl>
          <w:p w:rsidR="00481EF5" w:rsidRDefault="00B06E53">
            <w:pPr>
              <w:keepNext/>
              <w:keepLines/>
              <w:spacing w:before="266" w:after="266"/>
            </w:pPr>
            <w:r>
              <w:rPr>
                <w:rFonts w:ascii="Arial Unicode MS" w:eastAsia="Arial Unicode MS" w:hAnsi="Arial Unicode MS" w:cs="Arial Unicode MS"/>
                <w:color w:val="000000"/>
                <w:sz w:val="20"/>
              </w:rPr>
              <w:t>Assign overhead costs to products: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Processing: $36,100 ÷ 10,000 MHs = $3.61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Supervising: $10,400 ÷ 2,000 batches = $5.20 per batch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cost for Product O7:</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603171" cy="489857"/>
                  <wp:effectExtent l="0" t="0" r="0" b="0"/>
                  <wp:docPr id="321" name="https://www.eztestonline.com/tomhardej/13823647763493200472.tp4?REQUEST=SHOWmedia&amp;media=image344PRINT.png"/>
                  <wp:cNvGraphicFramePr/>
                  <a:graphic xmlns:a="http://schemas.openxmlformats.org/drawingml/2006/main">
                    <a:graphicData uri="http://schemas.openxmlformats.org/drawingml/2006/picture">
                      <pic:pic xmlns:pic="http://schemas.openxmlformats.org/drawingml/2006/picture">
                        <pic:nvPicPr>
                          <pic:cNvPr id="224" name="https://www.eztestonline.com/tomhardej/13823647763493200472.tp4?REQUEST=SHOWmedia&amp;media=image344PRINT.png"/>
                          <pic:cNvPicPr/>
                        </pic:nvPicPr>
                        <pic:blipFill>
                          <a:blip r:embed="rId232" cstate="email">
                            <a:extLst>
                              <a:ext uri="{28A0092B-C50C-407E-A947-70E740481C1C}">
                                <a14:useLocalDpi xmlns:a14="http://schemas.microsoft.com/office/drawing/2010/main"/>
                              </a:ext>
                            </a:extLst>
                          </a:blip>
                          <a:stretch/>
                        </pic:blipFill>
                        <pic:spPr>
                          <a:xfrm>
                            <a:off x="0" y="0"/>
                            <a:ext cx="3603171" cy="489857"/>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117.</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What is the product margin for Product O7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$46,400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$10,111</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$14,271</w:t>
                  </w:r>
                </w:p>
              </w:tc>
            </w:tr>
          </w:tbl>
          <w:p w:rsidR="00481EF5" w:rsidRDefault="00B06E53">
            <w:pPr>
              <w:keepNext/>
              <w:keepLines/>
              <w:spacing w:before="266" w:after="266"/>
            </w:pPr>
            <w:r>
              <w:rPr>
                <w:noProof/>
              </w:rPr>
              <w:drawing>
                <wp:inline distT="0" distB="0" distL="0" distR="0">
                  <wp:extent cx="2852057" cy="1001485"/>
                  <wp:effectExtent l="0" t="0" r="0" b="0"/>
                  <wp:docPr id="322" name="https://www.eztestonline.com/tomhardej/13823647763493200472.tp4?REQUEST=SHOWmedia&amp;media=image346PRINT.png"/>
                  <wp:cNvGraphicFramePr/>
                  <a:graphic xmlns:a="http://schemas.openxmlformats.org/drawingml/2006/main">
                    <a:graphicData uri="http://schemas.openxmlformats.org/drawingml/2006/picture">
                      <pic:pic xmlns:pic="http://schemas.openxmlformats.org/drawingml/2006/picture">
                        <pic:nvPicPr>
                          <pic:cNvPr id="225" name="https://www.eztestonline.com/tomhardej/13823647763493200472.tp4?REQUEST=SHOWmedia&amp;media=image346PRINT.png"/>
                          <pic:cNvPicPr/>
                        </pic:nvPicPr>
                        <pic:blipFill>
                          <a:blip r:embed="rId233" cstate="email">
                            <a:extLst>
                              <a:ext uri="{28A0092B-C50C-407E-A947-70E740481C1C}">
                                <a14:useLocalDpi xmlns:a14="http://schemas.microsoft.com/office/drawing/2010/main"/>
                              </a:ext>
                            </a:extLst>
                          </a:blip>
                          <a:stretch/>
                        </pic:blipFill>
                        <pic:spPr>
                          <a:xfrm>
                            <a:off x="0" y="0"/>
                            <a:ext cx="2852057" cy="1001485"/>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07-05 Use activity-based costing to compute product and customer margins.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481EF5">
            <w:pPr>
              <w:keepNext/>
              <w:keepLines/>
              <w:rPr>
                <w:sz w:val="2"/>
              </w:rPr>
            </w:pP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Stroth</w:t>
            </w:r>
            <w:proofErr w:type="spellEnd"/>
            <w:r>
              <w:rPr>
                <w:rFonts w:ascii="Arial Unicode MS" w:eastAsia="Arial Unicode MS" w:hAnsi="Arial Unicode MS" w:cs="Arial Unicode MS"/>
                <w:color w:val="000000"/>
                <w:sz w:val="20"/>
              </w:rPr>
              <w:t xml:space="preserve"> Corporation uses activity-based costing to compute product margins. Overhead costs have already been allocated to the company's three activity cost pools-Machining, Order Filling, and Other. The costs in those activity cost pools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1741714" cy="468085"/>
                  <wp:effectExtent l="0" t="0" r="0" b="0"/>
                  <wp:docPr id="323" name="https://www.eztestonline.com/tomhardej/13823647763493200472.tp4?REQUEST=SHOWmedia&amp;media=image348PRINT.png"/>
                  <wp:cNvGraphicFramePr/>
                  <a:graphic xmlns:a="http://schemas.openxmlformats.org/drawingml/2006/main">
                    <a:graphicData uri="http://schemas.openxmlformats.org/drawingml/2006/picture">
                      <pic:pic xmlns:pic="http://schemas.openxmlformats.org/drawingml/2006/picture">
                        <pic:nvPicPr>
                          <pic:cNvPr id="96" name="https://www.eztestonline.com/tomhardej/13823647763493200472.tp4?REQUEST=SHOWmedia&amp;media=image348PRINT.png"/>
                          <pic:cNvPicPr/>
                        </pic:nvPicPr>
                        <pic:blipFill>
                          <a:blip r:embed="rId104" cstate="email">
                            <a:extLst>
                              <a:ext uri="{28A0092B-C50C-407E-A947-70E740481C1C}">
                                <a14:useLocalDpi xmlns:a14="http://schemas.microsoft.com/office/drawing/2010/main"/>
                              </a:ext>
                            </a:extLst>
                          </a:blip>
                          <a:stretch/>
                        </pic:blipFill>
                        <pic:spPr>
                          <a:xfrm>
                            <a:off x="0" y="0"/>
                            <a:ext cx="1741714"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Machining costs are assigned to products using machine-hours (MHs) and Order Filling costs are assigned to products using the number of orders. The costs in the Other activity cost pool are not assigned to products. Activity data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679371" cy="555171"/>
                  <wp:effectExtent l="0" t="0" r="0" b="0"/>
                  <wp:docPr id="324" name="https://www.eztestonline.com/tomhardej/13823647763493200472.tp4?REQUEST=SHOWmedia&amp;media=image350PRINT.png"/>
                  <wp:cNvGraphicFramePr/>
                  <a:graphic xmlns:a="http://schemas.openxmlformats.org/drawingml/2006/main">
                    <a:graphicData uri="http://schemas.openxmlformats.org/drawingml/2006/picture">
                      <pic:pic xmlns:pic="http://schemas.openxmlformats.org/drawingml/2006/picture">
                        <pic:nvPicPr>
                          <pic:cNvPr id="97" name="https://www.eztestonline.com/tomhardej/13823647763493200472.tp4?REQUEST=SHOWmedia&amp;media=image350PRINT.png"/>
                          <pic:cNvPicPr/>
                        </pic:nvPicPr>
                        <pic:blipFill>
                          <a:blip r:embed="rId105" cstate="email">
                            <a:extLst>
                              <a:ext uri="{28A0092B-C50C-407E-A947-70E740481C1C}">
                                <a14:useLocalDpi xmlns:a14="http://schemas.microsoft.com/office/drawing/2010/main"/>
                              </a:ext>
                            </a:extLst>
                          </a:blip>
                          <a:stretch/>
                        </pic:blipFill>
                        <pic:spPr>
                          <a:xfrm>
                            <a:off x="0" y="0"/>
                            <a:ext cx="3679371" cy="555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Finally, sales and direct cost data are combined with Machining and Order Filling costs to determine product margins.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429000" cy="653142"/>
                  <wp:effectExtent l="0" t="0" r="0" b="0"/>
                  <wp:docPr id="325" name="https://www.eztestonline.com/tomhardej/13823647763493200472.tp4?REQUEST=SHOWmedia&amp;media=image352PRINT.png"/>
                  <wp:cNvGraphicFramePr/>
                  <a:graphic xmlns:a="http://schemas.openxmlformats.org/drawingml/2006/main">
                    <a:graphicData uri="http://schemas.openxmlformats.org/drawingml/2006/picture">
                      <pic:pic xmlns:pic="http://schemas.openxmlformats.org/drawingml/2006/picture">
                        <pic:nvPicPr>
                          <pic:cNvPr id="98" name="https://www.eztestonline.com/tomhardej/13823647763493200472.tp4?REQUEST=SHOWmedia&amp;media=image352PRINT.png"/>
                          <pic:cNvPicPr/>
                        </pic:nvPicPr>
                        <pic:blipFill>
                          <a:blip r:embed="rId106" cstate="email">
                            <a:extLst>
                              <a:ext uri="{28A0092B-C50C-407E-A947-70E740481C1C}">
                                <a14:useLocalDpi xmlns:a14="http://schemas.microsoft.com/office/drawing/2010/main"/>
                              </a:ext>
                            </a:extLst>
                          </a:blip>
                          <a:stretch/>
                        </pic:blipFill>
                        <pic:spPr>
                          <a:xfrm>
                            <a:off x="0" y="0"/>
                            <a:ext cx="3429000" cy="6531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118.</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The activity rate for Machining under activity-based costing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$0.54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$4.00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$0.34 per MH</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$2.10 per MH</w:t>
                  </w:r>
                </w:p>
              </w:tc>
            </w:tr>
          </w:tbl>
          <w:p w:rsidR="00481EF5" w:rsidRDefault="00B06E53">
            <w:pPr>
              <w:keepNext/>
              <w:keepLines/>
              <w:spacing w:before="266" w:after="266"/>
            </w:pPr>
            <w:r>
              <w:rPr>
                <w:rFonts w:ascii="Arial Unicode MS" w:eastAsia="Arial Unicode MS" w:hAnsi="Arial Unicode MS" w:cs="Arial Unicode MS"/>
                <w:color w:val="000000"/>
                <w:sz w:val="20"/>
              </w:rPr>
              <w:t>Total MHs = 9,800 MHs + 200 MHs = 10,000 MHs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Machining: $5,400 ÷ 10,000 MHs = $0.54 per MH</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119.</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What is the overhead cost assigned to Product C4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$6,542</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$5,292</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$1,250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$10,500</w:t>
                  </w:r>
                </w:p>
              </w:tc>
            </w:tr>
          </w:tbl>
          <w:p w:rsidR="00481EF5" w:rsidRDefault="00B06E53">
            <w:pPr>
              <w:keepNext/>
              <w:keepLines/>
              <w:spacing w:before="266" w:after="266"/>
            </w:pPr>
            <w:r>
              <w:rPr>
                <w:rFonts w:ascii="Arial Unicode MS" w:eastAsia="Arial Unicode MS" w:hAnsi="Arial Unicode MS" w:cs="Arial Unicode MS"/>
                <w:color w:val="000000"/>
                <w:sz w:val="20"/>
              </w:rPr>
              <w:t>Assign overhead costs to products: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MHs = 9,800 MHs + 200 MHs = 10,000 MHs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Machining: $5,400 ÷ 10,000 MHs = $0.54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orders = 500 orders + 500 orders = 1,000 orders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Order Filling: $2,500 ÷ 1,000 orders = $2.50 per order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cost for Product C4:</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472543" cy="544285"/>
                  <wp:effectExtent l="0" t="0" r="0" b="0"/>
                  <wp:docPr id="326" name="https://www.eztestonline.com/tomhardej/13823647763493200472.tp4?REQUEST=SHOWmedia&amp;media=image354PRINT.png"/>
                  <wp:cNvGraphicFramePr/>
                  <a:graphic xmlns:a="http://schemas.openxmlformats.org/drawingml/2006/main">
                    <a:graphicData uri="http://schemas.openxmlformats.org/drawingml/2006/picture">
                      <pic:pic xmlns:pic="http://schemas.openxmlformats.org/drawingml/2006/picture">
                        <pic:nvPicPr>
                          <pic:cNvPr id="226" name="https://www.eztestonline.com/tomhardej/13823647763493200472.tp4?REQUEST=SHOWmedia&amp;media=image354PRINT.png"/>
                          <pic:cNvPicPr/>
                        </pic:nvPicPr>
                        <pic:blipFill>
                          <a:blip r:embed="rId234" cstate="email">
                            <a:extLst>
                              <a:ext uri="{28A0092B-C50C-407E-A947-70E740481C1C}">
                                <a14:useLocalDpi xmlns:a14="http://schemas.microsoft.com/office/drawing/2010/main"/>
                              </a:ext>
                            </a:extLst>
                          </a:blip>
                          <a:stretch/>
                        </pic:blipFill>
                        <pic:spPr>
                          <a:xfrm>
                            <a:off x="0" y="0"/>
                            <a:ext cx="3472543" cy="544285"/>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120.</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What is the product margin for Product C4 under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$2,958</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79"/>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$9,500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$4,208</w:t>
                  </w:r>
                </w:p>
              </w:tc>
            </w:tr>
          </w:tbl>
          <w:p w:rsidR="00481EF5" w:rsidRDefault="00B06E53">
            <w:pPr>
              <w:keepNext/>
              <w:keepLines/>
              <w:spacing w:before="266" w:after="266"/>
            </w:pPr>
            <w:r>
              <w:rPr>
                <w:noProof/>
              </w:rPr>
              <w:drawing>
                <wp:inline distT="0" distB="0" distL="0" distR="0">
                  <wp:extent cx="2688771" cy="979714"/>
                  <wp:effectExtent l="0" t="0" r="0" b="0"/>
                  <wp:docPr id="327" name="https://www.eztestonline.com/tomhardej/13823647763493200472.tp4?REQUEST=SHOWmedia&amp;media=image356PRINT.png"/>
                  <wp:cNvGraphicFramePr/>
                  <a:graphic xmlns:a="http://schemas.openxmlformats.org/drawingml/2006/main">
                    <a:graphicData uri="http://schemas.openxmlformats.org/drawingml/2006/picture">
                      <pic:pic xmlns:pic="http://schemas.openxmlformats.org/drawingml/2006/picture">
                        <pic:nvPicPr>
                          <pic:cNvPr id="227" name="https://www.eztestonline.com/tomhardej/13823647763493200472.tp4?REQUEST=SHOWmedia&amp;media=image356PRINT.png"/>
                          <pic:cNvPicPr/>
                        </pic:nvPicPr>
                        <pic:blipFill>
                          <a:blip r:embed="rId235" cstate="email">
                            <a:extLst>
                              <a:ext uri="{28A0092B-C50C-407E-A947-70E740481C1C}">
                                <a14:useLocalDpi xmlns:a14="http://schemas.microsoft.com/office/drawing/2010/main"/>
                              </a:ext>
                            </a:extLst>
                          </a:blip>
                          <a:stretch/>
                        </pic:blipFill>
                        <pic:spPr>
                          <a:xfrm>
                            <a:off x="0" y="0"/>
                            <a:ext cx="2688771" cy="979714"/>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07-05 Use activity-based costing to compute product and customer margins.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481EF5">
            <w:pPr>
              <w:keepNext/>
              <w:keepLines/>
              <w:rPr>
                <w:sz w:val="2"/>
              </w:rPr>
            </w:pP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Thoen</w:t>
            </w:r>
            <w:proofErr w:type="spellEnd"/>
            <w:r>
              <w:rPr>
                <w:rFonts w:ascii="Arial Unicode MS" w:eastAsia="Arial Unicode MS" w:hAnsi="Arial Unicode MS" w:cs="Arial Unicode MS"/>
                <w:color w:val="000000"/>
                <w:sz w:val="20"/>
              </w:rPr>
              <w:t xml:space="preserve"> Nuptial Bakery makes very elaborate wedding cakes to order. The company has an activity-based costing system with three activity cost pools. The activity rate for the Size-Related activity cost pool is $0.96 per guest. (The greater the number of guests, the larger the cake.) The activity rate for the Complexity-Related cost pool is $54.24 per tier. (Cakes with more tiers are more complex.) Finally, the activity rate for the Order-Related activity cost pool is $56.44 per order. (Each wedding involves one order for a cake.) The activity rates include the costs of raw ingredients such as flour, sugar, eggs, and shortening. The activity rates do not include the costs of purchased decorations such as miniature statues and wedding bells, which are accounted for separately.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concerning two recent orders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223657" cy="762000"/>
                  <wp:effectExtent l="0" t="0" r="0" b="0"/>
                  <wp:docPr id="328" name="https://www.eztestonline.com/tomhardej/13823647763493200472.tp4?REQUEST=SHOWmedia&amp;media=image358PRINT.png"/>
                  <wp:cNvGraphicFramePr/>
                  <a:graphic xmlns:a="http://schemas.openxmlformats.org/drawingml/2006/main">
                    <a:graphicData uri="http://schemas.openxmlformats.org/drawingml/2006/picture">
                      <pic:pic xmlns:pic="http://schemas.openxmlformats.org/drawingml/2006/picture">
                        <pic:nvPicPr>
                          <pic:cNvPr id="99" name="https://www.eztestonline.com/tomhardej/13823647763493200472.tp4?REQUEST=SHOWmedia&amp;media=image358PRINT.png"/>
                          <pic:cNvPicPr/>
                        </pic:nvPicPr>
                        <pic:blipFill>
                          <a:blip r:embed="rId107" cstate="email">
                            <a:extLst>
                              <a:ext uri="{28A0092B-C50C-407E-A947-70E740481C1C}">
                                <a14:useLocalDpi xmlns:a14="http://schemas.microsoft.com/office/drawing/2010/main"/>
                              </a:ext>
                            </a:extLst>
                          </a:blip>
                          <a:stretch/>
                        </pic:blipFill>
                        <pic:spPr>
                          <a:xfrm>
                            <a:off x="0" y="0"/>
                            <a:ext cx="4223657"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121.</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 xml:space="preserve">Assuming that all of the costs listed above are avoidable costs in the event that an order is turned down, what amount would the company have to charge for the </w:t>
            </w:r>
            <w:proofErr w:type="spellStart"/>
            <w:r>
              <w:rPr>
                <w:rFonts w:ascii="Arial Unicode MS" w:eastAsia="Arial Unicode MS" w:hAnsi="Arial Unicode MS" w:cs="Arial Unicode MS"/>
                <w:color w:val="000000"/>
                <w:sz w:val="20"/>
              </w:rPr>
              <w:t>Nie</w:t>
            </w:r>
            <w:proofErr w:type="spellEnd"/>
            <w:r>
              <w:rPr>
                <w:rFonts w:ascii="Arial Unicode MS" w:eastAsia="Arial Unicode MS" w:hAnsi="Arial Unicode MS" w:cs="Arial Unicode MS"/>
                <w:color w:val="000000"/>
                <w:sz w:val="20"/>
              </w:rPr>
              <w:t xml:space="preserve"> wedding cake to just break even?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$56.44</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$306.98</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$23.50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$371.45</w:t>
                  </w:r>
                </w:p>
              </w:tc>
            </w:tr>
          </w:tbl>
          <w:p w:rsidR="00481EF5" w:rsidRDefault="00B06E53">
            <w:pPr>
              <w:keepNext/>
              <w:keepLines/>
              <w:spacing w:before="266" w:after="266"/>
            </w:pPr>
            <w:r>
              <w:rPr>
                <w:noProof/>
              </w:rPr>
              <w:drawing>
                <wp:inline distT="0" distB="0" distL="0" distR="0">
                  <wp:extent cx="3646714" cy="838200"/>
                  <wp:effectExtent l="0" t="0" r="0" b="0"/>
                  <wp:docPr id="329" name="https://www.eztestonline.com/tomhardej/13823647763493200472.tp4?REQUEST=SHOWmedia&amp;media=image360PRINT.png"/>
                  <wp:cNvGraphicFramePr/>
                  <a:graphic xmlns:a="http://schemas.openxmlformats.org/drawingml/2006/main">
                    <a:graphicData uri="http://schemas.openxmlformats.org/drawingml/2006/picture">
                      <pic:pic xmlns:pic="http://schemas.openxmlformats.org/drawingml/2006/picture">
                        <pic:nvPicPr>
                          <pic:cNvPr id="228" name="https://www.eztestonline.com/tomhardej/13823647763493200472.tp4?REQUEST=SHOWmedia&amp;media=image360PRINT.png"/>
                          <pic:cNvPicPr/>
                        </pic:nvPicPr>
                        <pic:blipFill>
                          <a:blip r:embed="rId236" cstate="email">
                            <a:extLst>
                              <a:ext uri="{28A0092B-C50C-407E-A947-70E740481C1C}">
                                <a14:useLocalDpi xmlns:a14="http://schemas.microsoft.com/office/drawing/2010/main"/>
                              </a:ext>
                            </a:extLst>
                          </a:blip>
                          <a:stretch/>
                        </pic:blipFill>
                        <pic:spPr>
                          <a:xfrm>
                            <a:off x="0" y="0"/>
                            <a:ext cx="3646714" cy="838200"/>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07-05 Use activity-based costing to compute product and customer margins.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122.</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 xml:space="preserve">Assuming that the company charges $584.18 for the </w:t>
            </w:r>
            <w:proofErr w:type="spellStart"/>
            <w:r>
              <w:rPr>
                <w:rFonts w:ascii="Arial Unicode MS" w:eastAsia="Arial Unicode MS" w:hAnsi="Arial Unicode MS" w:cs="Arial Unicode MS"/>
                <w:color w:val="000000"/>
                <w:sz w:val="20"/>
              </w:rPr>
              <w:t>Strobl</w:t>
            </w:r>
            <w:proofErr w:type="spellEnd"/>
            <w:r>
              <w:rPr>
                <w:rFonts w:ascii="Arial Unicode MS" w:eastAsia="Arial Unicode MS" w:hAnsi="Arial Unicode MS" w:cs="Arial Unicode MS"/>
                <w:color w:val="000000"/>
                <w:sz w:val="20"/>
              </w:rPr>
              <w:t xml:space="preserve"> wedding cake, what would be the overall margin on the order?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$157.83</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$101.39</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$132.70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$482.79</w:t>
                  </w:r>
                </w:p>
              </w:tc>
            </w:tr>
          </w:tbl>
          <w:p w:rsidR="00481EF5" w:rsidRDefault="00B06E53">
            <w:pPr>
              <w:keepNext/>
              <w:keepLines/>
              <w:spacing w:before="266" w:after="266"/>
            </w:pPr>
            <w:r>
              <w:rPr>
                <w:noProof/>
              </w:rPr>
              <w:drawing>
                <wp:inline distT="0" distB="0" distL="0" distR="0">
                  <wp:extent cx="4288971" cy="1132114"/>
                  <wp:effectExtent l="0" t="0" r="0" b="0"/>
                  <wp:docPr id="330" name="https://www.eztestonline.com/tomhardej/13823647763493200472.tp4?REQUEST=SHOWmedia&amp;media=image362PRINT.png"/>
                  <wp:cNvGraphicFramePr/>
                  <a:graphic xmlns:a="http://schemas.openxmlformats.org/drawingml/2006/main">
                    <a:graphicData uri="http://schemas.openxmlformats.org/drawingml/2006/picture">
                      <pic:pic xmlns:pic="http://schemas.openxmlformats.org/drawingml/2006/picture">
                        <pic:nvPicPr>
                          <pic:cNvPr id="229" name="https://www.eztestonline.com/tomhardej/13823647763493200472.tp4?REQUEST=SHOWmedia&amp;media=image362PRINT.png"/>
                          <pic:cNvPicPr/>
                        </pic:nvPicPr>
                        <pic:blipFill>
                          <a:blip r:embed="rId237" cstate="email">
                            <a:extLst>
                              <a:ext uri="{28A0092B-C50C-407E-A947-70E740481C1C}">
                                <a14:useLocalDpi xmlns:a14="http://schemas.microsoft.com/office/drawing/2010/main"/>
                              </a:ext>
                            </a:extLst>
                          </a:blip>
                          <a:stretch/>
                        </pic:blipFill>
                        <pic:spPr>
                          <a:xfrm>
                            <a:off x="0" y="0"/>
                            <a:ext cx="4288971" cy="1132114"/>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07-05 Use activity-based costing to compute product and customer margins.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481EF5">
            <w:pPr>
              <w:keepNext/>
              <w:keepLines/>
              <w:rPr>
                <w:sz w:val="2"/>
              </w:rPr>
            </w:pP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Carsten</w:t>
            </w:r>
            <w:proofErr w:type="spellEnd"/>
            <w:r>
              <w:rPr>
                <w:rFonts w:ascii="Arial Unicode MS" w:eastAsia="Arial Unicode MS" w:hAnsi="Arial Unicode MS" w:cs="Arial Unicode MS"/>
                <w:color w:val="000000"/>
                <w:sz w:val="20"/>
              </w:rPr>
              <w:t xml:space="preserve"> Wedding Fantasy Corporation makes very elaborate wedding cakes to order. The owner of the company has provided the following data concerning the activity rates in its activity-based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015343" cy="631371"/>
                  <wp:effectExtent l="0" t="0" r="0" b="0"/>
                  <wp:docPr id="331" name="https://www.eztestonline.com/tomhardej/13823647763493200472.tp4?REQUEST=SHOWmedia&amp;media=image364PRINT.png"/>
                  <wp:cNvGraphicFramePr/>
                  <a:graphic xmlns:a="http://schemas.openxmlformats.org/drawingml/2006/main">
                    <a:graphicData uri="http://schemas.openxmlformats.org/drawingml/2006/picture">
                      <pic:pic xmlns:pic="http://schemas.openxmlformats.org/drawingml/2006/picture">
                        <pic:nvPicPr>
                          <pic:cNvPr id="100" name="https://www.eztestonline.com/tomhardej/13823647763493200472.tp4?REQUEST=SHOWmedia&amp;media=image364PRINT.png"/>
                          <pic:cNvPicPr/>
                        </pic:nvPicPr>
                        <pic:blipFill>
                          <a:blip r:embed="rId108" cstate="email">
                            <a:extLst>
                              <a:ext uri="{28A0092B-C50C-407E-A947-70E740481C1C}">
                                <a14:useLocalDpi xmlns:a14="http://schemas.microsoft.com/office/drawing/2010/main"/>
                              </a:ext>
                            </a:extLst>
                          </a:blip>
                          <a:stretch/>
                        </pic:blipFill>
                        <pic:spPr>
                          <a:xfrm>
                            <a:off x="0" y="0"/>
                            <a:ext cx="3015343"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measure of activity for the size-related activity cost pool is the number of planned guests at the wedding reception. The greater the number of guests, the larger the cake. The measure of complexity is the number of tiers in the cake. The activity measure for the order-related cost pool is the number of orders. (Each wedding involves one order.) The activity rates include the costs of raw ingredients such as flour, sugar, eggs, and shortening. The activity rates do not include the costs of purchased decorations such as miniature statues and wedding bells, which are accounted for separately.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concerning two recent orders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180114" cy="762000"/>
                  <wp:effectExtent l="0" t="0" r="0" b="0"/>
                  <wp:docPr id="332" name="https://www.eztestonline.com/tomhardej/13823647763493200472.tp4?REQUEST=SHOWmedia&amp;media=image366PRINT.png"/>
                  <wp:cNvGraphicFramePr/>
                  <a:graphic xmlns:a="http://schemas.openxmlformats.org/drawingml/2006/main">
                    <a:graphicData uri="http://schemas.openxmlformats.org/drawingml/2006/picture">
                      <pic:pic xmlns:pic="http://schemas.openxmlformats.org/drawingml/2006/picture">
                        <pic:nvPicPr>
                          <pic:cNvPr id="101" name="https://www.eztestonline.com/tomhardej/13823647763493200472.tp4?REQUEST=SHOWmedia&amp;media=image366PRINT.png"/>
                          <pic:cNvPicPr/>
                        </pic:nvPicPr>
                        <pic:blipFill>
                          <a:blip r:embed="rId109" cstate="email">
                            <a:extLst>
                              <a:ext uri="{28A0092B-C50C-407E-A947-70E740481C1C}">
                                <a14:useLocalDpi xmlns:a14="http://schemas.microsoft.com/office/drawing/2010/main"/>
                              </a:ext>
                            </a:extLst>
                          </a:blip>
                          <a:stretch/>
                        </pic:blipFill>
                        <pic:spPr>
                          <a:xfrm>
                            <a:off x="0" y="0"/>
                            <a:ext cx="4180114"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lastRenderedPageBreak/>
              <w:t>123.</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 xml:space="preserve">Assuming that all of the costs listed above are avoidable costs in the event that an order is turned down, what amount would the company have to charge for the </w:t>
            </w:r>
            <w:proofErr w:type="spellStart"/>
            <w:r>
              <w:rPr>
                <w:rFonts w:ascii="Arial Unicode MS" w:eastAsia="Arial Unicode MS" w:hAnsi="Arial Unicode MS" w:cs="Arial Unicode MS"/>
                <w:color w:val="000000"/>
                <w:sz w:val="20"/>
              </w:rPr>
              <w:t>Ruise</w:t>
            </w:r>
            <w:proofErr w:type="spellEnd"/>
            <w:r>
              <w:rPr>
                <w:rFonts w:ascii="Arial Unicode MS" w:eastAsia="Arial Unicode MS" w:hAnsi="Arial Unicode MS" w:cs="Arial Unicode MS"/>
                <w:color w:val="000000"/>
                <w:sz w:val="20"/>
              </w:rPr>
              <w:t xml:space="preserve"> wedding cake to just break even?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$229.40</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$84.03</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$277.57</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$17.30</w:t>
                  </w:r>
                </w:p>
              </w:tc>
            </w:tr>
          </w:tbl>
          <w:p w:rsidR="00481EF5" w:rsidRDefault="00B06E53">
            <w:pPr>
              <w:keepNext/>
              <w:keepLines/>
              <w:spacing w:before="266" w:after="266"/>
            </w:pPr>
            <w:r>
              <w:rPr>
                <w:rFonts w:ascii="Arial Unicode MS" w:eastAsia="Arial Unicode MS" w:hAnsi="Arial Unicode MS" w:cs="Arial Unicode MS"/>
                <w:color w:val="000000"/>
                <w:sz w:val="20"/>
              </w:rPr>
              <w:t>The company would have to cover all of the avoidable costs of the wedding cake which 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777343" cy="827314"/>
                  <wp:effectExtent l="0" t="0" r="0" b="0"/>
                  <wp:docPr id="333" name="https://www.eztestonline.com/tomhardej/13823647763493200472.tp4?REQUEST=SHOWmedia&amp;media=image368PRINT.png"/>
                  <wp:cNvGraphicFramePr/>
                  <a:graphic xmlns:a="http://schemas.openxmlformats.org/drawingml/2006/main">
                    <a:graphicData uri="http://schemas.openxmlformats.org/drawingml/2006/picture">
                      <pic:pic xmlns:pic="http://schemas.openxmlformats.org/drawingml/2006/picture">
                        <pic:nvPicPr>
                          <pic:cNvPr id="230" name="https://www.eztestonline.com/tomhardej/13823647763493200472.tp4?REQUEST=SHOWmedia&amp;media=image368PRINT.png"/>
                          <pic:cNvPicPr/>
                        </pic:nvPicPr>
                        <pic:blipFill>
                          <a:blip r:embed="rId238" cstate="email">
                            <a:extLst>
                              <a:ext uri="{28A0092B-C50C-407E-A947-70E740481C1C}">
                                <a14:useLocalDpi xmlns:a14="http://schemas.microsoft.com/office/drawing/2010/main"/>
                              </a:ext>
                            </a:extLst>
                          </a:blip>
                          <a:stretch/>
                        </pic:blipFill>
                        <pic:spPr>
                          <a:xfrm>
                            <a:off x="0" y="0"/>
                            <a:ext cx="3777343" cy="827314"/>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07-05 Use activity-based costing to compute product and customer margins.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124.</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 xml:space="preserve">Assuming that the company charges $485.85 for the </w:t>
            </w:r>
            <w:proofErr w:type="spellStart"/>
            <w:r>
              <w:rPr>
                <w:rFonts w:ascii="Arial Unicode MS" w:eastAsia="Arial Unicode MS" w:hAnsi="Arial Unicode MS" w:cs="Arial Unicode MS"/>
                <w:color w:val="000000"/>
                <w:sz w:val="20"/>
              </w:rPr>
              <w:t>Karmo</w:t>
            </w:r>
            <w:proofErr w:type="spellEnd"/>
            <w:r>
              <w:rPr>
                <w:rFonts w:ascii="Arial Unicode MS" w:eastAsia="Arial Unicode MS" w:hAnsi="Arial Unicode MS" w:cs="Arial Unicode MS"/>
                <w:color w:val="000000"/>
                <w:sz w:val="20"/>
              </w:rPr>
              <w:t xml:space="preserve"> wedding cake, what would be the overall margin on the order?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$84.32</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$141.18</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$401.53</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$168.35</w:t>
                  </w:r>
                </w:p>
              </w:tc>
            </w:tr>
          </w:tbl>
          <w:p w:rsidR="00481EF5" w:rsidRDefault="00B06E53">
            <w:pPr>
              <w:keepNext/>
              <w:keepLines/>
              <w:spacing w:before="266" w:after="266"/>
            </w:pPr>
            <w:r>
              <w:rPr>
                <w:noProof/>
              </w:rPr>
              <w:drawing>
                <wp:inline distT="0" distB="0" distL="0" distR="0">
                  <wp:extent cx="4441371" cy="1143000"/>
                  <wp:effectExtent l="0" t="0" r="0" b="0"/>
                  <wp:docPr id="334" name="https://www.eztestonline.com/tomhardej/13823647763493200472.tp4?REQUEST=SHOWmedia&amp;media=image370PRINT.png"/>
                  <wp:cNvGraphicFramePr/>
                  <a:graphic xmlns:a="http://schemas.openxmlformats.org/drawingml/2006/main">
                    <a:graphicData uri="http://schemas.openxmlformats.org/drawingml/2006/picture">
                      <pic:pic xmlns:pic="http://schemas.openxmlformats.org/drawingml/2006/picture">
                        <pic:nvPicPr>
                          <pic:cNvPr id="231" name="https://www.eztestonline.com/tomhardej/13823647763493200472.tp4?REQUEST=SHOWmedia&amp;media=image370PRINT.png"/>
                          <pic:cNvPicPr/>
                        </pic:nvPicPr>
                        <pic:blipFill>
                          <a:blip r:embed="rId239" cstate="email">
                            <a:extLst>
                              <a:ext uri="{28A0092B-C50C-407E-A947-70E740481C1C}">
                                <a14:useLocalDpi xmlns:a14="http://schemas.microsoft.com/office/drawing/2010/main"/>
                              </a:ext>
                            </a:extLst>
                          </a:blip>
                          <a:stretch/>
                        </pic:blipFill>
                        <pic:spPr>
                          <a:xfrm>
                            <a:off x="0" y="0"/>
                            <a:ext cx="4441371" cy="1143000"/>
                          </a:xfrm>
                          <a:prstGeom prst="rect">
                            <a:avLst/>
                          </a:prstGeom>
                        </pic:spPr>
                      </pic:pic>
                    </a:graphicData>
                  </a:graphic>
                </wp:inline>
              </w:drawing>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07-05 Use activity-based costing to compute product and customer margins.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125.</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Suppose that the company decides that the present activity-based costing system is too complex and that all costs (except for the costs of purchased decorations) should be allocated on the basis of the number of guests. In that event, what would you expect to happen to the costs of cakes?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062"/>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The cost of cakes for receptions with more than the average number of guests would go down.</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481EF5">
              <w:tc>
                <w:tcPr>
                  <w:tcW w:w="308" w:type="dxa"/>
                </w:tcPr>
                <w:p w:rsidR="00481EF5" w:rsidRDefault="00B06E53">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The cost of cakes for receptions with fewer than the average number of guests would go down.</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69"/>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The costs of all cakes would go down.</w:t>
                  </w:r>
                </w:p>
              </w:tc>
            </w:tr>
          </w:tbl>
          <w:p w:rsidR="00481EF5" w:rsidRDefault="00481EF5">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13"/>
            </w:tblGrid>
            <w:tr w:rsidR="00481EF5">
              <w:tc>
                <w:tcPr>
                  <w:tcW w:w="308" w:type="dxa"/>
                </w:tcPr>
                <w:p w:rsidR="00481EF5" w:rsidRDefault="00B06E53">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481EF5" w:rsidRDefault="00B06E53">
                  <w:pPr>
                    <w:keepNext/>
                    <w:keepLines/>
                    <w:spacing w:after="0"/>
                  </w:pPr>
                  <w:r>
                    <w:rPr>
                      <w:rFonts w:ascii="Arial Unicode MS" w:eastAsia="Arial Unicode MS" w:hAnsi="Arial Unicode MS" w:cs="Arial Unicode MS"/>
                      <w:color w:val="000000"/>
                      <w:sz w:val="20"/>
                    </w:rPr>
                    <w:t>The costs of all cakes would go up.</w:t>
                  </w:r>
                </w:p>
              </w:tc>
            </w:tr>
          </w:tbl>
          <w:p w:rsidR="00481EF5" w:rsidRDefault="00B06E53">
            <w:pPr>
              <w:keepNext/>
              <w:keepLines/>
              <w:spacing w:before="266" w:after="266"/>
            </w:pPr>
            <w:r>
              <w:rPr>
                <w:rFonts w:ascii="Arial Unicode MS" w:eastAsia="Arial Unicode MS" w:hAnsi="Arial Unicode MS" w:cs="Arial Unicode MS"/>
                <w:color w:val="000000"/>
                <w:sz w:val="20"/>
              </w:rPr>
              <w:t>When product-level costs are allocated based on the number of guests, too much cost is allocated to weddings that have more than the average number of guests and too little cost is allocated to weddings that have less than the average number of guests. Therefore, the cost of cakes for receptions with fewer than the average number of guests would go down.</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B06E53">
      <w:pPr>
        <w:spacing w:after="0"/>
      </w:pPr>
      <w:r>
        <w:rPr>
          <w:rFonts w:ascii="Arial Unicode MS" w:eastAsia="Arial Unicode MS" w:hAnsi="Arial Unicode MS" w:cs="Arial Unicode MS"/>
          <w:color w:val="000000"/>
          <w:sz w:val="18"/>
        </w:rPr>
        <w:t> </w:t>
      </w:r>
    </w:p>
    <w:p w:rsidR="00481EF5" w:rsidRDefault="00B06E53">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lastRenderedPageBreak/>
              <w:t>126.</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 xml:space="preserve">The following data have been provided by </w:t>
            </w:r>
            <w:proofErr w:type="spellStart"/>
            <w:r>
              <w:rPr>
                <w:rFonts w:ascii="Arial Unicode MS" w:eastAsia="Arial Unicode MS" w:hAnsi="Arial Unicode MS" w:cs="Arial Unicode MS"/>
                <w:color w:val="000000"/>
                <w:sz w:val="20"/>
              </w:rPr>
              <w:t>Kilmartin</w:t>
            </w:r>
            <w:proofErr w:type="spellEnd"/>
            <w:r>
              <w:rPr>
                <w:rFonts w:ascii="Arial Unicode MS" w:eastAsia="Arial Unicode MS" w:hAnsi="Arial Unicode MS" w:cs="Arial Unicode MS"/>
                <w:color w:val="000000"/>
                <w:sz w:val="20"/>
              </w:rPr>
              <w:t xml:space="preserve"> Corporation from its activity-based costing accounting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264228" cy="315685"/>
                  <wp:effectExtent l="0" t="0" r="0" b="0"/>
                  <wp:docPr id="335" name="https://www.eztestonline.com/tomhardej/13823647763493200472.tp4?REQUEST=SHOWmedia&amp;media=image372PRINT.png"/>
                  <wp:cNvGraphicFramePr/>
                  <a:graphic xmlns:a="http://schemas.openxmlformats.org/drawingml/2006/main">
                    <a:graphicData uri="http://schemas.openxmlformats.org/drawingml/2006/picture">
                      <pic:pic xmlns:pic="http://schemas.openxmlformats.org/drawingml/2006/picture">
                        <pic:nvPicPr>
                          <pic:cNvPr id="102" name="https://www.eztestonline.com/tomhardej/13823647763493200472.tp4?REQUEST=SHOWmedia&amp;media=image372PRINT.png"/>
                          <pic:cNvPicPr/>
                        </pic:nvPicPr>
                        <pic:blipFill>
                          <a:blip r:embed="rId110" cstate="email">
                            <a:extLst>
                              <a:ext uri="{28A0092B-C50C-407E-A947-70E740481C1C}">
                                <a14:useLocalDpi xmlns:a14="http://schemas.microsoft.com/office/drawing/2010/main"/>
                              </a:ext>
                            </a:extLst>
                          </a:blip>
                          <a:stretch/>
                        </pic:blipFill>
                        <pic:spPr>
                          <a:xfrm>
                            <a:off x="0" y="0"/>
                            <a:ext cx="2264228" cy="315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Distribution of Resource Consumption across Activity Cost Pools: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02628" cy="620485"/>
                  <wp:effectExtent l="0" t="0" r="0" b="0"/>
                  <wp:docPr id="336" name="https://www.eztestonline.com/tomhardej/13823647763493200472.tp4?REQUEST=SHOWmedia&amp;media=image374PRINT.png"/>
                  <wp:cNvGraphicFramePr/>
                  <a:graphic xmlns:a="http://schemas.openxmlformats.org/drawingml/2006/main">
                    <a:graphicData uri="http://schemas.openxmlformats.org/drawingml/2006/picture">
                      <pic:pic xmlns:pic="http://schemas.openxmlformats.org/drawingml/2006/picture">
                        <pic:nvPicPr>
                          <pic:cNvPr id="103" name="https://www.eztestonline.com/tomhardej/13823647763493200472.tp4?REQUEST=SHOWmedia&amp;media=image374PRINT.png"/>
                          <pic:cNvPicPr/>
                        </pic:nvPicPr>
                        <pic:blipFill>
                          <a:blip r:embed="rId111" cstate="email">
                            <a:extLst>
                              <a:ext uri="{28A0092B-C50C-407E-A947-70E740481C1C}">
                                <a14:useLocalDpi xmlns:a14="http://schemas.microsoft.com/office/drawing/2010/main"/>
                              </a:ext>
                            </a:extLst>
                          </a:blip>
                          <a:stretch/>
                        </pic:blipFill>
                        <pic:spPr>
                          <a:xfrm>
                            <a:off x="0" y="0"/>
                            <a:ext cx="4702628"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consists of the costs of idle capacity and organization-sustaining costs that are not assigned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total amount of supervisory wages and factory utilities costs that would be allocated to the Machining activity cost pool.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total amount of supervisory wages and factory utilities costs that would NOT be assigned to products.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66" w:after="266"/>
            </w:pPr>
            <w:r>
              <w:rPr>
                <w:rFonts w:ascii="Arial Unicode MS" w:eastAsia="Arial Unicode MS" w:hAnsi="Arial Unicode MS" w:cs="Arial Unicode MS"/>
                <w:color w:val="000000"/>
                <w:sz w:val="20"/>
              </w:rPr>
              <w:t>a. Allocations to the Machining activity cost pool: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43943" cy="489857"/>
                  <wp:effectExtent l="0" t="0" r="0" b="0"/>
                  <wp:docPr id="337" name="https://www.eztestonline.com/tomhardej/13823647763493200472.tp4?REQUEST=SHOWmedia&amp;media=image376PRINT.png"/>
                  <wp:cNvGraphicFramePr/>
                  <a:graphic xmlns:a="http://schemas.openxmlformats.org/drawingml/2006/main">
                    <a:graphicData uri="http://schemas.openxmlformats.org/drawingml/2006/picture">
                      <pic:pic xmlns:pic="http://schemas.openxmlformats.org/drawingml/2006/picture">
                        <pic:nvPicPr>
                          <pic:cNvPr id="232" name="https://www.eztestonline.com/tomhardej/13823647763493200472.tp4?REQUEST=SHOWmedia&amp;media=image376PRINT.png"/>
                          <pic:cNvPicPr/>
                        </pic:nvPicPr>
                        <pic:blipFill>
                          <a:blip r:embed="rId240" cstate="email">
                            <a:extLst>
                              <a:ext uri="{28A0092B-C50C-407E-A947-70E740481C1C}">
                                <a14:useLocalDpi xmlns:a14="http://schemas.microsoft.com/office/drawing/2010/main"/>
                              </a:ext>
                            </a:extLst>
                          </a:blip>
                          <a:stretch/>
                        </pic:blipFill>
                        <pic:spPr>
                          <a:xfrm>
                            <a:off x="0" y="0"/>
                            <a:ext cx="3243943"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As stated in the problem, the costs allocated to the "Other" cost pool are not assigned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56857" cy="489857"/>
                  <wp:effectExtent l="0" t="0" r="0" b="0"/>
                  <wp:docPr id="338" name="https://www.eztestonline.com/tomhardej/13823647763493200472.tp4?REQUEST=SHOWmedia&amp;media=image378PRINT.png"/>
                  <wp:cNvGraphicFramePr/>
                  <a:graphic xmlns:a="http://schemas.openxmlformats.org/drawingml/2006/main">
                    <a:graphicData uri="http://schemas.openxmlformats.org/drawingml/2006/picture">
                      <pic:pic xmlns:pic="http://schemas.openxmlformats.org/drawingml/2006/picture">
                        <pic:nvPicPr>
                          <pic:cNvPr id="233" name="https://www.eztestonline.com/tomhardej/13823647763493200472.tp4?REQUEST=SHOWmedia&amp;media=image378PRINT.png"/>
                          <pic:cNvPicPr/>
                        </pic:nvPicPr>
                        <pic:blipFill>
                          <a:blip r:embed="rId241" cstate="email">
                            <a:extLst>
                              <a:ext uri="{28A0092B-C50C-407E-A947-70E740481C1C}">
                                <a14:useLocalDpi xmlns:a14="http://schemas.microsoft.com/office/drawing/2010/main"/>
                              </a:ext>
                            </a:extLst>
                          </a:blip>
                          <a:stretch/>
                        </pic:blipFill>
                        <pic:spPr>
                          <a:xfrm>
                            <a:off x="0" y="0"/>
                            <a:ext cx="3156857" cy="4898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lastRenderedPageBreak/>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127.</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Schulenburg Corporation has provided the following data from its activity-based costing accounting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04457" cy="337457"/>
                  <wp:effectExtent l="0" t="0" r="0" b="0"/>
                  <wp:docPr id="339" name="https://www.eztestonline.com/tomhardej/13823647763493200472.tp4?REQUEST=SHOWmedia&amp;media=image380PRINT.png"/>
                  <wp:cNvGraphicFramePr/>
                  <a:graphic xmlns:a="http://schemas.openxmlformats.org/drawingml/2006/main">
                    <a:graphicData uri="http://schemas.openxmlformats.org/drawingml/2006/picture">
                      <pic:pic xmlns:pic="http://schemas.openxmlformats.org/drawingml/2006/picture">
                        <pic:nvPicPr>
                          <pic:cNvPr id="104" name="https://www.eztestonline.com/tomhardej/13823647763493200472.tp4?REQUEST=SHOWmedia&amp;media=image380PRINT.png"/>
                          <pic:cNvPicPr/>
                        </pic:nvPicPr>
                        <pic:blipFill>
                          <a:blip r:embed="rId112" cstate="email">
                            <a:extLst>
                              <a:ext uri="{28A0092B-C50C-407E-A947-70E740481C1C}">
                                <a14:useLocalDpi xmlns:a14="http://schemas.microsoft.com/office/drawing/2010/main"/>
                              </a:ext>
                            </a:extLst>
                          </a:blip>
                          <a:stretch/>
                        </pic:blipFill>
                        <pic:spPr>
                          <a:xfrm>
                            <a:off x="0" y="0"/>
                            <a:ext cx="3004457"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Distribution of Resource Consumption across Activity Cost Pools: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96543" cy="609600"/>
                  <wp:effectExtent l="0" t="0" r="0" b="0"/>
                  <wp:docPr id="340" name="https://www.eztestonline.com/tomhardej/13823647763493200472.tp4?REQUEST=SHOWmedia&amp;media=image382PRINT.png"/>
                  <wp:cNvGraphicFramePr/>
                  <a:graphic xmlns:a="http://schemas.openxmlformats.org/drawingml/2006/main">
                    <a:graphicData uri="http://schemas.openxmlformats.org/drawingml/2006/picture">
                      <pic:pic xmlns:pic="http://schemas.openxmlformats.org/drawingml/2006/picture">
                        <pic:nvPicPr>
                          <pic:cNvPr id="105" name="https://www.eztestonline.com/tomhardej/13823647763493200472.tp4?REQUEST=SHOWmedia&amp;media=image382PRINT.png"/>
                          <pic:cNvPicPr/>
                        </pic:nvPicPr>
                        <pic:blipFill>
                          <a:blip r:embed="rId113" cstate="email">
                            <a:extLst>
                              <a:ext uri="{28A0092B-C50C-407E-A947-70E740481C1C}">
                                <a14:useLocalDpi xmlns:a14="http://schemas.microsoft.com/office/drawing/2010/main"/>
                              </a:ext>
                            </a:extLst>
                          </a:blip>
                          <a:stretch/>
                        </pic:blipFill>
                        <pic:spPr>
                          <a:xfrm>
                            <a:off x="0" y="0"/>
                            <a:ext cx="4996543"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consists of the costs of idle capacity and organization-sustaining costs that are not assigned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a. Determine the total amount of indirect factory wages and factory equipment depreciation costs that would be allocated to the Product Processing activity cost pool.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total amount of indirect factory wages and factory equipment depreciation costs that would NOT be assigned to products.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66" w:after="266"/>
            </w:pPr>
            <w:r>
              <w:rPr>
                <w:rFonts w:ascii="Arial Unicode MS" w:eastAsia="Arial Unicode MS" w:hAnsi="Arial Unicode MS" w:cs="Arial Unicode MS"/>
                <w:color w:val="000000"/>
                <w:sz w:val="20"/>
              </w:rPr>
              <w:t>a. Allocations to the Product Processing activity cost pool: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93028" cy="511628"/>
                  <wp:effectExtent l="0" t="0" r="0" b="0"/>
                  <wp:docPr id="341" name="https://www.eztestonline.com/tomhardej/13823647763493200472.tp4?REQUEST=SHOWmedia&amp;media=image384PRINT.png"/>
                  <wp:cNvGraphicFramePr/>
                  <a:graphic xmlns:a="http://schemas.openxmlformats.org/drawingml/2006/main">
                    <a:graphicData uri="http://schemas.openxmlformats.org/drawingml/2006/picture">
                      <pic:pic xmlns:pic="http://schemas.openxmlformats.org/drawingml/2006/picture">
                        <pic:nvPicPr>
                          <pic:cNvPr id="234" name="https://www.eztestonline.com/tomhardej/13823647763493200472.tp4?REQUEST=SHOWmedia&amp;media=image384PRINT.png"/>
                          <pic:cNvPicPr/>
                        </pic:nvPicPr>
                        <pic:blipFill>
                          <a:blip r:embed="rId242" cstate="email">
                            <a:extLst>
                              <a:ext uri="{28A0092B-C50C-407E-A947-70E740481C1C}">
                                <a14:useLocalDpi xmlns:a14="http://schemas.microsoft.com/office/drawing/2010/main"/>
                              </a:ext>
                            </a:extLst>
                          </a:blip>
                          <a:stretch/>
                        </pic:blipFill>
                        <pic:spPr>
                          <a:xfrm>
                            <a:off x="0" y="0"/>
                            <a:ext cx="4093028" cy="511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As stated in the problem, the costs allocated to the "Other" cost pool are not assigned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16828" cy="511628"/>
                  <wp:effectExtent l="0" t="0" r="0" b="0"/>
                  <wp:docPr id="342" name="https://www.eztestonline.com/tomhardej/13823647763493200472.tp4?REQUEST=SHOWmedia&amp;media=image386PRINT.png"/>
                  <wp:cNvGraphicFramePr/>
                  <a:graphic xmlns:a="http://schemas.openxmlformats.org/drawingml/2006/main">
                    <a:graphicData uri="http://schemas.openxmlformats.org/drawingml/2006/picture">
                      <pic:pic xmlns:pic="http://schemas.openxmlformats.org/drawingml/2006/picture">
                        <pic:nvPicPr>
                          <pic:cNvPr id="235" name="https://www.eztestonline.com/tomhardej/13823647763493200472.tp4?REQUEST=SHOWmedia&amp;media=image386PRINT.png"/>
                          <pic:cNvPicPr/>
                        </pic:nvPicPr>
                        <pic:blipFill>
                          <a:blip r:embed="rId243" cstate="email">
                            <a:extLst>
                              <a:ext uri="{28A0092B-C50C-407E-A947-70E740481C1C}">
                                <a14:useLocalDpi xmlns:a14="http://schemas.microsoft.com/office/drawing/2010/main"/>
                              </a:ext>
                            </a:extLst>
                          </a:blip>
                          <a:stretch/>
                        </pic:blipFill>
                        <pic:spPr>
                          <a:xfrm>
                            <a:off x="0" y="0"/>
                            <a:ext cx="4016828" cy="5116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lastRenderedPageBreak/>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128.</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Brannum</w:t>
            </w:r>
            <w:proofErr w:type="spellEnd"/>
            <w:r>
              <w:rPr>
                <w:rFonts w:ascii="Arial Unicode MS" w:eastAsia="Arial Unicode MS" w:hAnsi="Arial Unicode MS" w:cs="Arial Unicode MS"/>
                <w:color w:val="000000"/>
                <w:sz w:val="20"/>
              </w:rPr>
              <w:t xml:space="preserve"> Corporation has provided the following data from its activity-based costing accounting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307771" cy="391885"/>
                  <wp:effectExtent l="0" t="0" r="0" b="0"/>
                  <wp:docPr id="343" name="https://www.eztestonline.com/tomhardej/13823647763493200472.tp4?REQUEST=SHOWmedia&amp;media=image388PRINT.png"/>
                  <wp:cNvGraphicFramePr/>
                  <a:graphic xmlns:a="http://schemas.openxmlformats.org/drawingml/2006/main">
                    <a:graphicData uri="http://schemas.openxmlformats.org/drawingml/2006/picture">
                      <pic:pic xmlns:pic="http://schemas.openxmlformats.org/drawingml/2006/picture">
                        <pic:nvPicPr>
                          <pic:cNvPr id="106" name="https://www.eztestonline.com/tomhardej/13823647763493200472.tp4?REQUEST=SHOWmedia&amp;media=image388PRINT.png"/>
                          <pic:cNvPicPr/>
                        </pic:nvPicPr>
                        <pic:blipFill>
                          <a:blip r:embed="rId114" cstate="email">
                            <a:extLst>
                              <a:ext uri="{28A0092B-C50C-407E-A947-70E740481C1C}">
                                <a14:useLocalDpi xmlns:a14="http://schemas.microsoft.com/office/drawing/2010/main"/>
                              </a:ext>
                            </a:extLst>
                          </a:blip>
                          <a:stretch/>
                        </pic:blipFill>
                        <pic:spPr>
                          <a:xfrm>
                            <a:off x="0" y="0"/>
                            <a:ext cx="2307771" cy="391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Distribution of Resource Consumption across Activity Cost Pools: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32514" cy="609600"/>
                  <wp:effectExtent l="0" t="0" r="0" b="0"/>
                  <wp:docPr id="344" name="https://www.eztestonline.com/tomhardej/13823647763493200472.tp4?REQUEST=SHOWmedia&amp;media=image390PRINT.png"/>
                  <wp:cNvGraphicFramePr/>
                  <a:graphic xmlns:a="http://schemas.openxmlformats.org/drawingml/2006/main">
                    <a:graphicData uri="http://schemas.openxmlformats.org/drawingml/2006/picture">
                      <pic:pic xmlns:pic="http://schemas.openxmlformats.org/drawingml/2006/picture">
                        <pic:nvPicPr>
                          <pic:cNvPr id="107" name="https://www.eztestonline.com/tomhardej/13823647763493200472.tp4?REQUEST=SHOWmedia&amp;media=image390PRINT.png"/>
                          <pic:cNvPicPr/>
                        </pic:nvPicPr>
                        <pic:blipFill>
                          <a:blip r:embed="rId115" cstate="email">
                            <a:extLst>
                              <a:ext uri="{28A0092B-C50C-407E-A947-70E740481C1C}">
                                <a14:useLocalDpi xmlns:a14="http://schemas.microsoft.com/office/drawing/2010/main"/>
                              </a:ext>
                            </a:extLst>
                          </a:blip>
                          <a:stretch/>
                        </pic:blipFill>
                        <pic:spPr>
                          <a:xfrm>
                            <a:off x="0" y="0"/>
                            <a:ext cx="4332514"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consists of the costs of idle capacity and organization-sustaining costs that are not assigned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total amount of supervisory wages and factory utilities costs that would be allocated to the Unit Processing activity cost pool.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total amount of supervisory wages and factory utilities costs that would NOT be assigned to products.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66" w:after="266"/>
            </w:pPr>
            <w:r>
              <w:rPr>
                <w:rFonts w:ascii="Arial Unicode MS" w:eastAsia="Arial Unicode MS" w:hAnsi="Arial Unicode MS" w:cs="Arial Unicode MS"/>
                <w:color w:val="000000"/>
                <w:sz w:val="20"/>
              </w:rPr>
              <w:t>a. Allocations to the Unit Processing activity cost pool: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98371" cy="533400"/>
                  <wp:effectExtent l="0" t="0" r="0" b="0"/>
                  <wp:docPr id="345" name="https://www.eztestonline.com/tomhardej/13823647763493200472.tp4?REQUEST=SHOWmedia&amp;media=image392PRINT.png"/>
                  <wp:cNvGraphicFramePr/>
                  <a:graphic xmlns:a="http://schemas.openxmlformats.org/drawingml/2006/main">
                    <a:graphicData uri="http://schemas.openxmlformats.org/drawingml/2006/picture">
                      <pic:pic xmlns:pic="http://schemas.openxmlformats.org/drawingml/2006/picture">
                        <pic:nvPicPr>
                          <pic:cNvPr id="236" name="https://www.eztestonline.com/tomhardej/13823647763493200472.tp4?REQUEST=SHOWmedia&amp;media=image392PRINT.png"/>
                          <pic:cNvPicPr/>
                        </pic:nvPicPr>
                        <pic:blipFill>
                          <a:blip r:embed="rId244" cstate="email">
                            <a:extLst>
                              <a:ext uri="{28A0092B-C50C-407E-A947-70E740481C1C}">
                                <a14:useLocalDpi xmlns:a14="http://schemas.microsoft.com/office/drawing/2010/main"/>
                              </a:ext>
                            </a:extLst>
                          </a:blip>
                          <a:stretch/>
                        </pic:blipFill>
                        <pic:spPr>
                          <a:xfrm>
                            <a:off x="0" y="0"/>
                            <a:ext cx="3298371" cy="533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As stated in the problem, the costs allocated to the "Other" cost pool are not assigned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45971" cy="478971"/>
                  <wp:effectExtent l="0" t="0" r="0" b="0"/>
                  <wp:docPr id="346" name="https://www.eztestonline.com/tomhardej/13823647763493200472.tp4?REQUEST=SHOWmedia&amp;media=image394PRINT.png"/>
                  <wp:cNvGraphicFramePr/>
                  <a:graphic xmlns:a="http://schemas.openxmlformats.org/drawingml/2006/main">
                    <a:graphicData uri="http://schemas.openxmlformats.org/drawingml/2006/picture">
                      <pic:pic xmlns:pic="http://schemas.openxmlformats.org/drawingml/2006/picture">
                        <pic:nvPicPr>
                          <pic:cNvPr id="237" name="https://www.eztestonline.com/tomhardej/13823647763493200472.tp4?REQUEST=SHOWmedia&amp;media=image394PRINT.png"/>
                          <pic:cNvPicPr/>
                        </pic:nvPicPr>
                        <pic:blipFill>
                          <a:blip r:embed="rId245" cstate="email">
                            <a:extLst>
                              <a:ext uri="{28A0092B-C50C-407E-A947-70E740481C1C}">
                                <a14:useLocalDpi xmlns:a14="http://schemas.microsoft.com/office/drawing/2010/main"/>
                              </a:ext>
                            </a:extLst>
                          </a:blip>
                          <a:stretch/>
                        </pic:blipFill>
                        <pic:spPr>
                          <a:xfrm>
                            <a:off x="0" y="0"/>
                            <a:ext cx="3145971" cy="4789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lastRenderedPageBreak/>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129.</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Swagg</w:t>
            </w:r>
            <w:proofErr w:type="spellEnd"/>
            <w:r>
              <w:rPr>
                <w:rFonts w:ascii="Arial Unicode MS" w:eastAsia="Arial Unicode MS" w:hAnsi="Arial Unicode MS" w:cs="Arial Unicode MS"/>
                <w:color w:val="000000"/>
                <w:sz w:val="20"/>
              </w:rPr>
              <w:t xml:space="preserve"> Jewelry Corporation manufactures custom jewelry. In the past, </w:t>
            </w:r>
            <w:proofErr w:type="spellStart"/>
            <w:r>
              <w:rPr>
                <w:rFonts w:ascii="Arial Unicode MS" w:eastAsia="Arial Unicode MS" w:hAnsi="Arial Unicode MS" w:cs="Arial Unicode MS"/>
                <w:color w:val="000000"/>
                <w:sz w:val="20"/>
              </w:rPr>
              <w:t>Swagg</w:t>
            </w:r>
            <w:proofErr w:type="spellEnd"/>
            <w:r>
              <w:rPr>
                <w:rFonts w:ascii="Arial Unicode MS" w:eastAsia="Arial Unicode MS" w:hAnsi="Arial Unicode MS" w:cs="Arial Unicode MS"/>
                <w:color w:val="000000"/>
                <w:sz w:val="20"/>
              </w:rPr>
              <w:t xml:space="preserve"> has been using a traditional overhead allocation system based solely on direct labor-hours. Sensing that this system was distorting costs and selling prices, </w:t>
            </w:r>
            <w:proofErr w:type="spellStart"/>
            <w:r>
              <w:rPr>
                <w:rFonts w:ascii="Arial Unicode MS" w:eastAsia="Arial Unicode MS" w:hAnsi="Arial Unicode MS" w:cs="Arial Unicode MS"/>
                <w:color w:val="000000"/>
                <w:sz w:val="20"/>
              </w:rPr>
              <w:t>Swagg</w:t>
            </w:r>
            <w:proofErr w:type="spellEnd"/>
            <w:r>
              <w:rPr>
                <w:rFonts w:ascii="Arial Unicode MS" w:eastAsia="Arial Unicode MS" w:hAnsi="Arial Unicode MS" w:cs="Arial Unicode MS"/>
                <w:color w:val="000000"/>
                <w:sz w:val="20"/>
              </w:rPr>
              <w:t xml:space="preserve"> has decided to switch to an activity-based costing system using three activity cost pools. Information on these activity cost pools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49485" cy="631371"/>
                  <wp:effectExtent l="0" t="0" r="0" b="0"/>
                  <wp:docPr id="347" name="https://www.eztestonline.com/tomhardej/13823647763493200472.tp4?REQUEST=SHOWmedia&amp;media=image396PRINT.png"/>
                  <wp:cNvGraphicFramePr/>
                  <a:graphic xmlns:a="http://schemas.openxmlformats.org/drawingml/2006/main">
                    <a:graphicData uri="http://schemas.openxmlformats.org/drawingml/2006/picture">
                      <pic:pic xmlns:pic="http://schemas.openxmlformats.org/drawingml/2006/picture">
                        <pic:nvPicPr>
                          <pic:cNvPr id="108" name="https://www.eztestonline.com/tomhardej/13823647763493200472.tp4?REQUEST=SHOWmedia&amp;media=image396PRINT.png"/>
                          <pic:cNvPicPr/>
                        </pic:nvPicPr>
                        <pic:blipFill>
                          <a:blip r:embed="rId116" cstate="email">
                            <a:extLst>
                              <a:ext uri="{28A0092B-C50C-407E-A947-70E740481C1C}">
                                <a14:useLocalDpi xmlns:a14="http://schemas.microsoft.com/office/drawing/2010/main"/>
                              </a:ext>
                            </a:extLst>
                          </a:blip>
                          <a:stretch/>
                        </pic:blipFill>
                        <pic:spPr>
                          <a:xfrm>
                            <a:off x="0" y="0"/>
                            <a:ext cx="4049485"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Job #309 incurred $900 of direct material, 30 hours of direct labor at $40 per hour, 80 machine hours, and 5 inspections.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a. What is the cost of the job under the activity-based costing system?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Relative to the activity-based costing system, would Job #309 have been </w:t>
            </w:r>
            <w:proofErr w:type="spellStart"/>
            <w:r>
              <w:rPr>
                <w:rFonts w:ascii="Arial Unicode MS" w:eastAsia="Arial Unicode MS" w:hAnsi="Arial Unicode MS" w:cs="Arial Unicode MS"/>
                <w:color w:val="000000"/>
                <w:sz w:val="20"/>
              </w:rPr>
              <w:t>overcosted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undercosted</w:t>
            </w:r>
            <w:proofErr w:type="spellEnd"/>
            <w:r>
              <w:rPr>
                <w:rFonts w:ascii="Arial Unicode MS" w:eastAsia="Arial Unicode MS" w:hAnsi="Arial Unicode MS" w:cs="Arial Unicode MS"/>
                <w:color w:val="000000"/>
                <w:sz w:val="20"/>
              </w:rPr>
              <w:t xml:space="preserve"> under the traditional system and by how much?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66" w:after="266"/>
            </w:pPr>
            <w:r>
              <w:rPr>
                <w:rFonts w:ascii="Arial Unicode MS" w:eastAsia="Arial Unicode MS" w:hAnsi="Arial Unicode MS" w:cs="Arial Unicode MS"/>
                <w:color w:val="000000"/>
                <w:sz w:val="20"/>
              </w:rPr>
              <w:t>a. The activity rates are computed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96543" cy="511628"/>
                  <wp:effectExtent l="0" t="0" r="0" b="0"/>
                  <wp:docPr id="348" name="https://www.eztestonline.com/tomhardej/13823647763493200472.tp4?REQUEST=SHOWmedia&amp;media=image398PRINT.png"/>
                  <wp:cNvGraphicFramePr/>
                  <a:graphic xmlns:a="http://schemas.openxmlformats.org/drawingml/2006/main">
                    <a:graphicData uri="http://schemas.openxmlformats.org/drawingml/2006/picture">
                      <pic:pic xmlns:pic="http://schemas.openxmlformats.org/drawingml/2006/picture">
                        <pic:nvPicPr>
                          <pic:cNvPr id="238" name="https://www.eztestonline.com/tomhardej/13823647763493200472.tp4?REQUEST=SHOWmedia&amp;media=image398PRINT.png"/>
                          <pic:cNvPicPr/>
                        </pic:nvPicPr>
                        <pic:blipFill>
                          <a:blip r:embed="rId246" cstate="email">
                            <a:extLst>
                              <a:ext uri="{28A0092B-C50C-407E-A947-70E740481C1C}">
                                <a14:useLocalDpi xmlns:a14="http://schemas.microsoft.com/office/drawing/2010/main"/>
                              </a:ext>
                            </a:extLst>
                          </a:blip>
                          <a:stretch/>
                        </pic:blipFill>
                        <pic:spPr>
                          <a:xfrm>
                            <a:off x="0" y="0"/>
                            <a:ext cx="4996543" cy="511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overhead cost charged to Job #309 is: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96543" cy="685800"/>
                  <wp:effectExtent l="0" t="0" r="0" b="0"/>
                  <wp:docPr id="349" name="https://www.eztestonline.com/tomhardej/13823647763493200472.tp4?REQUEST=SHOWmedia&amp;media=image400PRINT.png"/>
                  <wp:cNvGraphicFramePr/>
                  <a:graphic xmlns:a="http://schemas.openxmlformats.org/drawingml/2006/main">
                    <a:graphicData uri="http://schemas.openxmlformats.org/drawingml/2006/picture">
                      <pic:pic xmlns:pic="http://schemas.openxmlformats.org/drawingml/2006/picture">
                        <pic:nvPicPr>
                          <pic:cNvPr id="239" name="https://www.eztestonline.com/tomhardej/13823647763493200472.tp4?REQUEST=SHOWmedia&amp;media=image400PRINT.png"/>
                          <pic:cNvPicPr/>
                        </pic:nvPicPr>
                        <pic:blipFill>
                          <a:blip r:embed="rId247" cstate="email">
                            <a:extLst>
                              <a:ext uri="{28A0092B-C50C-407E-A947-70E740481C1C}">
                                <a14:useLocalDpi xmlns:a14="http://schemas.microsoft.com/office/drawing/2010/main"/>
                              </a:ext>
                            </a:extLst>
                          </a:blip>
                          <a:stretch/>
                        </pic:blipFill>
                        <pic:spPr>
                          <a:xfrm>
                            <a:off x="0" y="0"/>
                            <a:ext cx="4996543" cy="685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887686" cy="674914"/>
                  <wp:effectExtent l="0" t="0" r="0" b="0"/>
                  <wp:docPr id="350" name="https://www.eztestonline.com/tomhardej/13823647763493200472.tp4?REQUEST=SHOWmedia&amp;media=image402PRINT.png"/>
                  <wp:cNvGraphicFramePr/>
                  <a:graphic xmlns:a="http://schemas.openxmlformats.org/drawingml/2006/main">
                    <a:graphicData uri="http://schemas.openxmlformats.org/drawingml/2006/picture">
                      <pic:pic xmlns:pic="http://schemas.openxmlformats.org/drawingml/2006/picture">
                        <pic:nvPicPr>
                          <pic:cNvPr id="240" name="https://www.eztestonline.com/tomhardej/13823647763493200472.tp4?REQUEST=SHOWmedia&amp;media=image402PRINT.png"/>
                          <pic:cNvPicPr/>
                        </pic:nvPicPr>
                        <pic:blipFill>
                          <a:blip r:embed="rId248" cstate="email">
                            <a:extLst>
                              <a:ext uri="{28A0092B-C50C-407E-A947-70E740481C1C}">
                                <a14:useLocalDpi xmlns:a14="http://schemas.microsoft.com/office/drawing/2010/main"/>
                              </a:ext>
                            </a:extLst>
                          </a:blip>
                          <a:stretch/>
                        </pic:blipFill>
                        <pic:spPr>
                          <a:xfrm>
                            <a:off x="0" y="0"/>
                            <a:ext cx="4887686"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color w:val="000000"/>
                <w:sz w:val="20"/>
              </w:rPr>
              <w:t>b. Under traditional costing, the predetermined overhead rate would have been: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Estimated total manufacturing overhead cost ÷ Estimated total amount of the allocation base = ($40,000 + $50,000 + $12,000) ÷ 8,000 direct labor-hours = $12.75 per direct labor-hour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865914" cy="838200"/>
                  <wp:effectExtent l="0" t="0" r="0" b="0"/>
                  <wp:docPr id="351" name="https://www.eztestonline.com/tomhardej/13823647763493200472.tp4?REQUEST=SHOWmedia&amp;media=image404PRINT.png"/>
                  <wp:cNvGraphicFramePr/>
                  <a:graphic xmlns:a="http://schemas.openxmlformats.org/drawingml/2006/main">
                    <a:graphicData uri="http://schemas.openxmlformats.org/drawingml/2006/picture">
                      <pic:pic xmlns:pic="http://schemas.openxmlformats.org/drawingml/2006/picture">
                        <pic:nvPicPr>
                          <pic:cNvPr id="241" name="https://www.eztestonline.com/tomhardej/13823647763493200472.tp4?REQUEST=SHOWmedia&amp;media=image404PRINT.png"/>
                          <pic:cNvPicPr/>
                        </pic:nvPicPr>
                        <pic:blipFill>
                          <a:blip r:embed="rId249" cstate="email">
                            <a:extLst>
                              <a:ext uri="{28A0092B-C50C-407E-A947-70E740481C1C}">
                                <a14:useLocalDpi xmlns:a14="http://schemas.microsoft.com/office/drawing/2010/main"/>
                              </a:ext>
                            </a:extLst>
                          </a:blip>
                          <a:stretch/>
                        </pic:blipFill>
                        <pic:spPr>
                          <a:xfrm>
                            <a:off x="0" y="0"/>
                            <a:ext cx="4865914"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Relative to the activity-based costing system, the traditional costing system </w:t>
            </w:r>
            <w:proofErr w:type="spellStart"/>
            <w:r>
              <w:rPr>
                <w:rFonts w:ascii="Arial Unicode MS" w:eastAsia="Arial Unicode MS" w:hAnsi="Arial Unicode MS" w:cs="Arial Unicode MS"/>
                <w:color w:val="000000"/>
                <w:sz w:val="20"/>
              </w:rPr>
              <w:t>undercosts</w:t>
            </w:r>
            <w:proofErr w:type="spellEnd"/>
            <w:r>
              <w:rPr>
                <w:rFonts w:ascii="Arial Unicode MS" w:eastAsia="Arial Unicode MS" w:hAnsi="Arial Unicode MS" w:cs="Arial Unicode MS"/>
                <w:color w:val="000000"/>
                <w:sz w:val="20"/>
              </w:rPr>
              <w:t xml:space="preserve"> the job by $162.50</w:t>
            </w:r>
          </w:p>
        </w:tc>
      </w:tr>
    </w:tbl>
    <w:p w:rsidR="00481EF5" w:rsidRDefault="00B06E53">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07-01 Understand activity-based costing and how it differs from a traditional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130.</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Loader Corporation has an activity-based costing system with three activity cost pools-Processing, Setting Up, and Other. The company's overhead costs consist of equipment depreciation and indirect labor and are allocated to the cost pools in proportion to the activity cost pools' consumption of resources. Equipment depreciation totals $88,000 and indirect labor totals $1,000. Data concerning the distribution of resource consumption across activity cost pools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82143" cy="544285"/>
                  <wp:effectExtent l="0" t="0" r="0" b="0"/>
                  <wp:docPr id="352" name="https://www.eztestonline.com/tomhardej/13823647763493200472.tp4?REQUEST=SHOWmedia&amp;media=image406PRINT.png"/>
                  <wp:cNvGraphicFramePr/>
                  <a:graphic xmlns:a="http://schemas.openxmlformats.org/drawingml/2006/main">
                    <a:graphicData uri="http://schemas.openxmlformats.org/drawingml/2006/picture">
                      <pic:pic xmlns:pic="http://schemas.openxmlformats.org/drawingml/2006/picture">
                        <pic:nvPicPr>
                          <pic:cNvPr id="109" name="https://www.eztestonline.com/tomhardej/13823647763493200472.tp4?REQUEST=SHOWmedia&amp;media=image406PRINT.png"/>
                          <pic:cNvPicPr/>
                        </pic:nvPicPr>
                        <pic:blipFill>
                          <a:blip r:embed="rId117" cstate="email">
                            <a:extLst>
                              <a:ext uri="{28A0092B-C50C-407E-A947-70E740481C1C}">
                                <a14:useLocalDpi xmlns:a14="http://schemas.microsoft.com/office/drawing/2010/main"/>
                              </a:ext>
                            </a:extLst>
                          </a:blip>
                          <a:stretch/>
                        </pic:blipFill>
                        <pic:spPr>
                          <a:xfrm>
                            <a:off x="0" y="0"/>
                            <a:ext cx="4082143" cy="544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Assign overhead costs to activity cost pools using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66" w:after="266"/>
            </w:pPr>
            <w:r>
              <w:rPr>
                <w:rFonts w:ascii="Arial Unicode MS" w:eastAsia="Arial Unicode MS" w:hAnsi="Arial Unicode MS" w:cs="Arial Unicode MS"/>
                <w:color w:val="000000"/>
                <w:sz w:val="20"/>
              </w:rPr>
              <w:t>Assign overhead costs to activity cost pools by applying the percentages in the above table to the respective costs. For example, the first entry in the below table is computed as follows: $88,000 × 0.10 = $8,800.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96543" cy="762000"/>
                  <wp:effectExtent l="0" t="0" r="0" b="0"/>
                  <wp:docPr id="353" name="https://www.eztestonline.com/tomhardej/13823647763493200472.tp4?REQUEST=SHOWmedia&amp;media=image408PRINT.png"/>
                  <wp:cNvGraphicFramePr/>
                  <a:graphic xmlns:a="http://schemas.openxmlformats.org/drawingml/2006/main">
                    <a:graphicData uri="http://schemas.openxmlformats.org/drawingml/2006/picture">
                      <pic:pic xmlns:pic="http://schemas.openxmlformats.org/drawingml/2006/picture">
                        <pic:nvPicPr>
                          <pic:cNvPr id="242" name="https://www.eztestonline.com/tomhardej/13823647763493200472.tp4?REQUEST=SHOWmedia&amp;media=image408PRINT.png"/>
                          <pic:cNvPicPr/>
                        </pic:nvPicPr>
                        <pic:blipFill>
                          <a:blip r:embed="rId250" cstate="email">
                            <a:extLst>
                              <a:ext uri="{28A0092B-C50C-407E-A947-70E740481C1C}">
                                <a14:useLocalDpi xmlns:a14="http://schemas.microsoft.com/office/drawing/2010/main"/>
                              </a:ext>
                            </a:extLst>
                          </a:blip>
                          <a:stretch/>
                        </pic:blipFill>
                        <pic:spPr>
                          <a:xfrm>
                            <a:off x="0" y="0"/>
                            <a:ext cx="4996543"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131.</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Lovette</w:t>
            </w:r>
            <w:proofErr w:type="spellEnd"/>
            <w:r>
              <w:rPr>
                <w:rFonts w:ascii="Arial Unicode MS" w:eastAsia="Arial Unicode MS" w:hAnsi="Arial Unicode MS" w:cs="Arial Unicode MS"/>
                <w:color w:val="000000"/>
                <w:sz w:val="20"/>
              </w:rPr>
              <w:t xml:space="preserve"> Corporation has an activity-based costing system with three activity cost pools-Processing, Setting Up, and Other. The company's overhead costs, which consist of factory utilities and indirect labor, are allocated to the cost pools in proportion to the activity cost pools' consumption of resources. Data concerning the company's costs and activity-based costing system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329543" cy="337457"/>
                  <wp:effectExtent l="0" t="0" r="0" b="0"/>
                  <wp:docPr id="354" name="https://www.eztestonline.com/tomhardej/13823647763493200472.tp4?REQUEST=SHOWmedia&amp;media=image410PRINT.png"/>
                  <wp:cNvGraphicFramePr/>
                  <a:graphic xmlns:a="http://schemas.openxmlformats.org/drawingml/2006/main">
                    <a:graphicData uri="http://schemas.openxmlformats.org/drawingml/2006/picture">
                      <pic:pic xmlns:pic="http://schemas.openxmlformats.org/drawingml/2006/picture">
                        <pic:nvPicPr>
                          <pic:cNvPr id="110" name="https://www.eztestonline.com/tomhardej/13823647763493200472.tp4?REQUEST=SHOWmedia&amp;media=image410PRINT.png"/>
                          <pic:cNvPicPr/>
                        </pic:nvPicPr>
                        <pic:blipFill>
                          <a:blip r:embed="rId118" cstate="email">
                            <a:extLst>
                              <a:ext uri="{28A0092B-C50C-407E-A947-70E740481C1C}">
                                <a14:useLocalDpi xmlns:a14="http://schemas.microsoft.com/office/drawing/2010/main"/>
                              </a:ext>
                            </a:extLst>
                          </a:blip>
                          <a:stretch/>
                        </pic:blipFill>
                        <pic:spPr>
                          <a:xfrm>
                            <a:off x="0" y="0"/>
                            <a:ext cx="2329543"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25685" cy="631371"/>
                  <wp:effectExtent l="0" t="0" r="0" b="0"/>
                  <wp:docPr id="355" name="https://www.eztestonline.com/tomhardej/13823647763493200472.tp4?REQUEST=SHOWmedia&amp;media=image412PRINT.png"/>
                  <wp:cNvGraphicFramePr/>
                  <a:graphic xmlns:a="http://schemas.openxmlformats.org/drawingml/2006/main">
                    <a:graphicData uri="http://schemas.openxmlformats.org/drawingml/2006/picture">
                      <pic:pic xmlns:pic="http://schemas.openxmlformats.org/drawingml/2006/picture">
                        <pic:nvPicPr>
                          <pic:cNvPr id="111" name="https://www.eztestonline.com/tomhardej/13823647763493200472.tp4?REQUEST=SHOWmedia&amp;media=image412PRINT.png"/>
                          <pic:cNvPicPr/>
                        </pic:nvPicPr>
                        <pic:blipFill>
                          <a:blip r:embed="rId119" cstate="email">
                            <a:extLst>
                              <a:ext uri="{28A0092B-C50C-407E-A947-70E740481C1C}">
                                <a14:useLocalDpi xmlns:a14="http://schemas.microsoft.com/office/drawing/2010/main"/>
                              </a:ext>
                            </a:extLst>
                          </a:blip>
                          <a:stretch/>
                        </pic:blipFill>
                        <pic:spPr>
                          <a:xfrm>
                            <a:off x="0" y="0"/>
                            <a:ext cx="4125685"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Assign overhead costs to activity cost pools using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66" w:after="266"/>
            </w:pPr>
            <w:r>
              <w:rPr>
                <w:rFonts w:ascii="Arial Unicode MS" w:eastAsia="Arial Unicode MS" w:hAnsi="Arial Unicode MS" w:cs="Arial Unicode MS"/>
                <w:color w:val="000000"/>
                <w:sz w:val="20"/>
              </w:rPr>
              <w:t>Assign overhead costs to activity cost pools by applying the percentages in the Distribution of Resource Consumption Across Activity Cost Pools table to the respective costs. For example, the first entry in the table is computed as follows: $30,000 × 0.40 = $12,000.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593771" cy="772885"/>
                  <wp:effectExtent l="0" t="0" r="0" b="0"/>
                  <wp:docPr id="356" name="https://www.eztestonline.com/tomhardej/13823647763493200472.tp4?REQUEST=SHOWmedia&amp;media=image414PRINT.png"/>
                  <wp:cNvGraphicFramePr/>
                  <a:graphic xmlns:a="http://schemas.openxmlformats.org/drawingml/2006/main">
                    <a:graphicData uri="http://schemas.openxmlformats.org/drawingml/2006/picture">
                      <pic:pic xmlns:pic="http://schemas.openxmlformats.org/drawingml/2006/picture">
                        <pic:nvPicPr>
                          <pic:cNvPr id="243" name="https://www.eztestonline.com/tomhardej/13823647763493200472.tp4?REQUEST=SHOWmedia&amp;media=image414PRINT.png"/>
                          <pic:cNvPicPr/>
                        </pic:nvPicPr>
                        <pic:blipFill>
                          <a:blip r:embed="rId251" cstate="email">
                            <a:extLst>
                              <a:ext uri="{28A0092B-C50C-407E-A947-70E740481C1C}">
                                <a14:useLocalDpi xmlns:a14="http://schemas.microsoft.com/office/drawing/2010/main"/>
                              </a:ext>
                            </a:extLst>
                          </a:blip>
                          <a:stretch/>
                        </pic:blipFill>
                        <pic:spPr>
                          <a:xfrm>
                            <a:off x="0" y="0"/>
                            <a:ext cx="4593771" cy="772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132.</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Fife &amp; Jones PLC, a consulting firm, uses an activity-based costing in which there are three activity cost pools. The company has provided the following data concerning its costs and its activity based costing system</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264228" cy="609600"/>
                  <wp:effectExtent l="0" t="0" r="0" b="0"/>
                  <wp:docPr id="357" name="https://www.eztestonline.com/tomhardej/13823647763493200472.tp4?REQUEST=SHOWmedia&amp;media=image416PRINT.png"/>
                  <wp:cNvGraphicFramePr/>
                  <a:graphic xmlns:a="http://schemas.openxmlformats.org/drawingml/2006/main">
                    <a:graphicData uri="http://schemas.openxmlformats.org/drawingml/2006/picture">
                      <pic:pic xmlns:pic="http://schemas.openxmlformats.org/drawingml/2006/picture">
                        <pic:nvPicPr>
                          <pic:cNvPr id="112" name="https://www.eztestonline.com/tomhardej/13823647763493200472.tp4?REQUEST=SHOWmedia&amp;media=image416PRINT.png"/>
                          <pic:cNvPicPr/>
                        </pic:nvPicPr>
                        <pic:blipFill>
                          <a:blip r:embed="rId120" cstate="email">
                            <a:extLst>
                              <a:ext uri="{28A0092B-C50C-407E-A947-70E740481C1C}">
                                <a14:useLocalDpi xmlns:a14="http://schemas.microsoft.com/office/drawing/2010/main"/>
                              </a:ext>
                            </a:extLst>
                          </a:blip>
                          <a:stretch/>
                        </pic:blipFill>
                        <pic:spPr>
                          <a:xfrm>
                            <a:off x="0" y="0"/>
                            <a:ext cx="2264228"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Distribution of resource consumption: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53000" cy="947057"/>
                  <wp:effectExtent l="0" t="0" r="0" b="0"/>
                  <wp:docPr id="358" name="https://www.eztestonline.com/tomhardej/13823647763493200472.tp4?REQUEST=SHOWmedia&amp;media=image418PRINT.png"/>
                  <wp:cNvGraphicFramePr/>
                  <a:graphic xmlns:a="http://schemas.openxmlformats.org/drawingml/2006/main">
                    <a:graphicData uri="http://schemas.openxmlformats.org/drawingml/2006/picture">
                      <pic:pic xmlns:pic="http://schemas.openxmlformats.org/drawingml/2006/picture">
                        <pic:nvPicPr>
                          <pic:cNvPr id="113" name="https://www.eztestonline.com/tomhardej/13823647763493200472.tp4?REQUEST=SHOWmedia&amp;media=image418PRINT.png"/>
                          <pic:cNvPicPr/>
                        </pic:nvPicPr>
                        <pic:blipFill>
                          <a:blip r:embed="rId121" cstate="email">
                            <a:extLst>
                              <a:ext uri="{28A0092B-C50C-407E-A947-70E740481C1C}">
                                <a14:useLocalDpi xmlns:a14="http://schemas.microsoft.com/office/drawing/2010/main"/>
                              </a:ext>
                            </a:extLst>
                          </a:blip>
                          <a:stretch/>
                        </pic:blipFill>
                        <pic:spPr>
                          <a:xfrm>
                            <a:off x="0" y="0"/>
                            <a:ext cx="4953000" cy="947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a. How much cost, in total, would be allocated to the Working On Engagements activity cost pool?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How much cost, in total, would be allocated to the Business Development activity cost pool?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How much cost, in total, would be allocated to the Other activity cost pool?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66" w:after="266"/>
            </w:pPr>
            <w:r>
              <w:rPr>
                <w:rFonts w:ascii="Arial Unicode MS" w:eastAsia="Arial Unicode MS" w:hAnsi="Arial Unicode MS" w:cs="Arial Unicode MS"/>
                <w:color w:val="000000"/>
                <w:sz w:val="20"/>
              </w:rPr>
              <w:t>All three parts can be answered using a first-stage allocation of costs. The amount in each cell in the table below is computed by multiplying the cost for the category by the percentage for the activity. For example, $270,000 is equal to $540,000 multiplied by 0.50.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96543" cy="859971"/>
                  <wp:effectExtent l="0" t="0" r="0" b="0"/>
                  <wp:docPr id="359" name="https://www.eztestonline.com/tomhardej/13823647763493200472.tp4?REQUEST=SHOWmedia&amp;media=image420PRINT.png"/>
                  <wp:cNvGraphicFramePr/>
                  <a:graphic xmlns:a="http://schemas.openxmlformats.org/drawingml/2006/main">
                    <a:graphicData uri="http://schemas.openxmlformats.org/drawingml/2006/picture">
                      <pic:pic xmlns:pic="http://schemas.openxmlformats.org/drawingml/2006/picture">
                        <pic:nvPicPr>
                          <pic:cNvPr id="244" name="https://www.eztestonline.com/tomhardej/13823647763493200472.tp4?REQUEST=SHOWmedia&amp;media=image420PRINT.png"/>
                          <pic:cNvPicPr/>
                        </pic:nvPicPr>
                        <pic:blipFill>
                          <a:blip r:embed="rId252" cstate="email">
                            <a:extLst>
                              <a:ext uri="{28A0092B-C50C-407E-A947-70E740481C1C}">
                                <a14:useLocalDpi xmlns:a14="http://schemas.microsoft.com/office/drawing/2010/main"/>
                              </a:ext>
                            </a:extLst>
                          </a:blip>
                          <a:stretch/>
                        </pic:blipFill>
                        <pic:spPr>
                          <a:xfrm>
                            <a:off x="0" y="0"/>
                            <a:ext cx="4996543" cy="8599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lastRenderedPageBreak/>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133.</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Vassallo</w:t>
            </w:r>
            <w:proofErr w:type="spellEnd"/>
            <w:r>
              <w:rPr>
                <w:rFonts w:ascii="Arial Unicode MS" w:eastAsia="Arial Unicode MS" w:hAnsi="Arial Unicode MS" w:cs="Arial Unicode MS"/>
                <w:color w:val="000000"/>
                <w:sz w:val="20"/>
              </w:rPr>
              <w:t xml:space="preserve"> Corporation's activity-based costing system has three activity cost pools-Machining, Setting Up, and Other. The company's overhead costs, which consist of equipment depreciation and indirect labor, are allocated to the cost pools in proportion to the activity cost pools' consumption of resources.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841171" cy="348342"/>
                  <wp:effectExtent l="0" t="0" r="0" b="0"/>
                  <wp:docPr id="360" name="https://www.eztestonline.com/tomhardej/13823647763493200472.tp4?REQUEST=SHOWmedia&amp;media=image422PRINT.png"/>
                  <wp:cNvGraphicFramePr/>
                  <a:graphic xmlns:a="http://schemas.openxmlformats.org/drawingml/2006/main">
                    <a:graphicData uri="http://schemas.openxmlformats.org/drawingml/2006/picture">
                      <pic:pic xmlns:pic="http://schemas.openxmlformats.org/drawingml/2006/picture">
                        <pic:nvPicPr>
                          <pic:cNvPr id="114" name="https://www.eztestonline.com/tomhardej/13823647763493200472.tp4?REQUEST=SHOWmedia&amp;media=image422PRINT.png"/>
                          <pic:cNvPicPr/>
                        </pic:nvPicPr>
                        <pic:blipFill>
                          <a:blip r:embed="rId122" cstate="email">
                            <a:extLst>
                              <a:ext uri="{28A0092B-C50C-407E-A947-70E740481C1C}">
                                <a14:useLocalDpi xmlns:a14="http://schemas.microsoft.com/office/drawing/2010/main"/>
                              </a:ext>
                            </a:extLst>
                          </a:blip>
                          <a:stretch/>
                        </pic:blipFill>
                        <pic:spPr>
                          <a:xfrm>
                            <a:off x="0" y="0"/>
                            <a:ext cx="2841171" cy="3483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67200" cy="620485"/>
                  <wp:effectExtent l="0" t="0" r="0" b="0"/>
                  <wp:docPr id="361" name="https://www.eztestonline.com/tomhardej/13823647763493200472.tp4?REQUEST=SHOWmedia&amp;media=image424PRINT.png"/>
                  <wp:cNvGraphicFramePr/>
                  <a:graphic xmlns:a="http://schemas.openxmlformats.org/drawingml/2006/main">
                    <a:graphicData uri="http://schemas.openxmlformats.org/drawingml/2006/picture">
                      <pic:pic xmlns:pic="http://schemas.openxmlformats.org/drawingml/2006/picture">
                        <pic:nvPicPr>
                          <pic:cNvPr id="115" name="https://www.eztestonline.com/tomhardej/13823647763493200472.tp4?REQUEST=SHOWmedia&amp;media=image424PRINT.png"/>
                          <pic:cNvPicPr/>
                        </pic:nvPicPr>
                        <pic:blipFill>
                          <a:blip r:embed="rId253" cstate="email">
                            <a:extLst>
                              <a:ext uri="{28A0092B-C50C-407E-A947-70E740481C1C}">
                                <a14:useLocalDpi xmlns:a14="http://schemas.microsoft.com/office/drawing/2010/main"/>
                              </a:ext>
                            </a:extLst>
                          </a:blip>
                          <a:stretch/>
                        </pic:blipFill>
                        <pic:spPr>
                          <a:xfrm>
                            <a:off x="0" y="0"/>
                            <a:ext cx="4267200"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Costs in the Machining cost pool are assigned to products based on machine-hours (MHs) and costs in the Setting Up cost pool are assigned to products based on the number of batches. Costs in the Other cost pool are not assigned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427514" cy="707571"/>
                  <wp:effectExtent l="0" t="0" r="0" b="0"/>
                  <wp:docPr id="362" name="https://www.eztestonline.com/tomhardej/13823647763493200472.tp4?REQUEST=SHOWmedia&amp;media=image426PRINT.png"/>
                  <wp:cNvGraphicFramePr/>
                  <a:graphic xmlns:a="http://schemas.openxmlformats.org/drawingml/2006/main">
                    <a:graphicData uri="http://schemas.openxmlformats.org/drawingml/2006/picture">
                      <pic:pic xmlns:pic="http://schemas.openxmlformats.org/drawingml/2006/picture">
                        <pic:nvPicPr>
                          <pic:cNvPr id="116" name="https://www.eztestonline.com/tomhardej/13823647763493200472.tp4?REQUEST=SHOWmedia&amp;media=image426PRINT.png"/>
                          <pic:cNvPicPr/>
                        </pic:nvPicPr>
                        <pic:blipFill>
                          <a:blip r:embed="rId254" cstate="email">
                            <a:extLst>
                              <a:ext uri="{28A0092B-C50C-407E-A947-70E740481C1C}">
                                <a14:useLocalDpi xmlns:a14="http://schemas.microsoft.com/office/drawing/2010/main"/>
                              </a:ext>
                            </a:extLst>
                          </a:blip>
                          <a:stretch/>
                        </pic:blipFill>
                        <pic:spPr>
                          <a:xfrm>
                            <a:off x="0" y="0"/>
                            <a:ext cx="2427514" cy="707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Additional data concerning the company's products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450771" cy="631371"/>
                  <wp:effectExtent l="0" t="0" r="0" b="0"/>
                  <wp:docPr id="363" name="https://www.eztestonline.com/tomhardej/13823647763493200472.tp4?REQUEST=SHOWmedia&amp;media=image428PRINT.png"/>
                  <wp:cNvGraphicFramePr/>
                  <a:graphic xmlns:a="http://schemas.openxmlformats.org/drawingml/2006/main">
                    <a:graphicData uri="http://schemas.openxmlformats.org/drawingml/2006/picture">
                      <pic:pic xmlns:pic="http://schemas.openxmlformats.org/drawingml/2006/picture">
                        <pic:nvPicPr>
                          <pic:cNvPr id="117" name="https://www.eztestonline.com/tomhardej/13823647763493200472.tp4?REQUEST=SHOWmedia&amp;media=image428PRINT.png"/>
                          <pic:cNvPicPr/>
                        </pic:nvPicPr>
                        <pic:blipFill>
                          <a:blip r:embed="rId255" cstate="email">
                            <a:extLst>
                              <a:ext uri="{28A0092B-C50C-407E-A947-70E740481C1C}">
                                <a14:useLocalDpi xmlns:a14="http://schemas.microsoft.com/office/drawing/2010/main"/>
                              </a:ext>
                            </a:extLst>
                          </a:blip>
                          <a:stretch/>
                        </pic:blipFill>
                        <pic:spPr>
                          <a:xfrm>
                            <a:off x="0" y="0"/>
                            <a:ext cx="3450771"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a. Assign overhead costs to activity cost pools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Calculate activity rates for each activity cost pool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amount of overhead cost that would be assigned to each product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Determine the product margins for each product using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66" w:after="266"/>
            </w:pPr>
            <w:r>
              <w:rPr>
                <w:rFonts w:ascii="Arial Unicode MS" w:eastAsia="Arial Unicode MS" w:hAnsi="Arial Unicode MS" w:cs="Arial Unicode MS"/>
                <w:color w:val="000000"/>
                <w:sz w:val="20"/>
              </w:rPr>
              <w:lastRenderedPageBreak/>
              <w:t>a. Assign overhead costs to activity cost pools by applying the percentages in the Distribution of Resource Consumption Across Activity Cost Pools table to the respective costs. For example, the first entry in the table is computed as follows: 0.20 × $64,000 = $12,800.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484914" cy="838200"/>
                  <wp:effectExtent l="0" t="0" r="0" b="0"/>
                  <wp:docPr id="364" name="https://www.eztestonline.com/tomhardej/13823647763493200472.tp4?REQUEST=SHOWmedia&amp;media=image430PRINT.png"/>
                  <wp:cNvGraphicFramePr/>
                  <a:graphic xmlns:a="http://schemas.openxmlformats.org/drawingml/2006/main">
                    <a:graphicData uri="http://schemas.openxmlformats.org/drawingml/2006/picture">
                      <pic:pic xmlns:pic="http://schemas.openxmlformats.org/drawingml/2006/picture">
                        <pic:nvPicPr>
                          <pic:cNvPr id="245" name="https://www.eztestonline.com/tomhardej/13823647763493200472.tp4?REQUEST=SHOWmedia&amp;media=image430PRINT.png"/>
                          <pic:cNvPicPr/>
                        </pic:nvPicPr>
                        <pic:blipFill>
                          <a:blip r:embed="rId256" cstate="email">
                            <a:extLst>
                              <a:ext uri="{28A0092B-C50C-407E-A947-70E740481C1C}">
                                <a14:useLocalDpi xmlns:a14="http://schemas.microsoft.com/office/drawing/2010/main"/>
                              </a:ext>
                            </a:extLst>
                          </a:blip>
                          <a:stretch/>
                        </pic:blipFill>
                        <pic:spPr>
                          <a:xfrm>
                            <a:off x="0" y="0"/>
                            <a:ext cx="4484914"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Computation of activity rates: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539343" cy="446314"/>
                  <wp:effectExtent l="0" t="0" r="0" b="0"/>
                  <wp:docPr id="365" name="https://www.eztestonline.com/tomhardej/13823647763493200472.tp4?REQUEST=SHOWmedia&amp;media=image432PRINT.png"/>
                  <wp:cNvGraphicFramePr/>
                  <a:graphic xmlns:a="http://schemas.openxmlformats.org/drawingml/2006/main">
                    <a:graphicData uri="http://schemas.openxmlformats.org/drawingml/2006/picture">
                      <pic:pic xmlns:pic="http://schemas.openxmlformats.org/drawingml/2006/picture">
                        <pic:nvPicPr>
                          <pic:cNvPr id="246" name="https://www.eztestonline.com/tomhardej/13823647763493200472.tp4?REQUEST=SHOWmedia&amp;media=image432PRINT.png"/>
                          <pic:cNvPicPr/>
                        </pic:nvPicPr>
                        <pic:blipFill>
                          <a:blip r:embed="rId257" cstate="email">
                            <a:extLst>
                              <a:ext uri="{28A0092B-C50C-407E-A947-70E740481C1C}">
                                <a14:useLocalDpi xmlns:a14="http://schemas.microsoft.com/office/drawing/2010/main"/>
                              </a:ext>
                            </a:extLst>
                          </a:blip>
                          <a:stretch/>
                        </pic:blipFill>
                        <pic:spPr>
                          <a:xfrm>
                            <a:off x="0" y="0"/>
                            <a:ext cx="4539343" cy="446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Assign overhead costs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15543" cy="1632857"/>
                  <wp:effectExtent l="0" t="0" r="0" b="0"/>
                  <wp:docPr id="366" name="https://www.eztestonline.com/tomhardej/13823647763493200472.tp4?REQUEST=SHOWmedia&amp;media=image434PRINT.png"/>
                  <wp:cNvGraphicFramePr/>
                  <a:graphic xmlns:a="http://schemas.openxmlformats.org/drawingml/2006/main">
                    <a:graphicData uri="http://schemas.openxmlformats.org/drawingml/2006/picture">
                      <pic:pic xmlns:pic="http://schemas.openxmlformats.org/drawingml/2006/picture">
                        <pic:nvPicPr>
                          <pic:cNvPr id="247" name="https://www.eztestonline.com/tomhardej/13823647763493200472.tp4?REQUEST=SHOWmedia&amp;media=image434PRINT.png"/>
                          <pic:cNvPicPr/>
                        </pic:nvPicPr>
                        <pic:blipFill>
                          <a:blip r:embed="rId258" cstate="email">
                            <a:extLst>
                              <a:ext uri="{28A0092B-C50C-407E-A947-70E740481C1C}">
                                <a14:useLocalDpi xmlns:a14="http://schemas.microsoft.com/office/drawing/2010/main"/>
                              </a:ext>
                            </a:extLst>
                          </a:blip>
                          <a:stretch/>
                        </pic:blipFill>
                        <pic:spPr>
                          <a:xfrm>
                            <a:off x="0" y="0"/>
                            <a:ext cx="4615543" cy="1632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Determine product margins: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60371" cy="1251857"/>
                  <wp:effectExtent l="0" t="0" r="0" b="0"/>
                  <wp:docPr id="367" name="https://www.eztestonline.com/tomhardej/13823647763493200472.tp4?REQUEST=SHOWmedia&amp;media=image436PRINT.png"/>
                  <wp:cNvGraphicFramePr/>
                  <a:graphic xmlns:a="http://schemas.openxmlformats.org/drawingml/2006/main">
                    <a:graphicData uri="http://schemas.openxmlformats.org/drawingml/2006/picture">
                      <pic:pic xmlns:pic="http://schemas.openxmlformats.org/drawingml/2006/picture">
                        <pic:nvPicPr>
                          <pic:cNvPr id="248" name="https://www.eztestonline.com/tomhardej/13823647763493200472.tp4?REQUEST=SHOWmedia&amp;media=image436PRINT.png"/>
                          <pic:cNvPicPr/>
                        </pic:nvPicPr>
                        <pic:blipFill>
                          <a:blip r:embed="rId259" cstate="email">
                            <a:extLst>
                              <a:ext uri="{28A0092B-C50C-407E-A947-70E740481C1C}">
                                <a14:useLocalDpi xmlns:a14="http://schemas.microsoft.com/office/drawing/2010/main"/>
                              </a:ext>
                            </a:extLst>
                          </a:blip>
                          <a:stretch/>
                        </pic:blipFill>
                        <pic:spPr>
                          <a:xfrm>
                            <a:off x="0" y="0"/>
                            <a:ext cx="4060371" cy="12518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07-05 Use activity-based costing to compute product and customer margins.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134.</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Barnette</w:t>
            </w:r>
            <w:proofErr w:type="spellEnd"/>
            <w:r>
              <w:rPr>
                <w:rFonts w:ascii="Arial Unicode MS" w:eastAsia="Arial Unicode MS" w:hAnsi="Arial Unicode MS" w:cs="Arial Unicode MS"/>
                <w:color w:val="000000"/>
                <w:sz w:val="20"/>
              </w:rPr>
              <w:t xml:space="preserve"> Corporation has an activity-based costing system with three activity cost pools-Processing, Setting Up, and Other. The company's overhead costs, which consist of factory utilities and indirect labor, are allocated to the cost pools in proportion to the activity cost pools' consumption of resources. Costs in the Processing cost pool are assigned to products based on machine-hours (MHs) and costs in the Setting Up cost pool are assigned to products based on the number of batches. Costs in the Other cost pool are not assigned to products. Data concerning the two products and the company's costs and activity-based costing system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373085" cy="304800"/>
                  <wp:effectExtent l="0" t="0" r="0" b="0"/>
                  <wp:docPr id="368" name="https://www.eztestonline.com/tomhardej/13823647763493200472.tp4?REQUEST=SHOWmedia&amp;media=image438PRINT.png"/>
                  <wp:cNvGraphicFramePr/>
                  <a:graphic xmlns:a="http://schemas.openxmlformats.org/drawingml/2006/main">
                    <a:graphicData uri="http://schemas.openxmlformats.org/drawingml/2006/picture">
                      <pic:pic xmlns:pic="http://schemas.openxmlformats.org/drawingml/2006/picture">
                        <pic:nvPicPr>
                          <pic:cNvPr id="118" name="https://www.eztestonline.com/tomhardej/13823647763493200472.tp4?REQUEST=SHOWmedia&amp;media=image438PRINT.png"/>
                          <pic:cNvPicPr/>
                        </pic:nvPicPr>
                        <pic:blipFill>
                          <a:blip r:embed="rId126" cstate="email">
                            <a:extLst>
                              <a:ext uri="{28A0092B-C50C-407E-A947-70E740481C1C}">
                                <a14:useLocalDpi xmlns:a14="http://schemas.microsoft.com/office/drawing/2010/main"/>
                              </a:ext>
                            </a:extLst>
                          </a:blip>
                          <a:stretch/>
                        </pic:blipFill>
                        <pic:spPr>
                          <a:xfrm>
                            <a:off x="0" y="0"/>
                            <a:ext cx="2373085" cy="304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Distribution of Resource Consumption Across Activity Cost Pools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483428" cy="555171"/>
                  <wp:effectExtent l="0" t="0" r="0" b="0"/>
                  <wp:docPr id="369" name="https://www.eztestonline.com/tomhardej/13823647763493200472.tp4?REQUEST=SHOWmedia&amp;media=image440PRINT.png"/>
                  <wp:cNvGraphicFramePr/>
                  <a:graphic xmlns:a="http://schemas.openxmlformats.org/drawingml/2006/main">
                    <a:graphicData uri="http://schemas.openxmlformats.org/drawingml/2006/picture">
                      <pic:pic xmlns:pic="http://schemas.openxmlformats.org/drawingml/2006/picture">
                        <pic:nvPicPr>
                          <pic:cNvPr id="119" name="https://www.eztestonline.com/tomhardej/13823647763493200472.tp4?REQUEST=SHOWmedia&amp;media=image440PRINT.png"/>
                          <pic:cNvPicPr/>
                        </pic:nvPicPr>
                        <pic:blipFill>
                          <a:blip r:embed="rId260" cstate="email">
                            <a:extLst>
                              <a:ext uri="{28A0092B-C50C-407E-A947-70E740481C1C}">
                                <a14:useLocalDpi xmlns:a14="http://schemas.microsoft.com/office/drawing/2010/main"/>
                              </a:ext>
                            </a:extLst>
                          </a:blip>
                          <a:stretch/>
                        </pic:blipFill>
                        <pic:spPr>
                          <a:xfrm>
                            <a:off x="0" y="0"/>
                            <a:ext cx="3483428" cy="555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373085" cy="674914"/>
                  <wp:effectExtent l="0" t="0" r="0" b="0"/>
                  <wp:docPr id="370" name="https://www.eztestonline.com/tomhardej/13823647763493200472.tp4?REQUEST=SHOWmedia&amp;media=image442PRINT.png"/>
                  <wp:cNvGraphicFramePr/>
                  <a:graphic xmlns:a="http://schemas.openxmlformats.org/drawingml/2006/main">
                    <a:graphicData uri="http://schemas.openxmlformats.org/drawingml/2006/picture">
                      <pic:pic xmlns:pic="http://schemas.openxmlformats.org/drawingml/2006/picture">
                        <pic:nvPicPr>
                          <pic:cNvPr id="120" name="https://www.eztestonline.com/tomhardej/13823647763493200472.tp4?REQUEST=SHOWmedia&amp;media=image442PRINT.png"/>
                          <pic:cNvPicPr/>
                        </pic:nvPicPr>
                        <pic:blipFill>
                          <a:blip r:embed="rId128" cstate="email">
                            <a:extLst>
                              <a:ext uri="{28A0092B-C50C-407E-A947-70E740481C1C}">
                                <a14:useLocalDpi xmlns:a14="http://schemas.microsoft.com/office/drawing/2010/main"/>
                              </a:ext>
                            </a:extLst>
                          </a:blip>
                          <a:stretch/>
                        </pic:blipFill>
                        <pic:spPr>
                          <a:xfrm>
                            <a:off x="0" y="0"/>
                            <a:ext cx="2373085"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450771" cy="674914"/>
                  <wp:effectExtent l="0" t="0" r="0" b="0"/>
                  <wp:docPr id="371" name="https://www.eztestonline.com/tomhardej/13823647763493200472.tp4?REQUEST=SHOWmedia&amp;media=image444PRINT.png"/>
                  <wp:cNvGraphicFramePr/>
                  <a:graphic xmlns:a="http://schemas.openxmlformats.org/drawingml/2006/main">
                    <a:graphicData uri="http://schemas.openxmlformats.org/drawingml/2006/picture">
                      <pic:pic xmlns:pic="http://schemas.openxmlformats.org/drawingml/2006/picture">
                        <pic:nvPicPr>
                          <pic:cNvPr id="121" name="https://www.eztestonline.com/tomhardej/13823647763493200472.tp4?REQUEST=SHOWmedia&amp;media=image444PRINT.png"/>
                          <pic:cNvPicPr/>
                        </pic:nvPicPr>
                        <pic:blipFill>
                          <a:blip r:embed="rId129" cstate="email">
                            <a:extLst>
                              <a:ext uri="{28A0092B-C50C-407E-A947-70E740481C1C}">
                                <a14:useLocalDpi xmlns:a14="http://schemas.microsoft.com/office/drawing/2010/main"/>
                              </a:ext>
                            </a:extLst>
                          </a:blip>
                          <a:stretch/>
                        </pic:blipFill>
                        <pic:spPr>
                          <a:xfrm>
                            <a:off x="0" y="0"/>
                            <a:ext cx="3450771"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a. Assign overhead costs to activity cost pools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Calculate activity rates for each activity cost pool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amount of overhead cost that would be assigned to each product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Determine the product margins for each product using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66" w:after="266"/>
            </w:pPr>
            <w:r>
              <w:rPr>
                <w:rFonts w:ascii="Arial Unicode MS" w:eastAsia="Arial Unicode MS" w:hAnsi="Arial Unicode MS" w:cs="Arial Unicode MS"/>
                <w:color w:val="000000"/>
                <w:sz w:val="20"/>
              </w:rPr>
              <w:lastRenderedPageBreak/>
              <w:t>a. Assign overhead costs to activity cost pools by applying the percentages in the Distribution of Resource Consumption Across Activity Cost Pools table to the respective costs. For example, the first entry in the table is computed as follows: 0.50 × $78,000 = $39,000.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550228" cy="674914"/>
                  <wp:effectExtent l="0" t="0" r="0" b="0"/>
                  <wp:docPr id="372" name="https://www.eztestonline.com/tomhardej/13823647763493200472.tp4?REQUEST=SHOWmedia&amp;media=image446PRINT.png"/>
                  <wp:cNvGraphicFramePr/>
                  <a:graphic xmlns:a="http://schemas.openxmlformats.org/drawingml/2006/main">
                    <a:graphicData uri="http://schemas.openxmlformats.org/drawingml/2006/picture">
                      <pic:pic xmlns:pic="http://schemas.openxmlformats.org/drawingml/2006/picture">
                        <pic:nvPicPr>
                          <pic:cNvPr id="249" name="https://www.eztestonline.com/tomhardej/13823647763493200472.tp4?REQUEST=SHOWmedia&amp;media=image446PRINT.png"/>
                          <pic:cNvPicPr/>
                        </pic:nvPicPr>
                        <pic:blipFill>
                          <a:blip r:embed="rId261" cstate="email">
                            <a:extLst>
                              <a:ext uri="{28A0092B-C50C-407E-A947-70E740481C1C}">
                                <a14:useLocalDpi xmlns:a14="http://schemas.microsoft.com/office/drawing/2010/main"/>
                              </a:ext>
                            </a:extLst>
                          </a:blip>
                          <a:stretch/>
                        </pic:blipFill>
                        <pic:spPr>
                          <a:xfrm>
                            <a:off x="0" y="0"/>
                            <a:ext cx="4550228"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Computation of activity rates: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63886" cy="424542"/>
                  <wp:effectExtent l="0" t="0" r="0" b="0"/>
                  <wp:docPr id="373" name="https://www.eztestonline.com/tomhardej/13823647763493200472.tp4?REQUEST=SHOWmedia&amp;media=image448PRINT.png"/>
                  <wp:cNvGraphicFramePr/>
                  <a:graphic xmlns:a="http://schemas.openxmlformats.org/drawingml/2006/main">
                    <a:graphicData uri="http://schemas.openxmlformats.org/drawingml/2006/picture">
                      <pic:pic xmlns:pic="http://schemas.openxmlformats.org/drawingml/2006/picture">
                        <pic:nvPicPr>
                          <pic:cNvPr id="250" name="https://www.eztestonline.com/tomhardej/13823647763493200472.tp4?REQUEST=SHOWmedia&amp;media=image448PRINT.png"/>
                          <pic:cNvPicPr/>
                        </pic:nvPicPr>
                        <pic:blipFill>
                          <a:blip r:embed="rId262" cstate="email">
                            <a:extLst>
                              <a:ext uri="{28A0092B-C50C-407E-A947-70E740481C1C}">
                                <a14:useLocalDpi xmlns:a14="http://schemas.microsoft.com/office/drawing/2010/main"/>
                              </a:ext>
                            </a:extLst>
                          </a:blip>
                          <a:stretch/>
                        </pic:blipFill>
                        <pic:spPr>
                          <a:xfrm>
                            <a:off x="0" y="0"/>
                            <a:ext cx="4963886" cy="424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Assign overhead costs to products: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cost for Product H9:</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419600" cy="642257"/>
                  <wp:effectExtent l="0" t="0" r="0" b="0"/>
                  <wp:docPr id="374" name="https://www.eztestonline.com/tomhardej/13823647763493200472.tp4?REQUEST=SHOWmedia&amp;media=image450PRINT.png"/>
                  <wp:cNvGraphicFramePr/>
                  <a:graphic xmlns:a="http://schemas.openxmlformats.org/drawingml/2006/main">
                    <a:graphicData uri="http://schemas.openxmlformats.org/drawingml/2006/picture">
                      <pic:pic xmlns:pic="http://schemas.openxmlformats.org/drawingml/2006/picture">
                        <pic:nvPicPr>
                          <pic:cNvPr id="251" name="https://www.eztestonline.com/tomhardej/13823647763493200472.tp4?REQUEST=SHOWmedia&amp;media=image450PRINT.png"/>
                          <pic:cNvPicPr/>
                        </pic:nvPicPr>
                        <pic:blipFill>
                          <a:blip r:embed="rId263" cstate="email">
                            <a:extLst>
                              <a:ext uri="{28A0092B-C50C-407E-A947-70E740481C1C}">
                                <a14:useLocalDpi xmlns:a14="http://schemas.microsoft.com/office/drawing/2010/main"/>
                              </a:ext>
                            </a:extLst>
                          </a:blip>
                          <a:stretch/>
                        </pic:blipFill>
                        <pic:spPr>
                          <a:xfrm>
                            <a:off x="0" y="0"/>
                            <a:ext cx="4419600"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cost for Product V2: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430486" cy="783771"/>
                  <wp:effectExtent l="0" t="0" r="0" b="0"/>
                  <wp:docPr id="375" name="https://www.eztestonline.com/tomhardej/13823647763493200472.tp4?REQUEST=SHOWmedia&amp;media=image452PRINT.png"/>
                  <wp:cNvGraphicFramePr/>
                  <a:graphic xmlns:a="http://schemas.openxmlformats.org/drawingml/2006/main">
                    <a:graphicData uri="http://schemas.openxmlformats.org/drawingml/2006/picture">
                      <pic:pic xmlns:pic="http://schemas.openxmlformats.org/drawingml/2006/picture">
                        <pic:nvPicPr>
                          <pic:cNvPr id="252" name="https://www.eztestonline.com/tomhardej/13823647763493200472.tp4?REQUEST=SHOWmedia&amp;media=image452PRINT.png"/>
                          <pic:cNvPicPr/>
                        </pic:nvPicPr>
                        <pic:blipFill>
                          <a:blip r:embed="rId264" cstate="email">
                            <a:extLst>
                              <a:ext uri="{28A0092B-C50C-407E-A947-70E740481C1C}">
                                <a14:useLocalDpi xmlns:a14="http://schemas.microsoft.com/office/drawing/2010/main"/>
                              </a:ext>
                            </a:extLst>
                          </a:blip>
                          <a:stretch/>
                        </pic:blipFill>
                        <pic:spPr>
                          <a:xfrm>
                            <a:off x="0" y="0"/>
                            <a:ext cx="4430486"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Determine product margins: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91000" cy="1262742"/>
                  <wp:effectExtent l="0" t="0" r="0" b="0"/>
                  <wp:docPr id="376" name="https://www.eztestonline.com/tomhardej/13823647763493200472.tp4?REQUEST=SHOWmedia&amp;media=image454PRINT.png"/>
                  <wp:cNvGraphicFramePr/>
                  <a:graphic xmlns:a="http://schemas.openxmlformats.org/drawingml/2006/main">
                    <a:graphicData uri="http://schemas.openxmlformats.org/drawingml/2006/picture">
                      <pic:pic xmlns:pic="http://schemas.openxmlformats.org/drawingml/2006/picture">
                        <pic:nvPicPr>
                          <pic:cNvPr id="253" name="https://www.eztestonline.com/tomhardej/13823647763493200472.tp4?REQUEST=SHOWmedia&amp;media=image454PRINT.png"/>
                          <pic:cNvPicPr/>
                        </pic:nvPicPr>
                        <pic:blipFill>
                          <a:blip r:embed="rId265" cstate="email">
                            <a:extLst>
                              <a:ext uri="{28A0092B-C50C-407E-A947-70E740481C1C}">
                                <a14:useLocalDpi xmlns:a14="http://schemas.microsoft.com/office/drawing/2010/main"/>
                              </a:ext>
                            </a:extLst>
                          </a:blip>
                          <a:stretch/>
                        </pic:blipFill>
                        <pic:spPr>
                          <a:xfrm>
                            <a:off x="0" y="0"/>
                            <a:ext cx="4191000" cy="12627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07-02 Assign costs to cost pools using a first-stage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07-05 Use activity-based costing to compute product and customer margins.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135.</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Foradori</w:t>
            </w:r>
            <w:proofErr w:type="spellEnd"/>
            <w:r>
              <w:rPr>
                <w:rFonts w:ascii="Arial Unicode MS" w:eastAsia="Arial Unicode MS" w:hAnsi="Arial Unicode MS" w:cs="Arial Unicode MS"/>
                <w:color w:val="000000"/>
                <w:sz w:val="20"/>
              </w:rPr>
              <w:t xml:space="preserve"> Corporation's activity-based costing system has three activity cost pools-Fabricating, Setting Up, and Other. The company's overhead costs have already been allocated to these cost pools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1763485" cy="468085"/>
                  <wp:effectExtent l="0" t="0" r="0" b="0"/>
                  <wp:docPr id="377" name="https://www.eztestonline.com/tomhardej/13823647763493200472.tp4?REQUEST=SHOWmedia&amp;media=image456PRINT.png"/>
                  <wp:cNvGraphicFramePr/>
                  <a:graphic xmlns:a="http://schemas.openxmlformats.org/drawingml/2006/main">
                    <a:graphicData uri="http://schemas.openxmlformats.org/drawingml/2006/picture">
                      <pic:pic xmlns:pic="http://schemas.openxmlformats.org/drawingml/2006/picture">
                        <pic:nvPicPr>
                          <pic:cNvPr id="122" name="https://www.eztestonline.com/tomhardej/13823647763493200472.tp4?REQUEST=SHOWmedia&amp;media=image456PRINT.png"/>
                          <pic:cNvPicPr/>
                        </pic:nvPicPr>
                        <pic:blipFill>
                          <a:blip r:embed="rId130" cstate="email">
                            <a:extLst>
                              <a:ext uri="{28A0092B-C50C-407E-A947-70E740481C1C}">
                                <a14:useLocalDpi xmlns:a14="http://schemas.microsoft.com/office/drawing/2010/main"/>
                              </a:ext>
                            </a:extLst>
                          </a:blip>
                          <a:stretch/>
                        </pic:blipFill>
                        <pic:spPr>
                          <a:xfrm>
                            <a:off x="0" y="0"/>
                            <a:ext cx="1763485"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Costs in the Fabricating cost pool are assigned to products based on machine-hours (MHs) and costs in the Setting Up cost pool are assigned to products based on the number of batches. Costs in the Other cost pool are not assigned to products. The following table shows the machine-hours and number of batches associated with each of the company's two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405743" cy="685800"/>
                  <wp:effectExtent l="0" t="0" r="0" b="0"/>
                  <wp:docPr id="378" name="https://www.eztestonline.com/tomhardej/13823647763493200472.tp4?REQUEST=SHOWmedia&amp;media=image458PRINT.png"/>
                  <wp:cNvGraphicFramePr/>
                  <a:graphic xmlns:a="http://schemas.openxmlformats.org/drawingml/2006/main">
                    <a:graphicData uri="http://schemas.openxmlformats.org/drawingml/2006/picture">
                      <pic:pic xmlns:pic="http://schemas.openxmlformats.org/drawingml/2006/picture">
                        <pic:nvPicPr>
                          <pic:cNvPr id="123" name="https://www.eztestonline.com/tomhardej/13823647763493200472.tp4?REQUEST=SHOWmedia&amp;media=image458PRINT.png"/>
                          <pic:cNvPicPr/>
                        </pic:nvPicPr>
                        <pic:blipFill>
                          <a:blip r:embed="rId131" cstate="email">
                            <a:extLst>
                              <a:ext uri="{28A0092B-C50C-407E-A947-70E740481C1C}">
                                <a14:useLocalDpi xmlns:a14="http://schemas.microsoft.com/office/drawing/2010/main"/>
                              </a:ext>
                            </a:extLst>
                          </a:blip>
                          <a:stretch/>
                        </pic:blipFill>
                        <pic:spPr>
                          <a:xfrm>
                            <a:off x="0" y="0"/>
                            <a:ext cx="2405743" cy="685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Calculate activity rates for each activity cost pool using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5007428" cy="446314"/>
                  <wp:effectExtent l="0" t="0" r="0" b="0"/>
                  <wp:docPr id="379" name="https://www.eztestonline.com/tomhardej/13823647763493200472.tp4?REQUEST=SHOWmedia&amp;media=image460PRINT.png"/>
                  <wp:cNvGraphicFramePr/>
                  <a:graphic xmlns:a="http://schemas.openxmlformats.org/drawingml/2006/main">
                    <a:graphicData uri="http://schemas.openxmlformats.org/drawingml/2006/picture">
                      <pic:pic xmlns:pic="http://schemas.openxmlformats.org/drawingml/2006/picture">
                        <pic:nvPicPr>
                          <pic:cNvPr id="254" name="https://www.eztestonline.com/tomhardej/13823647763493200472.tp4?REQUEST=SHOWmedia&amp;media=image460PRINT.png"/>
                          <pic:cNvPicPr/>
                        </pic:nvPicPr>
                        <pic:blipFill>
                          <a:blip r:embed="rId266" cstate="email">
                            <a:extLst>
                              <a:ext uri="{28A0092B-C50C-407E-A947-70E740481C1C}">
                                <a14:useLocalDpi xmlns:a14="http://schemas.microsoft.com/office/drawing/2010/main"/>
                              </a:ext>
                            </a:extLst>
                          </a:blip>
                          <a:stretch/>
                        </pic:blipFill>
                        <pic:spPr>
                          <a:xfrm>
                            <a:off x="0" y="0"/>
                            <a:ext cx="5007428" cy="4463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136.</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 xml:space="preserve">Data concerning three of </w:t>
            </w:r>
            <w:proofErr w:type="spellStart"/>
            <w:r>
              <w:rPr>
                <w:rFonts w:ascii="Arial Unicode MS" w:eastAsia="Arial Unicode MS" w:hAnsi="Arial Unicode MS" w:cs="Arial Unicode MS"/>
                <w:color w:val="000000"/>
                <w:sz w:val="20"/>
              </w:rPr>
              <w:t>Falkenstein</w:t>
            </w:r>
            <w:proofErr w:type="spellEnd"/>
            <w:r>
              <w:rPr>
                <w:rFonts w:ascii="Arial Unicode MS" w:eastAsia="Arial Unicode MS" w:hAnsi="Arial Unicode MS" w:cs="Arial Unicode MS"/>
                <w:color w:val="000000"/>
                <w:sz w:val="20"/>
              </w:rPr>
              <w:t xml:space="preserve"> Corporation's activity cost pools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408714" cy="674914"/>
                  <wp:effectExtent l="0" t="0" r="0" b="0"/>
                  <wp:docPr id="380" name="https://www.eztestonline.com/tomhardej/13823647763493200472.tp4?REQUEST=SHOWmedia&amp;media=image462PRINT.png"/>
                  <wp:cNvGraphicFramePr/>
                  <a:graphic xmlns:a="http://schemas.openxmlformats.org/drawingml/2006/main">
                    <a:graphicData uri="http://schemas.openxmlformats.org/drawingml/2006/picture">
                      <pic:pic xmlns:pic="http://schemas.openxmlformats.org/drawingml/2006/picture">
                        <pic:nvPicPr>
                          <pic:cNvPr id="124" name="https://www.eztestonline.com/tomhardej/13823647763493200472.tp4?REQUEST=SHOWmedia&amp;media=image462PRINT.png"/>
                          <pic:cNvPicPr/>
                        </pic:nvPicPr>
                        <pic:blipFill>
                          <a:blip r:embed="rId132" cstate="email">
                            <a:extLst>
                              <a:ext uri="{28A0092B-C50C-407E-A947-70E740481C1C}">
                                <a14:useLocalDpi xmlns:a14="http://schemas.microsoft.com/office/drawing/2010/main"/>
                              </a:ext>
                            </a:extLst>
                          </a:blip>
                          <a:stretch/>
                        </pic:blipFill>
                        <pic:spPr>
                          <a:xfrm>
                            <a:off x="0" y="0"/>
                            <a:ext cx="4408714"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Compute the activity rates for each of the three cost pools.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85657" cy="478971"/>
                  <wp:effectExtent l="0" t="0" r="0" b="0"/>
                  <wp:docPr id="381" name="https://www.eztestonline.com/tomhardej/13823647763493200472.tp4?REQUEST=SHOWmedia&amp;media=image464PRINT.png"/>
                  <wp:cNvGraphicFramePr/>
                  <a:graphic xmlns:a="http://schemas.openxmlformats.org/drawingml/2006/main">
                    <a:graphicData uri="http://schemas.openxmlformats.org/drawingml/2006/picture">
                      <pic:pic xmlns:pic="http://schemas.openxmlformats.org/drawingml/2006/picture">
                        <pic:nvPicPr>
                          <pic:cNvPr id="255" name="https://www.eztestonline.com/tomhardej/13823647763493200472.tp4?REQUEST=SHOWmedia&amp;media=image464PRINT.png"/>
                          <pic:cNvPicPr/>
                        </pic:nvPicPr>
                        <pic:blipFill>
                          <a:blip r:embed="rId267" cstate="email">
                            <a:extLst>
                              <a:ext uri="{28A0092B-C50C-407E-A947-70E740481C1C}">
                                <a14:useLocalDpi xmlns:a14="http://schemas.microsoft.com/office/drawing/2010/main"/>
                              </a:ext>
                            </a:extLst>
                          </a:blip>
                          <a:stretch/>
                        </pic:blipFill>
                        <pic:spPr>
                          <a:xfrm>
                            <a:off x="0" y="0"/>
                            <a:ext cx="4985657" cy="4789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137.</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Malan Corporation has provided the following data from its activity-based costing accounting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550228" cy="631371"/>
                  <wp:effectExtent l="0" t="0" r="0" b="0"/>
                  <wp:docPr id="382" name="https://www.eztestonline.com/tomhardej/13823647763493200472.tp4?REQUEST=SHOWmedia&amp;media=image466PRINT.png"/>
                  <wp:cNvGraphicFramePr/>
                  <a:graphic xmlns:a="http://schemas.openxmlformats.org/drawingml/2006/main">
                    <a:graphicData uri="http://schemas.openxmlformats.org/drawingml/2006/picture">
                      <pic:pic xmlns:pic="http://schemas.openxmlformats.org/drawingml/2006/picture">
                        <pic:nvPicPr>
                          <pic:cNvPr id="125" name="https://www.eztestonline.com/tomhardej/13823647763493200472.tp4?REQUEST=SHOWmedia&amp;media=image466PRINT.png"/>
                          <pic:cNvPicPr/>
                        </pic:nvPicPr>
                        <pic:blipFill>
                          <a:blip r:embed="rId133" cstate="email">
                            <a:extLst>
                              <a:ext uri="{28A0092B-C50C-407E-A947-70E740481C1C}">
                                <a14:useLocalDpi xmlns:a14="http://schemas.microsoft.com/office/drawing/2010/main"/>
                              </a:ext>
                            </a:extLst>
                          </a:blip>
                          <a:stretch/>
                        </pic:blipFill>
                        <pic:spPr>
                          <a:xfrm>
                            <a:off x="0" y="0"/>
                            <a:ext cx="4550228"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Compute the activity rates for each of the three cost pools.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85657" cy="468085"/>
                  <wp:effectExtent l="0" t="0" r="0" b="0"/>
                  <wp:docPr id="383" name="https://www.eztestonline.com/tomhardej/13823647763493200472.tp4?REQUEST=SHOWmedia&amp;media=image468PRINT.png"/>
                  <wp:cNvGraphicFramePr/>
                  <a:graphic xmlns:a="http://schemas.openxmlformats.org/drawingml/2006/main">
                    <a:graphicData uri="http://schemas.openxmlformats.org/drawingml/2006/picture">
                      <pic:pic xmlns:pic="http://schemas.openxmlformats.org/drawingml/2006/picture">
                        <pic:nvPicPr>
                          <pic:cNvPr id="256" name="https://www.eztestonline.com/tomhardej/13823647763493200472.tp4?REQUEST=SHOWmedia&amp;media=image468PRINT.png"/>
                          <pic:cNvPicPr/>
                        </pic:nvPicPr>
                        <pic:blipFill>
                          <a:blip r:embed="rId268" cstate="email">
                            <a:extLst>
                              <a:ext uri="{28A0092B-C50C-407E-A947-70E740481C1C}">
                                <a14:useLocalDpi xmlns:a14="http://schemas.microsoft.com/office/drawing/2010/main"/>
                              </a:ext>
                            </a:extLst>
                          </a:blip>
                          <a:stretch/>
                        </pic:blipFill>
                        <pic:spPr>
                          <a:xfrm>
                            <a:off x="0" y="0"/>
                            <a:ext cx="4985657" cy="4680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138.</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Deraney</w:t>
            </w:r>
            <w:proofErr w:type="spellEnd"/>
            <w:r>
              <w:rPr>
                <w:rFonts w:ascii="Arial Unicode MS" w:eastAsia="Arial Unicode MS" w:hAnsi="Arial Unicode MS" w:cs="Arial Unicode MS"/>
                <w:color w:val="000000"/>
                <w:sz w:val="20"/>
              </w:rPr>
              <w:t xml:space="preserve"> Corporation has an activity-based costing system with three activity cost pools-Machining, Setting Up, and Other. The company's overhead costs have already been allocated to the cost pools and total $5,800 for the Machining cost pool, $4,700 for the Setting Up cost pool, and $7,500 for the Other cost pool. Costs in the Machining cost pool are assigned to products based on machine-hours (MHs) and costs in the Setting Up cost pool are assigned to products based on the number of batches. Costs in the Other cost pool are not assigned to products. Data concerning the two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296885" cy="620485"/>
                  <wp:effectExtent l="0" t="0" r="0" b="0"/>
                  <wp:docPr id="384" name="https://www.eztestonline.com/tomhardej/13823647763493200472.tp4?REQUEST=SHOWmedia&amp;media=image470PRINT.png"/>
                  <wp:cNvGraphicFramePr/>
                  <a:graphic xmlns:a="http://schemas.openxmlformats.org/drawingml/2006/main">
                    <a:graphicData uri="http://schemas.openxmlformats.org/drawingml/2006/picture">
                      <pic:pic xmlns:pic="http://schemas.openxmlformats.org/drawingml/2006/picture">
                        <pic:nvPicPr>
                          <pic:cNvPr id="126" name="https://www.eztestonline.com/tomhardej/13823647763493200472.tp4?REQUEST=SHOWmedia&amp;media=image470PRINT.png"/>
                          <pic:cNvPicPr/>
                        </pic:nvPicPr>
                        <pic:blipFill>
                          <a:blip r:embed="rId134" cstate="email">
                            <a:extLst>
                              <a:ext uri="{28A0092B-C50C-407E-A947-70E740481C1C}">
                                <a14:useLocalDpi xmlns:a14="http://schemas.microsoft.com/office/drawing/2010/main"/>
                              </a:ext>
                            </a:extLst>
                          </a:blip>
                          <a:stretch/>
                        </pic:blipFill>
                        <pic:spPr>
                          <a:xfrm>
                            <a:off x="0" y="0"/>
                            <a:ext cx="2296885"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a. Calculate activity rates for each activity cost pool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amount of overhead cost that would be assigned to each product using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66" w:after="266"/>
            </w:pPr>
            <w:r>
              <w:rPr>
                <w:rFonts w:ascii="Arial Unicode MS" w:eastAsia="Arial Unicode MS" w:hAnsi="Arial Unicode MS" w:cs="Arial Unicode MS"/>
                <w:color w:val="000000"/>
                <w:sz w:val="20"/>
              </w:rPr>
              <w:t>a. Computation of activity rates: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517571" cy="446314"/>
                  <wp:effectExtent l="0" t="0" r="0" b="0"/>
                  <wp:docPr id="385" name="https://www.eztestonline.com/tomhardej/13823647763493200472.tp4?REQUEST=SHOWmedia&amp;media=image472PRINT.png"/>
                  <wp:cNvGraphicFramePr/>
                  <a:graphic xmlns:a="http://schemas.openxmlformats.org/drawingml/2006/main">
                    <a:graphicData uri="http://schemas.openxmlformats.org/drawingml/2006/picture">
                      <pic:pic xmlns:pic="http://schemas.openxmlformats.org/drawingml/2006/picture">
                        <pic:nvPicPr>
                          <pic:cNvPr id="257" name="https://www.eztestonline.com/tomhardej/13823647763493200472.tp4?REQUEST=SHOWmedia&amp;media=image472PRINT.png"/>
                          <pic:cNvPicPr/>
                        </pic:nvPicPr>
                        <pic:blipFill>
                          <a:blip r:embed="rId269" cstate="email">
                            <a:extLst>
                              <a:ext uri="{28A0092B-C50C-407E-A947-70E740481C1C}">
                                <a14:useLocalDpi xmlns:a14="http://schemas.microsoft.com/office/drawing/2010/main"/>
                              </a:ext>
                            </a:extLst>
                          </a:blip>
                          <a:stretch/>
                        </pic:blipFill>
                        <pic:spPr>
                          <a:xfrm>
                            <a:off x="0" y="0"/>
                            <a:ext cx="4517571" cy="446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Assign overhead costs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96543" cy="1676400"/>
                  <wp:effectExtent l="0" t="0" r="0" b="0"/>
                  <wp:docPr id="386" name="https://www.eztestonline.com/tomhardej/13823647763493200472.tp4?REQUEST=SHOWmedia&amp;media=image474PRINT.png"/>
                  <wp:cNvGraphicFramePr/>
                  <a:graphic xmlns:a="http://schemas.openxmlformats.org/drawingml/2006/main">
                    <a:graphicData uri="http://schemas.openxmlformats.org/drawingml/2006/picture">
                      <pic:pic xmlns:pic="http://schemas.openxmlformats.org/drawingml/2006/picture">
                        <pic:nvPicPr>
                          <pic:cNvPr id="258" name="https://www.eztestonline.com/tomhardej/13823647763493200472.tp4?REQUEST=SHOWmedia&amp;media=image474PRINT.png"/>
                          <pic:cNvPicPr/>
                        </pic:nvPicPr>
                        <pic:blipFill>
                          <a:blip r:embed="rId270" cstate="email">
                            <a:extLst>
                              <a:ext uri="{28A0092B-C50C-407E-A947-70E740481C1C}">
                                <a14:useLocalDpi xmlns:a14="http://schemas.microsoft.com/office/drawing/2010/main"/>
                              </a:ext>
                            </a:extLst>
                          </a:blip>
                          <a:stretch/>
                        </pic:blipFill>
                        <pic:spPr>
                          <a:xfrm>
                            <a:off x="0" y="0"/>
                            <a:ext cx="4996543" cy="16764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139.</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Flyer Corporation manufactures two products, Product A and Product B. Product B is of fairly recent origin, having been developed as an attempt to enter a market closely related to that of Product A. Product B is the more complex of the two products, requiring three hours of direct labor time per unit to manufacture compared to one and one-half hours of direct labor time for Product A. Product B is produced on an automated production line.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Overhead is currently assigned to the products on the basis of direct-labor-hours. The </w:t>
            </w:r>
            <w:proofErr w:type="gramStart"/>
            <w:r>
              <w:rPr>
                <w:rFonts w:ascii="Arial Unicode MS" w:eastAsia="Arial Unicode MS" w:hAnsi="Arial Unicode MS" w:cs="Arial Unicode MS"/>
                <w:color w:val="000000"/>
                <w:sz w:val="20"/>
              </w:rPr>
              <w:t>company estimated it would incur $396,000 in manufacturing overhead costs and produce</w:t>
            </w:r>
            <w:proofErr w:type="gramEnd"/>
            <w:r>
              <w:rPr>
                <w:rFonts w:ascii="Arial Unicode MS" w:eastAsia="Arial Unicode MS" w:hAnsi="Arial Unicode MS" w:cs="Arial Unicode MS"/>
                <w:color w:val="000000"/>
                <w:sz w:val="20"/>
              </w:rPr>
              <w:t xml:space="preserve"> 5,500 units of Product B and 22,000 units of Product A during the current year. Unit costs for materials and direct labor 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841171" cy="533400"/>
                  <wp:effectExtent l="0" t="0" r="0" b="0"/>
                  <wp:docPr id="387" name="https://www.eztestonline.com/tomhardej/13823647763493200472.tp4?REQUEST=SHOWmedia&amp;media=image476PRINT.png"/>
                  <wp:cNvGraphicFramePr/>
                  <a:graphic xmlns:a="http://schemas.openxmlformats.org/drawingml/2006/main">
                    <a:graphicData uri="http://schemas.openxmlformats.org/drawingml/2006/picture">
                      <pic:pic xmlns:pic="http://schemas.openxmlformats.org/drawingml/2006/picture">
                        <pic:nvPicPr>
                          <pic:cNvPr id="127" name="https://www.eztestonline.com/tomhardej/13823647763493200472.tp4?REQUEST=SHOWmedia&amp;media=image476PRINT.png"/>
                          <pic:cNvPicPr/>
                        </pic:nvPicPr>
                        <pic:blipFill>
                          <a:blip r:embed="rId135" cstate="email">
                            <a:extLst>
                              <a:ext uri="{28A0092B-C50C-407E-A947-70E740481C1C}">
                                <a14:useLocalDpi xmlns:a14="http://schemas.microsoft.com/office/drawing/2010/main"/>
                              </a:ext>
                            </a:extLst>
                          </a:blip>
                          <a:stretch/>
                        </pic:blipFill>
                        <pic:spPr>
                          <a:xfrm>
                            <a:off x="0" y="0"/>
                            <a:ext cx="2841171" cy="533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a. Compute the predetermined overhead rate under the current method of allocation and determine the unit product cost of each product for the current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The company's overhead costs can be attributed to four major activities. These activities and the amount of overhead cost attributable to each for the current year are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96543" cy="1121228"/>
                  <wp:effectExtent l="0" t="0" r="0" b="0"/>
                  <wp:docPr id="388" name="https://www.eztestonline.com/tomhardej/13823647763493200472.tp4?REQUEST=SHOWmedia&amp;media=image478PRINT.png"/>
                  <wp:cNvGraphicFramePr/>
                  <a:graphic xmlns:a="http://schemas.openxmlformats.org/drawingml/2006/main">
                    <a:graphicData uri="http://schemas.openxmlformats.org/drawingml/2006/picture">
                      <pic:pic xmlns:pic="http://schemas.openxmlformats.org/drawingml/2006/picture">
                        <pic:nvPicPr>
                          <pic:cNvPr id="128" name="https://www.eztestonline.com/tomhardej/13823647763493200472.tp4?REQUEST=SHOWmedia&amp;media=image478PRINT.png"/>
                          <pic:cNvPicPr/>
                        </pic:nvPicPr>
                        <pic:blipFill>
                          <a:blip r:embed="rId136" cstate="email">
                            <a:extLst>
                              <a:ext uri="{28A0092B-C50C-407E-A947-70E740481C1C}">
                                <a14:useLocalDpi xmlns:a14="http://schemas.microsoft.com/office/drawing/2010/main"/>
                              </a:ext>
                            </a:extLst>
                          </a:blip>
                          <a:stretch/>
                        </pic:blipFill>
                        <pic:spPr>
                          <a:xfrm>
                            <a:off x="0" y="0"/>
                            <a:ext cx="4996543" cy="1121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data above and an activity-based costing approach, determine the unit product cost of each product for the current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66" w:after="266"/>
            </w:pPr>
            <w:r>
              <w:rPr>
                <w:rFonts w:ascii="Arial Unicode MS" w:eastAsia="Arial Unicode MS" w:hAnsi="Arial Unicode MS" w:cs="Arial Unicode MS"/>
                <w:color w:val="000000"/>
                <w:sz w:val="20"/>
              </w:rPr>
              <w:t xml:space="preserve">a. The company expects to work 45,000 direct labor-hours during the current year, computed </w:t>
            </w:r>
            <w:r>
              <w:rPr>
                <w:rFonts w:ascii="Arial Unicode MS" w:eastAsia="Arial Unicode MS" w:hAnsi="Arial Unicode MS" w:cs="Arial Unicode MS"/>
                <w:color w:val="000000"/>
                <w:sz w:val="20"/>
              </w:rPr>
              <w:lastRenderedPageBreak/>
              <w:t>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84171" cy="522514"/>
                  <wp:effectExtent l="0" t="0" r="0" b="0"/>
                  <wp:docPr id="389" name="https://www.eztestonline.com/tomhardej/13823647763493200472.tp4?REQUEST=SHOWmedia&amp;media=image480PRINT.png"/>
                  <wp:cNvGraphicFramePr/>
                  <a:graphic xmlns:a="http://schemas.openxmlformats.org/drawingml/2006/main">
                    <a:graphicData uri="http://schemas.openxmlformats.org/drawingml/2006/picture">
                      <pic:pic xmlns:pic="http://schemas.openxmlformats.org/drawingml/2006/picture">
                        <pic:nvPicPr>
                          <pic:cNvPr id="259" name="https://www.eztestonline.com/tomhardej/13823647763493200472.tp4?REQUEST=SHOWmedia&amp;media=image480PRINT.png"/>
                          <pic:cNvPicPr/>
                        </pic:nvPicPr>
                        <pic:blipFill>
                          <a:blip r:embed="rId271" cstate="email">
                            <a:extLst>
                              <a:ext uri="{28A0092B-C50C-407E-A947-70E740481C1C}">
                                <a14:useLocalDpi xmlns:a14="http://schemas.microsoft.com/office/drawing/2010/main"/>
                              </a:ext>
                            </a:extLst>
                          </a:blip>
                          <a:stretch/>
                        </pic:blipFill>
                        <pic:spPr>
                          <a:xfrm>
                            <a:off x="0" y="0"/>
                            <a:ext cx="3984171" cy="522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these hours as a base, the predetermined overhead using direct labor-hours would be: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Estimated total manufacturing overhead cost ÷ Estimated total amount of the allocation base = $396,000 ÷ 49,500 DLHs = $8.00 per DLH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this overhead rate, the unit product cost of each product would be: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47457" cy="1110342"/>
                  <wp:effectExtent l="0" t="0" r="0" b="0"/>
                  <wp:docPr id="390" name="https://www.eztestonline.com/tomhardej/13823647763493200472.tp4?REQUEST=SHOWmedia&amp;media=image482PRINT.png"/>
                  <wp:cNvGraphicFramePr/>
                  <a:graphic xmlns:a="http://schemas.openxmlformats.org/drawingml/2006/main">
                    <a:graphicData uri="http://schemas.openxmlformats.org/drawingml/2006/picture">
                      <pic:pic xmlns:pic="http://schemas.openxmlformats.org/drawingml/2006/picture">
                        <pic:nvPicPr>
                          <pic:cNvPr id="260" name="https://www.eztestonline.com/tomhardej/13823647763493200472.tp4?REQUEST=SHOWmedia&amp;media=image482PRINT.png"/>
                          <pic:cNvPicPr/>
                        </pic:nvPicPr>
                        <pic:blipFill>
                          <a:blip r:embed="rId272" cstate="email">
                            <a:extLst>
                              <a:ext uri="{28A0092B-C50C-407E-A947-70E740481C1C}">
                                <a14:useLocalDpi xmlns:a14="http://schemas.microsoft.com/office/drawing/2010/main"/>
                              </a:ext>
                            </a:extLst>
                          </a:blip>
                          <a:stretch/>
                        </pic:blipFill>
                        <pic:spPr>
                          <a:xfrm>
                            <a:off x="0" y="0"/>
                            <a:ext cx="4147457" cy="11103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The overhead rates are computed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96543" cy="762000"/>
                  <wp:effectExtent l="0" t="0" r="0" b="0"/>
                  <wp:docPr id="391" name="https://www.eztestonline.com/tomhardej/13823647763493200472.tp4?REQUEST=SHOWmedia&amp;media=image484PRINT.png"/>
                  <wp:cNvGraphicFramePr/>
                  <a:graphic xmlns:a="http://schemas.openxmlformats.org/drawingml/2006/main">
                    <a:graphicData uri="http://schemas.openxmlformats.org/drawingml/2006/picture">
                      <pic:pic xmlns:pic="http://schemas.openxmlformats.org/drawingml/2006/picture">
                        <pic:nvPicPr>
                          <pic:cNvPr id="261" name="https://www.eztestonline.com/tomhardej/13823647763493200472.tp4?REQUEST=SHOWmedia&amp;media=image484PRINT.png"/>
                          <pic:cNvPicPr/>
                        </pic:nvPicPr>
                        <pic:blipFill>
                          <a:blip r:embed="rId273" cstate="email">
                            <a:extLst>
                              <a:ext uri="{28A0092B-C50C-407E-A947-70E740481C1C}">
                                <a14:useLocalDpi xmlns:a14="http://schemas.microsoft.com/office/drawing/2010/main"/>
                              </a:ext>
                            </a:extLst>
                          </a:blip>
                          <a:stretch/>
                        </pic:blipFill>
                        <pic:spPr>
                          <a:xfrm>
                            <a:off x="0" y="0"/>
                            <a:ext cx="4996543"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overhead cost charged to each product is: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overhead cost charged to Product A is: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96543" cy="903514"/>
                  <wp:effectExtent l="0" t="0" r="0" b="0"/>
                  <wp:docPr id="392" name="https://www.eztestonline.com/tomhardej/13823647763493200472.tp4?REQUEST=SHOWmedia&amp;media=image486PRINT.png"/>
                  <wp:cNvGraphicFramePr/>
                  <a:graphic xmlns:a="http://schemas.openxmlformats.org/drawingml/2006/main">
                    <a:graphicData uri="http://schemas.openxmlformats.org/drawingml/2006/picture">
                      <pic:pic xmlns:pic="http://schemas.openxmlformats.org/drawingml/2006/picture">
                        <pic:nvPicPr>
                          <pic:cNvPr id="262" name="https://www.eztestonline.com/tomhardej/13823647763493200472.tp4?REQUEST=SHOWmedia&amp;media=image486PRINT.png"/>
                          <pic:cNvPicPr/>
                        </pic:nvPicPr>
                        <pic:blipFill>
                          <a:blip r:embed="rId274" cstate="email">
                            <a:extLst>
                              <a:ext uri="{28A0092B-C50C-407E-A947-70E740481C1C}">
                                <a14:useLocalDpi xmlns:a14="http://schemas.microsoft.com/office/drawing/2010/main"/>
                              </a:ext>
                            </a:extLst>
                          </a:blip>
                          <a:stretch/>
                        </pic:blipFill>
                        <pic:spPr>
                          <a:xfrm>
                            <a:off x="0" y="0"/>
                            <a:ext cx="4996543" cy="903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cost per unit of Product A = $159,400 ÷ 22,000 units = $7.25 per unit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overhead cost charged to Product B is: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color w:val="000000"/>
                <w:sz w:val="20"/>
              </w:rPr>
              <w:t> </w:t>
            </w:r>
            <w:r>
              <w:rPr>
                <w:noProof/>
              </w:rPr>
              <w:drawing>
                <wp:inline distT="0" distB="0" distL="0" distR="0">
                  <wp:extent cx="4996543" cy="892628"/>
                  <wp:effectExtent l="0" t="0" r="0" b="0"/>
                  <wp:docPr id="393" name="https://www.eztestonline.com/tomhardej/13823647763493200472.tp4?REQUEST=SHOWmedia&amp;media=image488PRINT.png"/>
                  <wp:cNvGraphicFramePr/>
                  <a:graphic xmlns:a="http://schemas.openxmlformats.org/drawingml/2006/main">
                    <a:graphicData uri="http://schemas.openxmlformats.org/drawingml/2006/picture">
                      <pic:pic xmlns:pic="http://schemas.openxmlformats.org/drawingml/2006/picture">
                        <pic:nvPicPr>
                          <pic:cNvPr id="263" name="https://www.eztestonline.com/tomhardej/13823647763493200472.tp4?REQUEST=SHOWmedia&amp;media=image488PRINT.png"/>
                          <pic:cNvPicPr/>
                        </pic:nvPicPr>
                        <pic:blipFill>
                          <a:blip r:embed="rId275" cstate="email">
                            <a:extLst>
                              <a:ext uri="{28A0092B-C50C-407E-A947-70E740481C1C}">
                                <a14:useLocalDpi xmlns:a14="http://schemas.microsoft.com/office/drawing/2010/main"/>
                              </a:ext>
                            </a:extLst>
                          </a:blip>
                          <a:stretch/>
                        </pic:blipFill>
                        <pic:spPr>
                          <a:xfrm>
                            <a:off x="0" y="0"/>
                            <a:ext cx="4996543" cy="892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cost per unit of Product B = $236,600 ÷ 5,500 units = $43.02 per unit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activity-based costing, the unit product cost of each product would be: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516085" cy="870857"/>
                  <wp:effectExtent l="0" t="0" r="0" b="0"/>
                  <wp:docPr id="394" name="https://www.eztestonline.com/tomhardej/13823647763493200472.tp4?REQUEST=SHOWmedia&amp;media=image490PRINT.png"/>
                  <wp:cNvGraphicFramePr/>
                  <a:graphic xmlns:a="http://schemas.openxmlformats.org/drawingml/2006/main">
                    <a:graphicData uri="http://schemas.openxmlformats.org/drawingml/2006/picture">
                      <pic:pic xmlns:pic="http://schemas.openxmlformats.org/drawingml/2006/picture">
                        <pic:nvPicPr>
                          <pic:cNvPr id="264" name="https://www.eztestonline.com/tomhardej/13823647763493200472.tp4?REQUEST=SHOWmedia&amp;media=image490PRINT.png"/>
                          <pic:cNvPicPr/>
                        </pic:nvPicPr>
                        <pic:blipFill>
                          <a:blip r:embed="rId276" cstate="email">
                            <a:extLst>
                              <a:ext uri="{28A0092B-C50C-407E-A947-70E740481C1C}">
                                <a14:useLocalDpi xmlns:a14="http://schemas.microsoft.com/office/drawing/2010/main"/>
                              </a:ext>
                            </a:extLst>
                          </a:blip>
                          <a:stretch/>
                        </pic:blipFill>
                        <pic:spPr>
                          <a:xfrm>
                            <a:off x="0" y="0"/>
                            <a:ext cx="3516085" cy="8708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140.</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Dace Company manufactures two products, Product F and Product G. The company expects to produce and sell 3,200 units of Product F and 2,100 units of Product G during the current year. Data relating to the company's three activity cost pools are given below for the current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85657" cy="707571"/>
                  <wp:effectExtent l="0" t="0" r="0" b="0"/>
                  <wp:docPr id="395" name="https://www.eztestonline.com/tomhardej/13823647763493200472.tp4?REQUEST=SHOWmedia&amp;media=image492PRINT.png"/>
                  <wp:cNvGraphicFramePr/>
                  <a:graphic xmlns:a="http://schemas.openxmlformats.org/drawingml/2006/main">
                    <a:graphicData uri="http://schemas.openxmlformats.org/drawingml/2006/picture">
                      <pic:pic xmlns:pic="http://schemas.openxmlformats.org/drawingml/2006/picture">
                        <pic:nvPicPr>
                          <pic:cNvPr id="129" name="https://www.eztestonline.com/tomhardej/13823647763493200472.tp4?REQUEST=SHOWmedia&amp;media=image492PRINT.png"/>
                          <pic:cNvPicPr/>
                        </pic:nvPicPr>
                        <pic:blipFill>
                          <a:blip r:embed="rId137" cstate="email">
                            <a:extLst>
                              <a:ext uri="{28A0092B-C50C-407E-A947-70E740481C1C}">
                                <a14:useLocalDpi xmlns:a14="http://schemas.microsoft.com/office/drawing/2010/main"/>
                              </a:ext>
                            </a:extLst>
                          </a:blip>
                          <a:stretch/>
                        </pic:blipFill>
                        <pic:spPr>
                          <a:xfrm>
                            <a:off x="0" y="0"/>
                            <a:ext cx="4985657" cy="707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activity-based costing approach, determine the overhead cost per unit for each product.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66" w:after="266"/>
            </w:pPr>
            <w:r>
              <w:rPr>
                <w:rFonts w:ascii="Arial Unicode MS" w:eastAsia="Arial Unicode MS" w:hAnsi="Arial Unicode MS" w:cs="Arial Unicode MS"/>
                <w:color w:val="000000"/>
                <w:sz w:val="20"/>
              </w:rPr>
              <w:t>The activity rates for each activity cost pool are computed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96543" cy="576942"/>
                  <wp:effectExtent l="0" t="0" r="0" b="0"/>
                  <wp:docPr id="396" name="https://www.eztestonline.com/tomhardej/13823647763493200472.tp4?REQUEST=SHOWmedia&amp;media=image494PRINT.png"/>
                  <wp:cNvGraphicFramePr/>
                  <a:graphic xmlns:a="http://schemas.openxmlformats.org/drawingml/2006/main">
                    <a:graphicData uri="http://schemas.openxmlformats.org/drawingml/2006/picture">
                      <pic:pic xmlns:pic="http://schemas.openxmlformats.org/drawingml/2006/picture">
                        <pic:nvPicPr>
                          <pic:cNvPr id="265" name="https://www.eztestonline.com/tomhardej/13823647763493200472.tp4?REQUEST=SHOWmedia&amp;media=image494PRINT.png"/>
                          <pic:cNvPicPr/>
                        </pic:nvPicPr>
                        <pic:blipFill>
                          <a:blip r:embed="rId277" cstate="email">
                            <a:extLst>
                              <a:ext uri="{28A0092B-C50C-407E-A947-70E740481C1C}">
                                <a14:useLocalDpi xmlns:a14="http://schemas.microsoft.com/office/drawing/2010/main"/>
                              </a:ext>
                            </a:extLst>
                          </a:blip>
                          <a:stretch/>
                        </pic:blipFill>
                        <pic:spPr>
                          <a:xfrm>
                            <a:off x="0" y="0"/>
                            <a:ext cx="4996543" cy="5769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overhead cost charged to Product F is: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96543" cy="740228"/>
                  <wp:effectExtent l="0" t="0" r="0" b="0"/>
                  <wp:docPr id="397" name="https://www.eztestonline.com/tomhardej/13823647763493200472.tp4?REQUEST=SHOWmedia&amp;media=image496PRINT.png"/>
                  <wp:cNvGraphicFramePr/>
                  <a:graphic xmlns:a="http://schemas.openxmlformats.org/drawingml/2006/main">
                    <a:graphicData uri="http://schemas.openxmlformats.org/drawingml/2006/picture">
                      <pic:pic xmlns:pic="http://schemas.openxmlformats.org/drawingml/2006/picture">
                        <pic:nvPicPr>
                          <pic:cNvPr id="266" name="https://www.eztestonline.com/tomhardej/13823647763493200472.tp4?REQUEST=SHOWmedia&amp;media=image496PRINT.png"/>
                          <pic:cNvPicPr/>
                        </pic:nvPicPr>
                        <pic:blipFill>
                          <a:blip r:embed="rId278" cstate="email">
                            <a:extLst>
                              <a:ext uri="{28A0092B-C50C-407E-A947-70E740481C1C}">
                                <a14:useLocalDpi xmlns:a14="http://schemas.microsoft.com/office/drawing/2010/main"/>
                              </a:ext>
                            </a:extLst>
                          </a:blip>
                          <a:stretch/>
                        </pic:blipFill>
                        <pic:spPr>
                          <a:xfrm>
                            <a:off x="0" y="0"/>
                            <a:ext cx="4996543" cy="740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overhead cost charged to Product G is: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85657" cy="772885"/>
                  <wp:effectExtent l="0" t="0" r="0" b="0"/>
                  <wp:docPr id="398" name="https://www.eztestonline.com/tomhardej/13823647763493200472.tp4?REQUEST=SHOWmedia&amp;media=image498PRINT.png"/>
                  <wp:cNvGraphicFramePr/>
                  <a:graphic xmlns:a="http://schemas.openxmlformats.org/drawingml/2006/main">
                    <a:graphicData uri="http://schemas.openxmlformats.org/drawingml/2006/picture">
                      <pic:pic xmlns:pic="http://schemas.openxmlformats.org/drawingml/2006/picture">
                        <pic:nvPicPr>
                          <pic:cNvPr id="267" name="https://www.eztestonline.com/tomhardej/13823647763493200472.tp4?REQUEST=SHOWmedia&amp;media=image498PRINT.png"/>
                          <pic:cNvPicPr/>
                        </pic:nvPicPr>
                        <pic:blipFill>
                          <a:blip r:embed="rId279" cstate="email">
                            <a:extLst>
                              <a:ext uri="{28A0092B-C50C-407E-A947-70E740481C1C}">
                                <a14:useLocalDpi xmlns:a14="http://schemas.microsoft.com/office/drawing/2010/main"/>
                              </a:ext>
                            </a:extLst>
                          </a:blip>
                          <a:stretch/>
                        </pic:blipFill>
                        <pic:spPr>
                          <a:xfrm>
                            <a:off x="0" y="0"/>
                            <a:ext cx="4985657" cy="772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cost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Product F: $88,190 ÷ 3,200 units = $27.56 per unit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 G: $89,690 ÷ 2,100 units = $42.71 per unit (rounded)</w:t>
            </w:r>
          </w:p>
        </w:tc>
      </w:tr>
    </w:tbl>
    <w:p w:rsidR="00481EF5" w:rsidRDefault="00B06E53">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141.</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Chuang Corporation's activity-based costing system has three activity cost pools-Machining, Setting Up, and Other. The company's overhead costs have already been allocated to these cost pools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1698171" cy="468085"/>
                  <wp:effectExtent l="0" t="0" r="0" b="0"/>
                  <wp:docPr id="399" name="https://www.eztestonline.com/tomhardej/13823647763493200472.tp4?REQUEST=SHOWmedia&amp;media=image500PRINT.png"/>
                  <wp:cNvGraphicFramePr/>
                  <a:graphic xmlns:a="http://schemas.openxmlformats.org/drawingml/2006/main">
                    <a:graphicData uri="http://schemas.openxmlformats.org/drawingml/2006/picture">
                      <pic:pic xmlns:pic="http://schemas.openxmlformats.org/drawingml/2006/picture">
                        <pic:nvPicPr>
                          <pic:cNvPr id="130" name="https://www.eztestonline.com/tomhardej/13823647763493200472.tp4?REQUEST=SHOWmedia&amp;media=image500PRINT.png"/>
                          <pic:cNvPicPr/>
                        </pic:nvPicPr>
                        <pic:blipFill>
                          <a:blip r:embed="rId138" cstate="email">
                            <a:extLst>
                              <a:ext uri="{28A0092B-C50C-407E-A947-70E740481C1C}">
                                <a14:useLocalDpi xmlns:a14="http://schemas.microsoft.com/office/drawing/2010/main"/>
                              </a:ext>
                            </a:extLst>
                          </a:blip>
                          <a:stretch/>
                        </pic:blipFill>
                        <pic:spPr>
                          <a:xfrm>
                            <a:off x="0" y="0"/>
                            <a:ext cx="1698171"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Costs in the Machining cost pool are assigned to products based on machine-hours (MHs) and costs in the Setting Up cost pool are assigned to products based on the number of batches. Costs in the Other cost pool are not assigned to products. The following table shows the machine-hours and number of batches associated with each of the company's two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362200" cy="653142"/>
                  <wp:effectExtent l="0" t="0" r="0" b="0"/>
                  <wp:docPr id="400" name="https://www.eztestonline.com/tomhardej/13823647763493200472.tp4?REQUEST=SHOWmedia&amp;media=image502PRINT.png"/>
                  <wp:cNvGraphicFramePr/>
                  <a:graphic xmlns:a="http://schemas.openxmlformats.org/drawingml/2006/main">
                    <a:graphicData uri="http://schemas.openxmlformats.org/drawingml/2006/picture">
                      <pic:pic xmlns:pic="http://schemas.openxmlformats.org/drawingml/2006/picture">
                        <pic:nvPicPr>
                          <pic:cNvPr id="131" name="https://www.eztestonline.com/tomhardej/13823647763493200472.tp4?REQUEST=SHOWmedia&amp;media=image502PRINT.png"/>
                          <pic:cNvPicPr/>
                        </pic:nvPicPr>
                        <pic:blipFill>
                          <a:blip r:embed="rId280" cstate="email">
                            <a:extLst>
                              <a:ext uri="{28A0092B-C50C-407E-A947-70E740481C1C}">
                                <a14:useLocalDpi xmlns:a14="http://schemas.microsoft.com/office/drawing/2010/main"/>
                              </a:ext>
                            </a:extLst>
                          </a:blip>
                          <a:stretch/>
                        </pic:blipFill>
                        <pic:spPr>
                          <a:xfrm>
                            <a:off x="0" y="0"/>
                            <a:ext cx="2362200"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Additional data concerning the company's products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450771" cy="642257"/>
                  <wp:effectExtent l="0" t="0" r="0" b="0"/>
                  <wp:docPr id="401" name="https://www.eztestonline.com/tomhardej/13823647763493200472.tp4?REQUEST=SHOWmedia&amp;media=image504PRINT.png"/>
                  <wp:cNvGraphicFramePr/>
                  <a:graphic xmlns:a="http://schemas.openxmlformats.org/drawingml/2006/main">
                    <a:graphicData uri="http://schemas.openxmlformats.org/drawingml/2006/picture">
                      <pic:pic xmlns:pic="http://schemas.openxmlformats.org/drawingml/2006/picture">
                        <pic:nvPicPr>
                          <pic:cNvPr id="132" name="https://www.eztestonline.com/tomhardej/13823647763493200472.tp4?REQUEST=SHOWmedia&amp;media=image504PRINT.png"/>
                          <pic:cNvPicPr/>
                        </pic:nvPicPr>
                        <pic:blipFill>
                          <a:blip r:embed="rId140" cstate="email">
                            <a:extLst>
                              <a:ext uri="{28A0092B-C50C-407E-A947-70E740481C1C}">
                                <a14:useLocalDpi xmlns:a14="http://schemas.microsoft.com/office/drawing/2010/main"/>
                              </a:ext>
                            </a:extLst>
                          </a:blip>
                          <a:stretch/>
                        </pic:blipFill>
                        <pic:spPr>
                          <a:xfrm>
                            <a:off x="0" y="0"/>
                            <a:ext cx="3450771"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Calculate activity rates for each activity cost pool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amount of overhead cost that would be assigned to each product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product margins for each product using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66" w:after="266"/>
            </w:pPr>
            <w:r>
              <w:rPr>
                <w:rFonts w:ascii="Arial Unicode MS" w:eastAsia="Arial Unicode MS" w:hAnsi="Arial Unicode MS" w:cs="Arial Unicode MS"/>
                <w:color w:val="000000"/>
                <w:sz w:val="20"/>
              </w:rPr>
              <w:t>a. Computation of activity rates: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963886" cy="457200"/>
                  <wp:effectExtent l="0" t="0" r="0" b="0"/>
                  <wp:docPr id="402" name="https://www.eztestonline.com/tomhardej/13823647763493200472.tp4?REQUEST=SHOWmedia&amp;media=image506PRINT.png"/>
                  <wp:cNvGraphicFramePr/>
                  <a:graphic xmlns:a="http://schemas.openxmlformats.org/drawingml/2006/main">
                    <a:graphicData uri="http://schemas.openxmlformats.org/drawingml/2006/picture">
                      <pic:pic xmlns:pic="http://schemas.openxmlformats.org/drawingml/2006/picture">
                        <pic:nvPicPr>
                          <pic:cNvPr id="268" name="https://www.eztestonline.com/tomhardej/13823647763493200472.tp4?REQUEST=SHOWmedia&amp;media=image506PRINT.png"/>
                          <pic:cNvPicPr/>
                        </pic:nvPicPr>
                        <pic:blipFill>
                          <a:blip r:embed="rId281" cstate="email">
                            <a:extLst>
                              <a:ext uri="{28A0092B-C50C-407E-A947-70E740481C1C}">
                                <a14:useLocalDpi xmlns:a14="http://schemas.microsoft.com/office/drawing/2010/main"/>
                              </a:ext>
                            </a:extLst>
                          </a:blip>
                          <a:stretch/>
                        </pic:blipFill>
                        <pic:spPr>
                          <a:xfrm>
                            <a:off x="0" y="0"/>
                            <a:ext cx="4963886" cy="457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Assign overhead costs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822371" cy="1763485"/>
                  <wp:effectExtent l="0" t="0" r="0" b="0"/>
                  <wp:docPr id="403" name="https://www.eztestonline.com/tomhardej/13823647763493200472.tp4?REQUEST=SHOWmedia&amp;media=image508PRINT.png"/>
                  <wp:cNvGraphicFramePr/>
                  <a:graphic xmlns:a="http://schemas.openxmlformats.org/drawingml/2006/main">
                    <a:graphicData uri="http://schemas.openxmlformats.org/drawingml/2006/picture">
                      <pic:pic xmlns:pic="http://schemas.openxmlformats.org/drawingml/2006/picture">
                        <pic:nvPicPr>
                          <pic:cNvPr id="269" name="https://www.eztestonline.com/tomhardej/13823647763493200472.tp4?REQUEST=SHOWmedia&amp;media=image508PRINT.png"/>
                          <pic:cNvPicPr/>
                        </pic:nvPicPr>
                        <pic:blipFill>
                          <a:blip r:embed="rId282" cstate="email">
                            <a:extLst>
                              <a:ext uri="{28A0092B-C50C-407E-A947-70E740481C1C}">
                                <a14:useLocalDpi xmlns:a14="http://schemas.microsoft.com/office/drawing/2010/main"/>
                              </a:ext>
                            </a:extLst>
                          </a:blip>
                          <a:stretch/>
                        </pic:blipFill>
                        <pic:spPr>
                          <a:xfrm>
                            <a:off x="0" y="0"/>
                            <a:ext cx="4822371" cy="1763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product margins: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54286" cy="1121228"/>
                  <wp:effectExtent l="0" t="0" r="0" b="0"/>
                  <wp:docPr id="404" name="https://www.eztestonline.com/tomhardej/13823647763493200472.tp4?REQUEST=SHOWmedia&amp;media=image510PRINT.png"/>
                  <wp:cNvGraphicFramePr/>
                  <a:graphic xmlns:a="http://schemas.openxmlformats.org/drawingml/2006/main">
                    <a:graphicData uri="http://schemas.openxmlformats.org/drawingml/2006/picture">
                      <pic:pic xmlns:pic="http://schemas.openxmlformats.org/drawingml/2006/picture">
                        <pic:nvPicPr>
                          <pic:cNvPr id="270" name="https://www.eztestonline.com/tomhardej/13823647763493200472.tp4?REQUEST=SHOWmedia&amp;media=image510PRINT.png"/>
                          <pic:cNvPicPr/>
                        </pic:nvPicPr>
                        <pic:blipFill>
                          <a:blip r:embed="rId283" cstate="email">
                            <a:extLst>
                              <a:ext uri="{28A0092B-C50C-407E-A947-70E740481C1C}">
                                <a14:useLocalDpi xmlns:a14="http://schemas.microsoft.com/office/drawing/2010/main"/>
                              </a:ext>
                            </a:extLst>
                          </a:blip>
                          <a:stretch/>
                        </pic:blipFill>
                        <pic:spPr>
                          <a:xfrm>
                            <a:off x="0" y="0"/>
                            <a:ext cx="4354286" cy="11212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07-05 Use activity-based costing to compute product and customer margins.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142.</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Benoist</w:t>
            </w:r>
            <w:proofErr w:type="spellEnd"/>
            <w:r>
              <w:rPr>
                <w:rFonts w:ascii="Arial Unicode MS" w:eastAsia="Arial Unicode MS" w:hAnsi="Arial Unicode MS" w:cs="Arial Unicode MS"/>
                <w:color w:val="000000"/>
                <w:sz w:val="20"/>
              </w:rPr>
              <w:t xml:space="preserve"> Corporation has an activity-based costing system with three activity cost pools-Machining, Setting Up, and Other. The company's overhead costs have already been allocated to the cost pools and total $17,200 for the Machining cost pool, $7,700 for the Setting Up cost pool, and $52,100 for the Other cost pool.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Costs in the Machining cost pool are assigned to products based on machine-hours (MHs) and costs in the Setting Up cost pool are assigned to products based on the number of batches. Costs in the Other cost pool are not assigned to products. Data concerning the two products and the company's costs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362200" cy="653142"/>
                  <wp:effectExtent l="0" t="0" r="0" b="0"/>
                  <wp:docPr id="405" name="https://www.eztestonline.com/tomhardej/13823647763493200472.tp4?REQUEST=SHOWmedia&amp;media=image512PRINT.png"/>
                  <wp:cNvGraphicFramePr/>
                  <a:graphic xmlns:a="http://schemas.openxmlformats.org/drawingml/2006/main">
                    <a:graphicData uri="http://schemas.openxmlformats.org/drawingml/2006/picture">
                      <pic:pic xmlns:pic="http://schemas.openxmlformats.org/drawingml/2006/picture">
                        <pic:nvPicPr>
                          <pic:cNvPr id="133" name="https://www.eztestonline.com/tomhardej/13823647763493200472.tp4?REQUEST=SHOWmedia&amp;media=image512PRINT.png"/>
                          <pic:cNvPicPr/>
                        </pic:nvPicPr>
                        <pic:blipFill>
                          <a:blip r:embed="rId141" cstate="email">
                            <a:extLst>
                              <a:ext uri="{28A0092B-C50C-407E-A947-70E740481C1C}">
                                <a14:useLocalDpi xmlns:a14="http://schemas.microsoft.com/office/drawing/2010/main"/>
                              </a:ext>
                            </a:extLst>
                          </a:blip>
                          <a:stretch/>
                        </pic:blipFill>
                        <pic:spPr>
                          <a:xfrm>
                            <a:off x="0" y="0"/>
                            <a:ext cx="2362200"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429000" cy="653142"/>
                  <wp:effectExtent l="0" t="0" r="0" b="0"/>
                  <wp:docPr id="406" name="https://www.eztestonline.com/tomhardej/13823647763493200472.tp4?REQUEST=SHOWmedia&amp;media=image514PRINT.png"/>
                  <wp:cNvGraphicFramePr/>
                  <a:graphic xmlns:a="http://schemas.openxmlformats.org/drawingml/2006/main">
                    <a:graphicData uri="http://schemas.openxmlformats.org/drawingml/2006/picture">
                      <pic:pic xmlns:pic="http://schemas.openxmlformats.org/drawingml/2006/picture">
                        <pic:nvPicPr>
                          <pic:cNvPr id="134" name="https://www.eztestonline.com/tomhardej/13823647763493200472.tp4?REQUEST=SHOWmedia&amp;media=image514PRINT.png"/>
                          <pic:cNvPicPr/>
                        </pic:nvPicPr>
                        <pic:blipFill>
                          <a:blip r:embed="rId142" cstate="email">
                            <a:extLst>
                              <a:ext uri="{28A0092B-C50C-407E-A947-70E740481C1C}">
                                <a14:useLocalDpi xmlns:a14="http://schemas.microsoft.com/office/drawing/2010/main"/>
                              </a:ext>
                            </a:extLst>
                          </a:blip>
                          <a:stretch/>
                        </pic:blipFill>
                        <pic:spPr>
                          <a:xfrm>
                            <a:off x="0" y="0"/>
                            <a:ext cx="3429000"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a. Calculate activity rates for each activity cost pool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amount of overhead cost that would be assigned to each product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product margins for each product using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66" w:after="266"/>
            </w:pPr>
            <w:r>
              <w:rPr>
                <w:rFonts w:ascii="Arial Unicode MS" w:eastAsia="Arial Unicode MS" w:hAnsi="Arial Unicode MS" w:cs="Arial Unicode MS"/>
                <w:color w:val="000000"/>
                <w:sz w:val="20"/>
              </w:rPr>
              <w:t>a. Computation of activity rates: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5007428" cy="555171"/>
                  <wp:effectExtent l="0" t="0" r="0" b="0"/>
                  <wp:docPr id="407" name="https://www.eztestonline.com/tomhardej/13823647763493200472.tp4?REQUEST=SHOWmedia&amp;media=image516PRINT.png"/>
                  <wp:cNvGraphicFramePr/>
                  <a:graphic xmlns:a="http://schemas.openxmlformats.org/drawingml/2006/main">
                    <a:graphicData uri="http://schemas.openxmlformats.org/drawingml/2006/picture">
                      <pic:pic xmlns:pic="http://schemas.openxmlformats.org/drawingml/2006/picture">
                        <pic:nvPicPr>
                          <pic:cNvPr id="271" name="https://www.eztestonline.com/tomhardej/13823647763493200472.tp4?REQUEST=SHOWmedia&amp;media=image516PRINT.png"/>
                          <pic:cNvPicPr/>
                        </pic:nvPicPr>
                        <pic:blipFill>
                          <a:blip r:embed="rId284" cstate="email">
                            <a:extLst>
                              <a:ext uri="{28A0092B-C50C-407E-A947-70E740481C1C}">
                                <a14:useLocalDpi xmlns:a14="http://schemas.microsoft.com/office/drawing/2010/main"/>
                              </a:ext>
                            </a:extLst>
                          </a:blip>
                          <a:stretch/>
                        </pic:blipFill>
                        <pic:spPr>
                          <a:xfrm>
                            <a:off x="0" y="0"/>
                            <a:ext cx="5007428" cy="555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Assign overhead costs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909457" cy="1752600"/>
                  <wp:effectExtent l="0" t="0" r="0" b="0"/>
                  <wp:docPr id="408" name="https://www.eztestonline.com/tomhardej/13823647763493200472.tp4?REQUEST=SHOWmedia&amp;media=image518PRINT.png"/>
                  <wp:cNvGraphicFramePr/>
                  <a:graphic xmlns:a="http://schemas.openxmlformats.org/drawingml/2006/main">
                    <a:graphicData uri="http://schemas.openxmlformats.org/drawingml/2006/picture">
                      <pic:pic xmlns:pic="http://schemas.openxmlformats.org/drawingml/2006/picture">
                        <pic:nvPicPr>
                          <pic:cNvPr id="272" name="https://www.eztestonline.com/tomhardej/13823647763493200472.tp4?REQUEST=SHOWmedia&amp;media=image518PRINT.png"/>
                          <pic:cNvPicPr/>
                        </pic:nvPicPr>
                        <pic:blipFill>
                          <a:blip r:embed="rId285" cstate="email">
                            <a:extLst>
                              <a:ext uri="{28A0092B-C50C-407E-A947-70E740481C1C}">
                                <a14:useLocalDpi xmlns:a14="http://schemas.microsoft.com/office/drawing/2010/main"/>
                              </a:ext>
                            </a:extLst>
                          </a:blip>
                          <a:stretch/>
                        </pic:blipFill>
                        <pic:spPr>
                          <a:xfrm>
                            <a:off x="0" y="0"/>
                            <a:ext cx="4909457" cy="1752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product margins: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12771" cy="1077685"/>
                  <wp:effectExtent l="0" t="0" r="0" b="0"/>
                  <wp:docPr id="409" name="https://www.eztestonline.com/tomhardej/13823647763493200472.tp4?REQUEST=SHOWmedia&amp;media=image520PRINT.png"/>
                  <wp:cNvGraphicFramePr/>
                  <a:graphic xmlns:a="http://schemas.openxmlformats.org/drawingml/2006/main">
                    <a:graphicData uri="http://schemas.openxmlformats.org/drawingml/2006/picture">
                      <pic:pic xmlns:pic="http://schemas.openxmlformats.org/drawingml/2006/picture">
                        <pic:nvPicPr>
                          <pic:cNvPr id="273" name="https://www.eztestonline.com/tomhardej/13823647763493200472.tp4?REQUEST=SHOWmedia&amp;media=image520PRINT.png"/>
                          <pic:cNvPicPr/>
                        </pic:nvPicPr>
                        <pic:blipFill>
                          <a:blip r:embed="rId286" cstate="email">
                            <a:extLst>
                              <a:ext uri="{28A0092B-C50C-407E-A947-70E740481C1C}">
                                <a14:useLocalDpi xmlns:a14="http://schemas.microsoft.com/office/drawing/2010/main"/>
                              </a:ext>
                            </a:extLst>
                          </a:blip>
                          <a:stretch/>
                        </pic:blipFill>
                        <pic:spPr>
                          <a:xfrm>
                            <a:off x="0" y="0"/>
                            <a:ext cx="4212771" cy="10776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07-05 Use activity-based costing to compute product and customer margins.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143.</w:t>
            </w:r>
          </w:p>
        </w:tc>
        <w:tc>
          <w:tcPr>
            <w:tcW w:w="4650" w:type="pct"/>
          </w:tcPr>
          <w:p w:rsidR="00481EF5" w:rsidRDefault="00B06E53">
            <w:pPr>
              <w:keepNext/>
              <w:keepLines/>
              <w:spacing w:after="0"/>
            </w:pPr>
            <w:r>
              <w:rPr>
                <w:rFonts w:ascii="Arial Unicode MS" w:eastAsia="Arial Unicode MS" w:hAnsi="Arial Unicode MS" w:cs="Arial Unicode MS"/>
                <w:color w:val="000000"/>
                <w:sz w:val="20"/>
              </w:rPr>
              <w:t xml:space="preserve">The </w:t>
            </w:r>
            <w:proofErr w:type="spellStart"/>
            <w:r>
              <w:rPr>
                <w:rFonts w:ascii="Arial Unicode MS" w:eastAsia="Arial Unicode MS" w:hAnsi="Arial Unicode MS" w:cs="Arial Unicode MS"/>
                <w:color w:val="000000"/>
                <w:sz w:val="20"/>
              </w:rPr>
              <w:t>Thornes</w:t>
            </w:r>
            <w:proofErr w:type="spellEnd"/>
            <w:r>
              <w:rPr>
                <w:rFonts w:ascii="Arial Unicode MS" w:eastAsia="Arial Unicode MS" w:hAnsi="Arial Unicode MS" w:cs="Arial Unicode MS"/>
                <w:color w:val="000000"/>
                <w:sz w:val="20"/>
              </w:rPr>
              <w:t xml:space="preserve"> Cleaning Brigade Company provides housecleaning services to its clients. The company uses an activity-based costing system for its overhead costs. The company has provided the following data from its activity-based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68485" cy="936171"/>
                  <wp:effectExtent l="0" t="0" r="0" b="0"/>
                  <wp:docPr id="410" name="https://www.eztestonline.com/tomhardej/13823647763493200472.tp4?REQUEST=SHOWmedia&amp;media=image522PRINT.png"/>
                  <wp:cNvGraphicFramePr/>
                  <a:graphic xmlns:a="http://schemas.openxmlformats.org/drawingml/2006/main">
                    <a:graphicData uri="http://schemas.openxmlformats.org/drawingml/2006/picture">
                      <pic:pic xmlns:pic="http://schemas.openxmlformats.org/drawingml/2006/picture">
                        <pic:nvPicPr>
                          <pic:cNvPr id="135" name="https://www.eztestonline.com/tomhardej/13823647763493200472.tp4?REQUEST=SHOWmedia&amp;media=image522PRINT.png"/>
                          <pic:cNvPicPr/>
                        </pic:nvPicPr>
                        <pic:blipFill>
                          <a:blip r:embed="rId143" cstate="email">
                            <a:extLst>
                              <a:ext uri="{28A0092B-C50C-407E-A947-70E740481C1C}">
                                <a14:useLocalDpi xmlns:a14="http://schemas.microsoft.com/office/drawing/2010/main"/>
                              </a:ext>
                            </a:extLst>
                          </a:blip>
                          <a:stretch/>
                        </pic:blipFill>
                        <pic:spPr>
                          <a:xfrm>
                            <a:off x="0" y="0"/>
                            <a:ext cx="3668485"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consists of the costs of idle capacity and organization-sustaining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One particular client, the </w:t>
            </w:r>
            <w:proofErr w:type="spellStart"/>
            <w:r>
              <w:rPr>
                <w:rFonts w:ascii="Arial Unicode MS" w:eastAsia="Arial Unicode MS" w:hAnsi="Arial Unicode MS" w:cs="Arial Unicode MS"/>
                <w:color w:val="000000"/>
                <w:sz w:val="20"/>
              </w:rPr>
              <w:t>Lazzara</w:t>
            </w:r>
            <w:proofErr w:type="spellEnd"/>
            <w:r>
              <w:rPr>
                <w:rFonts w:ascii="Arial Unicode MS" w:eastAsia="Arial Unicode MS" w:hAnsi="Arial Unicode MS" w:cs="Arial Unicode MS"/>
                <w:color w:val="000000"/>
                <w:sz w:val="20"/>
              </w:rPr>
              <w:t xml:space="preserve"> family, requested 37 jobs during the year that required a total of 222 hours of housecleaning. For this service, the client was charged $2,350.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 xml:space="preserve">a. Using the activity-based costing system, compute the customer margin for the </w:t>
            </w:r>
            <w:proofErr w:type="spellStart"/>
            <w:r>
              <w:rPr>
                <w:rFonts w:ascii="Arial Unicode MS" w:eastAsia="Arial Unicode MS" w:hAnsi="Arial Unicode MS" w:cs="Arial Unicode MS"/>
                <w:color w:val="000000"/>
                <w:sz w:val="20"/>
              </w:rPr>
              <w:t>Lazzara</w:t>
            </w:r>
            <w:proofErr w:type="spellEnd"/>
            <w:r>
              <w:rPr>
                <w:rFonts w:ascii="Arial Unicode MS" w:eastAsia="Arial Unicode MS" w:hAnsi="Arial Unicode MS" w:cs="Arial Unicode MS"/>
                <w:color w:val="000000"/>
                <w:sz w:val="20"/>
              </w:rPr>
              <w:t xml:space="preserve"> family. Round off all calculations to the nearest whole cent.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Assume the company decides instead to use a traditional costing system in which ALL costs are allocated to customers on the basis of cleaning hours. Compute the margin for the </w:t>
            </w:r>
            <w:proofErr w:type="spellStart"/>
            <w:r>
              <w:rPr>
                <w:rFonts w:ascii="Arial Unicode MS" w:eastAsia="Arial Unicode MS" w:hAnsi="Arial Unicode MS" w:cs="Arial Unicode MS"/>
                <w:color w:val="000000"/>
                <w:sz w:val="20"/>
              </w:rPr>
              <w:t>Lazzara</w:t>
            </w:r>
            <w:proofErr w:type="spellEnd"/>
            <w:r>
              <w:rPr>
                <w:rFonts w:ascii="Arial Unicode MS" w:eastAsia="Arial Unicode MS" w:hAnsi="Arial Unicode MS" w:cs="Arial Unicode MS"/>
                <w:color w:val="000000"/>
                <w:sz w:val="20"/>
              </w:rPr>
              <w:t xml:space="preserve"> family. Round off all calculations to the nearest whole cent.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66" w:after="266"/>
            </w:pPr>
            <w:r>
              <w:rPr>
                <w:rFonts w:ascii="Arial Unicode MS" w:eastAsia="Arial Unicode MS" w:hAnsi="Arial Unicode MS" w:cs="Arial Unicode MS"/>
                <w:color w:val="000000"/>
                <w:sz w:val="20"/>
              </w:rPr>
              <w:t>a. The first step is to compute activity rates: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89714" cy="609600"/>
                  <wp:effectExtent l="0" t="0" r="0" b="0"/>
                  <wp:docPr id="411" name="https://www.eztestonline.com/tomhardej/13823647763493200472.tp4?REQUEST=SHOWmedia&amp;media=image524PRINT.png"/>
                  <wp:cNvGraphicFramePr/>
                  <a:graphic xmlns:a="http://schemas.openxmlformats.org/drawingml/2006/main">
                    <a:graphicData uri="http://schemas.openxmlformats.org/drawingml/2006/picture">
                      <pic:pic xmlns:pic="http://schemas.openxmlformats.org/drawingml/2006/picture">
                        <pic:nvPicPr>
                          <pic:cNvPr id="274" name="https://www.eztestonline.com/tomhardej/13823647763493200472.tp4?REQUEST=SHOWmedia&amp;media=image524PRINT.png"/>
                          <pic:cNvPicPr/>
                        </pic:nvPicPr>
                        <pic:blipFill>
                          <a:blip r:embed="rId287" cstate="email">
                            <a:extLst>
                              <a:ext uri="{28A0092B-C50C-407E-A947-70E740481C1C}">
                                <a14:useLocalDpi xmlns:a14="http://schemas.microsoft.com/office/drawing/2010/main"/>
                              </a:ext>
                            </a:extLst>
                          </a:blip>
                          <a:stretch/>
                        </pic:blipFill>
                        <pic:spPr>
                          <a:xfrm>
                            <a:off x="0" y="0"/>
                            <a:ext cx="4789714"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overhead cost charged to the family is: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833257" cy="794657"/>
                  <wp:effectExtent l="0" t="0" r="0" b="0"/>
                  <wp:docPr id="412" name="https://www.eztestonline.com/tomhardej/13823647763493200472.tp4?REQUEST=SHOWmedia&amp;media=image526PRINT.png"/>
                  <wp:cNvGraphicFramePr/>
                  <a:graphic xmlns:a="http://schemas.openxmlformats.org/drawingml/2006/main">
                    <a:graphicData uri="http://schemas.openxmlformats.org/drawingml/2006/picture">
                      <pic:pic xmlns:pic="http://schemas.openxmlformats.org/drawingml/2006/picture">
                        <pic:nvPicPr>
                          <pic:cNvPr id="275" name="https://www.eztestonline.com/tomhardej/13823647763493200472.tp4?REQUEST=SHOWmedia&amp;media=image526PRINT.png"/>
                          <pic:cNvPicPr/>
                        </pic:nvPicPr>
                        <pic:blipFill>
                          <a:blip r:embed="rId288" cstate="email">
                            <a:extLst>
                              <a:ext uri="{28A0092B-C50C-407E-A947-70E740481C1C}">
                                <a14:useLocalDpi xmlns:a14="http://schemas.microsoft.com/office/drawing/2010/main"/>
                              </a:ext>
                            </a:extLst>
                          </a:blip>
                          <a:stretch/>
                        </pic:blipFill>
                        <pic:spPr>
                          <a:xfrm>
                            <a:off x="0" y="0"/>
                            <a:ext cx="4833257"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customer margin for the family is computed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56857" cy="947057"/>
                  <wp:effectExtent l="0" t="0" r="0" b="0"/>
                  <wp:docPr id="413" name="https://www.eztestonline.com/tomhardej/13823647763493200472.tp4?REQUEST=SHOWmedia&amp;media=image528PRINT.png"/>
                  <wp:cNvGraphicFramePr/>
                  <a:graphic xmlns:a="http://schemas.openxmlformats.org/drawingml/2006/main">
                    <a:graphicData uri="http://schemas.openxmlformats.org/drawingml/2006/picture">
                      <pic:pic xmlns:pic="http://schemas.openxmlformats.org/drawingml/2006/picture">
                        <pic:nvPicPr>
                          <pic:cNvPr id="276" name="https://www.eztestonline.com/tomhardej/13823647763493200472.tp4?REQUEST=SHOWmedia&amp;media=image528PRINT.png"/>
                          <pic:cNvPicPr/>
                        </pic:nvPicPr>
                        <pic:blipFill>
                          <a:blip r:embed="rId289" cstate="email">
                            <a:extLst>
                              <a:ext uri="{28A0092B-C50C-407E-A947-70E740481C1C}">
                                <a14:useLocalDpi xmlns:a14="http://schemas.microsoft.com/office/drawing/2010/main"/>
                              </a:ext>
                            </a:extLst>
                          </a:blip>
                          <a:stretch/>
                        </pic:blipFill>
                        <pic:spPr>
                          <a:xfrm>
                            <a:off x="0" y="0"/>
                            <a:ext cx="3156857" cy="947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The margin if all costs are allocated on the basis of cleaning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Estimated total overhead cost ÷ Estimated total amount of the allocation base = $493,032 ÷ 48,100 hours = $10.25 per 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93028" cy="489857"/>
                  <wp:effectExtent l="0" t="0" r="0" b="0"/>
                  <wp:docPr id="414" name="https://www.eztestonline.com/tomhardej/13823647763493200472.tp4?REQUEST=SHOWmedia&amp;media=image530PRINT.png"/>
                  <wp:cNvGraphicFramePr/>
                  <a:graphic xmlns:a="http://schemas.openxmlformats.org/drawingml/2006/main">
                    <a:graphicData uri="http://schemas.openxmlformats.org/drawingml/2006/picture">
                      <pic:pic xmlns:pic="http://schemas.openxmlformats.org/drawingml/2006/picture">
                        <pic:nvPicPr>
                          <pic:cNvPr id="277" name="https://www.eztestonline.com/tomhardej/13823647763493200472.tp4?REQUEST=SHOWmedia&amp;media=image530PRINT.png"/>
                          <pic:cNvPicPr/>
                        </pic:nvPicPr>
                        <pic:blipFill>
                          <a:blip r:embed="rId290" cstate="email">
                            <a:extLst>
                              <a:ext uri="{28A0092B-C50C-407E-A947-70E740481C1C}">
                                <a14:useLocalDpi xmlns:a14="http://schemas.microsoft.com/office/drawing/2010/main"/>
                              </a:ext>
                            </a:extLst>
                          </a:blip>
                          <a:stretch/>
                        </pic:blipFill>
                        <pic:spPr>
                          <a:xfrm>
                            <a:off x="0" y="0"/>
                            <a:ext cx="4093028" cy="4898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07-05 Use activity-based costing to compute product and customer margins.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144.</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Duckhorn</w:t>
            </w:r>
            <w:proofErr w:type="spellEnd"/>
            <w:r>
              <w:rPr>
                <w:rFonts w:ascii="Arial Unicode MS" w:eastAsia="Arial Unicode MS" w:hAnsi="Arial Unicode MS" w:cs="Arial Unicode MS"/>
                <w:color w:val="000000"/>
                <w:sz w:val="20"/>
              </w:rPr>
              <w:t xml:space="preserve"> Housecleaning provides housecleaning services to its clients. The company uses an activity-based costing system for its overhead costs. The company has provided the following data from its activity-based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35828" cy="925285"/>
                  <wp:effectExtent l="0" t="0" r="0" b="0"/>
                  <wp:docPr id="415" name="https://www.eztestonline.com/tomhardej/13823647763493200472.tp4?REQUEST=SHOWmedia&amp;media=image532PRINT.png"/>
                  <wp:cNvGraphicFramePr/>
                  <a:graphic xmlns:a="http://schemas.openxmlformats.org/drawingml/2006/main">
                    <a:graphicData uri="http://schemas.openxmlformats.org/drawingml/2006/picture">
                      <pic:pic xmlns:pic="http://schemas.openxmlformats.org/drawingml/2006/picture">
                        <pic:nvPicPr>
                          <pic:cNvPr id="136" name="https://www.eztestonline.com/tomhardej/13823647763493200472.tp4?REQUEST=SHOWmedia&amp;media=image532PRINT.png"/>
                          <pic:cNvPicPr/>
                        </pic:nvPicPr>
                        <pic:blipFill>
                          <a:blip r:embed="rId144" cstate="email">
                            <a:extLst>
                              <a:ext uri="{28A0092B-C50C-407E-A947-70E740481C1C}">
                                <a14:useLocalDpi xmlns:a14="http://schemas.microsoft.com/office/drawing/2010/main"/>
                              </a:ext>
                            </a:extLst>
                          </a:blip>
                          <a:stretch/>
                        </pic:blipFill>
                        <pic:spPr>
                          <a:xfrm>
                            <a:off x="0" y="0"/>
                            <a:ext cx="3635828"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activity cost pool consists of the costs of idle capacity and organization-sustaining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One particular client, the </w:t>
            </w:r>
            <w:proofErr w:type="spellStart"/>
            <w:r>
              <w:rPr>
                <w:rFonts w:ascii="Arial Unicode MS" w:eastAsia="Arial Unicode MS" w:hAnsi="Arial Unicode MS" w:cs="Arial Unicode MS"/>
                <w:color w:val="000000"/>
                <w:sz w:val="20"/>
              </w:rPr>
              <w:t>Lumbard</w:t>
            </w:r>
            <w:proofErr w:type="spellEnd"/>
            <w:r>
              <w:rPr>
                <w:rFonts w:ascii="Arial Unicode MS" w:eastAsia="Arial Unicode MS" w:hAnsi="Arial Unicode MS" w:cs="Arial Unicode MS"/>
                <w:color w:val="000000"/>
                <w:sz w:val="20"/>
              </w:rPr>
              <w:t xml:space="preserve"> family, requested 31 jobs during the year that required a total of 62 hours of housecleaning. For this service, the client was charged $1,620.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a. Compute the activity rates (i.e., cost per unit of activity) for the activity cost pools. Round off all calculations to the nearest whole cent.</w:t>
            </w:r>
            <w:r>
              <w:rPr>
                <w:rFonts w:ascii="Times,Times New Roman,Times-Rom" w:eastAsia="Times,Times New Roman,Times-Rom" w:hAnsi="Times,Times New Roman,Times-Rom" w:cs="Times,Times New Roman,Times-Rom"/>
                <w:color w:val="000000"/>
                <w:sz w:val="20"/>
              </w:rPr>
              <w:br/>
            </w:r>
            <w:proofErr w:type="gramStart"/>
            <w:r>
              <w:rPr>
                <w:rFonts w:ascii="Arial Unicode MS" w:eastAsia="Arial Unicode MS" w:hAnsi="Arial Unicode MS" w:cs="Arial Unicode MS"/>
                <w:color w:val="000000"/>
                <w:sz w:val="20"/>
              </w:rPr>
              <w:t>b</w:t>
            </w:r>
            <w:proofErr w:type="gramEnd"/>
            <w:r>
              <w:rPr>
                <w:rFonts w:ascii="Arial Unicode MS" w:eastAsia="Arial Unicode MS" w:hAnsi="Arial Unicode MS" w:cs="Arial Unicode MS"/>
                <w:color w:val="000000"/>
                <w:sz w:val="20"/>
              </w:rPr>
              <w:t xml:space="preserve">. Using the activity-based costing system, compute the customer margin for the </w:t>
            </w:r>
            <w:proofErr w:type="spellStart"/>
            <w:r>
              <w:rPr>
                <w:rFonts w:ascii="Arial Unicode MS" w:eastAsia="Arial Unicode MS" w:hAnsi="Arial Unicode MS" w:cs="Arial Unicode MS"/>
                <w:color w:val="000000"/>
                <w:sz w:val="20"/>
              </w:rPr>
              <w:t>Lumbard</w:t>
            </w:r>
            <w:proofErr w:type="spellEnd"/>
            <w:r>
              <w:rPr>
                <w:rFonts w:ascii="Arial Unicode MS" w:eastAsia="Arial Unicode MS" w:hAnsi="Arial Unicode MS" w:cs="Arial Unicode MS"/>
                <w:color w:val="000000"/>
                <w:sz w:val="20"/>
              </w:rPr>
              <w:t xml:space="preserve"> family. Round off all calculations to the nearest whole cent.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 Assume the company decides instead to use a traditional costing system in which ALL costs are allocated to customers on the basis of cleaning hours. Compute the margin for the </w:t>
            </w:r>
            <w:proofErr w:type="spellStart"/>
            <w:r>
              <w:rPr>
                <w:rFonts w:ascii="Arial Unicode MS" w:eastAsia="Arial Unicode MS" w:hAnsi="Arial Unicode MS" w:cs="Arial Unicode MS"/>
                <w:color w:val="000000"/>
                <w:sz w:val="20"/>
              </w:rPr>
              <w:t>Lumbard</w:t>
            </w:r>
            <w:proofErr w:type="spellEnd"/>
            <w:r>
              <w:rPr>
                <w:rFonts w:ascii="Arial Unicode MS" w:eastAsia="Arial Unicode MS" w:hAnsi="Arial Unicode MS" w:cs="Arial Unicode MS"/>
                <w:color w:val="000000"/>
                <w:sz w:val="20"/>
              </w:rPr>
              <w:t xml:space="preserve"> family. Round off all calculations to the nearest whole cent.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66" w:after="266"/>
            </w:pPr>
            <w:r>
              <w:rPr>
                <w:rFonts w:ascii="Arial Unicode MS" w:eastAsia="Arial Unicode MS" w:hAnsi="Arial Unicode MS" w:cs="Arial Unicode MS"/>
                <w:color w:val="000000"/>
                <w:sz w:val="20"/>
              </w:rPr>
              <w:t>a. The computation of the activity rates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89714" cy="587828"/>
                  <wp:effectExtent l="0" t="0" r="0" b="0"/>
                  <wp:docPr id="416" name="https://www.eztestonline.com/tomhardej/13823647763493200472.tp4?REQUEST=SHOWmedia&amp;media=image534PRINT.png"/>
                  <wp:cNvGraphicFramePr/>
                  <a:graphic xmlns:a="http://schemas.openxmlformats.org/drawingml/2006/main">
                    <a:graphicData uri="http://schemas.openxmlformats.org/drawingml/2006/picture">
                      <pic:pic xmlns:pic="http://schemas.openxmlformats.org/drawingml/2006/picture">
                        <pic:nvPicPr>
                          <pic:cNvPr id="278" name="https://www.eztestonline.com/tomhardej/13823647763493200472.tp4?REQUEST=SHOWmedia&amp;media=image534PRINT.png"/>
                          <pic:cNvPicPr/>
                        </pic:nvPicPr>
                        <pic:blipFill>
                          <a:blip r:embed="rId291" cstate="email">
                            <a:extLst>
                              <a:ext uri="{28A0092B-C50C-407E-A947-70E740481C1C}">
                                <a14:useLocalDpi xmlns:a14="http://schemas.microsoft.com/office/drawing/2010/main"/>
                              </a:ext>
                            </a:extLst>
                          </a:blip>
                          <a:stretch/>
                        </pic:blipFill>
                        <pic:spPr>
                          <a:xfrm>
                            <a:off x="0" y="0"/>
                            <a:ext cx="4789714" cy="5878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The customer margin for the family is computed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833257" cy="794657"/>
                  <wp:effectExtent l="0" t="0" r="0" b="0"/>
                  <wp:docPr id="417" name="https://www.eztestonline.com/tomhardej/13823647763493200472.tp4?REQUEST=SHOWmedia&amp;media=image536PRINT.png"/>
                  <wp:cNvGraphicFramePr/>
                  <a:graphic xmlns:a="http://schemas.openxmlformats.org/drawingml/2006/main">
                    <a:graphicData uri="http://schemas.openxmlformats.org/drawingml/2006/picture">
                      <pic:pic xmlns:pic="http://schemas.openxmlformats.org/drawingml/2006/picture">
                        <pic:nvPicPr>
                          <pic:cNvPr id="279" name="https://www.eztestonline.com/tomhardej/13823647763493200472.tp4?REQUEST=SHOWmedia&amp;media=image536PRINT.png"/>
                          <pic:cNvPicPr/>
                        </pic:nvPicPr>
                        <pic:blipFill>
                          <a:blip r:embed="rId292" cstate="email">
                            <a:extLst>
                              <a:ext uri="{28A0092B-C50C-407E-A947-70E740481C1C}">
                                <a14:useLocalDpi xmlns:a14="http://schemas.microsoft.com/office/drawing/2010/main"/>
                              </a:ext>
                            </a:extLst>
                          </a:blip>
                          <a:stretch/>
                        </pic:blipFill>
                        <pic:spPr>
                          <a:xfrm>
                            <a:off x="0" y="0"/>
                            <a:ext cx="4833257"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customer margin for the family is computed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24200" cy="936171"/>
                  <wp:effectExtent l="0" t="0" r="0" b="0"/>
                  <wp:docPr id="418" name="https://www.eztestonline.com/tomhardej/13823647763493200472.tp4?REQUEST=SHOWmedia&amp;media=image538PRINT.png"/>
                  <wp:cNvGraphicFramePr/>
                  <a:graphic xmlns:a="http://schemas.openxmlformats.org/drawingml/2006/main">
                    <a:graphicData uri="http://schemas.openxmlformats.org/drawingml/2006/picture">
                      <pic:pic xmlns:pic="http://schemas.openxmlformats.org/drawingml/2006/picture">
                        <pic:nvPicPr>
                          <pic:cNvPr id="280" name="https://www.eztestonline.com/tomhardej/13823647763493200472.tp4?REQUEST=SHOWmedia&amp;media=image538PRINT.png"/>
                          <pic:cNvPicPr/>
                        </pic:nvPicPr>
                        <pic:blipFill>
                          <a:blip r:embed="rId293" cstate="email">
                            <a:extLst>
                              <a:ext uri="{28A0092B-C50C-407E-A947-70E740481C1C}">
                                <a14:useLocalDpi xmlns:a14="http://schemas.microsoft.com/office/drawing/2010/main"/>
                              </a:ext>
                            </a:extLst>
                          </a:blip>
                          <a:stretch/>
                        </pic:blipFill>
                        <pic:spPr>
                          <a:xfrm>
                            <a:off x="0" y="0"/>
                            <a:ext cx="3124200"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The margin if all costs are allocated on the basis of cleaning 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Estimated total overhead cost ÷ Estimated total amount of the allocation base = $906,022 ÷ 72,700 hours = $12.46 per 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40628" cy="522514"/>
                  <wp:effectExtent l="0" t="0" r="0" b="0"/>
                  <wp:docPr id="419" name="https://www.eztestonline.com/tomhardej/13823647763493200472.tp4?REQUEST=SHOWmedia&amp;media=image540PRINT.png"/>
                  <wp:cNvGraphicFramePr/>
                  <a:graphic xmlns:a="http://schemas.openxmlformats.org/drawingml/2006/main">
                    <a:graphicData uri="http://schemas.openxmlformats.org/drawingml/2006/picture">
                      <pic:pic xmlns:pic="http://schemas.openxmlformats.org/drawingml/2006/picture">
                        <pic:nvPicPr>
                          <pic:cNvPr id="281" name="https://www.eztestonline.com/tomhardej/13823647763493200472.tp4?REQUEST=SHOWmedia&amp;media=image540PRINT.png"/>
                          <pic:cNvPicPr/>
                        </pic:nvPicPr>
                        <pic:blipFill>
                          <a:blip r:embed="rId294" cstate="email">
                            <a:extLst>
                              <a:ext uri="{28A0092B-C50C-407E-A947-70E740481C1C}">
                                <a14:useLocalDpi xmlns:a14="http://schemas.microsoft.com/office/drawing/2010/main"/>
                              </a:ext>
                            </a:extLst>
                          </a:blip>
                          <a:stretch/>
                        </pic:blipFill>
                        <pic:spPr>
                          <a:xfrm>
                            <a:off x="0" y="0"/>
                            <a:ext cx="3940628" cy="5225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07-05 Use activity-based costing to compute product and customer margins.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145.</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Wasden</w:t>
            </w:r>
            <w:proofErr w:type="spellEnd"/>
            <w:r>
              <w:rPr>
                <w:rFonts w:ascii="Arial Unicode MS" w:eastAsia="Arial Unicode MS" w:hAnsi="Arial Unicode MS" w:cs="Arial Unicode MS"/>
                <w:color w:val="000000"/>
                <w:sz w:val="20"/>
              </w:rPr>
              <w:t xml:space="preserve"> Corporation has an activity-based costing system with three activity cost pools-Processing, Setting Up, and Other. Costs in the Processing cost pool are assigned to products based on machine-hours (MHs) and costs in the Setting Up cost pool are assigned to products based on the number of batches. Costs in the Other cost pool are not assigned to products. Data concerning the two products and the company's costs and activity-based costing system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188028" cy="620485"/>
                  <wp:effectExtent l="0" t="0" r="0" b="0"/>
                  <wp:docPr id="420" name="https://www.eztestonline.com/tomhardej/13823647763493200472.tp4?REQUEST=SHOWmedia&amp;media=image542PRINT.png"/>
                  <wp:cNvGraphicFramePr/>
                  <a:graphic xmlns:a="http://schemas.openxmlformats.org/drawingml/2006/main">
                    <a:graphicData uri="http://schemas.openxmlformats.org/drawingml/2006/picture">
                      <pic:pic xmlns:pic="http://schemas.openxmlformats.org/drawingml/2006/picture">
                        <pic:nvPicPr>
                          <pic:cNvPr id="137" name="https://www.eztestonline.com/tomhardej/13823647763493200472.tp4?REQUEST=SHOWmedia&amp;media=image542PRINT.png"/>
                          <pic:cNvPicPr/>
                        </pic:nvPicPr>
                        <pic:blipFill>
                          <a:blip r:embed="rId145" cstate="email">
                            <a:extLst>
                              <a:ext uri="{28A0092B-C50C-407E-A947-70E740481C1C}">
                                <a14:useLocalDpi xmlns:a14="http://schemas.microsoft.com/office/drawing/2010/main"/>
                              </a:ext>
                            </a:extLst>
                          </a:blip>
                          <a:stretch/>
                        </pic:blipFill>
                        <pic:spPr>
                          <a:xfrm>
                            <a:off x="0" y="0"/>
                            <a:ext cx="2188028"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373085" cy="642257"/>
                  <wp:effectExtent l="0" t="0" r="0" b="0"/>
                  <wp:docPr id="421" name="https://www.eztestonline.com/tomhardej/13823647763493200472.tp4?REQUEST=SHOWmedia&amp;media=image544PRINT.png"/>
                  <wp:cNvGraphicFramePr/>
                  <a:graphic xmlns:a="http://schemas.openxmlformats.org/drawingml/2006/main">
                    <a:graphicData uri="http://schemas.openxmlformats.org/drawingml/2006/picture">
                      <pic:pic xmlns:pic="http://schemas.openxmlformats.org/drawingml/2006/picture">
                        <pic:nvPicPr>
                          <pic:cNvPr id="138" name="https://www.eztestonline.com/tomhardej/13823647763493200472.tp4?REQUEST=SHOWmedia&amp;media=image544PRINT.png"/>
                          <pic:cNvPicPr/>
                        </pic:nvPicPr>
                        <pic:blipFill>
                          <a:blip r:embed="rId146" cstate="email">
                            <a:extLst>
                              <a:ext uri="{28A0092B-C50C-407E-A947-70E740481C1C}">
                                <a14:useLocalDpi xmlns:a14="http://schemas.microsoft.com/office/drawing/2010/main"/>
                              </a:ext>
                            </a:extLst>
                          </a:blip>
                          <a:stretch/>
                        </pic:blipFill>
                        <pic:spPr>
                          <a:xfrm>
                            <a:off x="0" y="0"/>
                            <a:ext cx="2373085"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429000" cy="609600"/>
                  <wp:effectExtent l="0" t="0" r="0" b="0"/>
                  <wp:docPr id="422" name="https://www.eztestonline.com/tomhardej/13823647763493200472.tp4?REQUEST=SHOWmedia&amp;media=image546PRINT.png"/>
                  <wp:cNvGraphicFramePr/>
                  <a:graphic xmlns:a="http://schemas.openxmlformats.org/drawingml/2006/main">
                    <a:graphicData uri="http://schemas.openxmlformats.org/drawingml/2006/picture">
                      <pic:pic xmlns:pic="http://schemas.openxmlformats.org/drawingml/2006/picture">
                        <pic:nvPicPr>
                          <pic:cNvPr id="139" name="https://www.eztestonline.com/tomhardej/13823647763493200472.tp4?REQUEST=SHOWmedia&amp;media=image546PRINT.png"/>
                          <pic:cNvPicPr/>
                        </pic:nvPicPr>
                        <pic:blipFill>
                          <a:blip r:embed="rId147" cstate="email">
                            <a:extLst>
                              <a:ext uri="{28A0092B-C50C-407E-A947-70E740481C1C}">
                                <a14:useLocalDpi xmlns:a14="http://schemas.microsoft.com/office/drawing/2010/main"/>
                              </a:ext>
                            </a:extLst>
                          </a:blip>
                          <a:stretch/>
                        </pic:blipFill>
                        <pic:spPr>
                          <a:xfrm>
                            <a:off x="0" y="0"/>
                            <a:ext cx="3429000"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a. Calculate activity rates for each activity cost pool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amount of overhead cost that would be assigned to each product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product margins for each product using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66" w:after="266"/>
            </w:pPr>
            <w:r>
              <w:rPr>
                <w:rFonts w:ascii="Arial Unicode MS" w:eastAsia="Arial Unicode MS" w:hAnsi="Arial Unicode MS" w:cs="Arial Unicode MS"/>
                <w:color w:val="000000"/>
                <w:sz w:val="20"/>
              </w:rPr>
              <w:t>a. Computation of activity rates: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96543" cy="468085"/>
                  <wp:effectExtent l="0" t="0" r="0" b="0"/>
                  <wp:docPr id="423" name="https://www.eztestonline.com/tomhardej/13823647763493200472.tp4?REQUEST=SHOWmedia&amp;media=image548PRINT.png"/>
                  <wp:cNvGraphicFramePr/>
                  <a:graphic xmlns:a="http://schemas.openxmlformats.org/drawingml/2006/main">
                    <a:graphicData uri="http://schemas.openxmlformats.org/drawingml/2006/picture">
                      <pic:pic xmlns:pic="http://schemas.openxmlformats.org/drawingml/2006/picture">
                        <pic:nvPicPr>
                          <pic:cNvPr id="282" name="https://www.eztestonline.com/tomhardej/13823647763493200472.tp4?REQUEST=SHOWmedia&amp;media=image548PRINT.png"/>
                          <pic:cNvPicPr/>
                        </pic:nvPicPr>
                        <pic:blipFill>
                          <a:blip r:embed="rId295" cstate="email">
                            <a:extLst>
                              <a:ext uri="{28A0092B-C50C-407E-A947-70E740481C1C}">
                                <a14:useLocalDpi xmlns:a14="http://schemas.microsoft.com/office/drawing/2010/main"/>
                              </a:ext>
                            </a:extLst>
                          </a:blip>
                          <a:stretch/>
                        </pic:blipFill>
                        <pic:spPr>
                          <a:xfrm>
                            <a:off x="0" y="0"/>
                            <a:ext cx="4996543"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The overhead cost charged to Product C7 is: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996543" cy="631371"/>
                  <wp:effectExtent l="0" t="0" r="0" b="0"/>
                  <wp:docPr id="424" name="https://www.eztestonline.com/tomhardej/13823647763493200472.tp4?REQUEST=SHOWmedia&amp;media=image550PRINT.png"/>
                  <wp:cNvGraphicFramePr/>
                  <a:graphic xmlns:a="http://schemas.openxmlformats.org/drawingml/2006/main">
                    <a:graphicData uri="http://schemas.openxmlformats.org/drawingml/2006/picture">
                      <pic:pic xmlns:pic="http://schemas.openxmlformats.org/drawingml/2006/picture">
                        <pic:nvPicPr>
                          <pic:cNvPr id="283" name="https://www.eztestonline.com/tomhardej/13823647763493200472.tp4?REQUEST=SHOWmedia&amp;media=image550PRINT.png"/>
                          <pic:cNvPicPr/>
                        </pic:nvPicPr>
                        <pic:blipFill>
                          <a:blip r:embed="rId296" cstate="email">
                            <a:extLst>
                              <a:ext uri="{28A0092B-C50C-407E-A947-70E740481C1C}">
                                <a14:useLocalDpi xmlns:a14="http://schemas.microsoft.com/office/drawing/2010/main"/>
                              </a:ext>
                            </a:extLst>
                          </a:blip>
                          <a:stretch/>
                        </pic:blipFill>
                        <pic:spPr>
                          <a:xfrm>
                            <a:off x="0" y="0"/>
                            <a:ext cx="4996543"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overhead cost charged to Product P8 is: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96543" cy="772885"/>
                  <wp:effectExtent l="0" t="0" r="0" b="0"/>
                  <wp:docPr id="425" name="https://www.eztestonline.com/tomhardej/13823647763493200472.tp4?REQUEST=SHOWmedia&amp;media=image552PRINT.png"/>
                  <wp:cNvGraphicFramePr/>
                  <a:graphic xmlns:a="http://schemas.openxmlformats.org/drawingml/2006/main">
                    <a:graphicData uri="http://schemas.openxmlformats.org/drawingml/2006/picture">
                      <pic:pic xmlns:pic="http://schemas.openxmlformats.org/drawingml/2006/picture">
                        <pic:nvPicPr>
                          <pic:cNvPr id="284" name="https://www.eztestonline.com/tomhardej/13823647763493200472.tp4?REQUEST=SHOWmedia&amp;media=image552PRINT.png"/>
                          <pic:cNvPicPr/>
                        </pic:nvPicPr>
                        <pic:blipFill>
                          <a:blip r:embed="rId297" cstate="email">
                            <a:extLst>
                              <a:ext uri="{28A0092B-C50C-407E-A947-70E740481C1C}">
                                <a14:useLocalDpi xmlns:a14="http://schemas.microsoft.com/office/drawing/2010/main"/>
                              </a:ext>
                            </a:extLst>
                          </a:blip>
                          <a:stretch/>
                        </pic:blipFill>
                        <pic:spPr>
                          <a:xfrm>
                            <a:off x="0" y="0"/>
                            <a:ext cx="4996543" cy="772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product margins: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14800" cy="1077685"/>
                  <wp:effectExtent l="0" t="0" r="0" b="0"/>
                  <wp:docPr id="426" name="https://www.eztestonline.com/tomhardej/13823647763493200472.tp4?REQUEST=SHOWmedia&amp;media=image554PRINT.png"/>
                  <wp:cNvGraphicFramePr/>
                  <a:graphic xmlns:a="http://schemas.openxmlformats.org/drawingml/2006/main">
                    <a:graphicData uri="http://schemas.openxmlformats.org/drawingml/2006/picture">
                      <pic:pic xmlns:pic="http://schemas.openxmlformats.org/drawingml/2006/picture">
                        <pic:nvPicPr>
                          <pic:cNvPr id="285" name="https://www.eztestonline.com/tomhardej/13823647763493200472.tp4?REQUEST=SHOWmedia&amp;media=image554PRINT.png"/>
                          <pic:cNvPicPr/>
                        </pic:nvPicPr>
                        <pic:blipFill>
                          <a:blip r:embed="rId298" cstate="email">
                            <a:extLst>
                              <a:ext uri="{28A0092B-C50C-407E-A947-70E740481C1C}">
                                <a14:useLocalDpi xmlns:a14="http://schemas.microsoft.com/office/drawing/2010/main"/>
                              </a:ext>
                            </a:extLst>
                          </a:blip>
                          <a:stretch/>
                        </pic:blipFill>
                        <pic:spPr>
                          <a:xfrm>
                            <a:off x="0" y="0"/>
                            <a:ext cx="4114800" cy="10776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07-05 Use activity-based costing to compute product and customer margins.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146.</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Somani</w:t>
            </w:r>
            <w:proofErr w:type="spellEnd"/>
            <w:r>
              <w:rPr>
                <w:rFonts w:ascii="Arial Unicode MS" w:eastAsia="Arial Unicode MS" w:hAnsi="Arial Unicode MS" w:cs="Arial Unicode MS"/>
                <w:color w:val="000000"/>
                <w:sz w:val="20"/>
              </w:rPr>
              <w:t xml:space="preserve"> Corporation has an activity-based costing system with three activity cost pools-Machining, Setting Up, and Other. The company's overhead costs, which consist of equipment depreciation and indirect labor, have been allocated to the cost pools already and are provided in the table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887686" cy="794657"/>
                  <wp:effectExtent l="0" t="0" r="0" b="0"/>
                  <wp:docPr id="427" name="https://www.eztestonline.com/tomhardej/13823647763493200472.tp4?REQUEST=SHOWmedia&amp;media=image556PRINT.png"/>
                  <wp:cNvGraphicFramePr/>
                  <a:graphic xmlns:a="http://schemas.openxmlformats.org/drawingml/2006/main">
                    <a:graphicData uri="http://schemas.openxmlformats.org/drawingml/2006/picture">
                      <pic:pic xmlns:pic="http://schemas.openxmlformats.org/drawingml/2006/picture">
                        <pic:nvPicPr>
                          <pic:cNvPr id="140" name="https://www.eztestonline.com/tomhardej/13823647763493200472.tp4?REQUEST=SHOWmedia&amp;media=image556PRINT.png"/>
                          <pic:cNvPicPr/>
                        </pic:nvPicPr>
                        <pic:blipFill>
                          <a:blip r:embed="rId148" cstate="email">
                            <a:extLst>
                              <a:ext uri="{28A0092B-C50C-407E-A947-70E740481C1C}">
                                <a14:useLocalDpi xmlns:a14="http://schemas.microsoft.com/office/drawing/2010/main"/>
                              </a:ext>
                            </a:extLst>
                          </a:blip>
                          <a:stretch/>
                        </pic:blipFill>
                        <pic:spPr>
                          <a:xfrm>
                            <a:off x="0" y="0"/>
                            <a:ext cx="4887686"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Costs in the Machining cost pool are assigned to products based on machine-hours (MHs) and costs in the Setting Up cost pool are assigned to products based on the number of batches. Costs in the Other cost pool are not assigned to products. Data concerning the two products and the company's costs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362200" cy="674914"/>
                  <wp:effectExtent l="0" t="0" r="0" b="0"/>
                  <wp:docPr id="428" name="https://www.eztestonline.com/tomhardej/13823647763493200472.tp4?REQUEST=SHOWmedia&amp;media=image558PRINT.png"/>
                  <wp:cNvGraphicFramePr/>
                  <a:graphic xmlns:a="http://schemas.openxmlformats.org/drawingml/2006/main">
                    <a:graphicData uri="http://schemas.openxmlformats.org/drawingml/2006/picture">
                      <pic:pic xmlns:pic="http://schemas.openxmlformats.org/drawingml/2006/picture">
                        <pic:nvPicPr>
                          <pic:cNvPr id="141" name="https://www.eztestonline.com/tomhardej/13823647763493200472.tp4?REQUEST=SHOWmedia&amp;media=image558PRINT.png"/>
                          <pic:cNvPicPr/>
                        </pic:nvPicPr>
                        <pic:blipFill>
                          <a:blip r:embed="rId149" cstate="email">
                            <a:extLst>
                              <a:ext uri="{28A0092B-C50C-407E-A947-70E740481C1C}">
                                <a14:useLocalDpi xmlns:a14="http://schemas.microsoft.com/office/drawing/2010/main"/>
                              </a:ext>
                            </a:extLst>
                          </a:blip>
                          <a:stretch/>
                        </pic:blipFill>
                        <pic:spPr>
                          <a:xfrm>
                            <a:off x="0" y="0"/>
                            <a:ext cx="2362200"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483428" cy="620485"/>
                  <wp:effectExtent l="0" t="0" r="0" b="0"/>
                  <wp:docPr id="429" name="https://www.eztestonline.com/tomhardej/13823647763493200472.tp4?REQUEST=SHOWmedia&amp;media=image560PRINT.png"/>
                  <wp:cNvGraphicFramePr/>
                  <a:graphic xmlns:a="http://schemas.openxmlformats.org/drawingml/2006/main">
                    <a:graphicData uri="http://schemas.openxmlformats.org/drawingml/2006/picture">
                      <pic:pic xmlns:pic="http://schemas.openxmlformats.org/drawingml/2006/picture">
                        <pic:nvPicPr>
                          <pic:cNvPr id="142" name="https://www.eztestonline.com/tomhardej/13823647763493200472.tp4?REQUEST=SHOWmedia&amp;media=image560PRINT.png"/>
                          <pic:cNvPicPr/>
                        </pic:nvPicPr>
                        <pic:blipFill>
                          <a:blip r:embed="rId150" cstate="email">
                            <a:extLst>
                              <a:ext uri="{28A0092B-C50C-407E-A947-70E740481C1C}">
                                <a14:useLocalDpi xmlns:a14="http://schemas.microsoft.com/office/drawing/2010/main"/>
                              </a:ext>
                            </a:extLst>
                          </a:blip>
                          <a:stretch/>
                        </pic:blipFill>
                        <pic:spPr>
                          <a:xfrm>
                            <a:off x="0" y="0"/>
                            <a:ext cx="3483428"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a. Calculate activity rates for each activity cost pool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amount of overhead cost that would be assigned to each product using activity-based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product margins for each product using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66" w:after="266"/>
            </w:pPr>
            <w:r>
              <w:rPr>
                <w:rFonts w:ascii="Arial Unicode MS" w:eastAsia="Arial Unicode MS" w:hAnsi="Arial Unicode MS" w:cs="Arial Unicode MS"/>
                <w:color w:val="000000"/>
                <w:sz w:val="20"/>
              </w:rPr>
              <w:t>a. Computation of activity rates: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963886" cy="446314"/>
                  <wp:effectExtent l="0" t="0" r="0" b="0"/>
                  <wp:docPr id="430" name="https://www.eztestonline.com/tomhardej/13823647763493200472.tp4?REQUEST=SHOWmedia&amp;media=image562PRINT.png"/>
                  <wp:cNvGraphicFramePr/>
                  <a:graphic xmlns:a="http://schemas.openxmlformats.org/drawingml/2006/main">
                    <a:graphicData uri="http://schemas.openxmlformats.org/drawingml/2006/picture">
                      <pic:pic xmlns:pic="http://schemas.openxmlformats.org/drawingml/2006/picture">
                        <pic:nvPicPr>
                          <pic:cNvPr id="286" name="https://www.eztestonline.com/tomhardej/13823647763493200472.tp4?REQUEST=SHOWmedia&amp;media=image562PRINT.png"/>
                          <pic:cNvPicPr/>
                        </pic:nvPicPr>
                        <pic:blipFill>
                          <a:blip r:embed="rId299" cstate="email">
                            <a:extLst>
                              <a:ext uri="{28A0092B-C50C-407E-A947-70E740481C1C}">
                                <a14:useLocalDpi xmlns:a14="http://schemas.microsoft.com/office/drawing/2010/main"/>
                              </a:ext>
                            </a:extLst>
                          </a:blip>
                          <a:stretch/>
                        </pic:blipFill>
                        <pic:spPr>
                          <a:xfrm>
                            <a:off x="0" y="0"/>
                            <a:ext cx="4963886" cy="446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Assign overhead costs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74771" cy="1730828"/>
                  <wp:effectExtent l="0" t="0" r="0" b="0"/>
                  <wp:docPr id="431" name="https://www.eztestonline.com/tomhardej/13823647763493200472.tp4?REQUEST=SHOWmedia&amp;media=image564PRINT.png"/>
                  <wp:cNvGraphicFramePr/>
                  <a:graphic xmlns:a="http://schemas.openxmlformats.org/drawingml/2006/main">
                    <a:graphicData uri="http://schemas.openxmlformats.org/drawingml/2006/picture">
                      <pic:pic xmlns:pic="http://schemas.openxmlformats.org/drawingml/2006/picture">
                        <pic:nvPicPr>
                          <pic:cNvPr id="287" name="https://www.eztestonline.com/tomhardej/13823647763493200472.tp4?REQUEST=SHOWmedia&amp;media=image564PRINT.png"/>
                          <pic:cNvPicPr/>
                        </pic:nvPicPr>
                        <pic:blipFill>
                          <a:blip r:embed="rId300" cstate="email">
                            <a:extLst>
                              <a:ext uri="{28A0092B-C50C-407E-A947-70E740481C1C}">
                                <a14:useLocalDpi xmlns:a14="http://schemas.microsoft.com/office/drawing/2010/main"/>
                              </a:ext>
                            </a:extLst>
                          </a:blip>
                          <a:stretch/>
                        </pic:blipFill>
                        <pic:spPr>
                          <a:xfrm>
                            <a:off x="0" y="0"/>
                            <a:ext cx="4974771" cy="17308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product margins: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78086" cy="1099457"/>
                  <wp:effectExtent l="0" t="0" r="0" b="0"/>
                  <wp:docPr id="432" name="https://www.eztestonline.com/tomhardej/13823647763493200472.tp4?REQUEST=SHOWmedia&amp;media=image566PRINT.png"/>
                  <wp:cNvGraphicFramePr/>
                  <a:graphic xmlns:a="http://schemas.openxmlformats.org/drawingml/2006/main">
                    <a:graphicData uri="http://schemas.openxmlformats.org/drawingml/2006/picture">
                      <pic:pic xmlns:pic="http://schemas.openxmlformats.org/drawingml/2006/picture">
                        <pic:nvPicPr>
                          <pic:cNvPr id="288" name="https://www.eztestonline.com/tomhardej/13823647763493200472.tp4?REQUEST=SHOWmedia&amp;media=image566PRINT.png"/>
                          <pic:cNvPicPr/>
                        </pic:nvPicPr>
                        <pic:blipFill>
                          <a:blip r:embed="rId301" cstate="email">
                            <a:extLst>
                              <a:ext uri="{28A0092B-C50C-407E-A947-70E740481C1C}">
                                <a14:useLocalDpi xmlns:a14="http://schemas.microsoft.com/office/drawing/2010/main"/>
                              </a:ext>
                            </a:extLst>
                          </a:blip>
                          <a:stretch/>
                        </pic:blipFill>
                        <pic:spPr>
                          <a:xfrm>
                            <a:off x="0" y="0"/>
                            <a:ext cx="4278086" cy="10994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07-03 Compute activity rates for cost pools.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07-05 Use activity-based costing to compute product and customer margins.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147.</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Garhart</w:t>
            </w:r>
            <w:proofErr w:type="spellEnd"/>
            <w:r>
              <w:rPr>
                <w:rFonts w:ascii="Arial Unicode MS" w:eastAsia="Arial Unicode MS" w:hAnsi="Arial Unicode MS" w:cs="Arial Unicode MS"/>
                <w:color w:val="000000"/>
                <w:sz w:val="20"/>
              </w:rPr>
              <w:t xml:space="preserve"> Corporation uses the following activity rates from its activity-based costing to assign overhead costs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07971" cy="696685"/>
                  <wp:effectExtent l="0" t="0" r="0" b="0"/>
                  <wp:docPr id="433" name="https://www.eztestonline.com/tomhardej/13823647763493200472.tp4?REQUEST=SHOWmedia&amp;media=image568PRINT.png"/>
                  <wp:cNvGraphicFramePr/>
                  <a:graphic xmlns:a="http://schemas.openxmlformats.org/drawingml/2006/main">
                    <a:graphicData uri="http://schemas.openxmlformats.org/drawingml/2006/picture">
                      <pic:pic xmlns:pic="http://schemas.openxmlformats.org/drawingml/2006/picture">
                        <pic:nvPicPr>
                          <pic:cNvPr id="143" name="https://www.eztestonline.com/tomhardej/13823647763493200472.tp4?REQUEST=SHOWmedia&amp;media=image568PRINT.png"/>
                          <pic:cNvPicPr/>
                        </pic:nvPicPr>
                        <pic:blipFill>
                          <a:blip r:embed="rId151" cstate="email">
                            <a:extLst>
                              <a:ext uri="{28A0092B-C50C-407E-A947-70E740481C1C}">
                                <a14:useLocalDpi xmlns:a14="http://schemas.microsoft.com/office/drawing/2010/main"/>
                              </a:ext>
                            </a:extLst>
                          </a:blip>
                          <a:stretch/>
                        </pic:blipFill>
                        <pic:spPr>
                          <a:xfrm>
                            <a:off x="0" y="0"/>
                            <a:ext cx="3907971" cy="696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concerning two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93028" cy="674914"/>
                  <wp:effectExtent l="0" t="0" r="0" b="0"/>
                  <wp:docPr id="434" name="https://www.eztestonline.com/tomhardej/13823647763493200472.tp4?REQUEST=SHOWmedia&amp;media=image570PRINT.png"/>
                  <wp:cNvGraphicFramePr/>
                  <a:graphic xmlns:a="http://schemas.openxmlformats.org/drawingml/2006/main">
                    <a:graphicData uri="http://schemas.openxmlformats.org/drawingml/2006/picture">
                      <pic:pic xmlns:pic="http://schemas.openxmlformats.org/drawingml/2006/picture">
                        <pic:nvPicPr>
                          <pic:cNvPr id="144" name="https://www.eztestonline.com/tomhardej/13823647763493200472.tp4?REQUEST=SHOWmedia&amp;media=image570PRINT.png"/>
                          <pic:cNvPicPr/>
                        </pic:nvPicPr>
                        <pic:blipFill>
                          <a:blip r:embed="rId152" cstate="email">
                            <a:extLst>
                              <a:ext uri="{28A0092B-C50C-407E-A947-70E740481C1C}">
                                <a14:useLocalDpi xmlns:a14="http://schemas.microsoft.com/office/drawing/2010/main"/>
                              </a:ext>
                            </a:extLst>
                          </a:blip>
                          <a:stretch/>
                        </pic:blipFill>
                        <pic:spPr>
                          <a:xfrm>
                            <a:off x="0" y="0"/>
                            <a:ext cx="4093028"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a. How much overhead cost would be assigned to Product R57J using the company's activity-based costing system?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How much overhead cost would be assigned to Product W17B using the company's activity-based costing system?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66" w:after="266"/>
            </w:pPr>
            <w:r>
              <w:rPr>
                <w:rFonts w:ascii="Arial Unicode MS" w:eastAsia="Arial Unicode MS" w:hAnsi="Arial Unicode MS" w:cs="Arial Unicode MS"/>
                <w:color w:val="000000"/>
                <w:sz w:val="20"/>
              </w:rPr>
              <w:t>a. Product R57J</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85657" cy="544285"/>
                  <wp:effectExtent l="0" t="0" r="0" b="0"/>
                  <wp:docPr id="435" name="https://www.eztestonline.com/tomhardej/13823647763493200472.tp4?REQUEST=SHOWmedia&amp;media=image572PRINT.png"/>
                  <wp:cNvGraphicFramePr/>
                  <a:graphic xmlns:a="http://schemas.openxmlformats.org/drawingml/2006/main">
                    <a:graphicData uri="http://schemas.openxmlformats.org/drawingml/2006/picture">
                      <pic:pic xmlns:pic="http://schemas.openxmlformats.org/drawingml/2006/picture">
                        <pic:nvPicPr>
                          <pic:cNvPr id="289" name="https://www.eztestonline.com/tomhardej/13823647763493200472.tp4?REQUEST=SHOWmedia&amp;media=image572PRINT.png"/>
                          <pic:cNvPicPr/>
                        </pic:nvPicPr>
                        <pic:blipFill>
                          <a:blip r:embed="rId302" cstate="email">
                            <a:extLst>
                              <a:ext uri="{28A0092B-C50C-407E-A947-70E740481C1C}">
                                <a14:useLocalDpi xmlns:a14="http://schemas.microsoft.com/office/drawing/2010/main"/>
                              </a:ext>
                            </a:extLst>
                          </a:blip>
                          <a:stretch/>
                        </pic:blipFill>
                        <pic:spPr>
                          <a:xfrm>
                            <a:off x="0" y="0"/>
                            <a:ext cx="4985657" cy="544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Product W17B</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59086" cy="511628"/>
                  <wp:effectExtent l="0" t="0" r="0" b="0"/>
                  <wp:docPr id="436" name="https://www.eztestonline.com/tomhardej/13823647763493200472.tp4?REQUEST=SHOWmedia&amp;media=image574PRINT.png"/>
                  <wp:cNvGraphicFramePr/>
                  <a:graphic xmlns:a="http://schemas.openxmlformats.org/drawingml/2006/main">
                    <a:graphicData uri="http://schemas.openxmlformats.org/drawingml/2006/picture">
                      <pic:pic xmlns:pic="http://schemas.openxmlformats.org/drawingml/2006/picture">
                        <pic:nvPicPr>
                          <pic:cNvPr id="290" name="https://www.eztestonline.com/tomhardej/13823647763493200472.tp4?REQUEST=SHOWmedia&amp;media=image574PRINT.png"/>
                          <pic:cNvPicPr/>
                        </pic:nvPicPr>
                        <pic:blipFill>
                          <a:blip r:embed="rId303" cstate="email">
                            <a:extLst>
                              <a:ext uri="{28A0092B-C50C-407E-A947-70E740481C1C}">
                                <a14:useLocalDpi xmlns:a14="http://schemas.microsoft.com/office/drawing/2010/main"/>
                              </a:ext>
                            </a:extLst>
                          </a:blip>
                          <a:stretch/>
                        </pic:blipFill>
                        <pic:spPr>
                          <a:xfrm>
                            <a:off x="0" y="0"/>
                            <a:ext cx="4659086" cy="5116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148.</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Mouret</w:t>
            </w:r>
            <w:proofErr w:type="spellEnd"/>
            <w:r>
              <w:rPr>
                <w:rFonts w:ascii="Arial Unicode MS" w:eastAsia="Arial Unicode MS" w:hAnsi="Arial Unicode MS" w:cs="Arial Unicode MS"/>
                <w:color w:val="000000"/>
                <w:sz w:val="20"/>
              </w:rPr>
              <w:t xml:space="preserve"> Corporation uses the following activity rates from its activity-based costing to assign overhead costs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40628" cy="642257"/>
                  <wp:effectExtent l="0" t="0" r="0" b="0"/>
                  <wp:docPr id="437" name="https://www.eztestonline.com/tomhardej/13823647763493200472.tp4?REQUEST=SHOWmedia&amp;media=image576PRINT.png"/>
                  <wp:cNvGraphicFramePr/>
                  <a:graphic xmlns:a="http://schemas.openxmlformats.org/drawingml/2006/main">
                    <a:graphicData uri="http://schemas.openxmlformats.org/drawingml/2006/picture">
                      <pic:pic xmlns:pic="http://schemas.openxmlformats.org/drawingml/2006/picture">
                        <pic:nvPicPr>
                          <pic:cNvPr id="145" name="https://www.eztestonline.com/tomhardej/13823647763493200472.tp4?REQUEST=SHOWmedia&amp;media=image576PRINT.png"/>
                          <pic:cNvPicPr/>
                        </pic:nvPicPr>
                        <pic:blipFill>
                          <a:blip r:embed="rId153" cstate="email">
                            <a:extLst>
                              <a:ext uri="{28A0092B-C50C-407E-A947-70E740481C1C}">
                                <a14:useLocalDpi xmlns:a14="http://schemas.microsoft.com/office/drawing/2010/main"/>
                              </a:ext>
                            </a:extLst>
                          </a:blip>
                          <a:stretch/>
                        </pic:blipFill>
                        <pic:spPr>
                          <a:xfrm>
                            <a:off x="0" y="0"/>
                            <a:ext cx="3940628"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Last year, Product N79A required 28 batches, 6 customer orders, and 712 assembly 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How much overhead cost would be assigned to Product N79A using the company's activity-based costing system?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659086" cy="511628"/>
                  <wp:effectExtent l="0" t="0" r="0" b="0"/>
                  <wp:docPr id="438" name="https://www.eztestonline.com/tomhardej/13823647763493200472.tp4?REQUEST=SHOWmedia&amp;media=image578PRINT.png"/>
                  <wp:cNvGraphicFramePr/>
                  <a:graphic xmlns:a="http://schemas.openxmlformats.org/drawingml/2006/main">
                    <a:graphicData uri="http://schemas.openxmlformats.org/drawingml/2006/picture">
                      <pic:pic xmlns:pic="http://schemas.openxmlformats.org/drawingml/2006/picture">
                        <pic:nvPicPr>
                          <pic:cNvPr id="291" name="https://www.eztestonline.com/tomhardej/13823647763493200472.tp4?REQUEST=SHOWmedia&amp;media=image578PRINT.png"/>
                          <pic:cNvPicPr/>
                        </pic:nvPicPr>
                        <pic:blipFill>
                          <a:blip r:embed="rId304" cstate="email">
                            <a:extLst>
                              <a:ext uri="{28A0092B-C50C-407E-A947-70E740481C1C}">
                                <a14:useLocalDpi xmlns:a14="http://schemas.microsoft.com/office/drawing/2010/main"/>
                              </a:ext>
                            </a:extLst>
                          </a:blip>
                          <a:stretch/>
                        </pic:blipFill>
                        <pic:spPr>
                          <a:xfrm>
                            <a:off x="0" y="0"/>
                            <a:ext cx="4659086" cy="5116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149.</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Villeda</w:t>
            </w:r>
            <w:proofErr w:type="spellEnd"/>
            <w:r>
              <w:rPr>
                <w:rFonts w:ascii="Arial Unicode MS" w:eastAsia="Arial Unicode MS" w:hAnsi="Arial Unicode MS" w:cs="Arial Unicode MS"/>
                <w:color w:val="000000"/>
                <w:sz w:val="20"/>
              </w:rPr>
              <w:t xml:space="preserve"> Corporation uses the following activity rates from its activity-based costing to assign overhead costs to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97085" cy="685800"/>
                  <wp:effectExtent l="0" t="0" r="0" b="0"/>
                  <wp:docPr id="439" name="https://www.eztestonline.com/tomhardej/13823647763493200472.tp4?REQUEST=SHOWmedia&amp;media=image580PRINT.png"/>
                  <wp:cNvGraphicFramePr/>
                  <a:graphic xmlns:a="http://schemas.openxmlformats.org/drawingml/2006/main">
                    <a:graphicData uri="http://schemas.openxmlformats.org/drawingml/2006/picture">
                      <pic:pic xmlns:pic="http://schemas.openxmlformats.org/drawingml/2006/picture">
                        <pic:nvPicPr>
                          <pic:cNvPr id="146" name="https://www.eztestonline.com/tomhardej/13823647763493200472.tp4?REQUEST=SHOWmedia&amp;media=image580PRINT.png"/>
                          <pic:cNvPicPr/>
                        </pic:nvPicPr>
                        <pic:blipFill>
                          <a:blip r:embed="rId154" cstate="email">
                            <a:extLst>
                              <a:ext uri="{28A0092B-C50C-407E-A947-70E740481C1C}">
                                <a14:useLocalDpi xmlns:a14="http://schemas.microsoft.com/office/drawing/2010/main"/>
                              </a:ext>
                            </a:extLst>
                          </a:blip>
                          <a:stretch/>
                        </pic:blipFill>
                        <pic:spPr>
                          <a:xfrm>
                            <a:off x="0" y="0"/>
                            <a:ext cx="3897085" cy="685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concerning two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36571" cy="674914"/>
                  <wp:effectExtent l="0" t="0" r="0" b="0"/>
                  <wp:docPr id="440" name="https://www.eztestonline.com/tomhardej/13823647763493200472.tp4?REQUEST=SHOWmedia&amp;media=image582PRINT.png"/>
                  <wp:cNvGraphicFramePr/>
                  <a:graphic xmlns:a="http://schemas.openxmlformats.org/drawingml/2006/main">
                    <a:graphicData uri="http://schemas.openxmlformats.org/drawingml/2006/picture">
                      <pic:pic xmlns:pic="http://schemas.openxmlformats.org/drawingml/2006/picture">
                        <pic:nvPicPr>
                          <pic:cNvPr id="147" name="https://www.eztestonline.com/tomhardej/13823647763493200472.tp4?REQUEST=SHOWmedia&amp;media=image582PRINT.png"/>
                          <pic:cNvPicPr/>
                        </pic:nvPicPr>
                        <pic:blipFill>
                          <a:blip r:embed="rId155" cstate="email">
                            <a:extLst>
                              <a:ext uri="{28A0092B-C50C-407E-A947-70E740481C1C}">
                                <a14:useLocalDpi xmlns:a14="http://schemas.microsoft.com/office/drawing/2010/main"/>
                              </a:ext>
                            </a:extLst>
                          </a:blip>
                          <a:stretch/>
                        </pic:blipFill>
                        <pic:spPr>
                          <a:xfrm>
                            <a:off x="0" y="0"/>
                            <a:ext cx="4136571"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How much overhead cost would be assigned to each of the two products using the company's activity-based costing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66" w:after="266"/>
            </w:pPr>
            <w:r>
              <w:rPr>
                <w:rFonts w:ascii="Arial Unicode MS" w:eastAsia="Arial Unicode MS" w:hAnsi="Arial Unicode MS" w:cs="Arial Unicode MS"/>
                <w:color w:val="000000"/>
                <w:sz w:val="20"/>
              </w:rPr>
              <w:t>The overhead cost charged to Product G32H is: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59086" cy="609600"/>
                  <wp:effectExtent l="0" t="0" r="0" b="0"/>
                  <wp:docPr id="441" name="https://www.eztestonline.com/tomhardej/13823647763493200472.tp4?REQUEST=SHOWmedia&amp;media=image583PRINT.png"/>
                  <wp:cNvGraphicFramePr/>
                  <a:graphic xmlns:a="http://schemas.openxmlformats.org/drawingml/2006/main">
                    <a:graphicData uri="http://schemas.openxmlformats.org/drawingml/2006/picture">
                      <pic:pic xmlns:pic="http://schemas.openxmlformats.org/drawingml/2006/picture">
                        <pic:nvPicPr>
                          <pic:cNvPr id="292" name="https://www.eztestonline.com/tomhardej/13823647763493200472.tp4?REQUEST=SHOWmedia&amp;media=image583PRINT.png"/>
                          <pic:cNvPicPr/>
                        </pic:nvPicPr>
                        <pic:blipFill>
                          <a:blip r:embed="rId305" cstate="email">
                            <a:extLst>
                              <a:ext uri="{28A0092B-C50C-407E-A947-70E740481C1C}">
                                <a14:useLocalDpi xmlns:a14="http://schemas.microsoft.com/office/drawing/2010/main"/>
                              </a:ext>
                            </a:extLst>
                          </a:blip>
                          <a:stretch/>
                        </pic:blipFill>
                        <pic:spPr>
                          <a:xfrm>
                            <a:off x="0" y="0"/>
                            <a:ext cx="4659086"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overhead cost charged to Product U15Z is: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59086" cy="576942"/>
                  <wp:effectExtent l="0" t="0" r="0" b="0"/>
                  <wp:docPr id="442" name="https://www.eztestonline.com/tomhardej/13823647763493200472.tp4?REQUEST=SHOWmedia&amp;media=image584PRINT.png"/>
                  <wp:cNvGraphicFramePr/>
                  <a:graphic xmlns:a="http://schemas.openxmlformats.org/drawingml/2006/main">
                    <a:graphicData uri="http://schemas.openxmlformats.org/drawingml/2006/picture">
                      <pic:pic xmlns:pic="http://schemas.openxmlformats.org/drawingml/2006/picture">
                        <pic:nvPicPr>
                          <pic:cNvPr id="293" name="https://www.eztestonline.com/tomhardej/13823647763493200472.tp4?REQUEST=SHOWmedia&amp;media=image584PRINT.png"/>
                          <pic:cNvPicPr/>
                        </pic:nvPicPr>
                        <pic:blipFill>
                          <a:blip r:embed="rId306" cstate="email">
                            <a:extLst>
                              <a:ext uri="{28A0092B-C50C-407E-A947-70E740481C1C}">
                                <a14:useLocalDpi xmlns:a14="http://schemas.microsoft.com/office/drawing/2010/main"/>
                              </a:ext>
                            </a:extLst>
                          </a:blip>
                          <a:stretch/>
                        </pic:blipFill>
                        <pic:spPr>
                          <a:xfrm>
                            <a:off x="0" y="0"/>
                            <a:ext cx="4659086" cy="5769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81EF5" w:rsidRDefault="00481EF5">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481EF5">
        <w:tc>
          <w:tcPr>
            <w:tcW w:w="350" w:type="pct"/>
          </w:tcPr>
          <w:p w:rsidR="00481EF5" w:rsidRDefault="00B06E53">
            <w:pPr>
              <w:keepNext/>
              <w:keepLines/>
              <w:spacing w:after="0"/>
            </w:pPr>
            <w:r>
              <w:rPr>
                <w:rFonts w:ascii="Arial Unicode MS" w:eastAsia="Arial Unicode MS" w:hAnsi="Arial Unicode MS" w:cs="Arial Unicode MS"/>
                <w:color w:val="000000"/>
                <w:sz w:val="20"/>
              </w:rPr>
              <w:t>150.</w:t>
            </w:r>
          </w:p>
        </w:tc>
        <w:tc>
          <w:tcPr>
            <w:tcW w:w="4650" w:type="pct"/>
          </w:tcPr>
          <w:p w:rsidR="00481EF5" w:rsidRDefault="00B06E53">
            <w:pPr>
              <w:keepNext/>
              <w:keepLines/>
              <w:spacing w:after="0"/>
            </w:pPr>
            <w:proofErr w:type="spellStart"/>
            <w:r>
              <w:rPr>
                <w:rFonts w:ascii="Arial Unicode MS" w:eastAsia="Arial Unicode MS" w:hAnsi="Arial Unicode MS" w:cs="Arial Unicode MS"/>
                <w:color w:val="000000"/>
                <w:sz w:val="20"/>
              </w:rPr>
              <w:t>Tomek</w:t>
            </w:r>
            <w:proofErr w:type="spellEnd"/>
            <w:r>
              <w:rPr>
                <w:rFonts w:ascii="Arial Unicode MS" w:eastAsia="Arial Unicode MS" w:hAnsi="Arial Unicode MS" w:cs="Arial Unicode MS"/>
                <w:color w:val="000000"/>
                <w:sz w:val="20"/>
              </w:rPr>
              <w:t xml:space="preserve"> Corporation's activity-based costing system has three activity cost pools-Fabricating, Setting Up, and Other. Costs in the Fabricating cost pool are assigned to products based on machine-hours (MHs) and costs in the Setting Up cost pool are assigned to products based on the number of batches. Costs in the Other cost pool are not assigned to products. The activity rate for Fabricating is $0.82 per MH; the activity rate for Setting Up is $5.40 per batch. The following table shows the machine-hours and number of batches associated with each of the company's two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412124" cy="520262"/>
                  <wp:effectExtent l="0" t="0" r="0" b="0"/>
                  <wp:docPr id="443" name="https://www.eztestonline.com/tomhardej/13823647763493200472.tp4?REQUEST=SHOWmedia&amp;media=image586PRINT.png"/>
                  <wp:cNvGraphicFramePr/>
                  <a:graphic xmlns:a="http://schemas.openxmlformats.org/drawingml/2006/main">
                    <a:graphicData uri="http://schemas.openxmlformats.org/drawingml/2006/picture">
                      <pic:pic xmlns:pic="http://schemas.openxmlformats.org/drawingml/2006/picture">
                        <pic:nvPicPr>
                          <pic:cNvPr id="148" name="https://www.eztestonline.com/tomhardej/13823647763493200472.tp4?REQUEST=SHOWmedia&amp;media=image586PRINT.png"/>
                          <pic:cNvPicPr/>
                        </pic:nvPicPr>
                        <pic:blipFill>
                          <a:blip r:embed="rId307" cstate="email">
                            <a:extLst>
                              <a:ext uri="{28A0092B-C50C-407E-A947-70E740481C1C}">
                                <a14:useLocalDpi xmlns:a14="http://schemas.microsoft.com/office/drawing/2010/main"/>
                              </a:ext>
                            </a:extLst>
                          </a:blip>
                          <a:stretch/>
                        </pic:blipFill>
                        <pic:spPr>
                          <a:xfrm>
                            <a:off x="0" y="0"/>
                            <a:ext cx="2405743" cy="518886"/>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b/>
                <w:color w:val="000000"/>
                <w:sz w:val="20"/>
              </w:rPr>
              <w:br/>
            </w:r>
            <w:r>
              <w:rPr>
                <w:rFonts w:ascii="Arial Unicode MS" w:eastAsia="Arial Unicode MS" w:hAnsi="Arial Unicode MS" w:cs="Arial Unicode MS"/>
                <w:color w:val="000000"/>
                <w:sz w:val="20"/>
              </w:rPr>
              <w:t>Determine the amount of overhead cost that would be assigned to each product using activity-based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481EF5" w:rsidRDefault="00B06E53">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537546" cy="914400"/>
                  <wp:effectExtent l="0" t="0" r="0" b="0"/>
                  <wp:docPr id="444" name="https://www.eztestonline.com/tomhardej/13823647763493200472.tp4?REQUEST=SHOWmedia&amp;media=image588PRINT.png"/>
                  <wp:cNvGraphicFramePr/>
                  <a:graphic xmlns:a="http://schemas.openxmlformats.org/drawingml/2006/main">
                    <a:graphicData uri="http://schemas.openxmlformats.org/drawingml/2006/picture">
                      <pic:pic xmlns:pic="http://schemas.openxmlformats.org/drawingml/2006/picture">
                        <pic:nvPicPr>
                          <pic:cNvPr id="294" name="https://www.eztestonline.com/tomhardej/13823647763493200472.tp4?REQUEST=SHOWmedia&amp;media=image588PRINT.png"/>
                          <pic:cNvPicPr/>
                        </pic:nvPicPr>
                        <pic:blipFill>
                          <a:blip r:embed="rId308" cstate="email">
                            <a:extLst>
                              <a:ext uri="{28A0092B-C50C-407E-A947-70E740481C1C}">
                                <a14:useLocalDpi xmlns:a14="http://schemas.microsoft.com/office/drawing/2010/main"/>
                              </a:ext>
                            </a:extLst>
                          </a:blip>
                          <a:stretch/>
                        </pic:blipFill>
                        <pic:spPr>
                          <a:xfrm>
                            <a:off x="0" y="0"/>
                            <a:ext cx="4659086" cy="938893"/>
                          </a:xfrm>
                          <a:prstGeom prst="rect">
                            <a:avLst/>
                          </a:prstGeom>
                        </pic:spPr>
                      </pic:pic>
                    </a:graphicData>
                  </a:graphic>
                </wp:inline>
              </w:drawing>
            </w:r>
            <w:r>
              <w:rPr>
                <w:rFonts w:ascii="Arial Unicode MS" w:eastAsia="Arial Unicode MS" w:hAnsi="Arial Unicode MS" w:cs="Arial Unicode MS"/>
                <w:color w:val="000000"/>
                <w:sz w:val="20"/>
              </w:rPr>
              <w:t> </w:t>
            </w:r>
          </w:p>
        </w:tc>
      </w:tr>
    </w:tbl>
    <w:p w:rsidR="00481EF5" w:rsidRDefault="00B06E53">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481EF5">
        <w:tc>
          <w:tcPr>
            <w:tcW w:w="0" w:type="auto"/>
          </w:tcPr>
          <w:p w:rsidR="00481EF5" w:rsidRDefault="00B06E53">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07-04 Assign costs to a cost object using a second-stage allocation.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06E53" w:rsidRDefault="00B06E53" w:rsidP="00B06E53">
      <w:pPr>
        <w:spacing w:before="239" w:after="239"/>
      </w:pPr>
      <w:r>
        <w:rPr>
          <w:rFonts w:ascii="Times,Times New Roman,Times-Rom" w:eastAsia="Times,Times New Roman,Times-Rom" w:hAnsi="Times,Times New Roman,Times-Rom" w:cs="Times,Times New Roman,Times-Rom"/>
          <w:color w:val="000000"/>
          <w:sz w:val="18"/>
        </w:rPr>
        <w:br/>
      </w:r>
    </w:p>
    <w:sectPr w:rsidR="00B06E53" w:rsidSect="00B06E53">
      <w:pgSz w:w="12240" w:h="15840"/>
      <w:pgMar w:top="1440" w:right="1440" w:bottom="1440" w:left="180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A2504" w:rsidRDefault="00DA2504" w:rsidP="00A54876">
      <w:pPr>
        <w:spacing w:after="0" w:line="240" w:lineRule="auto"/>
      </w:pPr>
      <w:r>
        <w:separator/>
      </w:r>
    </w:p>
  </w:endnote>
  <w:endnote w:type="continuationSeparator" w:id="0">
    <w:p w:rsidR="00DA2504" w:rsidRDefault="00DA2504" w:rsidP="00A548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Times,Times New Roman,Times-Rom">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4876" w:rsidRDefault="00A54876" w:rsidP="00A54876">
    <w:pPr>
      <w:pStyle w:val="Footer"/>
      <w:jc w:val="center"/>
      <w:rPr>
        <w:rFonts w:ascii="Times New Roman" w:hAnsi="Times New Roman"/>
        <w:noProof/>
        <w:sz w:val="16"/>
        <w:szCs w:val="16"/>
      </w:rPr>
    </w:pPr>
    <w:r>
      <w:rPr>
        <w:rFonts w:ascii="Times New Roman" w:hAnsi="Times New Roman"/>
        <w:sz w:val="16"/>
        <w:szCs w:val="16"/>
      </w:rPr>
      <w:t>7-</w:t>
    </w:r>
    <w:r>
      <w:rPr>
        <w:rFonts w:ascii="Times New Roman" w:hAnsi="Times New Roman"/>
        <w:sz w:val="16"/>
        <w:szCs w:val="16"/>
      </w:rPr>
      <w:fldChar w:fldCharType="begin"/>
    </w:r>
    <w:r>
      <w:rPr>
        <w:rFonts w:ascii="Times New Roman" w:hAnsi="Times New Roman"/>
        <w:sz w:val="16"/>
        <w:szCs w:val="16"/>
      </w:rPr>
      <w:instrText xml:space="preserve"> PAGE   \* MERGEFORMAT </w:instrText>
    </w:r>
    <w:r>
      <w:rPr>
        <w:rFonts w:ascii="Times New Roman" w:hAnsi="Times New Roman"/>
        <w:sz w:val="16"/>
        <w:szCs w:val="16"/>
      </w:rPr>
      <w:fldChar w:fldCharType="separate"/>
    </w:r>
    <w:r w:rsidR="00A92053">
      <w:rPr>
        <w:rFonts w:ascii="Times New Roman" w:hAnsi="Times New Roman"/>
        <w:noProof/>
        <w:sz w:val="16"/>
        <w:szCs w:val="16"/>
      </w:rPr>
      <w:t>1</w:t>
    </w:r>
    <w:r>
      <w:rPr>
        <w:rFonts w:ascii="Times New Roman" w:hAnsi="Times New Roman"/>
        <w:sz w:val="16"/>
        <w:szCs w:val="16"/>
      </w:rPr>
      <w:fldChar w:fldCharType="end"/>
    </w:r>
  </w:p>
  <w:p w:rsidR="00A54876" w:rsidRDefault="00A54876" w:rsidP="00A54876">
    <w:pPr>
      <w:pStyle w:val="Footer"/>
      <w:jc w:val="center"/>
      <w:rPr>
        <w:rFonts w:ascii="Times New Roman" w:hAnsi="Times New Roman"/>
        <w:sz w:val="16"/>
        <w:szCs w:val="16"/>
      </w:rPr>
    </w:pPr>
    <w:r>
      <w:rPr>
        <w:rFonts w:ascii="Times New Roman" w:hAnsi="Times New Roman"/>
        <w:sz w:val="16"/>
        <w:szCs w:val="16"/>
      </w:rPr>
      <w:t>Copyright © 2015 McGraw-Hill Education. All rights reserved. No reproduction or distribution without the prior written consent of McGraw-Hill Education.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A2504" w:rsidRDefault="00DA2504" w:rsidP="00A54876">
      <w:pPr>
        <w:spacing w:after="0" w:line="240" w:lineRule="auto"/>
      </w:pPr>
      <w:r>
        <w:separator/>
      </w:r>
    </w:p>
  </w:footnote>
  <w:footnote w:type="continuationSeparator" w:id="0">
    <w:p w:rsidR="00DA2504" w:rsidRDefault="00DA2504" w:rsidP="00A54876">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1EF5"/>
    <w:rsid w:val="00481EF5"/>
    <w:rsid w:val="00A54876"/>
    <w:rsid w:val="00A92053"/>
    <w:rsid w:val="00A94D39"/>
    <w:rsid w:val="00B06E53"/>
    <w:rsid w:val="00D03AF8"/>
    <w:rsid w:val="00DA250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06E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6E53"/>
    <w:rPr>
      <w:rFonts w:ascii="Tahoma" w:hAnsi="Tahoma" w:cs="Tahoma"/>
      <w:sz w:val="16"/>
      <w:szCs w:val="16"/>
    </w:rPr>
  </w:style>
  <w:style w:type="paragraph" w:styleId="Header">
    <w:name w:val="header"/>
    <w:basedOn w:val="Normal"/>
    <w:link w:val="HeaderChar"/>
    <w:uiPriority w:val="99"/>
    <w:unhideWhenUsed/>
    <w:rsid w:val="00A54876"/>
    <w:pPr>
      <w:tabs>
        <w:tab w:val="center" w:pos="4680"/>
        <w:tab w:val="right" w:pos="9360"/>
      </w:tabs>
      <w:spacing w:after="0" w:line="240" w:lineRule="auto"/>
    </w:pPr>
  </w:style>
  <w:style w:type="character" w:customStyle="1" w:styleId="HeaderChar">
    <w:name w:val="Header Char"/>
    <w:basedOn w:val="DefaultParagraphFont"/>
    <w:link w:val="Header"/>
    <w:uiPriority w:val="99"/>
    <w:rsid w:val="00A54876"/>
  </w:style>
  <w:style w:type="paragraph" w:styleId="Footer">
    <w:name w:val="footer"/>
    <w:basedOn w:val="Normal"/>
    <w:link w:val="FooterChar"/>
    <w:uiPriority w:val="99"/>
    <w:unhideWhenUsed/>
    <w:rsid w:val="00A54876"/>
    <w:pPr>
      <w:tabs>
        <w:tab w:val="center" w:pos="4680"/>
        <w:tab w:val="right" w:pos="9360"/>
      </w:tabs>
      <w:spacing w:after="0" w:line="240" w:lineRule="auto"/>
    </w:pPr>
  </w:style>
  <w:style w:type="character" w:customStyle="1" w:styleId="FooterChar">
    <w:name w:val="Footer Char"/>
    <w:basedOn w:val="DefaultParagraphFont"/>
    <w:link w:val="Footer"/>
    <w:uiPriority w:val="99"/>
    <w:rsid w:val="00A5487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06E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6E53"/>
    <w:rPr>
      <w:rFonts w:ascii="Tahoma" w:hAnsi="Tahoma" w:cs="Tahoma"/>
      <w:sz w:val="16"/>
      <w:szCs w:val="16"/>
    </w:rPr>
  </w:style>
  <w:style w:type="paragraph" w:styleId="Header">
    <w:name w:val="header"/>
    <w:basedOn w:val="Normal"/>
    <w:link w:val="HeaderChar"/>
    <w:uiPriority w:val="99"/>
    <w:unhideWhenUsed/>
    <w:rsid w:val="00A54876"/>
    <w:pPr>
      <w:tabs>
        <w:tab w:val="center" w:pos="4680"/>
        <w:tab w:val="right" w:pos="9360"/>
      </w:tabs>
      <w:spacing w:after="0" w:line="240" w:lineRule="auto"/>
    </w:pPr>
  </w:style>
  <w:style w:type="character" w:customStyle="1" w:styleId="HeaderChar">
    <w:name w:val="Header Char"/>
    <w:basedOn w:val="DefaultParagraphFont"/>
    <w:link w:val="Header"/>
    <w:uiPriority w:val="99"/>
    <w:rsid w:val="00A54876"/>
  </w:style>
  <w:style w:type="paragraph" w:styleId="Footer">
    <w:name w:val="footer"/>
    <w:basedOn w:val="Normal"/>
    <w:link w:val="FooterChar"/>
    <w:uiPriority w:val="99"/>
    <w:unhideWhenUsed/>
    <w:rsid w:val="00A54876"/>
    <w:pPr>
      <w:tabs>
        <w:tab w:val="center" w:pos="4680"/>
        <w:tab w:val="right" w:pos="9360"/>
      </w:tabs>
      <w:spacing w:after="0" w:line="240" w:lineRule="auto"/>
    </w:pPr>
  </w:style>
  <w:style w:type="character" w:customStyle="1" w:styleId="FooterChar">
    <w:name w:val="Footer Char"/>
    <w:basedOn w:val="DefaultParagraphFont"/>
    <w:link w:val="Footer"/>
    <w:uiPriority w:val="99"/>
    <w:rsid w:val="00A548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2440379">
      <w:bodyDiv w:val="1"/>
      <w:marLeft w:val="0"/>
      <w:marRight w:val="0"/>
      <w:marTop w:val="0"/>
      <w:marBottom w:val="0"/>
      <w:divBdr>
        <w:top w:val="none" w:sz="0" w:space="0" w:color="auto"/>
        <w:left w:val="none" w:sz="0" w:space="0" w:color="auto"/>
        <w:bottom w:val="none" w:sz="0" w:space="0" w:color="auto"/>
        <w:right w:val="none" w:sz="0" w:space="0" w:color="auto"/>
      </w:divBdr>
    </w:div>
    <w:div w:id="13302103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99" Type="http://schemas.openxmlformats.org/officeDocument/2006/relationships/image" Target="media/image292.png"/><Relationship Id="rId303" Type="http://schemas.openxmlformats.org/officeDocument/2006/relationships/image" Target="media/image296.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4.png"/><Relationship Id="rId205" Type="http://schemas.openxmlformats.org/officeDocument/2006/relationships/image" Target="media/image198.png"/><Relationship Id="rId226" Type="http://schemas.openxmlformats.org/officeDocument/2006/relationships/image" Target="media/image219.png"/><Relationship Id="rId247" Type="http://schemas.openxmlformats.org/officeDocument/2006/relationships/image" Target="media/image240.png"/><Relationship Id="rId107" Type="http://schemas.openxmlformats.org/officeDocument/2006/relationships/image" Target="media/image100.png"/><Relationship Id="rId268" Type="http://schemas.openxmlformats.org/officeDocument/2006/relationships/image" Target="media/image261.png"/><Relationship Id="rId289" Type="http://schemas.openxmlformats.org/officeDocument/2006/relationships/image" Target="media/image282.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footnotes" Target="footnotes.xml"/><Relationship Id="rId95" Type="http://schemas.openxmlformats.org/officeDocument/2006/relationships/image" Target="media/image88.png"/><Relationship Id="rId160" Type="http://schemas.openxmlformats.org/officeDocument/2006/relationships/image" Target="media/image153.png"/><Relationship Id="rId181" Type="http://schemas.openxmlformats.org/officeDocument/2006/relationships/image" Target="media/image174.png"/><Relationship Id="rId216" Type="http://schemas.openxmlformats.org/officeDocument/2006/relationships/image" Target="media/image209.png"/><Relationship Id="rId237" Type="http://schemas.openxmlformats.org/officeDocument/2006/relationships/image" Target="media/image230.png"/><Relationship Id="rId258" Type="http://schemas.openxmlformats.org/officeDocument/2006/relationships/image" Target="media/image251.png"/><Relationship Id="rId279" Type="http://schemas.openxmlformats.org/officeDocument/2006/relationships/image" Target="media/image272.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290" Type="http://schemas.openxmlformats.org/officeDocument/2006/relationships/image" Target="media/image283.png"/><Relationship Id="rId304" Type="http://schemas.openxmlformats.org/officeDocument/2006/relationships/image" Target="media/image297.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image" Target="media/image164.png"/><Relationship Id="rId192" Type="http://schemas.openxmlformats.org/officeDocument/2006/relationships/image" Target="media/image185.png"/><Relationship Id="rId206" Type="http://schemas.openxmlformats.org/officeDocument/2006/relationships/image" Target="media/image199.png"/><Relationship Id="rId227" Type="http://schemas.openxmlformats.org/officeDocument/2006/relationships/image" Target="media/image220.png"/><Relationship Id="rId248" Type="http://schemas.openxmlformats.org/officeDocument/2006/relationships/image" Target="media/image241.png"/><Relationship Id="rId269" Type="http://schemas.openxmlformats.org/officeDocument/2006/relationships/image" Target="media/image262.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280" Type="http://schemas.openxmlformats.org/officeDocument/2006/relationships/image" Target="media/image273.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3.png"/><Relationship Id="rId161" Type="http://schemas.openxmlformats.org/officeDocument/2006/relationships/image" Target="media/image154.png"/><Relationship Id="rId182" Type="http://schemas.openxmlformats.org/officeDocument/2006/relationships/image" Target="media/image175.png"/><Relationship Id="rId217" Type="http://schemas.openxmlformats.org/officeDocument/2006/relationships/image" Target="media/image210.png"/><Relationship Id="rId6" Type="http://schemas.openxmlformats.org/officeDocument/2006/relationships/endnotes" Target="endnotes.xml"/><Relationship Id="rId238" Type="http://schemas.openxmlformats.org/officeDocument/2006/relationships/image" Target="media/image231.png"/><Relationship Id="rId259" Type="http://schemas.openxmlformats.org/officeDocument/2006/relationships/image" Target="media/image252.png"/><Relationship Id="rId23" Type="http://schemas.openxmlformats.org/officeDocument/2006/relationships/image" Target="media/image16.png"/><Relationship Id="rId119" Type="http://schemas.openxmlformats.org/officeDocument/2006/relationships/image" Target="media/image112.png"/><Relationship Id="rId270" Type="http://schemas.openxmlformats.org/officeDocument/2006/relationships/image" Target="media/image263.png"/><Relationship Id="rId291" Type="http://schemas.openxmlformats.org/officeDocument/2006/relationships/image" Target="media/image284.png"/><Relationship Id="rId305" Type="http://schemas.openxmlformats.org/officeDocument/2006/relationships/image" Target="media/image298.png"/><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9.png"/><Relationship Id="rId130" Type="http://schemas.openxmlformats.org/officeDocument/2006/relationships/image" Target="media/image123.png"/><Relationship Id="rId151" Type="http://schemas.openxmlformats.org/officeDocument/2006/relationships/image" Target="media/image144.png"/><Relationship Id="rId172" Type="http://schemas.openxmlformats.org/officeDocument/2006/relationships/image" Target="media/image165.png"/><Relationship Id="rId193" Type="http://schemas.openxmlformats.org/officeDocument/2006/relationships/image" Target="media/image186.png"/><Relationship Id="rId207" Type="http://schemas.openxmlformats.org/officeDocument/2006/relationships/image" Target="media/image200.png"/><Relationship Id="rId228" Type="http://schemas.openxmlformats.org/officeDocument/2006/relationships/image" Target="media/image221.png"/><Relationship Id="rId249" Type="http://schemas.openxmlformats.org/officeDocument/2006/relationships/image" Target="media/image242.png"/><Relationship Id="rId13" Type="http://schemas.openxmlformats.org/officeDocument/2006/relationships/image" Target="media/image6.png"/><Relationship Id="rId109" Type="http://schemas.openxmlformats.org/officeDocument/2006/relationships/image" Target="media/image102.png"/><Relationship Id="rId260" Type="http://schemas.openxmlformats.org/officeDocument/2006/relationships/image" Target="media/image253.png"/><Relationship Id="rId281" Type="http://schemas.openxmlformats.org/officeDocument/2006/relationships/image" Target="media/image274.png"/><Relationship Id="rId34" Type="http://schemas.openxmlformats.org/officeDocument/2006/relationships/image" Target="media/image27.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20" Type="http://schemas.openxmlformats.org/officeDocument/2006/relationships/image" Target="media/image113.png"/><Relationship Id="rId141" Type="http://schemas.openxmlformats.org/officeDocument/2006/relationships/image" Target="media/image134.png"/><Relationship Id="rId7" Type="http://schemas.openxmlformats.org/officeDocument/2006/relationships/footer" Target="footer1.xml"/><Relationship Id="rId162" Type="http://schemas.openxmlformats.org/officeDocument/2006/relationships/image" Target="media/image155.png"/><Relationship Id="rId183" Type="http://schemas.openxmlformats.org/officeDocument/2006/relationships/image" Target="media/image176.png"/><Relationship Id="rId218" Type="http://schemas.openxmlformats.org/officeDocument/2006/relationships/image" Target="media/image211.png"/><Relationship Id="rId239" Type="http://schemas.openxmlformats.org/officeDocument/2006/relationships/image" Target="media/image232.png"/><Relationship Id="rId250" Type="http://schemas.openxmlformats.org/officeDocument/2006/relationships/image" Target="media/image243.png"/><Relationship Id="rId271" Type="http://schemas.openxmlformats.org/officeDocument/2006/relationships/image" Target="media/image264.png"/><Relationship Id="rId292" Type="http://schemas.openxmlformats.org/officeDocument/2006/relationships/image" Target="media/image285.png"/><Relationship Id="rId306" Type="http://schemas.openxmlformats.org/officeDocument/2006/relationships/image" Target="media/image299.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301" Type="http://schemas.openxmlformats.org/officeDocument/2006/relationships/image" Target="media/image294.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png"/><Relationship Id="rId199" Type="http://schemas.openxmlformats.org/officeDocument/2006/relationships/image" Target="media/image192.png"/><Relationship Id="rId203" Type="http://schemas.openxmlformats.org/officeDocument/2006/relationships/image" Target="media/image196.png"/><Relationship Id="rId208" Type="http://schemas.openxmlformats.org/officeDocument/2006/relationships/image" Target="media/image201.png"/><Relationship Id="rId229" Type="http://schemas.openxmlformats.org/officeDocument/2006/relationships/image" Target="media/image222.png"/><Relationship Id="rId19" Type="http://schemas.openxmlformats.org/officeDocument/2006/relationships/image" Target="media/image12.png"/><Relationship Id="rId224" Type="http://schemas.openxmlformats.org/officeDocument/2006/relationships/image" Target="media/image217.png"/><Relationship Id="rId240" Type="http://schemas.openxmlformats.org/officeDocument/2006/relationships/image" Target="media/image233.png"/><Relationship Id="rId245" Type="http://schemas.openxmlformats.org/officeDocument/2006/relationships/image" Target="media/image238.png"/><Relationship Id="rId261" Type="http://schemas.openxmlformats.org/officeDocument/2006/relationships/image" Target="media/image254.png"/><Relationship Id="rId266" Type="http://schemas.openxmlformats.org/officeDocument/2006/relationships/image" Target="media/image259.png"/><Relationship Id="rId287" Type="http://schemas.openxmlformats.org/officeDocument/2006/relationships/image" Target="media/image280.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282" Type="http://schemas.openxmlformats.org/officeDocument/2006/relationships/image" Target="media/image275.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189" Type="http://schemas.openxmlformats.org/officeDocument/2006/relationships/image" Target="media/image182.png"/><Relationship Id="rId219" Type="http://schemas.openxmlformats.org/officeDocument/2006/relationships/image" Target="media/image212.png"/><Relationship Id="rId3" Type="http://schemas.openxmlformats.org/officeDocument/2006/relationships/settings" Target="settings.xml"/><Relationship Id="rId214" Type="http://schemas.openxmlformats.org/officeDocument/2006/relationships/image" Target="media/image207.png"/><Relationship Id="rId230" Type="http://schemas.openxmlformats.org/officeDocument/2006/relationships/image" Target="media/image223.png"/><Relationship Id="rId235" Type="http://schemas.openxmlformats.org/officeDocument/2006/relationships/image" Target="media/image228.png"/><Relationship Id="rId251" Type="http://schemas.openxmlformats.org/officeDocument/2006/relationships/image" Target="media/image244.png"/><Relationship Id="rId256" Type="http://schemas.openxmlformats.org/officeDocument/2006/relationships/image" Target="media/image249.png"/><Relationship Id="rId277" Type="http://schemas.openxmlformats.org/officeDocument/2006/relationships/image" Target="media/image270.png"/><Relationship Id="rId298" Type="http://schemas.openxmlformats.org/officeDocument/2006/relationships/image" Target="media/image291.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72" Type="http://schemas.openxmlformats.org/officeDocument/2006/relationships/image" Target="media/image265.png"/><Relationship Id="rId293" Type="http://schemas.openxmlformats.org/officeDocument/2006/relationships/image" Target="media/image286.png"/><Relationship Id="rId302" Type="http://schemas.openxmlformats.org/officeDocument/2006/relationships/image" Target="media/image295.png"/><Relationship Id="rId307" Type="http://schemas.openxmlformats.org/officeDocument/2006/relationships/image" Target="media/image300.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95" Type="http://schemas.openxmlformats.org/officeDocument/2006/relationships/image" Target="media/image188.png"/><Relationship Id="rId209" Type="http://schemas.openxmlformats.org/officeDocument/2006/relationships/image" Target="media/image202.png"/><Relationship Id="rId190" Type="http://schemas.openxmlformats.org/officeDocument/2006/relationships/image" Target="media/image183.png"/><Relationship Id="rId204" Type="http://schemas.openxmlformats.org/officeDocument/2006/relationships/image" Target="media/image197.png"/><Relationship Id="rId220" Type="http://schemas.openxmlformats.org/officeDocument/2006/relationships/image" Target="media/image213.png"/><Relationship Id="rId225" Type="http://schemas.openxmlformats.org/officeDocument/2006/relationships/image" Target="media/image218.png"/><Relationship Id="rId241" Type="http://schemas.openxmlformats.org/officeDocument/2006/relationships/image" Target="media/image234.png"/><Relationship Id="rId246" Type="http://schemas.openxmlformats.org/officeDocument/2006/relationships/image" Target="media/image239.png"/><Relationship Id="rId267" Type="http://schemas.openxmlformats.org/officeDocument/2006/relationships/image" Target="media/image260.png"/><Relationship Id="rId288" Type="http://schemas.openxmlformats.org/officeDocument/2006/relationships/image" Target="media/image281.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262" Type="http://schemas.openxmlformats.org/officeDocument/2006/relationships/image" Target="media/image255.png"/><Relationship Id="rId283" Type="http://schemas.openxmlformats.org/officeDocument/2006/relationships/image" Target="media/image276.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openxmlformats.org/officeDocument/2006/relationships/webSettings" Target="webSettings.xml"/><Relationship Id="rId9" Type="http://schemas.openxmlformats.org/officeDocument/2006/relationships/image" Target="media/image2.png"/><Relationship Id="rId180" Type="http://schemas.openxmlformats.org/officeDocument/2006/relationships/image" Target="media/image173.png"/><Relationship Id="rId210" Type="http://schemas.openxmlformats.org/officeDocument/2006/relationships/image" Target="media/image203.png"/><Relationship Id="rId215" Type="http://schemas.openxmlformats.org/officeDocument/2006/relationships/image" Target="media/image208.png"/><Relationship Id="rId236" Type="http://schemas.openxmlformats.org/officeDocument/2006/relationships/image" Target="media/image229.png"/><Relationship Id="rId257" Type="http://schemas.openxmlformats.org/officeDocument/2006/relationships/image" Target="media/image250.png"/><Relationship Id="rId278" Type="http://schemas.openxmlformats.org/officeDocument/2006/relationships/image" Target="media/image271.png"/><Relationship Id="rId26" Type="http://schemas.openxmlformats.org/officeDocument/2006/relationships/image" Target="media/image19.png"/><Relationship Id="rId231" Type="http://schemas.openxmlformats.org/officeDocument/2006/relationships/image" Target="media/image224.png"/><Relationship Id="rId252" Type="http://schemas.openxmlformats.org/officeDocument/2006/relationships/image" Target="media/image245.png"/><Relationship Id="rId273" Type="http://schemas.openxmlformats.org/officeDocument/2006/relationships/image" Target="media/image266.png"/><Relationship Id="rId294" Type="http://schemas.openxmlformats.org/officeDocument/2006/relationships/image" Target="media/image287.png"/><Relationship Id="rId308" Type="http://schemas.openxmlformats.org/officeDocument/2006/relationships/image" Target="media/image301.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png"/><Relationship Id="rId200" Type="http://schemas.openxmlformats.org/officeDocument/2006/relationships/image" Target="media/image193.png"/><Relationship Id="rId16" Type="http://schemas.openxmlformats.org/officeDocument/2006/relationships/image" Target="media/image9.png"/><Relationship Id="rId221" Type="http://schemas.openxmlformats.org/officeDocument/2006/relationships/image" Target="media/image214.png"/><Relationship Id="rId242" Type="http://schemas.openxmlformats.org/officeDocument/2006/relationships/image" Target="media/image235.png"/><Relationship Id="rId263" Type="http://schemas.openxmlformats.org/officeDocument/2006/relationships/image" Target="media/image256.png"/><Relationship Id="rId284" Type="http://schemas.openxmlformats.org/officeDocument/2006/relationships/image" Target="media/image277.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211" Type="http://schemas.openxmlformats.org/officeDocument/2006/relationships/image" Target="media/image204.png"/><Relationship Id="rId232" Type="http://schemas.openxmlformats.org/officeDocument/2006/relationships/image" Target="media/image225.png"/><Relationship Id="rId253" Type="http://schemas.openxmlformats.org/officeDocument/2006/relationships/image" Target="media/image246.png"/><Relationship Id="rId274" Type="http://schemas.openxmlformats.org/officeDocument/2006/relationships/image" Target="media/image267.png"/><Relationship Id="rId295" Type="http://schemas.openxmlformats.org/officeDocument/2006/relationships/image" Target="media/image288.png"/><Relationship Id="rId309" Type="http://schemas.openxmlformats.org/officeDocument/2006/relationships/fontTable" Target="fontTable.xml"/><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90.png"/><Relationship Id="rId201" Type="http://schemas.openxmlformats.org/officeDocument/2006/relationships/image" Target="media/image194.png"/><Relationship Id="rId222" Type="http://schemas.openxmlformats.org/officeDocument/2006/relationships/image" Target="media/image215.png"/><Relationship Id="rId243" Type="http://schemas.openxmlformats.org/officeDocument/2006/relationships/image" Target="media/image236.png"/><Relationship Id="rId264" Type="http://schemas.openxmlformats.org/officeDocument/2006/relationships/image" Target="media/image257.png"/><Relationship Id="rId285" Type="http://schemas.openxmlformats.org/officeDocument/2006/relationships/image" Target="media/image278.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310" Type="http://schemas.openxmlformats.org/officeDocument/2006/relationships/theme" Target="theme/theme1.xml"/><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80.png"/><Relationship Id="rId1" Type="http://schemas.openxmlformats.org/officeDocument/2006/relationships/styles" Target="styles.xml"/><Relationship Id="rId212" Type="http://schemas.openxmlformats.org/officeDocument/2006/relationships/image" Target="media/image205.png"/><Relationship Id="rId233" Type="http://schemas.openxmlformats.org/officeDocument/2006/relationships/image" Target="media/image226.png"/><Relationship Id="rId254" Type="http://schemas.openxmlformats.org/officeDocument/2006/relationships/image" Target="media/image247.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275" Type="http://schemas.openxmlformats.org/officeDocument/2006/relationships/image" Target="media/image268.png"/><Relationship Id="rId296" Type="http://schemas.openxmlformats.org/officeDocument/2006/relationships/image" Target="media/image289.png"/><Relationship Id="rId300" Type="http://schemas.openxmlformats.org/officeDocument/2006/relationships/image" Target="media/image293.pn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202" Type="http://schemas.openxmlformats.org/officeDocument/2006/relationships/image" Target="media/image195.png"/><Relationship Id="rId223" Type="http://schemas.openxmlformats.org/officeDocument/2006/relationships/image" Target="media/image216.png"/><Relationship Id="rId244" Type="http://schemas.openxmlformats.org/officeDocument/2006/relationships/image" Target="media/image237.png"/><Relationship Id="rId18" Type="http://schemas.openxmlformats.org/officeDocument/2006/relationships/image" Target="media/image11.png"/><Relationship Id="rId39" Type="http://schemas.openxmlformats.org/officeDocument/2006/relationships/image" Target="media/image32.png"/><Relationship Id="rId265" Type="http://schemas.openxmlformats.org/officeDocument/2006/relationships/image" Target="media/image258.png"/><Relationship Id="rId286" Type="http://schemas.openxmlformats.org/officeDocument/2006/relationships/image" Target="media/image279.png"/><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1" Type="http://schemas.openxmlformats.org/officeDocument/2006/relationships/image" Target="media/image64.png"/><Relationship Id="rId92" Type="http://schemas.openxmlformats.org/officeDocument/2006/relationships/image" Target="media/image85.png"/><Relationship Id="rId213" Type="http://schemas.openxmlformats.org/officeDocument/2006/relationships/image" Target="media/image206.png"/><Relationship Id="rId234" Type="http://schemas.openxmlformats.org/officeDocument/2006/relationships/image" Target="media/image227.png"/><Relationship Id="rId2" Type="http://schemas.microsoft.com/office/2007/relationships/stylesWithEffects" Target="stylesWithEffects.xml"/><Relationship Id="rId29" Type="http://schemas.openxmlformats.org/officeDocument/2006/relationships/image" Target="media/image22.png"/><Relationship Id="rId255" Type="http://schemas.openxmlformats.org/officeDocument/2006/relationships/image" Target="media/image248.png"/><Relationship Id="rId276" Type="http://schemas.openxmlformats.org/officeDocument/2006/relationships/image" Target="media/image269.png"/><Relationship Id="rId297" Type="http://schemas.openxmlformats.org/officeDocument/2006/relationships/image" Target="media/image29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269</Pages>
  <Words>26178</Words>
  <Characters>149217</Characters>
  <Application>Microsoft Office Word</Application>
  <DocSecurity>0</DocSecurity>
  <Lines>1243</Lines>
  <Paragraphs>350</Paragraphs>
  <ScaleCrop>false</ScaleCrop>
  <HeadingPairs>
    <vt:vector size="2" baseType="variant">
      <vt:variant>
        <vt:lpstr>Title</vt:lpstr>
      </vt:variant>
      <vt:variant>
        <vt:i4>1</vt:i4>
      </vt:variant>
    </vt:vector>
  </HeadingPairs>
  <TitlesOfParts>
    <vt:vector size="1" baseType="lpstr">
      <vt:lpstr/>
    </vt:vector>
  </TitlesOfParts>
  <Company>Hurix Systems Pvt Ltd</Company>
  <LinksUpToDate>false</LinksUpToDate>
  <CharactersWithSpaces>175045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Elango S.</cp:lastModifiedBy>
  <cp:revision>2</cp:revision>
  <dcterms:created xsi:type="dcterms:W3CDTF">2013-11-18T11:28:00Z</dcterms:created>
  <dcterms:modified xsi:type="dcterms:W3CDTF">2013-11-18T11:28:00Z</dcterms:modified>
</cp:coreProperties>
</file>