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6D9B" w:rsidRDefault="00EE6BED" w:rsidP="00726D9B">
      <w:pPr>
        <w:pStyle w:val="ChapterNumber"/>
        <w:rPr>
          <w:kern w:val="1"/>
        </w:rPr>
      </w:pPr>
      <w:r>
        <w:rPr>
          <w:kern w:val="1"/>
        </w:rPr>
        <w:t>Chapter 1</w:t>
      </w:r>
      <w:r w:rsidR="00547D68">
        <w:rPr>
          <w:kern w:val="1"/>
        </w:rPr>
        <w:t>5</w:t>
      </w:r>
    </w:p>
    <w:p w:rsidR="00726D9B" w:rsidRDefault="00726D9B" w:rsidP="003572EB">
      <w:pPr>
        <w:pStyle w:val="ChapterTitle"/>
        <w:pBdr>
          <w:bottom w:val="single" w:sz="4" w:space="1" w:color="auto"/>
        </w:pBdr>
        <w:rPr>
          <w:kern w:val="1"/>
        </w:rPr>
      </w:pPr>
      <w:r>
        <w:rPr>
          <w:kern w:val="1"/>
        </w:rPr>
        <w:t>Financial Statement Analysis</w:t>
      </w:r>
    </w:p>
    <w:p w:rsidR="00726D9B" w:rsidRDefault="00726D9B" w:rsidP="00726D9B">
      <w:pPr>
        <w:pStyle w:val="SolutionstoQuestionsheader"/>
        <w:jc w:val="left"/>
        <w:sectPr w:rsidR="00726D9B" w:rsidSect="00C26ED4">
          <w:headerReference w:type="even" r:id="rId7"/>
          <w:footerReference w:type="even" r:id="rId8"/>
          <w:footerReference w:type="default" r:id="rId9"/>
          <w:pgSz w:w="12240" w:h="15840" w:code="1"/>
          <w:pgMar w:top="1440" w:right="1440" w:bottom="1440" w:left="1440" w:header="720" w:footer="720" w:gutter="0"/>
          <w:paperSrc w:first="49" w:other="49"/>
          <w:pgNumType w:start="1"/>
          <w:cols w:space="720"/>
          <w:noEndnote/>
          <w:docGrid w:linePitch="296"/>
        </w:sectPr>
      </w:pPr>
      <w:r>
        <w:t>Solutions to Questions</w:t>
      </w:r>
    </w:p>
    <w:p w:rsidR="00726D9B" w:rsidRDefault="00A81A55" w:rsidP="00726D9B">
      <w:pPr>
        <w:pStyle w:val="Questions"/>
        <w:rPr>
          <w:kern w:val="1"/>
        </w:rPr>
      </w:pPr>
      <w:r>
        <w:rPr>
          <w:b/>
          <w:bCs/>
          <w:kern w:val="1"/>
        </w:rPr>
        <w:lastRenderedPageBreak/>
        <w:t>1</w:t>
      </w:r>
      <w:r w:rsidR="00547D68">
        <w:rPr>
          <w:b/>
          <w:bCs/>
          <w:kern w:val="1"/>
        </w:rPr>
        <w:t>5</w:t>
      </w:r>
      <w:r>
        <w:rPr>
          <w:b/>
          <w:bCs/>
          <w:kern w:val="1"/>
        </w:rPr>
        <w:t>-</w:t>
      </w:r>
      <w:r w:rsidR="00726D9B">
        <w:rPr>
          <w:b/>
          <w:bCs/>
          <w:kern w:val="1"/>
        </w:rPr>
        <w:t>1</w:t>
      </w:r>
      <w:r w:rsidR="00726D9B">
        <w:rPr>
          <w:kern w:val="1"/>
        </w:rPr>
        <w:tab/>
        <w:t>Horizontal analysis examin</w:t>
      </w:r>
      <w:r w:rsidR="00F66516">
        <w:rPr>
          <w:kern w:val="1"/>
        </w:rPr>
        <w:t>es</w:t>
      </w:r>
      <w:r w:rsidR="00726D9B">
        <w:rPr>
          <w:kern w:val="1"/>
        </w:rPr>
        <w:t xml:space="preserve"> how a particular item on a financial statement such as sales or cost of goods sold behaves over time. Vertical analysis involves analysis of items on an income statement or balance sheet for a single </w:t>
      </w:r>
      <w:r w:rsidR="00F66516">
        <w:rPr>
          <w:kern w:val="1"/>
        </w:rPr>
        <w:t>period</w:t>
      </w:r>
      <w:r w:rsidR="00726D9B">
        <w:rPr>
          <w:kern w:val="1"/>
        </w:rPr>
        <w:t>. In vertical analysis</w:t>
      </w:r>
      <w:r w:rsidR="00F66516">
        <w:rPr>
          <w:kern w:val="1"/>
        </w:rPr>
        <w:t xml:space="preserve"> of the income statement</w:t>
      </w:r>
      <w:r w:rsidR="00726D9B">
        <w:rPr>
          <w:kern w:val="1"/>
        </w:rPr>
        <w:t>, all items are</w:t>
      </w:r>
      <w:r w:rsidR="00F66516">
        <w:rPr>
          <w:kern w:val="1"/>
        </w:rPr>
        <w:t xml:space="preserve"> </w:t>
      </w:r>
      <w:r w:rsidR="007B7349">
        <w:rPr>
          <w:kern w:val="1"/>
        </w:rPr>
        <w:t>typically</w:t>
      </w:r>
      <w:r w:rsidR="00726D9B">
        <w:rPr>
          <w:kern w:val="1"/>
        </w:rPr>
        <w:t xml:space="preserve"> stated as a percentage of sales</w:t>
      </w:r>
      <w:r w:rsidR="00F66516">
        <w:rPr>
          <w:kern w:val="1"/>
        </w:rPr>
        <w:t xml:space="preserve">. In vertical analysis of the balance sheet, all items are typically stated as a percentage of </w:t>
      </w:r>
      <w:r w:rsidR="00726D9B">
        <w:rPr>
          <w:kern w:val="1"/>
        </w:rPr>
        <w:t>total assets.</w:t>
      </w:r>
    </w:p>
    <w:p w:rsidR="00726D9B" w:rsidRDefault="00A81A55" w:rsidP="00726D9B">
      <w:pPr>
        <w:pStyle w:val="Questions"/>
        <w:rPr>
          <w:kern w:val="1"/>
        </w:rPr>
      </w:pPr>
      <w:r>
        <w:rPr>
          <w:b/>
          <w:bCs/>
          <w:kern w:val="1"/>
        </w:rPr>
        <w:t>1</w:t>
      </w:r>
      <w:r w:rsidR="00547D68">
        <w:rPr>
          <w:b/>
          <w:bCs/>
          <w:kern w:val="1"/>
        </w:rPr>
        <w:t>5</w:t>
      </w:r>
      <w:r>
        <w:rPr>
          <w:b/>
          <w:bCs/>
          <w:kern w:val="1"/>
        </w:rPr>
        <w:t>-</w:t>
      </w:r>
      <w:r w:rsidR="00726D9B">
        <w:rPr>
          <w:b/>
          <w:bCs/>
          <w:kern w:val="1"/>
        </w:rPr>
        <w:t>2</w:t>
      </w:r>
      <w:r w:rsidR="00726D9B">
        <w:rPr>
          <w:kern w:val="1"/>
        </w:rPr>
        <w:tab/>
        <w:t>By looking at trends, an analyst hopes to get some idea of whether a situation is improving, remaining the same, or deteriorating. Such analyses can provide insight into what is likely to happen in the future. Rather than looking at trends, an analyst may compare one company to another or to industry averages using common-size financial statements.</w:t>
      </w:r>
    </w:p>
    <w:p w:rsidR="00726D9B" w:rsidRDefault="00A81A55" w:rsidP="00726D9B">
      <w:pPr>
        <w:pStyle w:val="Questions"/>
        <w:rPr>
          <w:kern w:val="1"/>
        </w:rPr>
      </w:pPr>
      <w:r>
        <w:rPr>
          <w:b/>
          <w:bCs/>
          <w:kern w:val="1"/>
        </w:rPr>
        <w:t>1</w:t>
      </w:r>
      <w:r w:rsidR="00547D68">
        <w:rPr>
          <w:b/>
          <w:bCs/>
          <w:kern w:val="1"/>
        </w:rPr>
        <w:t>5</w:t>
      </w:r>
      <w:r>
        <w:rPr>
          <w:b/>
          <w:bCs/>
          <w:kern w:val="1"/>
        </w:rPr>
        <w:t>-</w:t>
      </w:r>
      <w:r w:rsidR="00726D9B">
        <w:rPr>
          <w:b/>
          <w:bCs/>
          <w:kern w:val="1"/>
        </w:rPr>
        <w:t>3</w:t>
      </w:r>
      <w:r w:rsidR="00726D9B">
        <w:rPr>
          <w:kern w:val="1"/>
        </w:rPr>
        <w:tab/>
        <w:t xml:space="preserve">Price-earnings ratios reflect investors’ expectations concerning future earnings. The higher the price-earnings ratio, the greater the </w:t>
      </w:r>
      <w:proofErr w:type="gramStart"/>
      <w:r w:rsidR="00726D9B">
        <w:rPr>
          <w:kern w:val="1"/>
        </w:rPr>
        <w:t xml:space="preserve">growth in earnings </w:t>
      </w:r>
      <w:r w:rsidR="00956D29">
        <w:rPr>
          <w:kern w:val="1"/>
        </w:rPr>
        <w:t xml:space="preserve">investors </w:t>
      </w:r>
      <w:r w:rsidR="00726D9B">
        <w:rPr>
          <w:kern w:val="1"/>
        </w:rPr>
        <w:t>expect</w:t>
      </w:r>
      <w:proofErr w:type="gramEnd"/>
      <w:r w:rsidR="00726D9B">
        <w:rPr>
          <w:kern w:val="1"/>
        </w:rPr>
        <w:t>. For this reason, two companies might have the same current earnings and yet have quite different price-earnings ratios. By definition, a stock with current earnings of $4 and a price-earnings ratio of 20 would be selling for $80 per share.</w:t>
      </w:r>
      <w:bookmarkStart w:id="0" w:name="_GoBack"/>
      <w:bookmarkEnd w:id="0"/>
    </w:p>
    <w:p w:rsidR="00726D9B" w:rsidRDefault="00A81A55" w:rsidP="00726D9B">
      <w:pPr>
        <w:pStyle w:val="Questions"/>
        <w:rPr>
          <w:kern w:val="1"/>
        </w:rPr>
      </w:pPr>
      <w:r>
        <w:rPr>
          <w:b/>
          <w:bCs/>
          <w:kern w:val="1"/>
        </w:rPr>
        <w:t>1</w:t>
      </w:r>
      <w:r w:rsidR="00547D68">
        <w:rPr>
          <w:b/>
          <w:bCs/>
          <w:kern w:val="1"/>
        </w:rPr>
        <w:t>5</w:t>
      </w:r>
      <w:r>
        <w:rPr>
          <w:b/>
          <w:bCs/>
          <w:kern w:val="1"/>
        </w:rPr>
        <w:t>-</w:t>
      </w:r>
      <w:r w:rsidR="00726D9B">
        <w:rPr>
          <w:b/>
          <w:bCs/>
          <w:kern w:val="1"/>
        </w:rPr>
        <w:t>4</w:t>
      </w:r>
      <w:r w:rsidR="00726D9B">
        <w:rPr>
          <w:kern w:val="1"/>
        </w:rPr>
        <w:tab/>
        <w:t xml:space="preserve">A </w:t>
      </w:r>
      <w:r w:rsidR="006644A5">
        <w:rPr>
          <w:kern w:val="1"/>
        </w:rPr>
        <w:t xml:space="preserve">rapidly growing tech </w:t>
      </w:r>
      <w:r w:rsidR="00726D9B">
        <w:rPr>
          <w:kern w:val="1"/>
        </w:rPr>
        <w:t xml:space="preserve">company would </w:t>
      </w:r>
      <w:r w:rsidR="00956D29">
        <w:rPr>
          <w:kern w:val="1"/>
        </w:rPr>
        <w:t xml:space="preserve">probably </w:t>
      </w:r>
      <w:r w:rsidR="00726D9B">
        <w:rPr>
          <w:kern w:val="1"/>
        </w:rPr>
        <w:t>have many opportunities to</w:t>
      </w:r>
      <w:r w:rsidR="00956D29">
        <w:rPr>
          <w:kern w:val="1"/>
        </w:rPr>
        <w:t xml:space="preserve"> make</w:t>
      </w:r>
      <w:r w:rsidR="00726D9B">
        <w:rPr>
          <w:kern w:val="1"/>
        </w:rPr>
        <w:t xml:space="preserve"> invest</w:t>
      </w:r>
      <w:r w:rsidR="00956D29">
        <w:rPr>
          <w:kern w:val="1"/>
        </w:rPr>
        <w:t>ments</w:t>
      </w:r>
      <w:r w:rsidR="00726D9B">
        <w:rPr>
          <w:kern w:val="1"/>
        </w:rPr>
        <w:t xml:space="preserve"> at a rate of return higher than stockholders could earn in other investments. </w:t>
      </w:r>
      <w:r w:rsidR="006644A5">
        <w:rPr>
          <w:kern w:val="1"/>
        </w:rPr>
        <w:t>It</w:t>
      </w:r>
      <w:r w:rsidR="00726D9B">
        <w:rPr>
          <w:kern w:val="1"/>
        </w:rPr>
        <w:t xml:space="preserve"> would be better for </w:t>
      </w:r>
      <w:r w:rsidR="00956D29">
        <w:rPr>
          <w:kern w:val="1"/>
        </w:rPr>
        <w:t xml:space="preserve">the </w:t>
      </w:r>
      <w:r w:rsidR="00726D9B">
        <w:rPr>
          <w:kern w:val="1"/>
        </w:rPr>
        <w:t xml:space="preserve">company to </w:t>
      </w:r>
      <w:r w:rsidR="00956D29">
        <w:rPr>
          <w:kern w:val="1"/>
        </w:rPr>
        <w:t>invest in such opportunities than to pay out</w:t>
      </w:r>
      <w:r w:rsidR="00726D9B">
        <w:rPr>
          <w:kern w:val="1"/>
        </w:rPr>
        <w:t xml:space="preserve"> dividends</w:t>
      </w:r>
      <w:r w:rsidR="006644A5">
        <w:rPr>
          <w:kern w:val="1"/>
        </w:rPr>
        <w:t xml:space="preserve"> and</w:t>
      </w:r>
      <w:r w:rsidR="00726D9B">
        <w:rPr>
          <w:kern w:val="1"/>
        </w:rPr>
        <w:t xml:space="preserve"> </w:t>
      </w:r>
      <w:r w:rsidR="006644A5">
        <w:rPr>
          <w:kern w:val="1"/>
        </w:rPr>
        <w:t xml:space="preserve">thus </w:t>
      </w:r>
      <w:r w:rsidR="00726D9B">
        <w:rPr>
          <w:kern w:val="1"/>
        </w:rPr>
        <w:t>one would expect the company to have a low dividend payout ratio.</w:t>
      </w:r>
    </w:p>
    <w:p w:rsidR="00726D9B" w:rsidRDefault="00A81A55" w:rsidP="00726D9B">
      <w:pPr>
        <w:pStyle w:val="Questions"/>
        <w:rPr>
          <w:kern w:val="1"/>
        </w:rPr>
      </w:pPr>
      <w:r>
        <w:rPr>
          <w:b/>
          <w:bCs/>
          <w:kern w:val="1"/>
        </w:rPr>
        <w:t>1</w:t>
      </w:r>
      <w:r w:rsidR="00547D68">
        <w:rPr>
          <w:b/>
          <w:bCs/>
          <w:kern w:val="1"/>
        </w:rPr>
        <w:t>5</w:t>
      </w:r>
      <w:r>
        <w:rPr>
          <w:b/>
          <w:bCs/>
          <w:kern w:val="1"/>
        </w:rPr>
        <w:t>-</w:t>
      </w:r>
      <w:r w:rsidR="00726D9B">
        <w:rPr>
          <w:b/>
          <w:bCs/>
          <w:kern w:val="1"/>
        </w:rPr>
        <w:t>5</w:t>
      </w:r>
      <w:r w:rsidR="00726D9B">
        <w:rPr>
          <w:kern w:val="1"/>
        </w:rPr>
        <w:tab/>
        <w:t xml:space="preserve">The dividend yield is the </w:t>
      </w:r>
      <w:r w:rsidR="006644A5">
        <w:rPr>
          <w:kern w:val="1"/>
        </w:rPr>
        <w:t>dividend per share divided by the market price per share</w:t>
      </w:r>
      <w:r w:rsidR="00726D9B">
        <w:rPr>
          <w:kern w:val="1"/>
        </w:rPr>
        <w:t>. The other source of return on an investment in stock is increases in market value.</w:t>
      </w:r>
    </w:p>
    <w:p w:rsidR="00726D9B" w:rsidRDefault="00A81A55" w:rsidP="00726D9B">
      <w:pPr>
        <w:pStyle w:val="Questions"/>
        <w:rPr>
          <w:kern w:val="1"/>
        </w:rPr>
      </w:pPr>
      <w:r>
        <w:rPr>
          <w:b/>
          <w:bCs/>
          <w:kern w:val="1"/>
        </w:rPr>
        <w:lastRenderedPageBreak/>
        <w:t>1</w:t>
      </w:r>
      <w:r w:rsidR="00547D68">
        <w:rPr>
          <w:b/>
          <w:bCs/>
          <w:kern w:val="1"/>
        </w:rPr>
        <w:t>5</w:t>
      </w:r>
      <w:r>
        <w:rPr>
          <w:b/>
          <w:bCs/>
          <w:kern w:val="1"/>
        </w:rPr>
        <w:t>-</w:t>
      </w:r>
      <w:r w:rsidR="00726D9B">
        <w:rPr>
          <w:b/>
          <w:bCs/>
          <w:kern w:val="1"/>
        </w:rPr>
        <w:t>6</w:t>
      </w:r>
      <w:r w:rsidR="00726D9B">
        <w:rPr>
          <w:kern w:val="1"/>
        </w:rPr>
        <w:tab/>
        <w:t>Financial leverage results from borrowing funds at an interest rate that differs from the rate of return on assets acquired using those funds. If the rate of return on the assets is higher than the interest rate at which the funds were borrowed, financial leverage is positive and stockholders gain. If the return on the assets is lower than the interest rate, financial leverage is negative and the stockholders lose.</w:t>
      </w:r>
    </w:p>
    <w:p w:rsidR="00726D9B" w:rsidRDefault="00A81A55" w:rsidP="00726D9B">
      <w:pPr>
        <w:pStyle w:val="Questions"/>
        <w:spacing w:after="0"/>
        <w:rPr>
          <w:kern w:val="1"/>
        </w:rPr>
      </w:pPr>
      <w:r>
        <w:rPr>
          <w:b/>
          <w:bCs/>
          <w:kern w:val="1"/>
        </w:rPr>
        <w:t>1</w:t>
      </w:r>
      <w:r w:rsidR="00547D68">
        <w:rPr>
          <w:b/>
          <w:bCs/>
          <w:kern w:val="1"/>
        </w:rPr>
        <w:t>5</w:t>
      </w:r>
      <w:r>
        <w:rPr>
          <w:b/>
          <w:bCs/>
          <w:kern w:val="1"/>
        </w:rPr>
        <w:t>-</w:t>
      </w:r>
      <w:r w:rsidR="00726D9B">
        <w:rPr>
          <w:b/>
          <w:bCs/>
          <w:kern w:val="1"/>
        </w:rPr>
        <w:t>7</w:t>
      </w:r>
      <w:r w:rsidR="00726D9B">
        <w:rPr>
          <w:kern w:val="1"/>
        </w:rPr>
        <w:tab/>
        <w:t xml:space="preserve">If the company experiences </w:t>
      </w:r>
      <w:r w:rsidR="006644A5">
        <w:rPr>
          <w:kern w:val="1"/>
        </w:rPr>
        <w:t>big variations in</w:t>
      </w:r>
      <w:r w:rsidR="007F4C8D">
        <w:rPr>
          <w:kern w:val="1"/>
        </w:rPr>
        <w:t xml:space="preserve"> net cash flows from operations</w:t>
      </w:r>
      <w:r w:rsidR="00726D9B">
        <w:rPr>
          <w:kern w:val="1"/>
        </w:rPr>
        <w:t>, stockholders might be pleased that the company has no debt. In hard times, interest payments might be very difficult to meet.</w:t>
      </w:r>
    </w:p>
    <w:p w:rsidR="00726D9B" w:rsidRDefault="00726D9B" w:rsidP="00726D9B">
      <w:pPr>
        <w:pStyle w:val="Questions"/>
        <w:rPr>
          <w:kern w:val="1"/>
        </w:rPr>
      </w:pPr>
      <w:r>
        <w:rPr>
          <w:kern w:val="1"/>
        </w:rPr>
        <w:tab/>
        <w:t xml:space="preserve">On the other hand, if investments within the company can earn a rate of return that exceeds the </w:t>
      </w:r>
      <w:r w:rsidR="007F4C8D">
        <w:rPr>
          <w:kern w:val="1"/>
        </w:rPr>
        <w:t>interest rate on</w:t>
      </w:r>
      <w:r>
        <w:rPr>
          <w:kern w:val="1"/>
        </w:rPr>
        <w:t xml:space="preserve"> debt, stockholders</w:t>
      </w:r>
      <w:r w:rsidR="007F4C8D">
        <w:rPr>
          <w:kern w:val="1"/>
        </w:rPr>
        <w:t xml:space="preserve"> would</w:t>
      </w:r>
      <w:r>
        <w:rPr>
          <w:kern w:val="1"/>
        </w:rPr>
        <w:t xml:space="preserve"> get the benefits of positive leverage</w:t>
      </w:r>
      <w:r w:rsidR="007F4C8D">
        <w:rPr>
          <w:kern w:val="1"/>
        </w:rPr>
        <w:t xml:space="preserve"> if the company took on debt</w:t>
      </w:r>
      <w:r>
        <w:rPr>
          <w:kern w:val="1"/>
        </w:rPr>
        <w:t>.</w:t>
      </w:r>
    </w:p>
    <w:p w:rsidR="00726D9B" w:rsidRDefault="00A81A55" w:rsidP="00726D9B">
      <w:pPr>
        <w:pStyle w:val="Questions"/>
        <w:rPr>
          <w:kern w:val="1"/>
        </w:rPr>
      </w:pPr>
      <w:r>
        <w:rPr>
          <w:b/>
          <w:bCs/>
          <w:kern w:val="1"/>
        </w:rPr>
        <w:t>1</w:t>
      </w:r>
      <w:r w:rsidR="00547D68">
        <w:rPr>
          <w:b/>
          <w:bCs/>
          <w:kern w:val="1"/>
        </w:rPr>
        <w:t>5</w:t>
      </w:r>
      <w:r>
        <w:rPr>
          <w:b/>
          <w:bCs/>
          <w:kern w:val="1"/>
        </w:rPr>
        <w:t>-</w:t>
      </w:r>
      <w:r w:rsidR="00726D9B">
        <w:rPr>
          <w:b/>
          <w:bCs/>
          <w:kern w:val="1"/>
        </w:rPr>
        <w:t>8</w:t>
      </w:r>
      <w:r w:rsidR="00726D9B">
        <w:rPr>
          <w:kern w:val="1"/>
        </w:rPr>
        <w:tab/>
      </w:r>
      <w:r w:rsidR="007F4C8D">
        <w:rPr>
          <w:kern w:val="1"/>
        </w:rPr>
        <w:t>T</w:t>
      </w:r>
      <w:r w:rsidR="00726D9B">
        <w:rPr>
          <w:kern w:val="1"/>
        </w:rPr>
        <w:t>he market value of a share of common stock often exceeds the book value per share. Book value represents the cumulative effects on the balance sheet of past activities, evaluated using historical prices. The market value of the stock reflects investors’ expectations about the company’s future earnings. For most companies</w:t>
      </w:r>
      <w:r w:rsidR="007F4C8D">
        <w:rPr>
          <w:kern w:val="1"/>
        </w:rPr>
        <w:t>,</w:t>
      </w:r>
      <w:r w:rsidR="00726D9B">
        <w:rPr>
          <w:kern w:val="1"/>
        </w:rPr>
        <w:t xml:space="preserve"> market value exceeds book value because investors anticipate future </w:t>
      </w:r>
      <w:r w:rsidR="007F4C8D">
        <w:rPr>
          <w:kern w:val="1"/>
        </w:rPr>
        <w:t xml:space="preserve">earnings </w:t>
      </w:r>
      <w:r w:rsidR="00726D9B">
        <w:rPr>
          <w:kern w:val="1"/>
        </w:rPr>
        <w:t>growth.</w:t>
      </w:r>
    </w:p>
    <w:p w:rsidR="00BE1E95" w:rsidRDefault="00A81A55" w:rsidP="00726D9B">
      <w:pPr>
        <w:pStyle w:val="Questions"/>
        <w:rPr>
          <w:kern w:val="1"/>
        </w:rPr>
      </w:pPr>
      <w:r>
        <w:rPr>
          <w:b/>
          <w:bCs/>
          <w:kern w:val="1"/>
        </w:rPr>
        <w:t>1</w:t>
      </w:r>
      <w:r w:rsidR="00547D68">
        <w:rPr>
          <w:b/>
          <w:bCs/>
          <w:kern w:val="1"/>
        </w:rPr>
        <w:t>5</w:t>
      </w:r>
      <w:r>
        <w:rPr>
          <w:b/>
          <w:bCs/>
          <w:kern w:val="1"/>
        </w:rPr>
        <w:t>-</w:t>
      </w:r>
      <w:r w:rsidR="00726D9B">
        <w:rPr>
          <w:b/>
          <w:bCs/>
          <w:kern w:val="1"/>
        </w:rPr>
        <w:t>9</w:t>
      </w:r>
      <w:r w:rsidR="00726D9B">
        <w:rPr>
          <w:kern w:val="1"/>
        </w:rPr>
        <w:tab/>
        <w:t>A 2</w:t>
      </w:r>
      <w:r w:rsidR="00450877">
        <w:rPr>
          <w:kern w:val="1"/>
        </w:rPr>
        <w:t xml:space="preserve"> </w:t>
      </w:r>
      <w:r w:rsidR="00726D9B">
        <w:rPr>
          <w:kern w:val="1"/>
        </w:rPr>
        <w:t>to</w:t>
      </w:r>
      <w:r w:rsidR="00450877">
        <w:rPr>
          <w:kern w:val="1"/>
        </w:rPr>
        <w:t xml:space="preserve"> </w:t>
      </w:r>
      <w:r w:rsidR="00726D9B">
        <w:rPr>
          <w:kern w:val="1"/>
        </w:rPr>
        <w:t>1 current ratio might not be adequate for several reasons. First, the composition of the current assets may be heavily weighted toward slow-turning and difficult-to-liquidate inventory, or the inventory may contain large amounts of obsolete goods. Second, the receivables may be low quality, including large amounts of accounts that may be difficult to collect.</w:t>
      </w:r>
    </w:p>
    <w:p w:rsidR="00726D9B" w:rsidRDefault="00726D9B" w:rsidP="00726D9B">
      <w:pPr>
        <w:pStyle w:val="Questions"/>
        <w:rPr>
          <w:kern w:val="1"/>
        </w:rPr>
      </w:pPr>
    </w:p>
    <w:p w:rsidR="00726D9B" w:rsidRDefault="00726D9B" w:rsidP="00726D9B">
      <w:pPr>
        <w:rPr>
          <w:kern w:val="1"/>
        </w:rPr>
        <w:sectPr w:rsidR="00726D9B">
          <w:headerReference w:type="even" r:id="rId10"/>
          <w:type w:val="continuous"/>
          <w:pgSz w:w="12240" w:h="15840" w:code="1"/>
          <w:pgMar w:top="1440" w:right="1440" w:bottom="1440" w:left="1440" w:header="720" w:footer="720" w:gutter="0"/>
          <w:cols w:num="2" w:space="720"/>
        </w:sectPr>
      </w:pPr>
    </w:p>
    <w:p w:rsidR="006B2F5E" w:rsidRDefault="006B2F5E" w:rsidP="00451299">
      <w:pPr>
        <w:spacing w:after="240"/>
        <w:rPr>
          <w:b/>
          <w:kern w:val="1"/>
        </w:rPr>
      </w:pPr>
      <w:r>
        <w:rPr>
          <w:b/>
          <w:kern w:val="1"/>
        </w:rPr>
        <w:lastRenderedPageBreak/>
        <w:t>The Foundational 15</w:t>
      </w:r>
    </w:p>
    <w:p w:rsidR="006B2F5E" w:rsidRDefault="006B2F5E" w:rsidP="006B2F5E">
      <w:pPr>
        <w:tabs>
          <w:tab w:val="left" w:pos="540"/>
        </w:tabs>
        <w:rPr>
          <w:kern w:val="1"/>
        </w:rPr>
      </w:pPr>
      <w:r>
        <w:rPr>
          <w:kern w:val="1"/>
        </w:rPr>
        <w:t>1.</w:t>
      </w:r>
      <w:r>
        <w:rPr>
          <w:kern w:val="1"/>
        </w:rPr>
        <w:tab/>
        <w:t xml:space="preserve">The earnings per share </w:t>
      </w:r>
      <w:proofErr w:type="gramStart"/>
      <w:r>
        <w:rPr>
          <w:kern w:val="1"/>
        </w:rPr>
        <w:t>is</w:t>
      </w:r>
      <w:proofErr w:type="gramEnd"/>
      <w:r>
        <w:rPr>
          <w:kern w:val="1"/>
        </w:rPr>
        <w:t xml:space="preserve"> computed as follows:</w:t>
      </w:r>
    </w:p>
    <w:p w:rsidR="006B2F5E" w:rsidRDefault="006B2F5E" w:rsidP="006B2F5E">
      <w:pPr>
        <w:tabs>
          <w:tab w:val="left" w:pos="540"/>
        </w:tabs>
        <w:spacing w:line="120" w:lineRule="exact"/>
        <w:rPr>
          <w:b/>
          <w:kern w:val="1"/>
        </w:rPr>
      </w:pPr>
    </w:p>
    <w:p w:rsidR="006B2F5E" w:rsidRDefault="00E97AA4" w:rsidP="006B2F5E">
      <w:pPr>
        <w:tabs>
          <w:tab w:val="left" w:pos="540"/>
        </w:tabs>
        <w:ind w:left="540"/>
        <w:rPr>
          <w:b/>
          <w:kern w:val="1"/>
        </w:rPr>
      </w:pPr>
      <w:r w:rsidRPr="00E97AA4">
        <w:rPr>
          <w:position w:val="-86"/>
        </w:rPr>
        <w:object w:dxaOrig="7119" w:dyaOrig="18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6.25pt;height:94.5pt" o:ole="">
            <v:imagedata r:id="rId11" o:title=""/>
          </v:shape>
          <o:OLEObject Type="Embed" ProgID="Equation.DSMT4" ShapeID="_x0000_i1025" DrawAspect="Content" ObjectID="_1442829072" r:id="rId12"/>
        </w:object>
      </w:r>
    </w:p>
    <w:p w:rsidR="006B2F5E" w:rsidRDefault="006B2F5E" w:rsidP="00AD3D89">
      <w:pPr>
        <w:tabs>
          <w:tab w:val="left" w:pos="540"/>
        </w:tabs>
        <w:spacing w:line="320" w:lineRule="exact"/>
        <w:rPr>
          <w:b/>
          <w:kern w:val="1"/>
        </w:rPr>
      </w:pPr>
    </w:p>
    <w:p w:rsidR="006B2F5E" w:rsidRPr="00B544BC" w:rsidRDefault="006B2F5E" w:rsidP="006B2F5E">
      <w:pPr>
        <w:tabs>
          <w:tab w:val="left" w:pos="540"/>
        </w:tabs>
        <w:rPr>
          <w:kern w:val="1"/>
        </w:rPr>
      </w:pPr>
      <w:r w:rsidRPr="00B544BC">
        <w:rPr>
          <w:kern w:val="1"/>
        </w:rPr>
        <w:t>2.</w:t>
      </w:r>
      <w:r w:rsidRPr="00B544BC">
        <w:rPr>
          <w:kern w:val="1"/>
        </w:rPr>
        <w:tab/>
      </w:r>
      <w:r>
        <w:rPr>
          <w:kern w:val="1"/>
        </w:rPr>
        <w:t>The price-earnings ratio is computed as follows:</w:t>
      </w:r>
    </w:p>
    <w:p w:rsidR="006B2F5E" w:rsidRDefault="006B2F5E" w:rsidP="006B2F5E">
      <w:pPr>
        <w:tabs>
          <w:tab w:val="left" w:pos="540"/>
        </w:tabs>
        <w:spacing w:line="120" w:lineRule="exact"/>
        <w:rPr>
          <w:b/>
          <w:kern w:val="1"/>
        </w:rPr>
      </w:pPr>
    </w:p>
    <w:p w:rsidR="006B2F5E" w:rsidRDefault="00E97AA4" w:rsidP="006B2F5E">
      <w:pPr>
        <w:tabs>
          <w:tab w:val="left" w:pos="540"/>
        </w:tabs>
        <w:ind w:left="540"/>
        <w:rPr>
          <w:b/>
          <w:kern w:val="1"/>
        </w:rPr>
      </w:pPr>
      <w:r w:rsidRPr="00B23C71">
        <w:rPr>
          <w:position w:val="-72"/>
        </w:rPr>
        <w:object w:dxaOrig="5920" w:dyaOrig="1579">
          <v:shape id="_x0000_i1026" type="#_x0000_t75" style="width:294.75pt;height:78.75pt" o:ole="">
            <v:imagedata r:id="rId13" o:title=""/>
          </v:shape>
          <o:OLEObject Type="Embed" ProgID="Equation.DSMT4" ShapeID="_x0000_i1026" DrawAspect="Content" ObjectID="_1442829073" r:id="rId14"/>
        </w:object>
      </w:r>
    </w:p>
    <w:p w:rsidR="006B2F5E" w:rsidRDefault="006B2F5E" w:rsidP="00AD3D89">
      <w:pPr>
        <w:tabs>
          <w:tab w:val="left" w:pos="540"/>
        </w:tabs>
        <w:spacing w:line="320" w:lineRule="exact"/>
        <w:rPr>
          <w:b/>
          <w:kern w:val="1"/>
        </w:rPr>
      </w:pPr>
    </w:p>
    <w:p w:rsidR="006B2F5E" w:rsidRPr="00B544BC" w:rsidRDefault="006B2F5E" w:rsidP="006B2F5E">
      <w:pPr>
        <w:tabs>
          <w:tab w:val="left" w:pos="540"/>
        </w:tabs>
        <w:rPr>
          <w:kern w:val="1"/>
        </w:rPr>
      </w:pPr>
      <w:r w:rsidRPr="00B544BC">
        <w:rPr>
          <w:kern w:val="1"/>
        </w:rPr>
        <w:t>3.</w:t>
      </w:r>
      <w:r w:rsidRPr="00B544BC">
        <w:rPr>
          <w:kern w:val="1"/>
        </w:rPr>
        <w:tab/>
      </w:r>
      <w:r>
        <w:rPr>
          <w:kern w:val="1"/>
        </w:rPr>
        <w:t>The dividend payout ratio is computed as follows:</w:t>
      </w:r>
    </w:p>
    <w:p w:rsidR="006B2F5E" w:rsidRDefault="006B2F5E" w:rsidP="006B2F5E">
      <w:pPr>
        <w:tabs>
          <w:tab w:val="left" w:pos="540"/>
        </w:tabs>
        <w:spacing w:line="120" w:lineRule="exact"/>
        <w:rPr>
          <w:kern w:val="1"/>
        </w:rPr>
      </w:pPr>
    </w:p>
    <w:p w:rsidR="006B2F5E" w:rsidRDefault="00E97AA4" w:rsidP="006B2F5E">
      <w:pPr>
        <w:tabs>
          <w:tab w:val="left" w:pos="540"/>
        </w:tabs>
        <w:ind w:left="540"/>
        <w:rPr>
          <w:kern w:val="1"/>
        </w:rPr>
      </w:pPr>
      <w:r w:rsidRPr="00B23C71">
        <w:rPr>
          <w:position w:val="-72"/>
        </w:rPr>
        <w:object w:dxaOrig="6220" w:dyaOrig="1579">
          <v:shape id="_x0000_i1027" type="#_x0000_t75" style="width:311.25pt;height:78.75pt" o:ole="">
            <v:imagedata r:id="rId15" o:title=""/>
          </v:shape>
          <o:OLEObject Type="Embed" ProgID="Equation.DSMT4" ShapeID="_x0000_i1027" DrawAspect="Content" ObjectID="_1442829074" r:id="rId16"/>
        </w:object>
      </w:r>
    </w:p>
    <w:p w:rsidR="006B2F5E" w:rsidRDefault="006B2F5E" w:rsidP="00AD3D89">
      <w:pPr>
        <w:tabs>
          <w:tab w:val="left" w:pos="540"/>
        </w:tabs>
        <w:spacing w:line="320" w:lineRule="exact"/>
        <w:rPr>
          <w:kern w:val="1"/>
        </w:rPr>
      </w:pPr>
    </w:p>
    <w:p w:rsidR="006B2F5E" w:rsidRDefault="006B2F5E" w:rsidP="006B2F5E">
      <w:pPr>
        <w:tabs>
          <w:tab w:val="left" w:pos="540"/>
        </w:tabs>
        <w:rPr>
          <w:kern w:val="1"/>
        </w:rPr>
      </w:pPr>
      <w:r>
        <w:rPr>
          <w:kern w:val="1"/>
        </w:rPr>
        <w:tab/>
        <w:t>The dividend yield ratio is computed as follows:</w:t>
      </w:r>
    </w:p>
    <w:p w:rsidR="006B2F5E" w:rsidRDefault="006B2F5E" w:rsidP="006B2F5E">
      <w:pPr>
        <w:tabs>
          <w:tab w:val="left" w:pos="540"/>
        </w:tabs>
        <w:spacing w:line="120" w:lineRule="exact"/>
        <w:rPr>
          <w:kern w:val="1"/>
        </w:rPr>
      </w:pPr>
    </w:p>
    <w:p w:rsidR="006B2F5E" w:rsidRDefault="006B2F5E" w:rsidP="006B2F5E">
      <w:pPr>
        <w:tabs>
          <w:tab w:val="left" w:pos="540"/>
        </w:tabs>
        <w:ind w:left="540"/>
        <w:rPr>
          <w:kern w:val="1"/>
        </w:rPr>
      </w:pPr>
      <w:r w:rsidRPr="003B7F50">
        <w:rPr>
          <w:position w:val="-72"/>
        </w:rPr>
        <w:object w:dxaOrig="5679" w:dyaOrig="1579">
          <v:shape id="_x0000_i1028" type="#_x0000_t75" style="width:284.25pt;height:78.75pt" o:ole="">
            <v:imagedata r:id="rId17" o:title=""/>
          </v:shape>
          <o:OLEObject Type="Embed" ProgID="Equation.DSMT4" ShapeID="_x0000_i1028" DrawAspect="Content" ObjectID="_1442829075" r:id="rId18"/>
        </w:object>
      </w:r>
    </w:p>
    <w:p w:rsidR="006B2F5E" w:rsidRDefault="006B2F5E" w:rsidP="006B2F5E">
      <w:pPr>
        <w:rPr>
          <w:kern w:val="1"/>
        </w:rPr>
      </w:pPr>
      <w:r>
        <w:rPr>
          <w:kern w:val="1"/>
        </w:rPr>
        <w:br w:type="page"/>
      </w:r>
    </w:p>
    <w:p w:rsidR="006B2F5E" w:rsidRDefault="006B2F5E" w:rsidP="00451299">
      <w:pPr>
        <w:tabs>
          <w:tab w:val="left" w:pos="540"/>
        </w:tabs>
        <w:spacing w:after="240"/>
        <w:rPr>
          <w:kern w:val="1"/>
        </w:rPr>
      </w:pPr>
      <w:r w:rsidRPr="000364FC">
        <w:rPr>
          <w:b/>
          <w:kern w:val="1"/>
        </w:rPr>
        <w:lastRenderedPageBreak/>
        <w:t>The Foundational 15</w:t>
      </w:r>
      <w:r>
        <w:rPr>
          <w:kern w:val="1"/>
        </w:rPr>
        <w:t xml:space="preserve"> (continued)</w:t>
      </w:r>
    </w:p>
    <w:p w:rsidR="006B2F5E" w:rsidRDefault="005A4A80" w:rsidP="006B2F5E">
      <w:pPr>
        <w:tabs>
          <w:tab w:val="left" w:pos="540"/>
        </w:tabs>
        <w:rPr>
          <w:kern w:val="1"/>
        </w:rPr>
      </w:pPr>
      <w:r>
        <w:rPr>
          <w:kern w:val="1"/>
        </w:rPr>
        <w:t>4</w:t>
      </w:r>
      <w:r w:rsidR="006B2F5E">
        <w:rPr>
          <w:kern w:val="1"/>
        </w:rPr>
        <w:t>.</w:t>
      </w:r>
      <w:r w:rsidR="006B2F5E">
        <w:rPr>
          <w:kern w:val="1"/>
        </w:rPr>
        <w:tab/>
        <w:t>The return on total assets is computed as follows:</w:t>
      </w:r>
    </w:p>
    <w:p w:rsidR="006B2F5E" w:rsidRDefault="006B2F5E" w:rsidP="006B2F5E">
      <w:pPr>
        <w:tabs>
          <w:tab w:val="left" w:pos="540"/>
        </w:tabs>
        <w:spacing w:line="120" w:lineRule="exact"/>
        <w:rPr>
          <w:kern w:val="1"/>
        </w:rPr>
      </w:pPr>
    </w:p>
    <w:p w:rsidR="006B2F5E" w:rsidRDefault="006B2F5E" w:rsidP="006B2F5E">
      <w:pPr>
        <w:tabs>
          <w:tab w:val="left" w:pos="540"/>
        </w:tabs>
        <w:ind w:left="540"/>
        <w:rPr>
          <w:kern w:val="1"/>
        </w:rPr>
      </w:pPr>
      <w:r w:rsidRPr="005E6AC1">
        <w:rPr>
          <w:position w:val="-86"/>
        </w:rPr>
        <w:object w:dxaOrig="8400" w:dyaOrig="2100">
          <v:shape id="_x0000_i1029" type="#_x0000_t75" style="width:420.75pt;height:104.25pt" o:ole="">
            <v:imagedata r:id="rId19" o:title=""/>
          </v:shape>
          <o:OLEObject Type="Embed" ProgID="Equation.DSMT4" ShapeID="_x0000_i1029" DrawAspect="Content" ObjectID="_1442829076" r:id="rId20"/>
        </w:object>
      </w:r>
    </w:p>
    <w:p w:rsidR="006B2F5E" w:rsidRDefault="006B2F5E" w:rsidP="00AD3D89">
      <w:pPr>
        <w:tabs>
          <w:tab w:val="left" w:pos="540"/>
        </w:tabs>
        <w:spacing w:line="320" w:lineRule="exact"/>
        <w:rPr>
          <w:kern w:val="1"/>
        </w:rPr>
      </w:pPr>
    </w:p>
    <w:p w:rsidR="006B2F5E" w:rsidRDefault="00940528" w:rsidP="006B2F5E">
      <w:pPr>
        <w:tabs>
          <w:tab w:val="left" w:pos="540"/>
        </w:tabs>
        <w:rPr>
          <w:kern w:val="1"/>
        </w:rPr>
      </w:pPr>
      <w:r>
        <w:rPr>
          <w:kern w:val="1"/>
        </w:rPr>
        <w:t>5</w:t>
      </w:r>
      <w:r w:rsidR="006B2F5E">
        <w:rPr>
          <w:kern w:val="1"/>
        </w:rPr>
        <w:t>.</w:t>
      </w:r>
      <w:r w:rsidR="006B2F5E">
        <w:rPr>
          <w:kern w:val="1"/>
        </w:rPr>
        <w:tab/>
        <w:t>The return on equity is computed as follows:</w:t>
      </w:r>
    </w:p>
    <w:p w:rsidR="006B2F5E" w:rsidRDefault="006B2F5E" w:rsidP="006B2F5E">
      <w:pPr>
        <w:tabs>
          <w:tab w:val="left" w:pos="540"/>
        </w:tabs>
        <w:spacing w:line="120" w:lineRule="exact"/>
        <w:rPr>
          <w:kern w:val="1"/>
        </w:rPr>
      </w:pPr>
    </w:p>
    <w:p w:rsidR="006B2F5E" w:rsidRDefault="00E97AA4" w:rsidP="006B2F5E">
      <w:pPr>
        <w:tabs>
          <w:tab w:val="left" w:pos="540"/>
        </w:tabs>
        <w:ind w:left="540"/>
        <w:rPr>
          <w:kern w:val="1"/>
        </w:rPr>
      </w:pPr>
      <w:r w:rsidRPr="0001486C">
        <w:rPr>
          <w:position w:val="-78"/>
        </w:rPr>
        <w:object w:dxaOrig="6080" w:dyaOrig="1740">
          <v:shape id="_x0000_i1030" type="#_x0000_t75" style="width:304.5pt;height:87.75pt" o:ole="">
            <v:imagedata r:id="rId21" o:title=""/>
          </v:shape>
          <o:OLEObject Type="Embed" ProgID="Equation.DSMT4" ShapeID="_x0000_i1030" DrawAspect="Content" ObjectID="_1442829077" r:id="rId22"/>
        </w:object>
      </w:r>
    </w:p>
    <w:p w:rsidR="006B2F5E" w:rsidRDefault="006B2F5E" w:rsidP="00AD3D89">
      <w:pPr>
        <w:tabs>
          <w:tab w:val="left" w:pos="540"/>
        </w:tabs>
        <w:spacing w:line="320" w:lineRule="exact"/>
        <w:rPr>
          <w:kern w:val="1"/>
        </w:rPr>
      </w:pPr>
    </w:p>
    <w:p w:rsidR="006B2F5E" w:rsidRDefault="00940528" w:rsidP="006B2F5E">
      <w:pPr>
        <w:tabs>
          <w:tab w:val="left" w:pos="540"/>
        </w:tabs>
        <w:rPr>
          <w:kern w:val="1"/>
        </w:rPr>
      </w:pPr>
      <w:r>
        <w:rPr>
          <w:kern w:val="1"/>
        </w:rPr>
        <w:t>6</w:t>
      </w:r>
      <w:r w:rsidR="006B2F5E">
        <w:rPr>
          <w:kern w:val="1"/>
        </w:rPr>
        <w:t>.</w:t>
      </w:r>
      <w:r w:rsidR="006B2F5E">
        <w:rPr>
          <w:kern w:val="1"/>
        </w:rPr>
        <w:tab/>
        <w:t>The book value per share is computed as follows:</w:t>
      </w:r>
    </w:p>
    <w:p w:rsidR="006B2F5E" w:rsidRDefault="006B2F5E" w:rsidP="006B2F5E">
      <w:pPr>
        <w:tabs>
          <w:tab w:val="left" w:pos="540"/>
        </w:tabs>
        <w:spacing w:line="120" w:lineRule="exact"/>
        <w:rPr>
          <w:kern w:val="1"/>
        </w:rPr>
      </w:pPr>
    </w:p>
    <w:p w:rsidR="006B2F5E" w:rsidRDefault="00E97AA4" w:rsidP="006B2F5E">
      <w:pPr>
        <w:tabs>
          <w:tab w:val="left" w:pos="540"/>
        </w:tabs>
        <w:ind w:left="540"/>
        <w:rPr>
          <w:kern w:val="1"/>
        </w:rPr>
      </w:pPr>
      <w:r w:rsidRPr="00234DF7">
        <w:rPr>
          <w:position w:val="-78"/>
        </w:rPr>
        <w:object w:dxaOrig="8840" w:dyaOrig="1740">
          <v:shape id="_x0000_i1031" type="#_x0000_t75" style="width:441pt;height:87.75pt" o:ole="">
            <v:imagedata r:id="rId23" o:title=""/>
          </v:shape>
          <o:OLEObject Type="Embed" ProgID="Equation.DSMT4" ShapeID="_x0000_i1031" DrawAspect="Content" ObjectID="_1442829078" r:id="rId24"/>
        </w:object>
      </w:r>
    </w:p>
    <w:p w:rsidR="006B2F5E" w:rsidRDefault="006B2F5E" w:rsidP="00AD3D89">
      <w:pPr>
        <w:tabs>
          <w:tab w:val="left" w:pos="540"/>
        </w:tabs>
        <w:spacing w:line="320" w:lineRule="exact"/>
        <w:rPr>
          <w:kern w:val="1"/>
        </w:rPr>
      </w:pPr>
    </w:p>
    <w:p w:rsidR="006B2F5E" w:rsidRDefault="00940528" w:rsidP="006B2F5E">
      <w:pPr>
        <w:tabs>
          <w:tab w:val="left" w:pos="540"/>
        </w:tabs>
        <w:rPr>
          <w:kern w:val="1"/>
        </w:rPr>
      </w:pPr>
      <w:r>
        <w:rPr>
          <w:kern w:val="1"/>
        </w:rPr>
        <w:t>7</w:t>
      </w:r>
      <w:r w:rsidR="006B2F5E">
        <w:rPr>
          <w:kern w:val="1"/>
        </w:rPr>
        <w:t>.</w:t>
      </w:r>
      <w:r w:rsidR="006B2F5E">
        <w:rPr>
          <w:kern w:val="1"/>
        </w:rPr>
        <w:tab/>
        <w:t>The working capital and current ratio are computed as follows:</w:t>
      </w:r>
    </w:p>
    <w:p w:rsidR="006B2F5E" w:rsidRDefault="006B2F5E" w:rsidP="006B2F5E">
      <w:pPr>
        <w:tabs>
          <w:tab w:val="left" w:pos="540"/>
        </w:tabs>
        <w:spacing w:line="120" w:lineRule="exact"/>
        <w:rPr>
          <w:kern w:val="1"/>
        </w:rPr>
      </w:pPr>
    </w:p>
    <w:p w:rsidR="006B2F5E" w:rsidRDefault="006B2F5E" w:rsidP="006B2F5E">
      <w:pPr>
        <w:tabs>
          <w:tab w:val="left" w:pos="540"/>
        </w:tabs>
        <w:ind w:left="540"/>
        <w:rPr>
          <w:kern w:val="1"/>
        </w:rPr>
      </w:pPr>
      <w:r w:rsidRPr="006E7273">
        <w:rPr>
          <w:position w:val="-32"/>
        </w:rPr>
        <w:object w:dxaOrig="6500" w:dyaOrig="780">
          <v:shape id="_x0000_i1032" type="#_x0000_t75" style="width:324pt;height:39.75pt" o:ole="">
            <v:imagedata r:id="rId25" o:title=""/>
          </v:shape>
          <o:OLEObject Type="Embed" ProgID="Equation.DSMT4" ShapeID="_x0000_i1032" DrawAspect="Content" ObjectID="_1442829079" r:id="rId26"/>
        </w:object>
      </w:r>
    </w:p>
    <w:p w:rsidR="006B2F5E" w:rsidRDefault="006B2F5E" w:rsidP="006B2F5E">
      <w:pPr>
        <w:tabs>
          <w:tab w:val="left" w:pos="540"/>
        </w:tabs>
        <w:spacing w:line="120" w:lineRule="exact"/>
        <w:rPr>
          <w:kern w:val="1"/>
        </w:rPr>
      </w:pPr>
    </w:p>
    <w:p w:rsidR="006B2F5E" w:rsidRDefault="006B2F5E" w:rsidP="006B2F5E">
      <w:pPr>
        <w:tabs>
          <w:tab w:val="left" w:pos="540"/>
        </w:tabs>
        <w:ind w:left="540"/>
        <w:rPr>
          <w:kern w:val="1"/>
        </w:rPr>
      </w:pPr>
      <w:r w:rsidRPr="003B7F50">
        <w:rPr>
          <w:position w:val="-70"/>
        </w:rPr>
        <w:object w:dxaOrig="4420" w:dyaOrig="1540">
          <v:shape id="_x0000_i1033" type="#_x0000_t75" style="width:220.5pt;height:76.5pt" o:ole="">
            <v:imagedata r:id="rId27" o:title=""/>
          </v:shape>
          <o:OLEObject Type="Embed" ProgID="Equation.DSMT4" ShapeID="_x0000_i1033" DrawAspect="Content" ObjectID="_1442829080" r:id="rId28"/>
        </w:object>
      </w:r>
    </w:p>
    <w:p w:rsidR="006B2F5E" w:rsidRDefault="006B2F5E" w:rsidP="006B2F5E">
      <w:pPr>
        <w:rPr>
          <w:b/>
          <w:kern w:val="1"/>
        </w:rPr>
      </w:pPr>
      <w:r>
        <w:rPr>
          <w:b/>
          <w:kern w:val="1"/>
        </w:rPr>
        <w:br w:type="page"/>
      </w:r>
    </w:p>
    <w:p w:rsidR="006B2F5E" w:rsidRDefault="006B2F5E" w:rsidP="00451299">
      <w:pPr>
        <w:tabs>
          <w:tab w:val="left" w:pos="540"/>
        </w:tabs>
        <w:spacing w:after="240"/>
        <w:rPr>
          <w:kern w:val="1"/>
        </w:rPr>
      </w:pPr>
      <w:r w:rsidRPr="000364FC">
        <w:rPr>
          <w:b/>
          <w:kern w:val="1"/>
        </w:rPr>
        <w:lastRenderedPageBreak/>
        <w:t>The Foundational 15</w:t>
      </w:r>
      <w:r>
        <w:rPr>
          <w:kern w:val="1"/>
        </w:rPr>
        <w:t xml:space="preserve"> (continued)</w:t>
      </w:r>
    </w:p>
    <w:p w:rsidR="006B2F5E" w:rsidRDefault="00940528" w:rsidP="006B2F5E">
      <w:pPr>
        <w:tabs>
          <w:tab w:val="left" w:pos="540"/>
        </w:tabs>
        <w:rPr>
          <w:kern w:val="1"/>
        </w:rPr>
      </w:pPr>
      <w:r>
        <w:rPr>
          <w:kern w:val="1"/>
        </w:rPr>
        <w:t>8</w:t>
      </w:r>
      <w:r w:rsidR="006B2F5E" w:rsidRPr="00B42D0A">
        <w:rPr>
          <w:kern w:val="1"/>
        </w:rPr>
        <w:t>.</w:t>
      </w:r>
      <w:r w:rsidR="006B2F5E" w:rsidRPr="00B42D0A">
        <w:rPr>
          <w:kern w:val="1"/>
        </w:rPr>
        <w:tab/>
      </w:r>
      <w:r w:rsidR="006B2F5E">
        <w:rPr>
          <w:kern w:val="1"/>
        </w:rPr>
        <w:t>The acid-test ratio is computed as follows:</w:t>
      </w:r>
    </w:p>
    <w:p w:rsidR="006B2F5E" w:rsidRDefault="006B2F5E" w:rsidP="006B2F5E">
      <w:pPr>
        <w:tabs>
          <w:tab w:val="left" w:pos="540"/>
        </w:tabs>
        <w:spacing w:line="120" w:lineRule="exact"/>
        <w:rPr>
          <w:kern w:val="1"/>
        </w:rPr>
      </w:pPr>
    </w:p>
    <w:p w:rsidR="006B2F5E" w:rsidRDefault="006B2F5E" w:rsidP="006B2F5E">
      <w:pPr>
        <w:tabs>
          <w:tab w:val="left" w:pos="540"/>
        </w:tabs>
        <w:ind w:left="540"/>
        <w:rPr>
          <w:kern w:val="1"/>
        </w:rPr>
      </w:pPr>
      <w:r w:rsidRPr="00234DF7">
        <w:rPr>
          <w:position w:val="-84"/>
        </w:rPr>
        <w:object w:dxaOrig="8419" w:dyaOrig="1820">
          <v:shape id="_x0000_i1034" type="#_x0000_t75" style="width:421.5pt;height:92.25pt" o:ole="">
            <v:imagedata r:id="rId29" o:title=""/>
          </v:shape>
          <o:OLEObject Type="Embed" ProgID="Equation.DSMT4" ShapeID="_x0000_i1034" DrawAspect="Content" ObjectID="_1442829081" r:id="rId30"/>
        </w:object>
      </w:r>
    </w:p>
    <w:p w:rsidR="006B2F5E" w:rsidRDefault="006B2F5E" w:rsidP="00AD3D89">
      <w:pPr>
        <w:tabs>
          <w:tab w:val="left" w:pos="540"/>
        </w:tabs>
        <w:spacing w:line="320" w:lineRule="exact"/>
        <w:rPr>
          <w:kern w:val="1"/>
        </w:rPr>
      </w:pPr>
    </w:p>
    <w:p w:rsidR="006B2F5E" w:rsidRDefault="00940528" w:rsidP="006B2F5E">
      <w:pPr>
        <w:tabs>
          <w:tab w:val="left" w:pos="540"/>
        </w:tabs>
        <w:rPr>
          <w:kern w:val="1"/>
        </w:rPr>
      </w:pPr>
      <w:r>
        <w:rPr>
          <w:kern w:val="1"/>
        </w:rPr>
        <w:t>9</w:t>
      </w:r>
      <w:r w:rsidR="006B2F5E">
        <w:rPr>
          <w:kern w:val="1"/>
        </w:rPr>
        <w:t>.</w:t>
      </w:r>
      <w:r w:rsidR="006B2F5E">
        <w:rPr>
          <w:kern w:val="1"/>
        </w:rPr>
        <w:tab/>
        <w:t>The accounts receivable turnover is calculated as follows:</w:t>
      </w:r>
    </w:p>
    <w:p w:rsidR="006B2F5E" w:rsidRDefault="006B2F5E" w:rsidP="006B2F5E">
      <w:pPr>
        <w:tabs>
          <w:tab w:val="left" w:pos="540"/>
        </w:tabs>
        <w:spacing w:line="120" w:lineRule="exact"/>
        <w:rPr>
          <w:kern w:val="1"/>
        </w:rPr>
      </w:pPr>
    </w:p>
    <w:p w:rsidR="006B2F5E" w:rsidRDefault="006B2F5E" w:rsidP="006B2F5E">
      <w:pPr>
        <w:tabs>
          <w:tab w:val="left" w:pos="540"/>
        </w:tabs>
        <w:ind w:left="540"/>
        <w:rPr>
          <w:kern w:val="1"/>
        </w:rPr>
      </w:pPr>
      <w:r w:rsidRPr="003B7F50">
        <w:rPr>
          <w:position w:val="-72"/>
        </w:rPr>
        <w:object w:dxaOrig="8360" w:dyaOrig="1579">
          <v:shape id="_x0000_i1035" type="#_x0000_t75" style="width:418.5pt;height:78.75pt" o:ole="">
            <v:imagedata r:id="rId31" o:title=""/>
          </v:shape>
          <o:OLEObject Type="Embed" ProgID="Equation.DSMT4" ShapeID="_x0000_i1035" DrawAspect="Content" ObjectID="_1442829082" r:id="rId32"/>
        </w:object>
      </w:r>
    </w:p>
    <w:p w:rsidR="006B2F5E" w:rsidRDefault="006B2F5E" w:rsidP="00AD3D89">
      <w:pPr>
        <w:tabs>
          <w:tab w:val="left" w:pos="0"/>
        </w:tabs>
        <w:spacing w:line="320" w:lineRule="exact"/>
        <w:rPr>
          <w:kern w:val="1"/>
        </w:rPr>
      </w:pPr>
    </w:p>
    <w:p w:rsidR="006B2F5E" w:rsidRDefault="006B2F5E" w:rsidP="006B2F5E">
      <w:pPr>
        <w:tabs>
          <w:tab w:val="left" w:pos="540"/>
        </w:tabs>
        <w:rPr>
          <w:kern w:val="1"/>
        </w:rPr>
      </w:pPr>
      <w:r>
        <w:rPr>
          <w:kern w:val="1"/>
        </w:rPr>
        <w:tab/>
        <w:t>The average collection period is computed as follows:</w:t>
      </w:r>
    </w:p>
    <w:p w:rsidR="006B2F5E" w:rsidRDefault="006B2F5E" w:rsidP="006B2F5E">
      <w:pPr>
        <w:tabs>
          <w:tab w:val="left" w:pos="0"/>
        </w:tabs>
        <w:spacing w:line="120" w:lineRule="exact"/>
        <w:rPr>
          <w:kern w:val="1"/>
        </w:rPr>
      </w:pPr>
    </w:p>
    <w:p w:rsidR="006B2F5E" w:rsidRDefault="006B2F5E" w:rsidP="006B2F5E">
      <w:pPr>
        <w:tabs>
          <w:tab w:val="left" w:pos="540"/>
        </w:tabs>
        <w:ind w:left="540"/>
        <w:rPr>
          <w:kern w:val="1"/>
        </w:rPr>
      </w:pPr>
      <w:r w:rsidRPr="00A114D2">
        <w:rPr>
          <w:position w:val="-68"/>
        </w:rPr>
        <w:object w:dxaOrig="7880" w:dyaOrig="1500">
          <v:shape id="_x0000_i1036" type="#_x0000_t75" style="width:393pt;height:75pt" o:ole="">
            <v:imagedata r:id="rId33" o:title=""/>
          </v:shape>
          <o:OLEObject Type="Embed" ProgID="Equation.DSMT4" ShapeID="_x0000_i1036" DrawAspect="Content" ObjectID="_1442829083" r:id="rId34"/>
        </w:object>
      </w:r>
    </w:p>
    <w:p w:rsidR="006B2F5E" w:rsidRDefault="006B2F5E" w:rsidP="00AD3D89">
      <w:pPr>
        <w:tabs>
          <w:tab w:val="left" w:pos="0"/>
        </w:tabs>
        <w:spacing w:line="320" w:lineRule="exact"/>
        <w:rPr>
          <w:kern w:val="1"/>
        </w:rPr>
      </w:pPr>
    </w:p>
    <w:p w:rsidR="006B2F5E" w:rsidRDefault="006B2F5E" w:rsidP="006B2F5E">
      <w:pPr>
        <w:tabs>
          <w:tab w:val="left" w:pos="540"/>
        </w:tabs>
        <w:rPr>
          <w:kern w:val="1"/>
        </w:rPr>
      </w:pPr>
      <w:r>
        <w:rPr>
          <w:kern w:val="1"/>
        </w:rPr>
        <w:t>1</w:t>
      </w:r>
      <w:r w:rsidR="00940528">
        <w:rPr>
          <w:kern w:val="1"/>
        </w:rPr>
        <w:t>0</w:t>
      </w:r>
      <w:r>
        <w:rPr>
          <w:kern w:val="1"/>
        </w:rPr>
        <w:t>.</w:t>
      </w:r>
      <w:r>
        <w:rPr>
          <w:kern w:val="1"/>
        </w:rPr>
        <w:tab/>
        <w:t>The inventory turnover is computed as follows:</w:t>
      </w:r>
    </w:p>
    <w:p w:rsidR="006B2F5E" w:rsidRDefault="006B2F5E" w:rsidP="006B2F5E">
      <w:pPr>
        <w:tabs>
          <w:tab w:val="left" w:pos="0"/>
        </w:tabs>
        <w:spacing w:line="120" w:lineRule="exact"/>
        <w:rPr>
          <w:kern w:val="1"/>
        </w:rPr>
      </w:pPr>
    </w:p>
    <w:p w:rsidR="006B2F5E" w:rsidRDefault="006B2F5E" w:rsidP="006B2F5E">
      <w:pPr>
        <w:tabs>
          <w:tab w:val="left" w:pos="540"/>
        </w:tabs>
        <w:ind w:left="540"/>
        <w:rPr>
          <w:kern w:val="1"/>
        </w:rPr>
      </w:pPr>
      <w:r w:rsidRPr="00EA41CE">
        <w:rPr>
          <w:position w:val="-72"/>
        </w:rPr>
        <w:object w:dxaOrig="8020" w:dyaOrig="1579">
          <v:shape id="_x0000_i1037" type="#_x0000_t75" style="width:401.25pt;height:78.75pt" o:ole="">
            <v:imagedata r:id="rId35" o:title=""/>
          </v:shape>
          <o:OLEObject Type="Embed" ProgID="Equation.DSMT4" ShapeID="_x0000_i1037" DrawAspect="Content" ObjectID="_1442829084" r:id="rId36"/>
        </w:object>
      </w:r>
    </w:p>
    <w:p w:rsidR="006B2F5E" w:rsidRDefault="006B2F5E" w:rsidP="00AD3D89">
      <w:pPr>
        <w:tabs>
          <w:tab w:val="left" w:pos="0"/>
        </w:tabs>
        <w:spacing w:line="320" w:lineRule="exact"/>
        <w:rPr>
          <w:kern w:val="1"/>
        </w:rPr>
      </w:pPr>
    </w:p>
    <w:p w:rsidR="006B2F5E" w:rsidRDefault="006B2F5E" w:rsidP="006B2F5E">
      <w:pPr>
        <w:tabs>
          <w:tab w:val="left" w:pos="540"/>
        </w:tabs>
        <w:rPr>
          <w:kern w:val="1"/>
        </w:rPr>
      </w:pPr>
      <w:r>
        <w:rPr>
          <w:kern w:val="1"/>
        </w:rPr>
        <w:tab/>
        <w:t>The average sale period is computed as follows:</w:t>
      </w:r>
    </w:p>
    <w:p w:rsidR="006B2F5E" w:rsidRDefault="006B2F5E" w:rsidP="006B2F5E">
      <w:pPr>
        <w:tabs>
          <w:tab w:val="left" w:pos="0"/>
        </w:tabs>
        <w:spacing w:line="120" w:lineRule="exact"/>
        <w:rPr>
          <w:kern w:val="1"/>
        </w:rPr>
      </w:pPr>
    </w:p>
    <w:p w:rsidR="006B2F5E" w:rsidRDefault="006B2F5E" w:rsidP="006B2F5E">
      <w:pPr>
        <w:tabs>
          <w:tab w:val="left" w:pos="540"/>
        </w:tabs>
        <w:ind w:left="540"/>
        <w:rPr>
          <w:kern w:val="1"/>
        </w:rPr>
      </w:pPr>
      <w:r w:rsidRPr="003B7F50">
        <w:rPr>
          <w:position w:val="-70"/>
        </w:rPr>
        <w:object w:dxaOrig="7220" w:dyaOrig="1540">
          <v:shape id="_x0000_i1038" type="#_x0000_t75" style="width:360.75pt;height:76.5pt" o:ole="">
            <v:imagedata r:id="rId37" o:title=""/>
          </v:shape>
          <o:OLEObject Type="Embed" ProgID="Equation.DSMT4" ShapeID="_x0000_i1038" DrawAspect="Content" ObjectID="_1442829085" r:id="rId38"/>
        </w:object>
      </w:r>
    </w:p>
    <w:p w:rsidR="006B2F5E" w:rsidRDefault="006B2F5E" w:rsidP="00451299">
      <w:pPr>
        <w:spacing w:after="240"/>
        <w:rPr>
          <w:kern w:val="1"/>
        </w:rPr>
      </w:pPr>
      <w:r>
        <w:rPr>
          <w:b/>
          <w:kern w:val="1"/>
        </w:rPr>
        <w:br w:type="page"/>
      </w:r>
      <w:r w:rsidRPr="000364FC">
        <w:rPr>
          <w:b/>
          <w:kern w:val="1"/>
        </w:rPr>
        <w:lastRenderedPageBreak/>
        <w:t>The Foundational 15</w:t>
      </w:r>
      <w:r>
        <w:rPr>
          <w:kern w:val="1"/>
        </w:rPr>
        <w:t xml:space="preserve"> (continued)</w:t>
      </w:r>
    </w:p>
    <w:p w:rsidR="00940528" w:rsidRDefault="00940528" w:rsidP="00940528">
      <w:pPr>
        <w:tabs>
          <w:tab w:val="left" w:pos="540"/>
        </w:tabs>
        <w:rPr>
          <w:kern w:val="1"/>
        </w:rPr>
      </w:pPr>
      <w:r>
        <w:rPr>
          <w:kern w:val="1"/>
        </w:rPr>
        <w:t>11.</w:t>
      </w:r>
      <w:r>
        <w:rPr>
          <w:kern w:val="1"/>
        </w:rPr>
        <w:tab/>
        <w:t>The operating cycle is computed as follows:</w:t>
      </w:r>
    </w:p>
    <w:p w:rsidR="00940528" w:rsidRDefault="00940528" w:rsidP="00940528">
      <w:pPr>
        <w:tabs>
          <w:tab w:val="left" w:pos="540"/>
        </w:tabs>
        <w:spacing w:line="120" w:lineRule="exact"/>
        <w:rPr>
          <w:kern w:val="1"/>
        </w:rPr>
      </w:pPr>
    </w:p>
    <w:p w:rsidR="00940528" w:rsidRDefault="00BE28C1" w:rsidP="00940528">
      <w:pPr>
        <w:tabs>
          <w:tab w:val="left" w:pos="540"/>
        </w:tabs>
        <w:ind w:left="540"/>
        <w:rPr>
          <w:kern w:val="1"/>
        </w:rPr>
      </w:pPr>
      <w:r w:rsidRPr="006E7273">
        <w:rPr>
          <w:position w:val="-32"/>
        </w:rPr>
        <w:object w:dxaOrig="8300" w:dyaOrig="780">
          <v:shape id="_x0000_i1039" type="#_x0000_t75" style="width:414.75pt;height:39.75pt" o:ole="">
            <v:imagedata r:id="rId39" o:title=""/>
          </v:shape>
          <o:OLEObject Type="Embed" ProgID="Equation.DSMT4" ShapeID="_x0000_i1039" DrawAspect="Content" ObjectID="_1442829086" r:id="rId40"/>
        </w:object>
      </w:r>
    </w:p>
    <w:p w:rsidR="00940528" w:rsidRDefault="00940528" w:rsidP="00AD3D89">
      <w:pPr>
        <w:tabs>
          <w:tab w:val="left" w:pos="540"/>
        </w:tabs>
        <w:spacing w:line="320" w:lineRule="exact"/>
        <w:rPr>
          <w:kern w:val="1"/>
        </w:rPr>
      </w:pPr>
    </w:p>
    <w:p w:rsidR="00940528" w:rsidRDefault="00940528" w:rsidP="006B2F5E">
      <w:pPr>
        <w:tabs>
          <w:tab w:val="left" w:pos="540"/>
        </w:tabs>
        <w:rPr>
          <w:kern w:val="1"/>
        </w:rPr>
      </w:pPr>
      <w:r>
        <w:rPr>
          <w:kern w:val="1"/>
        </w:rPr>
        <w:t>12.</w:t>
      </w:r>
      <w:r>
        <w:rPr>
          <w:kern w:val="1"/>
        </w:rPr>
        <w:tab/>
        <w:t>The total asset turnover is computed as follows:</w:t>
      </w:r>
    </w:p>
    <w:p w:rsidR="00940528" w:rsidRDefault="00940528" w:rsidP="00AD3D89">
      <w:pPr>
        <w:tabs>
          <w:tab w:val="left" w:pos="540"/>
        </w:tabs>
        <w:spacing w:line="120" w:lineRule="exact"/>
        <w:rPr>
          <w:kern w:val="1"/>
        </w:rPr>
      </w:pPr>
    </w:p>
    <w:p w:rsidR="00940528" w:rsidRDefault="00BE28C1" w:rsidP="00940528">
      <w:pPr>
        <w:tabs>
          <w:tab w:val="left" w:pos="540"/>
        </w:tabs>
        <w:ind w:firstLine="540"/>
        <w:rPr>
          <w:kern w:val="1"/>
        </w:rPr>
      </w:pPr>
      <w:r w:rsidRPr="00BE28C1">
        <w:rPr>
          <w:position w:val="-74"/>
        </w:rPr>
        <w:object w:dxaOrig="8520" w:dyaOrig="1620">
          <v:shape id="_x0000_i1040" type="#_x0000_t75" style="width:427.5pt;height:81pt" o:ole="">
            <v:imagedata r:id="rId41" o:title=""/>
          </v:shape>
          <o:OLEObject Type="Embed" ProgID="Equation.DSMT4" ShapeID="_x0000_i1040" DrawAspect="Content" ObjectID="_1442829087" r:id="rId42"/>
        </w:object>
      </w:r>
    </w:p>
    <w:p w:rsidR="00940528" w:rsidRDefault="00940528" w:rsidP="00AD3D89">
      <w:pPr>
        <w:tabs>
          <w:tab w:val="left" w:pos="540"/>
        </w:tabs>
        <w:spacing w:line="320" w:lineRule="exact"/>
        <w:rPr>
          <w:kern w:val="1"/>
        </w:rPr>
      </w:pPr>
    </w:p>
    <w:p w:rsidR="006B2F5E" w:rsidRDefault="006B2F5E" w:rsidP="006B2F5E">
      <w:pPr>
        <w:tabs>
          <w:tab w:val="left" w:pos="540"/>
        </w:tabs>
        <w:rPr>
          <w:kern w:val="1"/>
        </w:rPr>
      </w:pPr>
      <w:r>
        <w:rPr>
          <w:kern w:val="1"/>
        </w:rPr>
        <w:t>1</w:t>
      </w:r>
      <w:r w:rsidR="00940528">
        <w:rPr>
          <w:kern w:val="1"/>
        </w:rPr>
        <w:t>3</w:t>
      </w:r>
      <w:r>
        <w:rPr>
          <w:kern w:val="1"/>
        </w:rPr>
        <w:t>.</w:t>
      </w:r>
      <w:r>
        <w:rPr>
          <w:kern w:val="1"/>
        </w:rPr>
        <w:tab/>
        <w:t>The times interest earned ratio is computed as follows:</w:t>
      </w:r>
    </w:p>
    <w:p w:rsidR="006B2F5E" w:rsidRDefault="006B2F5E" w:rsidP="006B2F5E">
      <w:pPr>
        <w:tabs>
          <w:tab w:val="left" w:pos="540"/>
        </w:tabs>
        <w:spacing w:line="120" w:lineRule="exact"/>
        <w:rPr>
          <w:kern w:val="1"/>
        </w:rPr>
      </w:pPr>
    </w:p>
    <w:p w:rsidR="006B2F5E" w:rsidRDefault="006B2F5E" w:rsidP="006B2F5E">
      <w:pPr>
        <w:tabs>
          <w:tab w:val="left" w:pos="540"/>
        </w:tabs>
        <w:ind w:left="540"/>
        <w:rPr>
          <w:kern w:val="1"/>
        </w:rPr>
      </w:pPr>
      <w:r w:rsidRPr="0001486C">
        <w:rPr>
          <w:position w:val="-78"/>
        </w:rPr>
        <w:object w:dxaOrig="5820" w:dyaOrig="2020">
          <v:shape id="_x0000_i1041" type="#_x0000_t75" style="width:291pt;height:102pt" o:ole="">
            <v:imagedata r:id="rId43" o:title=""/>
          </v:shape>
          <o:OLEObject Type="Embed" ProgID="Equation.DSMT4" ShapeID="_x0000_i1041" DrawAspect="Content" ObjectID="_1442829088" r:id="rId44"/>
        </w:object>
      </w:r>
    </w:p>
    <w:p w:rsidR="006B2F5E" w:rsidRDefault="006B2F5E" w:rsidP="00AD3D89">
      <w:pPr>
        <w:tabs>
          <w:tab w:val="left" w:pos="540"/>
        </w:tabs>
        <w:spacing w:line="320" w:lineRule="exact"/>
        <w:rPr>
          <w:kern w:val="1"/>
        </w:rPr>
      </w:pPr>
    </w:p>
    <w:p w:rsidR="006B2F5E" w:rsidRDefault="006B2F5E" w:rsidP="006B2F5E">
      <w:pPr>
        <w:tabs>
          <w:tab w:val="left" w:pos="540"/>
        </w:tabs>
        <w:rPr>
          <w:kern w:val="1"/>
        </w:rPr>
      </w:pPr>
      <w:r>
        <w:rPr>
          <w:kern w:val="1"/>
        </w:rPr>
        <w:t>1</w:t>
      </w:r>
      <w:r w:rsidR="00940528">
        <w:rPr>
          <w:kern w:val="1"/>
        </w:rPr>
        <w:t>4</w:t>
      </w:r>
      <w:r>
        <w:rPr>
          <w:kern w:val="1"/>
        </w:rPr>
        <w:t>.</w:t>
      </w:r>
      <w:r>
        <w:rPr>
          <w:kern w:val="1"/>
        </w:rPr>
        <w:tab/>
        <w:t>The debt-to-equity ratio is computed as follows:</w:t>
      </w:r>
    </w:p>
    <w:p w:rsidR="006B2F5E" w:rsidRDefault="006B2F5E" w:rsidP="006B2F5E">
      <w:pPr>
        <w:tabs>
          <w:tab w:val="left" w:pos="540"/>
        </w:tabs>
        <w:spacing w:line="120" w:lineRule="exact"/>
        <w:rPr>
          <w:kern w:val="1"/>
        </w:rPr>
      </w:pPr>
    </w:p>
    <w:p w:rsidR="006B2F5E" w:rsidRPr="007E7F92" w:rsidRDefault="006B2F5E" w:rsidP="006B2F5E">
      <w:pPr>
        <w:tabs>
          <w:tab w:val="left" w:pos="540"/>
        </w:tabs>
        <w:ind w:left="540"/>
        <w:rPr>
          <w:kern w:val="1"/>
        </w:rPr>
      </w:pPr>
      <w:r w:rsidRPr="00465D5D">
        <w:rPr>
          <w:position w:val="-72"/>
        </w:rPr>
        <w:object w:dxaOrig="6399" w:dyaOrig="1579">
          <v:shape id="_x0000_i1042" type="#_x0000_t75" style="width:320.25pt;height:78.75pt" o:ole="">
            <v:imagedata r:id="rId45" o:title=""/>
          </v:shape>
          <o:OLEObject Type="Embed" ProgID="Equation.DSMT4" ShapeID="_x0000_i1042" DrawAspect="Content" ObjectID="_1442829089" r:id="rId46"/>
        </w:object>
      </w:r>
    </w:p>
    <w:p w:rsidR="00AD3D89" w:rsidRDefault="00AD3D89" w:rsidP="00AD3D89">
      <w:pPr>
        <w:pStyle w:val="ProblemNumber"/>
        <w:spacing w:after="0" w:line="320" w:lineRule="exact"/>
        <w:rPr>
          <w:kern w:val="1"/>
        </w:rPr>
      </w:pPr>
    </w:p>
    <w:p w:rsidR="00940528" w:rsidRDefault="00940528" w:rsidP="005A4A80">
      <w:pPr>
        <w:pStyle w:val="ProblemNumber"/>
        <w:rPr>
          <w:kern w:val="1"/>
        </w:rPr>
      </w:pPr>
      <w:r w:rsidRPr="00940528">
        <w:rPr>
          <w:kern w:val="1"/>
        </w:rPr>
        <w:t>15. The equity</w:t>
      </w:r>
      <w:r>
        <w:rPr>
          <w:b/>
          <w:kern w:val="1"/>
        </w:rPr>
        <w:t xml:space="preserve"> </w:t>
      </w:r>
      <w:r w:rsidRPr="00940528">
        <w:rPr>
          <w:kern w:val="1"/>
        </w:rPr>
        <w:t>multiplier</w:t>
      </w:r>
      <w:r>
        <w:rPr>
          <w:b/>
          <w:kern w:val="1"/>
        </w:rPr>
        <w:t xml:space="preserve"> </w:t>
      </w:r>
      <w:r>
        <w:rPr>
          <w:kern w:val="1"/>
        </w:rPr>
        <w:t>is computed as follows:</w:t>
      </w:r>
    </w:p>
    <w:p w:rsidR="005A4A80" w:rsidRDefault="00BE28C1" w:rsidP="00940528">
      <w:pPr>
        <w:pStyle w:val="ProblemNumber"/>
        <w:tabs>
          <w:tab w:val="left" w:pos="540"/>
        </w:tabs>
        <w:ind w:firstLine="540"/>
        <w:rPr>
          <w:kern w:val="1"/>
        </w:rPr>
      </w:pPr>
      <w:r w:rsidRPr="00BE28C1">
        <w:rPr>
          <w:position w:val="-74"/>
        </w:rPr>
        <w:object w:dxaOrig="8000" w:dyaOrig="1620">
          <v:shape id="_x0000_i1043" type="#_x0000_t75" style="width:400.5pt;height:81pt" o:ole="">
            <v:imagedata r:id="rId47" o:title=""/>
          </v:shape>
          <o:OLEObject Type="Embed" ProgID="Equation.DSMT4" ShapeID="_x0000_i1043" DrawAspect="Content" ObjectID="_1442829090" r:id="rId48"/>
        </w:object>
      </w:r>
      <w:r w:rsidR="006B2F5E">
        <w:rPr>
          <w:b/>
          <w:kern w:val="1"/>
        </w:rPr>
        <w:br w:type="page"/>
      </w:r>
      <w:r w:rsidR="005A4A80">
        <w:rPr>
          <w:b/>
          <w:kern w:val="1"/>
        </w:rPr>
        <w:lastRenderedPageBreak/>
        <w:t>Exercise 1</w:t>
      </w:r>
      <w:r w:rsidR="000D29BE">
        <w:rPr>
          <w:b/>
          <w:kern w:val="1"/>
        </w:rPr>
        <w:t>5</w:t>
      </w:r>
      <w:r w:rsidR="005A4A80">
        <w:rPr>
          <w:b/>
          <w:kern w:val="1"/>
        </w:rPr>
        <w:t xml:space="preserve">-1 </w:t>
      </w:r>
      <w:r w:rsidR="005A4A80">
        <w:rPr>
          <w:kern w:val="1"/>
        </w:rPr>
        <w:t>(15 minutes)</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441"/>
        <w:gridCol w:w="5325"/>
        <w:gridCol w:w="955"/>
        <w:gridCol w:w="360"/>
        <w:gridCol w:w="907"/>
        <w:gridCol w:w="608"/>
      </w:tblGrid>
      <w:tr w:rsidR="005A4A80" w:rsidTr="00940528">
        <w:trPr>
          <w:cantSplit/>
          <w:tblCellSpacing w:w="7" w:type="dxa"/>
        </w:trPr>
        <w:tc>
          <w:tcPr>
            <w:tcW w:w="420" w:type="dxa"/>
            <w:vAlign w:val="bottom"/>
          </w:tcPr>
          <w:p w:rsidR="005A4A80" w:rsidRDefault="005A4A80" w:rsidP="00940528">
            <w:pPr>
              <w:pStyle w:val="NumberedPart"/>
              <w:rPr>
                <w:kern w:val="1"/>
              </w:rPr>
            </w:pPr>
            <w:r>
              <w:rPr>
                <w:kern w:val="1"/>
              </w:rPr>
              <w:tab/>
              <w:t>1.</w:t>
            </w:r>
          </w:p>
        </w:tc>
        <w:tc>
          <w:tcPr>
            <w:tcW w:w="5311" w:type="dxa"/>
            <w:vAlign w:val="bottom"/>
          </w:tcPr>
          <w:p w:rsidR="005A4A80" w:rsidRDefault="005A4A80" w:rsidP="00940528">
            <w:pPr>
              <w:pStyle w:val="TextLeader"/>
              <w:rPr>
                <w:kern w:val="1"/>
              </w:rPr>
            </w:pPr>
          </w:p>
        </w:tc>
        <w:tc>
          <w:tcPr>
            <w:tcW w:w="1301" w:type="dxa"/>
            <w:gridSpan w:val="2"/>
            <w:vAlign w:val="bottom"/>
          </w:tcPr>
          <w:p w:rsidR="005A4A80" w:rsidRDefault="005A4A80" w:rsidP="00940528">
            <w:pPr>
              <w:pStyle w:val="ColumnHead"/>
              <w:rPr>
                <w:kern w:val="1"/>
              </w:rPr>
            </w:pPr>
            <w:r>
              <w:rPr>
                <w:kern w:val="1"/>
              </w:rPr>
              <w:t>This Year</w:t>
            </w:r>
          </w:p>
        </w:tc>
        <w:tc>
          <w:tcPr>
            <w:tcW w:w="1494" w:type="dxa"/>
            <w:gridSpan w:val="2"/>
            <w:vAlign w:val="bottom"/>
          </w:tcPr>
          <w:p w:rsidR="005A4A80" w:rsidRDefault="005A4A80" w:rsidP="00940528">
            <w:pPr>
              <w:pStyle w:val="ColumnHead"/>
              <w:rPr>
                <w:kern w:val="1"/>
              </w:rPr>
            </w:pPr>
            <w:r>
              <w:rPr>
                <w:kern w:val="1"/>
              </w:rPr>
              <w:t>Last Year</w:t>
            </w:r>
          </w:p>
        </w:tc>
      </w:tr>
      <w:tr w:rsidR="005A4A80" w:rsidTr="00940528">
        <w:trPr>
          <w:tblCellSpacing w:w="7" w:type="dxa"/>
        </w:trPr>
        <w:tc>
          <w:tcPr>
            <w:tcW w:w="420" w:type="dxa"/>
            <w:vAlign w:val="bottom"/>
          </w:tcPr>
          <w:p w:rsidR="005A4A80" w:rsidRDefault="005A4A80" w:rsidP="00940528">
            <w:pPr>
              <w:pStyle w:val="NumberedPart"/>
              <w:rPr>
                <w:kern w:val="1"/>
              </w:rPr>
            </w:pPr>
          </w:p>
        </w:tc>
        <w:tc>
          <w:tcPr>
            <w:tcW w:w="5311" w:type="dxa"/>
            <w:vAlign w:val="bottom"/>
          </w:tcPr>
          <w:p w:rsidR="005A4A80" w:rsidRDefault="005A4A80" w:rsidP="00940528">
            <w:pPr>
              <w:pStyle w:val="TextLeader"/>
              <w:tabs>
                <w:tab w:val="clear" w:pos="7200"/>
                <w:tab w:val="right" w:leader="dot" w:pos="5138"/>
              </w:tabs>
              <w:rPr>
                <w:kern w:val="1"/>
              </w:rPr>
            </w:pPr>
            <w:r>
              <w:rPr>
                <w:kern w:val="1"/>
              </w:rPr>
              <w:t>Sales</w:t>
            </w:r>
            <w:r>
              <w:rPr>
                <w:kern w:val="1"/>
              </w:rPr>
              <w:tab/>
            </w:r>
          </w:p>
        </w:tc>
        <w:tc>
          <w:tcPr>
            <w:tcW w:w="941" w:type="dxa"/>
            <w:vAlign w:val="bottom"/>
          </w:tcPr>
          <w:p w:rsidR="005A4A80" w:rsidRDefault="005A4A80" w:rsidP="00940528">
            <w:pPr>
              <w:pStyle w:val="TextRight"/>
              <w:ind w:right="0"/>
              <w:rPr>
                <w:kern w:val="1"/>
              </w:rPr>
            </w:pPr>
            <w:r>
              <w:rPr>
                <w:kern w:val="1"/>
              </w:rPr>
              <w:t>100.0</w:t>
            </w:r>
          </w:p>
        </w:tc>
        <w:tc>
          <w:tcPr>
            <w:tcW w:w="346" w:type="dxa"/>
            <w:vAlign w:val="bottom"/>
          </w:tcPr>
          <w:p w:rsidR="005A4A80" w:rsidRDefault="005A4A80" w:rsidP="00940528">
            <w:pPr>
              <w:pStyle w:val="TextLeft"/>
              <w:rPr>
                <w:kern w:val="1"/>
              </w:rPr>
            </w:pPr>
            <w:r>
              <w:rPr>
                <w:kern w:val="1"/>
              </w:rPr>
              <w:t>%</w:t>
            </w:r>
          </w:p>
        </w:tc>
        <w:tc>
          <w:tcPr>
            <w:tcW w:w="893" w:type="dxa"/>
            <w:vAlign w:val="bottom"/>
          </w:tcPr>
          <w:p w:rsidR="005A4A80" w:rsidRDefault="005A4A80" w:rsidP="00940528">
            <w:pPr>
              <w:pStyle w:val="TextRight"/>
              <w:ind w:right="-15"/>
              <w:rPr>
                <w:kern w:val="1"/>
              </w:rPr>
            </w:pPr>
            <w:r>
              <w:rPr>
                <w:kern w:val="1"/>
              </w:rPr>
              <w:t>100.0</w:t>
            </w:r>
          </w:p>
        </w:tc>
        <w:tc>
          <w:tcPr>
            <w:tcW w:w="587" w:type="dxa"/>
            <w:vAlign w:val="bottom"/>
          </w:tcPr>
          <w:p w:rsidR="005A4A80" w:rsidRDefault="005A4A80" w:rsidP="00940528">
            <w:pPr>
              <w:pStyle w:val="TextLeft"/>
              <w:rPr>
                <w:kern w:val="1"/>
              </w:rPr>
            </w:pPr>
            <w:r>
              <w:rPr>
                <w:kern w:val="1"/>
              </w:rPr>
              <w:t>%</w:t>
            </w:r>
          </w:p>
        </w:tc>
      </w:tr>
      <w:tr w:rsidR="005A4A80" w:rsidTr="00940528">
        <w:trPr>
          <w:tblCellSpacing w:w="7" w:type="dxa"/>
        </w:trPr>
        <w:tc>
          <w:tcPr>
            <w:tcW w:w="420" w:type="dxa"/>
            <w:vAlign w:val="bottom"/>
          </w:tcPr>
          <w:p w:rsidR="005A4A80" w:rsidRDefault="005A4A80" w:rsidP="00940528">
            <w:pPr>
              <w:pStyle w:val="NumberedPart"/>
              <w:rPr>
                <w:kern w:val="1"/>
              </w:rPr>
            </w:pPr>
          </w:p>
        </w:tc>
        <w:tc>
          <w:tcPr>
            <w:tcW w:w="5311" w:type="dxa"/>
            <w:vAlign w:val="bottom"/>
          </w:tcPr>
          <w:p w:rsidR="005A4A80" w:rsidRDefault="005A4A80" w:rsidP="00940528">
            <w:pPr>
              <w:pStyle w:val="TextLeader"/>
              <w:tabs>
                <w:tab w:val="clear" w:pos="7200"/>
                <w:tab w:val="right" w:leader="dot" w:pos="5138"/>
              </w:tabs>
              <w:rPr>
                <w:kern w:val="1"/>
              </w:rPr>
            </w:pPr>
            <w:r>
              <w:rPr>
                <w:kern w:val="1"/>
              </w:rPr>
              <w:t>Cost of goods sold</w:t>
            </w:r>
            <w:r>
              <w:rPr>
                <w:kern w:val="1"/>
              </w:rPr>
              <w:tab/>
            </w:r>
          </w:p>
        </w:tc>
        <w:tc>
          <w:tcPr>
            <w:tcW w:w="941" w:type="dxa"/>
            <w:vAlign w:val="bottom"/>
          </w:tcPr>
          <w:p w:rsidR="005A4A80" w:rsidRDefault="005A4A80" w:rsidP="00940528">
            <w:pPr>
              <w:pStyle w:val="TextRight"/>
              <w:ind w:right="0"/>
              <w:rPr>
                <w:kern w:val="1"/>
                <w:u w:val="single"/>
              </w:rPr>
            </w:pPr>
            <w:r>
              <w:rPr>
                <w:kern w:val="1"/>
                <w:u w:val="single"/>
              </w:rPr>
              <w:t> 62.3</w:t>
            </w:r>
          </w:p>
        </w:tc>
        <w:tc>
          <w:tcPr>
            <w:tcW w:w="346" w:type="dxa"/>
            <w:vAlign w:val="bottom"/>
          </w:tcPr>
          <w:p w:rsidR="005A4A80" w:rsidRDefault="005A4A80" w:rsidP="00940528">
            <w:pPr>
              <w:pStyle w:val="TextLeft"/>
              <w:rPr>
                <w:kern w:val="1"/>
              </w:rPr>
            </w:pPr>
          </w:p>
        </w:tc>
        <w:tc>
          <w:tcPr>
            <w:tcW w:w="893" w:type="dxa"/>
            <w:vAlign w:val="bottom"/>
          </w:tcPr>
          <w:p w:rsidR="005A4A80" w:rsidRDefault="005A4A80" w:rsidP="00940528">
            <w:pPr>
              <w:pStyle w:val="TextRight"/>
              <w:ind w:right="-15"/>
              <w:rPr>
                <w:kern w:val="1"/>
                <w:u w:val="single"/>
              </w:rPr>
            </w:pPr>
            <w:r>
              <w:rPr>
                <w:kern w:val="1"/>
                <w:u w:val="single"/>
              </w:rPr>
              <w:t> 58.6</w:t>
            </w:r>
          </w:p>
        </w:tc>
        <w:tc>
          <w:tcPr>
            <w:tcW w:w="587" w:type="dxa"/>
            <w:vAlign w:val="bottom"/>
          </w:tcPr>
          <w:p w:rsidR="005A4A80" w:rsidRDefault="005A4A80" w:rsidP="00940528">
            <w:pPr>
              <w:pStyle w:val="TextLeft"/>
              <w:rPr>
                <w:kern w:val="1"/>
              </w:rPr>
            </w:pPr>
          </w:p>
        </w:tc>
      </w:tr>
      <w:tr w:rsidR="005A4A80" w:rsidTr="00940528">
        <w:trPr>
          <w:tblCellSpacing w:w="7" w:type="dxa"/>
        </w:trPr>
        <w:tc>
          <w:tcPr>
            <w:tcW w:w="420" w:type="dxa"/>
            <w:vAlign w:val="bottom"/>
          </w:tcPr>
          <w:p w:rsidR="005A4A80" w:rsidRDefault="005A4A80" w:rsidP="00940528">
            <w:pPr>
              <w:pStyle w:val="NumberedPart"/>
              <w:rPr>
                <w:kern w:val="1"/>
              </w:rPr>
            </w:pPr>
          </w:p>
        </w:tc>
        <w:tc>
          <w:tcPr>
            <w:tcW w:w="5311" w:type="dxa"/>
            <w:vAlign w:val="bottom"/>
          </w:tcPr>
          <w:p w:rsidR="005A4A80" w:rsidRDefault="005A4A80" w:rsidP="00940528">
            <w:pPr>
              <w:pStyle w:val="TextLeader"/>
              <w:tabs>
                <w:tab w:val="clear" w:pos="7200"/>
                <w:tab w:val="right" w:leader="dot" w:pos="5138"/>
              </w:tabs>
              <w:rPr>
                <w:kern w:val="1"/>
              </w:rPr>
            </w:pPr>
            <w:r>
              <w:rPr>
                <w:kern w:val="1"/>
              </w:rPr>
              <w:t>Gross margin</w:t>
            </w:r>
            <w:r>
              <w:rPr>
                <w:kern w:val="1"/>
              </w:rPr>
              <w:tab/>
            </w:r>
          </w:p>
        </w:tc>
        <w:tc>
          <w:tcPr>
            <w:tcW w:w="941" w:type="dxa"/>
            <w:vAlign w:val="bottom"/>
          </w:tcPr>
          <w:p w:rsidR="005A4A80" w:rsidRDefault="005A4A80" w:rsidP="00940528">
            <w:pPr>
              <w:pStyle w:val="TextRight"/>
              <w:ind w:right="0"/>
              <w:rPr>
                <w:kern w:val="1"/>
                <w:u w:val="single"/>
              </w:rPr>
            </w:pPr>
            <w:r>
              <w:rPr>
                <w:kern w:val="1"/>
                <w:u w:val="single"/>
              </w:rPr>
              <w:t> 37.7</w:t>
            </w:r>
          </w:p>
        </w:tc>
        <w:tc>
          <w:tcPr>
            <w:tcW w:w="346" w:type="dxa"/>
            <w:vAlign w:val="bottom"/>
          </w:tcPr>
          <w:p w:rsidR="005A4A80" w:rsidRDefault="005A4A80" w:rsidP="00940528">
            <w:pPr>
              <w:pStyle w:val="TextLeft"/>
              <w:rPr>
                <w:kern w:val="1"/>
              </w:rPr>
            </w:pPr>
          </w:p>
        </w:tc>
        <w:tc>
          <w:tcPr>
            <w:tcW w:w="893" w:type="dxa"/>
            <w:vAlign w:val="bottom"/>
          </w:tcPr>
          <w:p w:rsidR="005A4A80" w:rsidRDefault="005A4A80" w:rsidP="00940528">
            <w:pPr>
              <w:pStyle w:val="TextRight"/>
              <w:ind w:right="-15"/>
              <w:rPr>
                <w:kern w:val="1"/>
                <w:u w:val="single"/>
              </w:rPr>
            </w:pPr>
            <w:r>
              <w:rPr>
                <w:kern w:val="1"/>
                <w:u w:val="single"/>
              </w:rPr>
              <w:t> 41.4</w:t>
            </w:r>
          </w:p>
        </w:tc>
        <w:tc>
          <w:tcPr>
            <w:tcW w:w="587" w:type="dxa"/>
            <w:vAlign w:val="bottom"/>
          </w:tcPr>
          <w:p w:rsidR="005A4A80" w:rsidRDefault="005A4A80" w:rsidP="00940528">
            <w:pPr>
              <w:pStyle w:val="TextLeft"/>
              <w:rPr>
                <w:kern w:val="1"/>
              </w:rPr>
            </w:pPr>
          </w:p>
        </w:tc>
      </w:tr>
      <w:tr w:rsidR="005A4A80" w:rsidTr="00940528">
        <w:trPr>
          <w:tblCellSpacing w:w="7" w:type="dxa"/>
        </w:trPr>
        <w:tc>
          <w:tcPr>
            <w:tcW w:w="420" w:type="dxa"/>
            <w:vAlign w:val="bottom"/>
          </w:tcPr>
          <w:p w:rsidR="005A4A80" w:rsidRDefault="005A4A80" w:rsidP="00940528">
            <w:pPr>
              <w:pStyle w:val="NumberedPart"/>
              <w:rPr>
                <w:kern w:val="1"/>
              </w:rPr>
            </w:pPr>
          </w:p>
        </w:tc>
        <w:tc>
          <w:tcPr>
            <w:tcW w:w="5311" w:type="dxa"/>
            <w:vAlign w:val="bottom"/>
          </w:tcPr>
          <w:p w:rsidR="005A4A80" w:rsidRDefault="005A4A80" w:rsidP="00940528">
            <w:pPr>
              <w:pStyle w:val="TextLeader"/>
              <w:tabs>
                <w:tab w:val="clear" w:pos="7200"/>
                <w:tab w:val="right" w:leader="dot" w:pos="5138"/>
              </w:tabs>
              <w:rPr>
                <w:kern w:val="1"/>
              </w:rPr>
            </w:pPr>
            <w:r>
              <w:rPr>
                <w:kern w:val="1"/>
              </w:rPr>
              <w:t>Selling and administrative expenses:</w:t>
            </w:r>
          </w:p>
        </w:tc>
        <w:tc>
          <w:tcPr>
            <w:tcW w:w="941" w:type="dxa"/>
            <w:vAlign w:val="bottom"/>
          </w:tcPr>
          <w:p w:rsidR="005A4A80" w:rsidRDefault="005A4A80" w:rsidP="00940528">
            <w:pPr>
              <w:pStyle w:val="TextRight"/>
              <w:ind w:right="0"/>
              <w:rPr>
                <w:kern w:val="1"/>
              </w:rPr>
            </w:pPr>
          </w:p>
        </w:tc>
        <w:tc>
          <w:tcPr>
            <w:tcW w:w="346" w:type="dxa"/>
            <w:vAlign w:val="bottom"/>
          </w:tcPr>
          <w:p w:rsidR="005A4A80" w:rsidRDefault="005A4A80" w:rsidP="00940528">
            <w:pPr>
              <w:pStyle w:val="TextLeft"/>
              <w:rPr>
                <w:kern w:val="1"/>
              </w:rPr>
            </w:pPr>
          </w:p>
        </w:tc>
        <w:tc>
          <w:tcPr>
            <w:tcW w:w="893" w:type="dxa"/>
            <w:vAlign w:val="bottom"/>
          </w:tcPr>
          <w:p w:rsidR="005A4A80" w:rsidRDefault="005A4A80" w:rsidP="00940528">
            <w:pPr>
              <w:pStyle w:val="TextRight"/>
              <w:ind w:right="-15"/>
              <w:rPr>
                <w:kern w:val="1"/>
              </w:rPr>
            </w:pPr>
          </w:p>
        </w:tc>
        <w:tc>
          <w:tcPr>
            <w:tcW w:w="587" w:type="dxa"/>
            <w:vAlign w:val="bottom"/>
          </w:tcPr>
          <w:p w:rsidR="005A4A80" w:rsidRDefault="005A4A80" w:rsidP="00940528">
            <w:pPr>
              <w:pStyle w:val="TextLeft"/>
              <w:rPr>
                <w:kern w:val="1"/>
              </w:rPr>
            </w:pPr>
          </w:p>
        </w:tc>
      </w:tr>
      <w:tr w:rsidR="005A4A80" w:rsidTr="00940528">
        <w:trPr>
          <w:tblCellSpacing w:w="7" w:type="dxa"/>
        </w:trPr>
        <w:tc>
          <w:tcPr>
            <w:tcW w:w="420" w:type="dxa"/>
            <w:vAlign w:val="bottom"/>
          </w:tcPr>
          <w:p w:rsidR="005A4A80" w:rsidRDefault="005A4A80" w:rsidP="00940528">
            <w:pPr>
              <w:pStyle w:val="NumberedPart"/>
              <w:rPr>
                <w:kern w:val="1"/>
              </w:rPr>
            </w:pPr>
          </w:p>
        </w:tc>
        <w:tc>
          <w:tcPr>
            <w:tcW w:w="5311" w:type="dxa"/>
            <w:vAlign w:val="bottom"/>
          </w:tcPr>
          <w:p w:rsidR="005A4A80" w:rsidRDefault="005A4A80" w:rsidP="00940528">
            <w:pPr>
              <w:pStyle w:val="TextLeader"/>
              <w:tabs>
                <w:tab w:val="clear" w:pos="7200"/>
                <w:tab w:val="right" w:leader="dot" w:pos="5138"/>
              </w:tabs>
              <w:ind w:left="432"/>
              <w:rPr>
                <w:kern w:val="1"/>
              </w:rPr>
            </w:pPr>
            <w:r>
              <w:rPr>
                <w:kern w:val="1"/>
              </w:rPr>
              <w:t>Selling expenses</w:t>
            </w:r>
            <w:r>
              <w:rPr>
                <w:kern w:val="1"/>
              </w:rPr>
              <w:tab/>
            </w:r>
          </w:p>
        </w:tc>
        <w:tc>
          <w:tcPr>
            <w:tcW w:w="941" w:type="dxa"/>
            <w:vAlign w:val="bottom"/>
          </w:tcPr>
          <w:p w:rsidR="005A4A80" w:rsidRDefault="005A4A80" w:rsidP="00940528">
            <w:pPr>
              <w:pStyle w:val="TextRight"/>
              <w:ind w:right="0"/>
              <w:rPr>
                <w:kern w:val="1"/>
              </w:rPr>
            </w:pPr>
            <w:r>
              <w:rPr>
                <w:kern w:val="1"/>
              </w:rPr>
              <w:t>18.5</w:t>
            </w:r>
          </w:p>
        </w:tc>
        <w:tc>
          <w:tcPr>
            <w:tcW w:w="346" w:type="dxa"/>
            <w:vAlign w:val="bottom"/>
          </w:tcPr>
          <w:p w:rsidR="005A4A80" w:rsidRDefault="005A4A80" w:rsidP="00940528">
            <w:pPr>
              <w:pStyle w:val="TextLeft"/>
              <w:rPr>
                <w:kern w:val="1"/>
              </w:rPr>
            </w:pPr>
          </w:p>
        </w:tc>
        <w:tc>
          <w:tcPr>
            <w:tcW w:w="893" w:type="dxa"/>
            <w:vAlign w:val="bottom"/>
          </w:tcPr>
          <w:p w:rsidR="005A4A80" w:rsidRDefault="005A4A80" w:rsidP="00940528">
            <w:pPr>
              <w:pStyle w:val="TextRight"/>
              <w:ind w:right="-15"/>
              <w:rPr>
                <w:kern w:val="1"/>
              </w:rPr>
            </w:pPr>
            <w:r>
              <w:rPr>
                <w:kern w:val="1"/>
              </w:rPr>
              <w:t>18.2</w:t>
            </w:r>
          </w:p>
        </w:tc>
        <w:tc>
          <w:tcPr>
            <w:tcW w:w="587" w:type="dxa"/>
            <w:vAlign w:val="bottom"/>
          </w:tcPr>
          <w:p w:rsidR="005A4A80" w:rsidRDefault="005A4A80" w:rsidP="00940528">
            <w:pPr>
              <w:pStyle w:val="TextLeft"/>
              <w:rPr>
                <w:kern w:val="1"/>
              </w:rPr>
            </w:pPr>
          </w:p>
        </w:tc>
      </w:tr>
      <w:tr w:rsidR="005A4A80" w:rsidTr="00940528">
        <w:trPr>
          <w:tblCellSpacing w:w="7" w:type="dxa"/>
        </w:trPr>
        <w:tc>
          <w:tcPr>
            <w:tcW w:w="420" w:type="dxa"/>
            <w:vAlign w:val="bottom"/>
          </w:tcPr>
          <w:p w:rsidR="005A4A80" w:rsidRDefault="005A4A80" w:rsidP="00940528">
            <w:pPr>
              <w:pStyle w:val="NumberedPart"/>
              <w:rPr>
                <w:kern w:val="1"/>
              </w:rPr>
            </w:pPr>
          </w:p>
        </w:tc>
        <w:tc>
          <w:tcPr>
            <w:tcW w:w="5311" w:type="dxa"/>
            <w:vAlign w:val="bottom"/>
          </w:tcPr>
          <w:p w:rsidR="005A4A80" w:rsidRDefault="005A4A80" w:rsidP="00940528">
            <w:pPr>
              <w:pStyle w:val="TextLeader"/>
              <w:tabs>
                <w:tab w:val="clear" w:pos="7200"/>
                <w:tab w:val="right" w:leader="dot" w:pos="5138"/>
              </w:tabs>
              <w:ind w:left="432"/>
              <w:rPr>
                <w:kern w:val="1"/>
              </w:rPr>
            </w:pPr>
            <w:r>
              <w:rPr>
                <w:kern w:val="1"/>
              </w:rPr>
              <w:t>Administrative expenses</w:t>
            </w:r>
            <w:r>
              <w:rPr>
                <w:kern w:val="1"/>
              </w:rPr>
              <w:tab/>
            </w:r>
          </w:p>
        </w:tc>
        <w:tc>
          <w:tcPr>
            <w:tcW w:w="941" w:type="dxa"/>
            <w:vAlign w:val="bottom"/>
          </w:tcPr>
          <w:p w:rsidR="005A4A80" w:rsidRDefault="005A4A80" w:rsidP="00940528">
            <w:pPr>
              <w:pStyle w:val="TextRight"/>
              <w:ind w:right="0"/>
              <w:rPr>
                <w:kern w:val="1"/>
                <w:u w:val="single"/>
              </w:rPr>
            </w:pPr>
            <w:r>
              <w:rPr>
                <w:kern w:val="1"/>
                <w:u w:val="single"/>
              </w:rPr>
              <w:t>   8.9</w:t>
            </w:r>
          </w:p>
        </w:tc>
        <w:tc>
          <w:tcPr>
            <w:tcW w:w="346" w:type="dxa"/>
            <w:vAlign w:val="bottom"/>
          </w:tcPr>
          <w:p w:rsidR="005A4A80" w:rsidRDefault="005A4A80" w:rsidP="00940528">
            <w:pPr>
              <w:pStyle w:val="TextLeft"/>
              <w:rPr>
                <w:kern w:val="1"/>
              </w:rPr>
            </w:pPr>
          </w:p>
        </w:tc>
        <w:tc>
          <w:tcPr>
            <w:tcW w:w="893" w:type="dxa"/>
            <w:vAlign w:val="bottom"/>
          </w:tcPr>
          <w:p w:rsidR="005A4A80" w:rsidRDefault="005A4A80" w:rsidP="00940528">
            <w:pPr>
              <w:pStyle w:val="TextRight"/>
              <w:ind w:right="-15"/>
              <w:rPr>
                <w:kern w:val="1"/>
                <w:u w:val="single"/>
              </w:rPr>
            </w:pPr>
            <w:r>
              <w:rPr>
                <w:kern w:val="1"/>
                <w:u w:val="single"/>
              </w:rPr>
              <w:t> 10.3</w:t>
            </w:r>
          </w:p>
        </w:tc>
        <w:tc>
          <w:tcPr>
            <w:tcW w:w="587" w:type="dxa"/>
            <w:vAlign w:val="bottom"/>
          </w:tcPr>
          <w:p w:rsidR="005A4A80" w:rsidRDefault="005A4A80" w:rsidP="00940528">
            <w:pPr>
              <w:pStyle w:val="TextLeft"/>
              <w:rPr>
                <w:kern w:val="1"/>
              </w:rPr>
            </w:pPr>
          </w:p>
        </w:tc>
      </w:tr>
      <w:tr w:rsidR="005A4A80" w:rsidTr="00940528">
        <w:trPr>
          <w:tblCellSpacing w:w="7" w:type="dxa"/>
        </w:trPr>
        <w:tc>
          <w:tcPr>
            <w:tcW w:w="420" w:type="dxa"/>
            <w:vAlign w:val="bottom"/>
          </w:tcPr>
          <w:p w:rsidR="005A4A80" w:rsidRDefault="005A4A80" w:rsidP="00940528">
            <w:pPr>
              <w:pStyle w:val="NumberedPart"/>
              <w:rPr>
                <w:kern w:val="1"/>
              </w:rPr>
            </w:pPr>
          </w:p>
        </w:tc>
        <w:tc>
          <w:tcPr>
            <w:tcW w:w="5311" w:type="dxa"/>
            <w:vAlign w:val="bottom"/>
          </w:tcPr>
          <w:p w:rsidR="005A4A80" w:rsidRDefault="005A4A80" w:rsidP="00940528">
            <w:pPr>
              <w:pStyle w:val="TextLeader"/>
              <w:tabs>
                <w:tab w:val="clear" w:pos="7200"/>
                <w:tab w:val="right" w:leader="dot" w:pos="5138"/>
              </w:tabs>
              <w:rPr>
                <w:kern w:val="1"/>
              </w:rPr>
            </w:pPr>
            <w:r>
              <w:rPr>
                <w:kern w:val="1"/>
              </w:rPr>
              <w:t>Total selling and administrative expenses</w:t>
            </w:r>
            <w:r>
              <w:rPr>
                <w:kern w:val="1"/>
              </w:rPr>
              <w:tab/>
            </w:r>
          </w:p>
        </w:tc>
        <w:tc>
          <w:tcPr>
            <w:tcW w:w="941" w:type="dxa"/>
            <w:vAlign w:val="bottom"/>
          </w:tcPr>
          <w:p w:rsidR="005A4A80" w:rsidRDefault="005A4A80" w:rsidP="00940528">
            <w:pPr>
              <w:pStyle w:val="TextRight"/>
              <w:ind w:right="0"/>
              <w:rPr>
                <w:kern w:val="1"/>
                <w:u w:val="single"/>
              </w:rPr>
            </w:pPr>
            <w:r>
              <w:rPr>
                <w:kern w:val="1"/>
                <w:u w:val="single"/>
              </w:rPr>
              <w:t> 27.4</w:t>
            </w:r>
          </w:p>
        </w:tc>
        <w:tc>
          <w:tcPr>
            <w:tcW w:w="346" w:type="dxa"/>
            <w:vAlign w:val="bottom"/>
          </w:tcPr>
          <w:p w:rsidR="005A4A80" w:rsidRDefault="005A4A80" w:rsidP="00940528">
            <w:pPr>
              <w:pStyle w:val="TextLeft"/>
              <w:rPr>
                <w:kern w:val="1"/>
              </w:rPr>
            </w:pPr>
          </w:p>
        </w:tc>
        <w:tc>
          <w:tcPr>
            <w:tcW w:w="893" w:type="dxa"/>
            <w:vAlign w:val="bottom"/>
          </w:tcPr>
          <w:p w:rsidR="005A4A80" w:rsidRDefault="005A4A80" w:rsidP="00940528">
            <w:pPr>
              <w:pStyle w:val="TextRight"/>
              <w:ind w:right="-15"/>
              <w:rPr>
                <w:kern w:val="1"/>
                <w:u w:val="single"/>
              </w:rPr>
            </w:pPr>
            <w:r>
              <w:rPr>
                <w:kern w:val="1"/>
                <w:u w:val="single"/>
              </w:rPr>
              <w:t> 28.5</w:t>
            </w:r>
          </w:p>
        </w:tc>
        <w:tc>
          <w:tcPr>
            <w:tcW w:w="587" w:type="dxa"/>
            <w:vAlign w:val="bottom"/>
          </w:tcPr>
          <w:p w:rsidR="005A4A80" w:rsidRDefault="005A4A80" w:rsidP="00940528">
            <w:pPr>
              <w:pStyle w:val="TextLeft"/>
              <w:rPr>
                <w:kern w:val="1"/>
              </w:rPr>
            </w:pPr>
          </w:p>
        </w:tc>
      </w:tr>
      <w:tr w:rsidR="005A4A80" w:rsidTr="00940528">
        <w:trPr>
          <w:tblCellSpacing w:w="7" w:type="dxa"/>
        </w:trPr>
        <w:tc>
          <w:tcPr>
            <w:tcW w:w="420" w:type="dxa"/>
            <w:vAlign w:val="bottom"/>
          </w:tcPr>
          <w:p w:rsidR="005A4A80" w:rsidRDefault="005A4A80" w:rsidP="00940528">
            <w:pPr>
              <w:pStyle w:val="NumberedPart"/>
              <w:rPr>
                <w:kern w:val="1"/>
              </w:rPr>
            </w:pPr>
          </w:p>
        </w:tc>
        <w:tc>
          <w:tcPr>
            <w:tcW w:w="5311" w:type="dxa"/>
            <w:vAlign w:val="bottom"/>
          </w:tcPr>
          <w:p w:rsidR="005A4A80" w:rsidRDefault="005A4A80" w:rsidP="00940528">
            <w:pPr>
              <w:pStyle w:val="TextLeader"/>
              <w:tabs>
                <w:tab w:val="clear" w:pos="7200"/>
                <w:tab w:val="right" w:leader="dot" w:pos="5138"/>
              </w:tabs>
              <w:rPr>
                <w:kern w:val="1"/>
              </w:rPr>
            </w:pPr>
            <w:r>
              <w:rPr>
                <w:kern w:val="1"/>
              </w:rPr>
              <w:t>Net operating income</w:t>
            </w:r>
            <w:r>
              <w:rPr>
                <w:kern w:val="1"/>
              </w:rPr>
              <w:tab/>
            </w:r>
          </w:p>
        </w:tc>
        <w:tc>
          <w:tcPr>
            <w:tcW w:w="941" w:type="dxa"/>
            <w:vAlign w:val="bottom"/>
          </w:tcPr>
          <w:p w:rsidR="005A4A80" w:rsidRDefault="005A4A80" w:rsidP="00940528">
            <w:pPr>
              <w:pStyle w:val="TextRight"/>
              <w:ind w:right="0"/>
              <w:rPr>
                <w:kern w:val="1"/>
              </w:rPr>
            </w:pPr>
            <w:r>
              <w:rPr>
                <w:kern w:val="1"/>
              </w:rPr>
              <w:t>10.3</w:t>
            </w:r>
          </w:p>
        </w:tc>
        <w:tc>
          <w:tcPr>
            <w:tcW w:w="346" w:type="dxa"/>
            <w:vAlign w:val="bottom"/>
          </w:tcPr>
          <w:p w:rsidR="005A4A80" w:rsidRDefault="005A4A80" w:rsidP="00940528">
            <w:pPr>
              <w:pStyle w:val="TextLeft"/>
              <w:rPr>
                <w:kern w:val="1"/>
              </w:rPr>
            </w:pPr>
          </w:p>
        </w:tc>
        <w:tc>
          <w:tcPr>
            <w:tcW w:w="893" w:type="dxa"/>
            <w:vAlign w:val="bottom"/>
          </w:tcPr>
          <w:p w:rsidR="005A4A80" w:rsidRDefault="005A4A80" w:rsidP="00940528">
            <w:pPr>
              <w:pStyle w:val="TextRight"/>
              <w:ind w:right="-15"/>
              <w:rPr>
                <w:kern w:val="1"/>
              </w:rPr>
            </w:pPr>
            <w:r>
              <w:rPr>
                <w:kern w:val="1"/>
              </w:rPr>
              <w:t>12.9</w:t>
            </w:r>
          </w:p>
        </w:tc>
        <w:tc>
          <w:tcPr>
            <w:tcW w:w="587" w:type="dxa"/>
            <w:vAlign w:val="bottom"/>
          </w:tcPr>
          <w:p w:rsidR="005A4A80" w:rsidRDefault="005A4A80" w:rsidP="00940528">
            <w:pPr>
              <w:pStyle w:val="TextLeft"/>
              <w:rPr>
                <w:kern w:val="1"/>
              </w:rPr>
            </w:pPr>
          </w:p>
        </w:tc>
      </w:tr>
      <w:tr w:rsidR="005A4A80" w:rsidTr="00940528">
        <w:trPr>
          <w:tblCellSpacing w:w="7" w:type="dxa"/>
        </w:trPr>
        <w:tc>
          <w:tcPr>
            <w:tcW w:w="420" w:type="dxa"/>
            <w:vAlign w:val="bottom"/>
          </w:tcPr>
          <w:p w:rsidR="005A4A80" w:rsidRDefault="005A4A80" w:rsidP="00940528">
            <w:pPr>
              <w:pStyle w:val="NumberedPart"/>
              <w:rPr>
                <w:kern w:val="1"/>
              </w:rPr>
            </w:pPr>
          </w:p>
        </w:tc>
        <w:tc>
          <w:tcPr>
            <w:tcW w:w="5311" w:type="dxa"/>
            <w:vAlign w:val="bottom"/>
          </w:tcPr>
          <w:p w:rsidR="005A4A80" w:rsidRDefault="005A4A80" w:rsidP="00940528">
            <w:pPr>
              <w:pStyle w:val="TextLeader"/>
              <w:tabs>
                <w:tab w:val="clear" w:pos="7200"/>
                <w:tab w:val="right" w:leader="dot" w:pos="5138"/>
              </w:tabs>
              <w:rPr>
                <w:kern w:val="1"/>
              </w:rPr>
            </w:pPr>
            <w:r>
              <w:rPr>
                <w:kern w:val="1"/>
              </w:rPr>
              <w:t>Interest expense</w:t>
            </w:r>
            <w:r>
              <w:rPr>
                <w:kern w:val="1"/>
              </w:rPr>
              <w:tab/>
            </w:r>
          </w:p>
        </w:tc>
        <w:tc>
          <w:tcPr>
            <w:tcW w:w="941" w:type="dxa"/>
            <w:vAlign w:val="bottom"/>
          </w:tcPr>
          <w:p w:rsidR="005A4A80" w:rsidRDefault="005A4A80" w:rsidP="00940528">
            <w:pPr>
              <w:pStyle w:val="TextRight"/>
              <w:ind w:right="0"/>
              <w:rPr>
                <w:kern w:val="1"/>
                <w:u w:val="single"/>
              </w:rPr>
            </w:pPr>
            <w:r>
              <w:rPr>
                <w:kern w:val="1"/>
                <w:u w:val="single"/>
              </w:rPr>
              <w:t>   1.2</w:t>
            </w:r>
          </w:p>
        </w:tc>
        <w:tc>
          <w:tcPr>
            <w:tcW w:w="346" w:type="dxa"/>
            <w:vAlign w:val="bottom"/>
          </w:tcPr>
          <w:p w:rsidR="005A4A80" w:rsidRDefault="005A4A80" w:rsidP="00940528">
            <w:pPr>
              <w:pStyle w:val="TextLeft"/>
              <w:rPr>
                <w:kern w:val="1"/>
              </w:rPr>
            </w:pPr>
          </w:p>
        </w:tc>
        <w:tc>
          <w:tcPr>
            <w:tcW w:w="893" w:type="dxa"/>
            <w:vAlign w:val="bottom"/>
          </w:tcPr>
          <w:p w:rsidR="005A4A80" w:rsidRDefault="005A4A80" w:rsidP="00940528">
            <w:pPr>
              <w:pStyle w:val="TextRight"/>
              <w:ind w:right="-15"/>
              <w:rPr>
                <w:kern w:val="1"/>
                <w:u w:val="single"/>
              </w:rPr>
            </w:pPr>
            <w:r>
              <w:rPr>
                <w:kern w:val="1"/>
                <w:u w:val="single"/>
              </w:rPr>
              <w:t>   1.4</w:t>
            </w:r>
          </w:p>
        </w:tc>
        <w:tc>
          <w:tcPr>
            <w:tcW w:w="587" w:type="dxa"/>
            <w:vAlign w:val="bottom"/>
          </w:tcPr>
          <w:p w:rsidR="005A4A80" w:rsidRDefault="005A4A80" w:rsidP="00940528">
            <w:pPr>
              <w:pStyle w:val="TextLeft"/>
              <w:rPr>
                <w:kern w:val="1"/>
              </w:rPr>
            </w:pPr>
          </w:p>
        </w:tc>
      </w:tr>
      <w:tr w:rsidR="005A4A80" w:rsidTr="00940528">
        <w:trPr>
          <w:tblCellSpacing w:w="7" w:type="dxa"/>
        </w:trPr>
        <w:tc>
          <w:tcPr>
            <w:tcW w:w="420" w:type="dxa"/>
            <w:vAlign w:val="bottom"/>
          </w:tcPr>
          <w:p w:rsidR="005A4A80" w:rsidRDefault="005A4A80" w:rsidP="00940528">
            <w:pPr>
              <w:pStyle w:val="NumberedPart"/>
              <w:rPr>
                <w:kern w:val="1"/>
              </w:rPr>
            </w:pPr>
          </w:p>
        </w:tc>
        <w:tc>
          <w:tcPr>
            <w:tcW w:w="5311" w:type="dxa"/>
            <w:vAlign w:val="bottom"/>
          </w:tcPr>
          <w:p w:rsidR="005A4A80" w:rsidRDefault="005A4A80" w:rsidP="00940528">
            <w:pPr>
              <w:pStyle w:val="TextLeader"/>
              <w:tabs>
                <w:tab w:val="clear" w:pos="7200"/>
                <w:tab w:val="right" w:leader="dot" w:pos="5138"/>
              </w:tabs>
              <w:rPr>
                <w:kern w:val="1"/>
              </w:rPr>
            </w:pPr>
            <w:r>
              <w:rPr>
                <w:kern w:val="1"/>
              </w:rPr>
              <w:t>Net income before taxes</w:t>
            </w:r>
            <w:r>
              <w:rPr>
                <w:kern w:val="1"/>
              </w:rPr>
              <w:tab/>
            </w:r>
          </w:p>
        </w:tc>
        <w:tc>
          <w:tcPr>
            <w:tcW w:w="941" w:type="dxa"/>
            <w:vAlign w:val="bottom"/>
          </w:tcPr>
          <w:p w:rsidR="005A4A80" w:rsidRDefault="005A4A80" w:rsidP="00940528">
            <w:pPr>
              <w:pStyle w:val="TextRight"/>
              <w:ind w:right="0"/>
              <w:rPr>
                <w:kern w:val="1"/>
                <w:u w:val="double"/>
              </w:rPr>
            </w:pPr>
            <w:r>
              <w:rPr>
                <w:kern w:val="1"/>
                <w:u w:val="double"/>
              </w:rPr>
              <w:t>   9.1</w:t>
            </w:r>
          </w:p>
        </w:tc>
        <w:tc>
          <w:tcPr>
            <w:tcW w:w="346" w:type="dxa"/>
            <w:vAlign w:val="bottom"/>
          </w:tcPr>
          <w:p w:rsidR="005A4A80" w:rsidRDefault="005A4A80" w:rsidP="00940528">
            <w:pPr>
              <w:pStyle w:val="TextLeft"/>
              <w:rPr>
                <w:kern w:val="1"/>
              </w:rPr>
            </w:pPr>
            <w:r>
              <w:rPr>
                <w:kern w:val="1"/>
              </w:rPr>
              <w:t>%</w:t>
            </w:r>
          </w:p>
        </w:tc>
        <w:tc>
          <w:tcPr>
            <w:tcW w:w="893" w:type="dxa"/>
            <w:vAlign w:val="bottom"/>
          </w:tcPr>
          <w:p w:rsidR="005A4A80" w:rsidRDefault="005A4A80" w:rsidP="00940528">
            <w:pPr>
              <w:pStyle w:val="TextRight"/>
              <w:ind w:right="-15"/>
              <w:rPr>
                <w:kern w:val="1"/>
                <w:u w:val="double"/>
              </w:rPr>
            </w:pPr>
            <w:r>
              <w:rPr>
                <w:kern w:val="1"/>
                <w:u w:val="double"/>
              </w:rPr>
              <w:t> 11.5</w:t>
            </w:r>
          </w:p>
        </w:tc>
        <w:tc>
          <w:tcPr>
            <w:tcW w:w="587" w:type="dxa"/>
            <w:vAlign w:val="bottom"/>
          </w:tcPr>
          <w:p w:rsidR="005A4A80" w:rsidRDefault="005A4A80" w:rsidP="00940528">
            <w:pPr>
              <w:pStyle w:val="TextLeft"/>
              <w:rPr>
                <w:kern w:val="1"/>
              </w:rPr>
            </w:pPr>
            <w:r>
              <w:rPr>
                <w:kern w:val="1"/>
              </w:rPr>
              <w:t>%</w:t>
            </w:r>
          </w:p>
        </w:tc>
      </w:tr>
    </w:tbl>
    <w:p w:rsidR="005A4A80" w:rsidRDefault="005A4A80" w:rsidP="005A4A80">
      <w:pPr>
        <w:pStyle w:val="NumberedPart"/>
        <w:rPr>
          <w:kern w:val="1"/>
        </w:rPr>
      </w:pPr>
    </w:p>
    <w:p w:rsidR="005A4A80" w:rsidRDefault="005A4A80" w:rsidP="005A4A80">
      <w:pPr>
        <w:pStyle w:val="NumberedPart"/>
        <w:rPr>
          <w:kern w:val="1"/>
        </w:rPr>
      </w:pPr>
      <w:r>
        <w:rPr>
          <w:kern w:val="1"/>
        </w:rPr>
        <w:tab/>
        <w:t>2.</w:t>
      </w:r>
      <w:r>
        <w:rPr>
          <w:kern w:val="1"/>
        </w:rPr>
        <w:tab/>
        <w:t>The company’s major problem seems to be the increase in cost of goods sold, which increased from 58.6% of sales last year to 62.3% of sales this year. This suggests that the company is not passing the increases in costs of its products on to its customers. As a result, cost of goods sold as a percentage of sales has increased and gross margin has decreased. This change has been offset somewhat by reduction in administrative expenses as a percentage of sales. Note that administrative expenses decreased from 10.3% to only 8.9% of sales over the two years. However, this decrease was not enough to completely offset the increased cost of goods sold, so the company’s net income decreased as a percentage of sales this year.</w:t>
      </w:r>
    </w:p>
    <w:p w:rsidR="005A4A80" w:rsidRDefault="005A4A80" w:rsidP="005A4A80">
      <w:pPr>
        <w:pStyle w:val="ProblemNumber"/>
        <w:rPr>
          <w:b/>
          <w:bCs/>
        </w:rPr>
      </w:pPr>
      <w:r>
        <w:rPr>
          <w:b/>
          <w:kern w:val="1"/>
        </w:rPr>
        <w:br w:type="page"/>
      </w:r>
      <w:r>
        <w:rPr>
          <w:rFonts w:cs="Tahoma"/>
          <w:b/>
          <w:bCs/>
        </w:rPr>
        <w:lastRenderedPageBreak/>
        <w:t>Exercise 1</w:t>
      </w:r>
      <w:r w:rsidR="000D29BE">
        <w:rPr>
          <w:rFonts w:cs="Tahoma"/>
          <w:b/>
          <w:bCs/>
        </w:rPr>
        <w:t>5</w:t>
      </w:r>
      <w:r>
        <w:rPr>
          <w:rFonts w:cs="Tahoma"/>
          <w:b/>
          <w:bCs/>
        </w:rPr>
        <w:t xml:space="preserve">-2 </w:t>
      </w:r>
      <w:r>
        <w:rPr>
          <w:rFonts w:cs="Tahoma"/>
        </w:rPr>
        <w:t>(</w:t>
      </w:r>
      <w:r w:rsidR="00940528">
        <w:rPr>
          <w:rFonts w:cs="Tahoma"/>
        </w:rPr>
        <w:t>1</w:t>
      </w:r>
      <w:r>
        <w:rPr>
          <w:rFonts w:cs="Tahoma"/>
        </w:rPr>
        <w:t>0 minutes</w:t>
      </w:r>
      <w:r w:rsidRPr="00940528">
        <w:rPr>
          <w:rFonts w:cs="Tahoma"/>
          <w:bCs/>
        </w:rPr>
        <w:t>)</w:t>
      </w:r>
    </w:p>
    <w:p w:rsidR="00940528" w:rsidRDefault="00940528" w:rsidP="00940528">
      <w:pPr>
        <w:pStyle w:val="NumberedPart"/>
      </w:pPr>
      <w:r>
        <w:rPr>
          <w:rFonts w:cs="Tahoma"/>
        </w:rPr>
        <w:t>1.</w:t>
      </w:r>
      <w:r>
        <w:rPr>
          <w:rFonts w:cs="Tahoma"/>
        </w:rPr>
        <w:tab/>
        <w:t>Calculation of working capital:</w:t>
      </w:r>
    </w:p>
    <w:p w:rsidR="00940528" w:rsidRDefault="00940528" w:rsidP="00940528">
      <w:pPr>
        <w:pStyle w:val="6pointlinespace"/>
      </w:pPr>
    </w:p>
    <w:tbl>
      <w:tblPr>
        <w:tblW w:w="0" w:type="auto"/>
        <w:tblCellSpacing w:w="7" w:type="dxa"/>
        <w:tblLayout w:type="fixed"/>
        <w:tblCellMar>
          <w:left w:w="0" w:type="dxa"/>
          <w:right w:w="0" w:type="dxa"/>
        </w:tblCellMar>
        <w:tblLook w:val="0000" w:firstRow="0" w:lastRow="0" w:firstColumn="0" w:lastColumn="0" w:noHBand="0" w:noVBand="0"/>
      </w:tblPr>
      <w:tblGrid>
        <w:gridCol w:w="389"/>
        <w:gridCol w:w="3405"/>
        <w:gridCol w:w="1350"/>
      </w:tblGrid>
      <w:tr w:rsidR="00940528" w:rsidTr="00940528">
        <w:trPr>
          <w:tblCellSpacing w:w="7" w:type="dxa"/>
        </w:trPr>
        <w:tc>
          <w:tcPr>
            <w:tcW w:w="368" w:type="dxa"/>
            <w:vAlign w:val="bottom"/>
          </w:tcPr>
          <w:p w:rsidR="00940528" w:rsidRDefault="00940528" w:rsidP="00940528">
            <w:pPr>
              <w:pStyle w:val="TextRight"/>
            </w:pPr>
          </w:p>
        </w:tc>
        <w:tc>
          <w:tcPr>
            <w:tcW w:w="3391" w:type="dxa"/>
            <w:vAlign w:val="bottom"/>
          </w:tcPr>
          <w:p w:rsidR="00940528" w:rsidRDefault="00940528" w:rsidP="00940528">
            <w:pPr>
              <w:pStyle w:val="TextLeader"/>
              <w:tabs>
                <w:tab w:val="clear" w:pos="7200"/>
                <w:tab w:val="right" w:leader="dot" w:pos="3218"/>
              </w:tabs>
            </w:pPr>
            <w:r>
              <w:t>Current assets</w:t>
            </w:r>
            <w:r>
              <w:tab/>
            </w:r>
          </w:p>
        </w:tc>
        <w:tc>
          <w:tcPr>
            <w:tcW w:w="1329" w:type="dxa"/>
            <w:vAlign w:val="bottom"/>
          </w:tcPr>
          <w:p w:rsidR="00940528" w:rsidRDefault="00940528" w:rsidP="00940528">
            <w:pPr>
              <w:pStyle w:val="TextRight"/>
            </w:pPr>
            <w:r>
              <w:t xml:space="preserve">$25,080 </w:t>
            </w:r>
          </w:p>
        </w:tc>
      </w:tr>
      <w:tr w:rsidR="00940528" w:rsidTr="00940528">
        <w:trPr>
          <w:tblCellSpacing w:w="7" w:type="dxa"/>
        </w:trPr>
        <w:tc>
          <w:tcPr>
            <w:tcW w:w="368" w:type="dxa"/>
            <w:vAlign w:val="bottom"/>
          </w:tcPr>
          <w:p w:rsidR="00940528" w:rsidRDefault="00940528" w:rsidP="00940528">
            <w:pPr>
              <w:pStyle w:val="TextRight"/>
            </w:pPr>
          </w:p>
        </w:tc>
        <w:tc>
          <w:tcPr>
            <w:tcW w:w="3391" w:type="dxa"/>
            <w:vAlign w:val="bottom"/>
          </w:tcPr>
          <w:p w:rsidR="00940528" w:rsidRDefault="00940528" w:rsidP="00940528">
            <w:pPr>
              <w:pStyle w:val="TextLeader"/>
              <w:tabs>
                <w:tab w:val="clear" w:pos="7200"/>
                <w:tab w:val="right" w:leader="dot" w:pos="3218"/>
              </w:tabs>
            </w:pPr>
            <w:r>
              <w:t>Current liabilities</w:t>
            </w:r>
            <w:r>
              <w:tab/>
            </w:r>
          </w:p>
        </w:tc>
        <w:tc>
          <w:tcPr>
            <w:tcW w:w="1329" w:type="dxa"/>
            <w:vAlign w:val="bottom"/>
          </w:tcPr>
          <w:p w:rsidR="00940528" w:rsidRDefault="00940528" w:rsidP="00940528">
            <w:pPr>
              <w:pStyle w:val="TextRight"/>
            </w:pPr>
            <w:r>
              <w:rPr>
                <w:u w:val="single"/>
              </w:rPr>
              <w:t> 10,400</w:t>
            </w:r>
            <w:r>
              <w:t xml:space="preserve"> </w:t>
            </w:r>
          </w:p>
        </w:tc>
      </w:tr>
      <w:tr w:rsidR="00940528" w:rsidTr="00940528">
        <w:trPr>
          <w:tblCellSpacing w:w="7" w:type="dxa"/>
        </w:trPr>
        <w:tc>
          <w:tcPr>
            <w:tcW w:w="368" w:type="dxa"/>
            <w:vAlign w:val="bottom"/>
          </w:tcPr>
          <w:p w:rsidR="00940528" w:rsidRDefault="00940528" w:rsidP="00940528">
            <w:pPr>
              <w:pStyle w:val="TextRight"/>
            </w:pPr>
          </w:p>
        </w:tc>
        <w:tc>
          <w:tcPr>
            <w:tcW w:w="3391" w:type="dxa"/>
            <w:vAlign w:val="bottom"/>
          </w:tcPr>
          <w:p w:rsidR="00940528" w:rsidRDefault="00940528" w:rsidP="00940528">
            <w:pPr>
              <w:pStyle w:val="TextLeader"/>
              <w:tabs>
                <w:tab w:val="clear" w:pos="7200"/>
                <w:tab w:val="right" w:leader="dot" w:pos="3218"/>
              </w:tabs>
            </w:pPr>
            <w:r>
              <w:t>Working capital</w:t>
            </w:r>
            <w:r>
              <w:tab/>
            </w:r>
          </w:p>
        </w:tc>
        <w:tc>
          <w:tcPr>
            <w:tcW w:w="1329" w:type="dxa"/>
            <w:vAlign w:val="bottom"/>
          </w:tcPr>
          <w:p w:rsidR="00940528" w:rsidRDefault="00940528" w:rsidP="00940528">
            <w:pPr>
              <w:pStyle w:val="TextRight"/>
            </w:pPr>
            <w:r>
              <w:rPr>
                <w:u w:val="double"/>
              </w:rPr>
              <w:t>$14,680</w:t>
            </w:r>
            <w:r>
              <w:t xml:space="preserve"> </w:t>
            </w:r>
          </w:p>
        </w:tc>
      </w:tr>
    </w:tbl>
    <w:p w:rsidR="00940528" w:rsidRDefault="00940528" w:rsidP="00940528">
      <w:pPr>
        <w:pStyle w:val="NumberedPart"/>
      </w:pPr>
    </w:p>
    <w:p w:rsidR="00940528" w:rsidRDefault="00940528" w:rsidP="00940528">
      <w:pPr>
        <w:pStyle w:val="NumberedPart"/>
      </w:pPr>
      <w:r>
        <w:tab/>
        <w:t>2.</w:t>
      </w:r>
      <w:r>
        <w:tab/>
        <w:t>Calculation of the current ratio:</w:t>
      </w:r>
    </w:p>
    <w:p w:rsidR="00940528" w:rsidRDefault="00940528" w:rsidP="00940528">
      <w:pPr>
        <w:pStyle w:val="Equation"/>
      </w:pPr>
      <w:r>
        <w:tab/>
      </w:r>
      <w:r w:rsidR="001A381C" w:rsidRPr="00072681">
        <w:rPr>
          <w:position w:val="-70"/>
        </w:rPr>
        <w:object w:dxaOrig="5600" w:dyaOrig="1540">
          <v:shape id="_x0000_i1044" type="#_x0000_t75" style="width:280.5pt;height:76.5pt" o:ole="">
            <v:imagedata r:id="rId49" o:title=""/>
          </v:shape>
          <o:OLEObject Type="Embed" ProgID="Equation.DSMT4" ShapeID="_x0000_i1044" DrawAspect="Content" ObjectID="_1442829091" r:id="rId50"/>
        </w:object>
      </w:r>
    </w:p>
    <w:p w:rsidR="00940528" w:rsidRDefault="00940528" w:rsidP="00AD3D89">
      <w:pPr>
        <w:pStyle w:val="6pointlinespace"/>
        <w:spacing w:line="240" w:lineRule="auto"/>
      </w:pPr>
    </w:p>
    <w:p w:rsidR="00940528" w:rsidRDefault="00940528" w:rsidP="00940528">
      <w:pPr>
        <w:pStyle w:val="NumberedPart"/>
      </w:pPr>
      <w:r>
        <w:tab/>
        <w:t>3.</w:t>
      </w:r>
      <w:r>
        <w:tab/>
        <w:t>Calculation of the acid-test ratio:</w:t>
      </w:r>
    </w:p>
    <w:p w:rsidR="00940528" w:rsidRDefault="00940528" w:rsidP="00940528">
      <w:pPr>
        <w:pStyle w:val="Equation"/>
      </w:pPr>
      <w:r>
        <w:tab/>
      </w:r>
      <w:r w:rsidR="001A381C" w:rsidRPr="001A381C">
        <w:rPr>
          <w:position w:val="-84"/>
        </w:rPr>
        <w:object w:dxaOrig="7600" w:dyaOrig="1820">
          <v:shape id="_x0000_i1045" type="#_x0000_t75" style="width:381.75pt;height:92.25pt" o:ole="">
            <v:imagedata r:id="rId51" o:title=""/>
          </v:shape>
          <o:OLEObject Type="Embed" ProgID="Equation.DSMT4" ShapeID="_x0000_i1045" DrawAspect="Content" ObjectID="_1442829092" r:id="rId52"/>
        </w:object>
      </w:r>
    </w:p>
    <w:p w:rsidR="00940528" w:rsidRDefault="00940528" w:rsidP="005A4A80">
      <w:pPr>
        <w:pStyle w:val="NumberedPart"/>
        <w:rPr>
          <w:rFonts w:cs="Tahoma"/>
        </w:rPr>
      </w:pPr>
      <w:r>
        <w:rPr>
          <w:rFonts w:cs="Tahoma"/>
        </w:rPr>
        <w:br w:type="page"/>
      </w:r>
    </w:p>
    <w:p w:rsidR="00D274F7" w:rsidRDefault="00D274F7" w:rsidP="00D274F7">
      <w:pPr>
        <w:pStyle w:val="ProblemNumber"/>
        <w:rPr>
          <w:b/>
          <w:bCs/>
        </w:rPr>
      </w:pPr>
      <w:r>
        <w:rPr>
          <w:b/>
          <w:bCs/>
        </w:rPr>
        <w:lastRenderedPageBreak/>
        <w:t>Exercise 1</w:t>
      </w:r>
      <w:r w:rsidR="000D29BE">
        <w:rPr>
          <w:b/>
          <w:bCs/>
        </w:rPr>
        <w:t>5</w:t>
      </w:r>
      <w:r>
        <w:rPr>
          <w:b/>
          <w:bCs/>
        </w:rPr>
        <w:t xml:space="preserve">-3 </w:t>
      </w:r>
      <w:r>
        <w:t>(20 minutes)</w:t>
      </w:r>
    </w:p>
    <w:p w:rsidR="00D274F7" w:rsidRDefault="00D274F7" w:rsidP="0089297C">
      <w:pPr>
        <w:pStyle w:val="NumberedPart"/>
        <w:spacing w:line="240" w:lineRule="auto"/>
      </w:pPr>
      <w:r>
        <w:t>1.</w:t>
      </w:r>
      <w:r>
        <w:tab/>
        <w:t>Calculation of accounts receivable turnover:</w:t>
      </w:r>
    </w:p>
    <w:p w:rsidR="00D274F7" w:rsidRPr="0089297C" w:rsidRDefault="00D274F7" w:rsidP="00CC03EA">
      <w:pPr>
        <w:pStyle w:val="6pointlinespace"/>
        <w:rPr>
          <w:sz w:val="28"/>
          <w:szCs w:val="28"/>
        </w:rPr>
      </w:pPr>
    </w:p>
    <w:p w:rsidR="00D274F7" w:rsidRDefault="001A381C" w:rsidP="00D274F7">
      <w:pPr>
        <w:pStyle w:val="Equation"/>
      </w:pPr>
      <w:r w:rsidRPr="001A381C">
        <w:rPr>
          <w:position w:val="-74"/>
        </w:rPr>
        <w:object w:dxaOrig="8059" w:dyaOrig="1620">
          <v:shape id="_x0000_i1046" type="#_x0000_t75" style="width:402.75pt;height:81pt" o:ole="">
            <v:imagedata r:id="rId53" o:title=""/>
          </v:shape>
          <o:OLEObject Type="Embed" ProgID="Equation.DSMT4" ShapeID="_x0000_i1046" DrawAspect="Content" ObjectID="_1442829093" r:id="rId54"/>
        </w:object>
      </w:r>
    </w:p>
    <w:p w:rsidR="00D274F7" w:rsidRDefault="00D274F7" w:rsidP="00D274F7">
      <w:pPr>
        <w:pStyle w:val="NumberedPart"/>
        <w:rPr>
          <w:rFonts w:cs="Tahoma"/>
        </w:rPr>
      </w:pPr>
    </w:p>
    <w:p w:rsidR="00D274F7" w:rsidRDefault="00D274F7" w:rsidP="00D274F7">
      <w:pPr>
        <w:pStyle w:val="NumberedPart"/>
        <w:rPr>
          <w:rFonts w:cs="Tahoma"/>
        </w:rPr>
      </w:pPr>
      <w:r>
        <w:rPr>
          <w:rFonts w:cs="Tahoma"/>
        </w:rPr>
        <w:tab/>
        <w:t>2.</w:t>
      </w:r>
      <w:r>
        <w:rPr>
          <w:rFonts w:cs="Tahoma"/>
        </w:rPr>
        <w:tab/>
        <w:t>Calculation of the average collection period:</w:t>
      </w:r>
    </w:p>
    <w:p w:rsidR="009F3B1C" w:rsidRDefault="009F3B1C" w:rsidP="00CC03EA">
      <w:pPr>
        <w:pStyle w:val="NumberedPart"/>
        <w:spacing w:line="120" w:lineRule="exact"/>
      </w:pPr>
    </w:p>
    <w:p w:rsidR="00D274F7" w:rsidRDefault="001A381C" w:rsidP="00D274F7">
      <w:pPr>
        <w:pStyle w:val="Equation"/>
      </w:pPr>
      <w:r w:rsidRPr="001A381C">
        <w:rPr>
          <w:position w:val="-68"/>
        </w:rPr>
        <w:object w:dxaOrig="7900" w:dyaOrig="1500">
          <v:shape id="_x0000_i1047" type="#_x0000_t75" style="width:395.25pt;height:75pt" o:ole="">
            <v:imagedata r:id="rId55" o:title=""/>
          </v:shape>
          <o:OLEObject Type="Embed" ProgID="Equation.DSMT4" ShapeID="_x0000_i1047" DrawAspect="Content" ObjectID="_1442829094" r:id="rId56"/>
        </w:object>
      </w:r>
    </w:p>
    <w:p w:rsidR="0089297C" w:rsidRDefault="0089297C" w:rsidP="00CC03EA">
      <w:pPr>
        <w:pStyle w:val="NumberedPart"/>
      </w:pPr>
    </w:p>
    <w:p w:rsidR="00D274F7" w:rsidRDefault="00D274F7" w:rsidP="00D274F7">
      <w:pPr>
        <w:pStyle w:val="NumberedPart"/>
      </w:pPr>
      <w:r>
        <w:t>3.</w:t>
      </w:r>
      <w:r>
        <w:tab/>
        <w:t>Calculation of inventory turnover:</w:t>
      </w:r>
    </w:p>
    <w:p w:rsidR="0089297C" w:rsidRPr="0089297C" w:rsidRDefault="0089297C" w:rsidP="00CC03EA">
      <w:pPr>
        <w:pStyle w:val="6pointlinespace"/>
        <w:rPr>
          <w:sz w:val="28"/>
          <w:szCs w:val="28"/>
        </w:rPr>
      </w:pPr>
    </w:p>
    <w:p w:rsidR="00D274F7" w:rsidRDefault="001A381C" w:rsidP="00D274F7">
      <w:pPr>
        <w:pStyle w:val="Equation"/>
      </w:pPr>
      <w:r w:rsidRPr="001A381C">
        <w:rPr>
          <w:position w:val="-74"/>
        </w:rPr>
        <w:object w:dxaOrig="7720" w:dyaOrig="1620">
          <v:shape id="_x0000_i1048" type="#_x0000_t75" style="width:386.25pt;height:81pt" o:ole="">
            <v:imagedata r:id="rId57" o:title=""/>
          </v:shape>
          <o:OLEObject Type="Embed" ProgID="Equation.DSMT4" ShapeID="_x0000_i1048" DrawAspect="Content" ObjectID="_1442829095" r:id="rId58"/>
        </w:object>
      </w:r>
    </w:p>
    <w:p w:rsidR="0004315F" w:rsidRDefault="0004315F" w:rsidP="00CC03EA">
      <w:pPr>
        <w:pStyle w:val="NumberedPart"/>
        <w:spacing w:line="240" w:lineRule="exact"/>
        <w:rPr>
          <w:rFonts w:cs="Tahoma"/>
        </w:rPr>
      </w:pPr>
    </w:p>
    <w:p w:rsidR="009A1C4F" w:rsidRDefault="0004315F" w:rsidP="009A1C4F">
      <w:pPr>
        <w:pStyle w:val="NumberedPart"/>
        <w:rPr>
          <w:rFonts w:cs="Tahoma"/>
        </w:rPr>
      </w:pPr>
      <w:r>
        <w:rPr>
          <w:rFonts w:cs="Tahoma"/>
        </w:rPr>
        <w:t>4</w:t>
      </w:r>
      <w:r w:rsidR="009A1C4F">
        <w:rPr>
          <w:rFonts w:cs="Tahoma"/>
        </w:rPr>
        <w:t>.</w:t>
      </w:r>
      <w:r w:rsidR="009A1C4F">
        <w:rPr>
          <w:rFonts w:cs="Tahoma"/>
        </w:rPr>
        <w:tab/>
        <w:t xml:space="preserve">Calculation of the average </w:t>
      </w:r>
      <w:r>
        <w:rPr>
          <w:rFonts w:cs="Tahoma"/>
        </w:rPr>
        <w:t>sale</w:t>
      </w:r>
      <w:r w:rsidR="009A1C4F">
        <w:rPr>
          <w:rFonts w:cs="Tahoma"/>
        </w:rPr>
        <w:t xml:space="preserve"> period:</w:t>
      </w:r>
    </w:p>
    <w:p w:rsidR="0089297C" w:rsidRDefault="0089297C" w:rsidP="00CC03EA">
      <w:pPr>
        <w:pStyle w:val="NumberedPart"/>
        <w:spacing w:line="120" w:lineRule="exact"/>
      </w:pPr>
    </w:p>
    <w:p w:rsidR="009A1C4F" w:rsidRDefault="001A381C" w:rsidP="0004315F">
      <w:pPr>
        <w:pStyle w:val="Equation"/>
        <w:tabs>
          <w:tab w:val="left" w:pos="360"/>
        </w:tabs>
      </w:pPr>
      <w:r w:rsidRPr="001A381C">
        <w:rPr>
          <w:position w:val="-70"/>
        </w:rPr>
        <w:object w:dxaOrig="7240" w:dyaOrig="1540">
          <v:shape id="_x0000_i1049" type="#_x0000_t75" style="width:362.25pt;height:76.5pt" o:ole="">
            <v:imagedata r:id="rId59" o:title=""/>
          </v:shape>
          <o:OLEObject Type="Embed" ProgID="Equation.DSMT4" ShapeID="_x0000_i1049" DrawAspect="Content" ObjectID="_1442829096" r:id="rId60"/>
        </w:object>
      </w:r>
    </w:p>
    <w:p w:rsidR="005A4A80" w:rsidRDefault="0089297C" w:rsidP="00451299">
      <w:pPr>
        <w:pStyle w:val="Equation"/>
        <w:tabs>
          <w:tab w:val="left" w:pos="0"/>
        </w:tabs>
        <w:spacing w:after="240"/>
        <w:ind w:left="0"/>
      </w:pPr>
      <w:r>
        <w:br w:type="page"/>
      </w:r>
      <w:r w:rsidR="0004315F">
        <w:rPr>
          <w:b/>
          <w:bCs/>
        </w:rPr>
        <w:lastRenderedPageBreak/>
        <w:t>Exercise 1</w:t>
      </w:r>
      <w:r w:rsidR="000D29BE">
        <w:rPr>
          <w:b/>
          <w:bCs/>
        </w:rPr>
        <w:t>5</w:t>
      </w:r>
      <w:r w:rsidR="0004315F">
        <w:rPr>
          <w:b/>
          <w:bCs/>
        </w:rPr>
        <w:t xml:space="preserve">-3 </w:t>
      </w:r>
      <w:r w:rsidR="0004315F">
        <w:t>(continued)</w:t>
      </w:r>
    </w:p>
    <w:p w:rsidR="0089297C" w:rsidRDefault="0004315F" w:rsidP="0089297C">
      <w:pPr>
        <w:tabs>
          <w:tab w:val="left" w:pos="540"/>
        </w:tabs>
        <w:rPr>
          <w:kern w:val="1"/>
        </w:rPr>
      </w:pPr>
      <w:r>
        <w:rPr>
          <w:kern w:val="1"/>
        </w:rPr>
        <w:t>5.</w:t>
      </w:r>
      <w:r>
        <w:rPr>
          <w:kern w:val="1"/>
        </w:rPr>
        <w:tab/>
        <w:t>The operating cycle is computed as follows:</w:t>
      </w:r>
    </w:p>
    <w:p w:rsidR="0004315F" w:rsidRDefault="0004315F" w:rsidP="00AB1B7C">
      <w:pPr>
        <w:tabs>
          <w:tab w:val="left" w:pos="540"/>
        </w:tabs>
        <w:spacing w:line="120" w:lineRule="exact"/>
        <w:rPr>
          <w:kern w:val="1"/>
        </w:rPr>
      </w:pPr>
    </w:p>
    <w:p w:rsidR="0004315F" w:rsidRDefault="001A381C" w:rsidP="0004315F">
      <w:pPr>
        <w:tabs>
          <w:tab w:val="left" w:pos="540"/>
        </w:tabs>
        <w:ind w:left="540"/>
        <w:rPr>
          <w:kern w:val="1"/>
        </w:rPr>
      </w:pPr>
      <w:r w:rsidRPr="006E7273">
        <w:rPr>
          <w:position w:val="-32"/>
        </w:rPr>
        <w:object w:dxaOrig="8300" w:dyaOrig="780">
          <v:shape id="_x0000_i1050" type="#_x0000_t75" style="width:414.75pt;height:39.75pt" o:ole="">
            <v:imagedata r:id="rId61" o:title=""/>
          </v:shape>
          <o:OLEObject Type="Embed" ProgID="Equation.DSMT4" ShapeID="_x0000_i1050" DrawAspect="Content" ObjectID="_1442829097" r:id="rId62"/>
        </w:object>
      </w:r>
    </w:p>
    <w:p w:rsidR="0004315F" w:rsidRDefault="0004315F" w:rsidP="00AB1B7C">
      <w:pPr>
        <w:pStyle w:val="NumberedPart"/>
        <w:spacing w:line="240" w:lineRule="exact"/>
        <w:rPr>
          <w:szCs w:val="28"/>
        </w:rPr>
      </w:pPr>
    </w:p>
    <w:p w:rsidR="0004315F" w:rsidRDefault="0004315F" w:rsidP="0004315F">
      <w:pPr>
        <w:tabs>
          <w:tab w:val="left" w:pos="540"/>
        </w:tabs>
        <w:rPr>
          <w:kern w:val="1"/>
        </w:rPr>
      </w:pPr>
      <w:r>
        <w:rPr>
          <w:kern w:val="1"/>
        </w:rPr>
        <w:t>6.</w:t>
      </w:r>
      <w:r>
        <w:rPr>
          <w:kern w:val="1"/>
        </w:rPr>
        <w:tab/>
        <w:t>The total asset turnover is computed as follows:</w:t>
      </w:r>
    </w:p>
    <w:p w:rsidR="0004315F" w:rsidRDefault="0004315F" w:rsidP="00AB1B7C">
      <w:pPr>
        <w:tabs>
          <w:tab w:val="left" w:pos="540"/>
        </w:tabs>
        <w:spacing w:line="120" w:lineRule="exact"/>
        <w:rPr>
          <w:kern w:val="1"/>
        </w:rPr>
      </w:pPr>
    </w:p>
    <w:p w:rsidR="0004315F" w:rsidRDefault="007C1D30" w:rsidP="0004315F">
      <w:pPr>
        <w:tabs>
          <w:tab w:val="left" w:pos="540"/>
        </w:tabs>
        <w:ind w:firstLine="540"/>
        <w:rPr>
          <w:kern w:val="1"/>
        </w:rPr>
      </w:pPr>
      <w:r w:rsidRPr="001A381C">
        <w:rPr>
          <w:position w:val="-74"/>
        </w:rPr>
        <w:object w:dxaOrig="8199" w:dyaOrig="1620">
          <v:shape id="_x0000_i1051" type="#_x0000_t75" style="width:411.75pt;height:81pt" o:ole="">
            <v:imagedata r:id="rId63" o:title=""/>
          </v:shape>
          <o:OLEObject Type="Embed" ProgID="Equation.DSMT4" ShapeID="_x0000_i1051" DrawAspect="Content" ObjectID="_1442829098" r:id="rId64"/>
        </w:object>
      </w:r>
    </w:p>
    <w:p w:rsidR="0004315F" w:rsidRDefault="0004315F" w:rsidP="00451299">
      <w:pPr>
        <w:pStyle w:val="NumberedPart"/>
        <w:spacing w:after="240"/>
      </w:pPr>
      <w:r>
        <w:rPr>
          <w:szCs w:val="28"/>
        </w:rPr>
        <w:br w:type="page"/>
      </w:r>
      <w:r>
        <w:rPr>
          <w:b/>
          <w:bCs/>
        </w:rPr>
        <w:lastRenderedPageBreak/>
        <w:t>Exercise 1</w:t>
      </w:r>
      <w:r w:rsidR="000D29BE">
        <w:rPr>
          <w:b/>
          <w:bCs/>
        </w:rPr>
        <w:t>5</w:t>
      </w:r>
      <w:r>
        <w:rPr>
          <w:b/>
          <w:bCs/>
        </w:rPr>
        <w:t xml:space="preserve">-4 </w:t>
      </w:r>
      <w:r>
        <w:t>(1</w:t>
      </w:r>
      <w:r w:rsidR="0011231D">
        <w:t>0</w:t>
      </w:r>
      <w:r>
        <w:t xml:space="preserve"> minutes)</w:t>
      </w:r>
    </w:p>
    <w:p w:rsidR="0004315F" w:rsidRDefault="0004315F" w:rsidP="0004315F">
      <w:pPr>
        <w:pStyle w:val="NumberedPart"/>
      </w:pPr>
      <w:r>
        <w:rPr>
          <w:rFonts w:cs="Tahoma"/>
        </w:rPr>
        <w:tab/>
        <w:t>1.</w:t>
      </w:r>
      <w:r>
        <w:rPr>
          <w:rFonts w:cs="Tahoma"/>
        </w:rPr>
        <w:tab/>
        <w:t>Calculation of the times interest earned ratio:</w:t>
      </w:r>
    </w:p>
    <w:p w:rsidR="0004315F" w:rsidRDefault="0004315F" w:rsidP="0004315F">
      <w:pPr>
        <w:pStyle w:val="Equation"/>
      </w:pPr>
      <w:r w:rsidRPr="00072681">
        <w:rPr>
          <w:position w:val="-78"/>
        </w:rPr>
        <w:object w:dxaOrig="5840" w:dyaOrig="2000">
          <v:shape id="_x0000_i1052" type="#_x0000_t75" style="width:291.75pt;height:100.5pt" o:ole="">
            <v:imagedata r:id="rId65" o:title=""/>
          </v:shape>
          <o:OLEObject Type="Embed" ProgID="Equation.DSMT4" ShapeID="_x0000_i1052" DrawAspect="Content" ObjectID="_1442829099" r:id="rId66"/>
        </w:object>
      </w:r>
    </w:p>
    <w:p w:rsidR="000D29BE" w:rsidRDefault="000D29BE" w:rsidP="000D29BE">
      <w:pPr>
        <w:pStyle w:val="NumberedPart"/>
      </w:pPr>
      <w:r>
        <w:t>2.</w:t>
      </w:r>
      <w:r>
        <w:tab/>
        <w:t>Calculation of the debt-to-equity ratio:</w:t>
      </w:r>
    </w:p>
    <w:p w:rsidR="000D29BE" w:rsidRDefault="000D29BE" w:rsidP="00AB1B7C">
      <w:pPr>
        <w:pStyle w:val="NumberedPart"/>
        <w:spacing w:line="120" w:lineRule="exact"/>
      </w:pPr>
    </w:p>
    <w:p w:rsidR="000D29BE" w:rsidRDefault="00582EC0" w:rsidP="00004EF4">
      <w:pPr>
        <w:ind w:left="360"/>
      </w:pPr>
      <w:r w:rsidRPr="00072681">
        <w:rPr>
          <w:position w:val="-72"/>
        </w:rPr>
        <w:object w:dxaOrig="5460" w:dyaOrig="1579">
          <v:shape id="_x0000_i1053" type="#_x0000_t75" style="width:273pt;height:78.75pt" o:ole="">
            <v:imagedata r:id="rId67" o:title=""/>
          </v:shape>
          <o:OLEObject Type="Embed" ProgID="Equation.DSMT4" ShapeID="_x0000_i1053" DrawAspect="Content" ObjectID="_1442829100" r:id="rId68"/>
        </w:object>
      </w:r>
    </w:p>
    <w:p w:rsidR="0004315F" w:rsidRPr="00AB1B7C" w:rsidRDefault="0004315F" w:rsidP="000D29BE">
      <w:pPr>
        <w:pStyle w:val="NumberedPart"/>
        <w:rPr>
          <w:bCs/>
          <w:szCs w:val="28"/>
        </w:rPr>
      </w:pPr>
    </w:p>
    <w:p w:rsidR="000D29BE" w:rsidRDefault="000D29BE" w:rsidP="000D29BE">
      <w:pPr>
        <w:pStyle w:val="NumberedPart"/>
      </w:pPr>
      <w:r>
        <w:t>3.</w:t>
      </w:r>
      <w:r>
        <w:tab/>
        <w:t>Calculation of the equity multiplier:</w:t>
      </w:r>
    </w:p>
    <w:p w:rsidR="000D29BE" w:rsidRDefault="000D29BE" w:rsidP="00AB1B7C">
      <w:pPr>
        <w:pStyle w:val="NumberedPart"/>
        <w:spacing w:line="120" w:lineRule="exact"/>
      </w:pPr>
    </w:p>
    <w:p w:rsidR="000D29BE" w:rsidRDefault="00004EF4" w:rsidP="00004EF4">
      <w:pPr>
        <w:ind w:left="360"/>
      </w:pPr>
      <w:r w:rsidRPr="00004EF4">
        <w:rPr>
          <w:position w:val="-74"/>
        </w:rPr>
        <w:object w:dxaOrig="7699" w:dyaOrig="1620">
          <v:shape id="_x0000_i1054" type="#_x0000_t75" style="width:386.25pt;height:81pt" o:ole="">
            <v:imagedata r:id="rId69" o:title=""/>
          </v:shape>
          <o:OLEObject Type="Embed" ProgID="Equation.DSMT4" ShapeID="_x0000_i1054" DrawAspect="Content" ObjectID="_1442829101" r:id="rId70"/>
        </w:object>
      </w:r>
    </w:p>
    <w:p w:rsidR="0004315F" w:rsidRDefault="000D29BE" w:rsidP="00451299">
      <w:pPr>
        <w:pStyle w:val="NumberedPart"/>
        <w:spacing w:after="240"/>
        <w:ind w:left="0" w:firstLine="0"/>
        <w:rPr>
          <w:szCs w:val="28"/>
        </w:rPr>
      </w:pPr>
      <w:r w:rsidRPr="000D29BE">
        <w:rPr>
          <w:szCs w:val="28"/>
        </w:rPr>
        <w:br w:type="page"/>
      </w:r>
      <w:r w:rsidRPr="000D29BE">
        <w:rPr>
          <w:b/>
          <w:szCs w:val="28"/>
        </w:rPr>
        <w:lastRenderedPageBreak/>
        <w:t>Exercise 15-5</w:t>
      </w:r>
      <w:r>
        <w:rPr>
          <w:szCs w:val="28"/>
        </w:rPr>
        <w:t xml:space="preserve"> (10 minutes)</w:t>
      </w:r>
    </w:p>
    <w:p w:rsidR="000D29BE" w:rsidRDefault="000D29BE" w:rsidP="000D29BE">
      <w:pPr>
        <w:pStyle w:val="NumberedPart"/>
        <w:rPr>
          <w:rFonts w:cs="Tahoma"/>
        </w:rPr>
      </w:pPr>
      <w:r>
        <w:rPr>
          <w:rFonts w:cs="Tahoma"/>
        </w:rPr>
        <w:t>1.</w:t>
      </w:r>
      <w:r>
        <w:rPr>
          <w:rFonts w:cs="Tahoma"/>
        </w:rPr>
        <w:tab/>
        <w:t>Calculation of the gross margin percentage:</w:t>
      </w:r>
    </w:p>
    <w:p w:rsidR="000D29BE" w:rsidRDefault="000D29BE" w:rsidP="000D29BE">
      <w:pPr>
        <w:pStyle w:val="Equation"/>
      </w:pPr>
      <w:r w:rsidRPr="00072681">
        <w:rPr>
          <w:position w:val="-70"/>
        </w:rPr>
        <w:object w:dxaOrig="6000" w:dyaOrig="1540">
          <v:shape id="_x0000_i1055" type="#_x0000_t75" style="width:300pt;height:76.5pt" o:ole="">
            <v:imagedata r:id="rId71" o:title=""/>
          </v:shape>
          <o:OLEObject Type="Embed" ProgID="Equation.DSMT4" ShapeID="_x0000_i1055" DrawAspect="Content" ObjectID="_1442829102" r:id="rId72"/>
        </w:object>
      </w:r>
    </w:p>
    <w:p w:rsidR="000D29BE" w:rsidRDefault="000D29BE" w:rsidP="005A4A80">
      <w:pPr>
        <w:pStyle w:val="NumberedPart"/>
        <w:rPr>
          <w:szCs w:val="28"/>
        </w:rPr>
      </w:pPr>
    </w:p>
    <w:p w:rsidR="000D29BE" w:rsidRDefault="000D29BE" w:rsidP="000D29BE">
      <w:pPr>
        <w:pStyle w:val="NumberedPart"/>
        <w:rPr>
          <w:rFonts w:cs="Tahoma"/>
        </w:rPr>
      </w:pPr>
      <w:r>
        <w:rPr>
          <w:rFonts w:cs="Tahoma"/>
        </w:rPr>
        <w:t>2.</w:t>
      </w:r>
      <w:r>
        <w:rPr>
          <w:rFonts w:cs="Tahoma"/>
        </w:rPr>
        <w:tab/>
        <w:t>Calculation of the net profit margin percentage:</w:t>
      </w:r>
    </w:p>
    <w:p w:rsidR="000D29BE" w:rsidRDefault="00004EF4" w:rsidP="000D29BE">
      <w:pPr>
        <w:pStyle w:val="Equation"/>
      </w:pPr>
      <w:r w:rsidRPr="00072681">
        <w:rPr>
          <w:position w:val="-70"/>
        </w:rPr>
        <w:object w:dxaOrig="7540" w:dyaOrig="1540">
          <v:shape id="_x0000_i1056" type="#_x0000_t75" style="width:376.5pt;height:76.5pt" o:ole="">
            <v:imagedata r:id="rId73" o:title=""/>
          </v:shape>
          <o:OLEObject Type="Embed" ProgID="Equation.DSMT4" ShapeID="_x0000_i1056" DrawAspect="Content" ObjectID="_1442829103" r:id="rId74"/>
        </w:object>
      </w:r>
    </w:p>
    <w:p w:rsidR="000D29BE" w:rsidRDefault="000D29BE" w:rsidP="005A4A80">
      <w:pPr>
        <w:pStyle w:val="NumberedPart"/>
        <w:rPr>
          <w:szCs w:val="28"/>
        </w:rPr>
      </w:pPr>
    </w:p>
    <w:p w:rsidR="00156D72" w:rsidRDefault="000D29BE" w:rsidP="00156D72">
      <w:pPr>
        <w:pStyle w:val="NumberedPart"/>
      </w:pPr>
      <w:r>
        <w:rPr>
          <w:szCs w:val="28"/>
        </w:rPr>
        <w:t>3.</w:t>
      </w:r>
      <w:r>
        <w:rPr>
          <w:szCs w:val="28"/>
        </w:rPr>
        <w:tab/>
      </w:r>
      <w:r w:rsidR="00156D72">
        <w:t>Calculation of the return on total assets:</w:t>
      </w:r>
    </w:p>
    <w:p w:rsidR="00156D72" w:rsidRDefault="00156D72" w:rsidP="00AB1B7C">
      <w:pPr>
        <w:pStyle w:val="NumberedPart"/>
        <w:spacing w:line="120" w:lineRule="exact"/>
      </w:pPr>
    </w:p>
    <w:p w:rsidR="00156D72" w:rsidRDefault="00004EF4" w:rsidP="00156D72">
      <w:pPr>
        <w:pStyle w:val="Equation"/>
      </w:pPr>
      <w:r w:rsidRPr="00072681">
        <w:rPr>
          <w:position w:val="-78"/>
        </w:rPr>
        <w:object w:dxaOrig="7960" w:dyaOrig="2000">
          <v:shape id="_x0000_i1057" type="#_x0000_t75" style="width:399pt;height:100.5pt" o:ole="">
            <v:imagedata r:id="rId75" o:title=""/>
          </v:shape>
          <o:OLEObject Type="Embed" ProgID="Equation.DSMT4" ShapeID="_x0000_i1057" DrawAspect="Content" ObjectID="_1442829104" r:id="rId76"/>
        </w:object>
      </w:r>
    </w:p>
    <w:p w:rsidR="000D29BE" w:rsidRDefault="000D29BE" w:rsidP="005A4A80">
      <w:pPr>
        <w:pStyle w:val="NumberedPart"/>
        <w:rPr>
          <w:szCs w:val="28"/>
        </w:rPr>
      </w:pPr>
    </w:p>
    <w:p w:rsidR="00156D72" w:rsidRDefault="00156D72" w:rsidP="00156D72">
      <w:pPr>
        <w:pStyle w:val="NumberedPart"/>
      </w:pPr>
      <w:r>
        <w:t>4.</w:t>
      </w:r>
      <w:r>
        <w:tab/>
        <w:t>Calculation of the return on equity:</w:t>
      </w:r>
    </w:p>
    <w:p w:rsidR="000D29BE" w:rsidRPr="0004315F" w:rsidRDefault="000D29BE" w:rsidP="00AB1B7C">
      <w:pPr>
        <w:pStyle w:val="NumberedPart"/>
        <w:spacing w:line="120" w:lineRule="exact"/>
        <w:rPr>
          <w:szCs w:val="28"/>
        </w:rPr>
      </w:pPr>
    </w:p>
    <w:p w:rsidR="005A4A80" w:rsidRDefault="00004EF4" w:rsidP="005A4A80">
      <w:pPr>
        <w:pStyle w:val="Equation"/>
      </w:pPr>
      <w:r w:rsidRPr="00004EF4">
        <w:rPr>
          <w:position w:val="-74"/>
        </w:rPr>
        <w:object w:dxaOrig="6960" w:dyaOrig="1620">
          <v:shape id="_x0000_i1058" type="#_x0000_t75" style="width:348pt;height:81pt" o:ole="">
            <v:imagedata r:id="rId77" o:title=""/>
          </v:shape>
          <o:OLEObject Type="Embed" ProgID="Equation.DSMT4" ShapeID="_x0000_i1058" DrawAspect="Content" ObjectID="_1442829105" r:id="rId78"/>
        </w:object>
      </w:r>
    </w:p>
    <w:p w:rsidR="005A4A80" w:rsidRDefault="005A4A80" w:rsidP="005A4A80">
      <w:pPr>
        <w:pStyle w:val="ProblemNumber"/>
        <w:rPr>
          <w:b/>
          <w:bCs/>
        </w:rPr>
      </w:pPr>
      <w:r>
        <w:rPr>
          <w:rFonts w:cs="Tahoma"/>
        </w:rPr>
        <w:br w:type="page"/>
      </w:r>
      <w:r>
        <w:rPr>
          <w:rFonts w:cs="Tahoma"/>
          <w:b/>
          <w:bCs/>
        </w:rPr>
        <w:lastRenderedPageBreak/>
        <w:t>Exercise 1</w:t>
      </w:r>
      <w:r w:rsidR="009F3B1C">
        <w:rPr>
          <w:rFonts w:cs="Tahoma"/>
          <w:b/>
          <w:bCs/>
        </w:rPr>
        <w:t>5</w:t>
      </w:r>
      <w:r>
        <w:rPr>
          <w:rFonts w:cs="Tahoma"/>
          <w:b/>
          <w:bCs/>
        </w:rPr>
        <w:t>-</w:t>
      </w:r>
      <w:r w:rsidR="009F3B1C">
        <w:rPr>
          <w:rFonts w:cs="Tahoma"/>
          <w:b/>
          <w:bCs/>
        </w:rPr>
        <w:t>6</w:t>
      </w:r>
      <w:r>
        <w:rPr>
          <w:rFonts w:cs="Tahoma"/>
          <w:b/>
          <w:bCs/>
        </w:rPr>
        <w:t xml:space="preserve"> </w:t>
      </w:r>
      <w:r>
        <w:rPr>
          <w:rFonts w:cs="Tahoma"/>
        </w:rPr>
        <w:t>(</w:t>
      </w:r>
      <w:r w:rsidR="009F3B1C">
        <w:rPr>
          <w:rFonts w:cs="Tahoma"/>
        </w:rPr>
        <w:t>15 minutes</w:t>
      </w:r>
      <w:r>
        <w:rPr>
          <w:rFonts w:cs="Tahoma"/>
        </w:rPr>
        <w:t>)</w:t>
      </w:r>
    </w:p>
    <w:p w:rsidR="009F3B1C" w:rsidRDefault="009F3B1C" w:rsidP="009F3B1C">
      <w:pPr>
        <w:pStyle w:val="NumberedPart"/>
      </w:pPr>
      <w:r>
        <w:t>1.</w:t>
      </w:r>
      <w:r>
        <w:tab/>
        <w:t>Calculation of the earnings per share:</w:t>
      </w:r>
    </w:p>
    <w:p w:rsidR="009F3B1C" w:rsidRDefault="00AB6CC0" w:rsidP="009F3B1C">
      <w:pPr>
        <w:pStyle w:val="Equation"/>
      </w:pPr>
      <w:r w:rsidRPr="00C501C3">
        <w:rPr>
          <w:position w:val="-84"/>
        </w:rPr>
        <w:object w:dxaOrig="7940" w:dyaOrig="1820">
          <v:shape id="_x0000_i1059" type="#_x0000_t75" style="width:396.75pt;height:92.25pt" o:ole="">
            <v:imagedata r:id="rId79" o:title=""/>
          </v:shape>
          <o:OLEObject Type="Embed" ProgID="Equation.DSMT4" ShapeID="_x0000_i1059" DrawAspect="Content" ObjectID="_1442829106" r:id="rId80"/>
        </w:object>
      </w:r>
    </w:p>
    <w:p w:rsidR="009F3B1C" w:rsidRDefault="009F3B1C" w:rsidP="009F3B1C">
      <w:pPr>
        <w:pStyle w:val="NumberedPart"/>
      </w:pPr>
      <w:r>
        <w:tab/>
        <w:t>2.</w:t>
      </w:r>
      <w:r>
        <w:tab/>
        <w:t>Calculation of the price-earnings ratio:</w:t>
      </w:r>
    </w:p>
    <w:p w:rsidR="009F3B1C" w:rsidRDefault="00AB6CC0" w:rsidP="009F3B1C">
      <w:pPr>
        <w:pStyle w:val="Equation"/>
      </w:pPr>
      <w:r w:rsidRPr="00072681">
        <w:rPr>
          <w:position w:val="-72"/>
        </w:rPr>
        <w:object w:dxaOrig="5920" w:dyaOrig="1579">
          <v:shape id="_x0000_i1060" type="#_x0000_t75" style="width:295.5pt;height:78.75pt" o:ole="">
            <v:imagedata r:id="rId81" o:title=""/>
          </v:shape>
          <o:OLEObject Type="Embed" ProgID="Equation.DSMT4" ShapeID="_x0000_i1060" DrawAspect="Content" ObjectID="_1442829107" r:id="rId82"/>
        </w:object>
      </w:r>
    </w:p>
    <w:p w:rsidR="009F3B1C" w:rsidRDefault="009F3B1C" w:rsidP="009F3B1C">
      <w:pPr>
        <w:pStyle w:val="NumberedPart"/>
      </w:pPr>
      <w:r>
        <w:tab/>
        <w:t>3.</w:t>
      </w:r>
      <w:r>
        <w:tab/>
        <w:t>Calculation of the dividend payout ratio:</w:t>
      </w:r>
    </w:p>
    <w:p w:rsidR="009F3B1C" w:rsidRDefault="00AB6CC0" w:rsidP="009F3B1C">
      <w:pPr>
        <w:pStyle w:val="Equation"/>
      </w:pPr>
      <w:r w:rsidRPr="00072681">
        <w:rPr>
          <w:position w:val="-72"/>
        </w:rPr>
        <w:object w:dxaOrig="5780" w:dyaOrig="1579">
          <v:shape id="_x0000_i1061" type="#_x0000_t75" style="width:288.75pt;height:78.75pt" o:ole="">
            <v:imagedata r:id="rId83" o:title=""/>
          </v:shape>
          <o:OLEObject Type="Embed" ProgID="Equation.DSMT4" ShapeID="_x0000_i1061" DrawAspect="Content" ObjectID="_1442829108" r:id="rId84"/>
        </w:object>
      </w:r>
    </w:p>
    <w:p w:rsidR="009F3B1C" w:rsidRDefault="009F3B1C" w:rsidP="009F3B1C">
      <w:pPr>
        <w:pStyle w:val="NumberedPart"/>
        <w:rPr>
          <w:rFonts w:cs="Tahoma"/>
        </w:rPr>
      </w:pPr>
      <w:r>
        <w:rPr>
          <w:rFonts w:cs="Tahoma"/>
        </w:rPr>
        <w:t>4.</w:t>
      </w:r>
      <w:r>
        <w:rPr>
          <w:rFonts w:cs="Tahoma"/>
        </w:rPr>
        <w:tab/>
        <w:t>Calculation of the dividend yield ratio:</w:t>
      </w:r>
    </w:p>
    <w:p w:rsidR="009F3B1C" w:rsidRDefault="009F3B1C" w:rsidP="00AB1B7C">
      <w:pPr>
        <w:pStyle w:val="NumberedPart"/>
        <w:spacing w:line="120" w:lineRule="exact"/>
      </w:pPr>
    </w:p>
    <w:p w:rsidR="009F3B1C" w:rsidRDefault="00AB6CC0" w:rsidP="009F3B1C">
      <w:pPr>
        <w:pStyle w:val="Equation"/>
      </w:pPr>
      <w:r w:rsidRPr="00072681">
        <w:rPr>
          <w:position w:val="-72"/>
        </w:rPr>
        <w:object w:dxaOrig="6340" w:dyaOrig="1579">
          <v:shape id="_x0000_i1062" type="#_x0000_t75" style="width:317.25pt;height:78.75pt" o:ole="">
            <v:imagedata r:id="rId85" o:title=""/>
          </v:shape>
          <o:OLEObject Type="Embed" ProgID="Equation.DSMT4" ShapeID="_x0000_i1062" DrawAspect="Content" ObjectID="_1442829109" r:id="rId86"/>
        </w:object>
      </w:r>
    </w:p>
    <w:p w:rsidR="009F3B1C" w:rsidRDefault="009F3B1C" w:rsidP="009F3B1C">
      <w:pPr>
        <w:pStyle w:val="NumberedPart"/>
        <w:rPr>
          <w:rFonts w:cs="Tahoma"/>
        </w:rPr>
      </w:pPr>
      <w:r>
        <w:rPr>
          <w:rFonts w:cs="Tahoma"/>
        </w:rPr>
        <w:t>5.</w:t>
      </w:r>
      <w:r>
        <w:rPr>
          <w:rFonts w:cs="Tahoma"/>
        </w:rPr>
        <w:tab/>
        <w:t>Calculation of the book value per share:</w:t>
      </w:r>
    </w:p>
    <w:p w:rsidR="009F3B1C" w:rsidRDefault="009F3B1C" w:rsidP="00AB1B7C">
      <w:pPr>
        <w:pStyle w:val="NumberedPart"/>
        <w:spacing w:line="120" w:lineRule="exact"/>
      </w:pPr>
    </w:p>
    <w:p w:rsidR="009F3B1C" w:rsidRDefault="00AB6CC0" w:rsidP="009F3B1C">
      <w:pPr>
        <w:pStyle w:val="ProblemNumber"/>
        <w:rPr>
          <w:b/>
          <w:kern w:val="1"/>
        </w:rPr>
      </w:pPr>
      <w:r w:rsidRPr="00AB6CC0">
        <w:rPr>
          <w:position w:val="-74"/>
        </w:rPr>
        <w:object w:dxaOrig="8040" w:dyaOrig="1700">
          <v:shape id="_x0000_i1063" type="#_x0000_t75" style="width:402pt;height:84.75pt" o:ole="">
            <v:imagedata r:id="rId87" o:title=""/>
          </v:shape>
          <o:OLEObject Type="Embed" ProgID="Equation.DSMT4" ShapeID="_x0000_i1063" DrawAspect="Content" ObjectID="_1442829110" r:id="rId88"/>
        </w:object>
      </w:r>
    </w:p>
    <w:p w:rsidR="005A4A80" w:rsidRDefault="005A4A80" w:rsidP="00451299">
      <w:pPr>
        <w:spacing w:after="240"/>
        <w:rPr>
          <w:kern w:val="1"/>
        </w:rPr>
      </w:pPr>
      <w:r>
        <w:br w:type="page"/>
      </w:r>
      <w:r>
        <w:rPr>
          <w:b/>
          <w:bCs/>
          <w:kern w:val="1"/>
        </w:rPr>
        <w:lastRenderedPageBreak/>
        <w:t>Exercise 1</w:t>
      </w:r>
      <w:r w:rsidR="009F3B1C">
        <w:rPr>
          <w:b/>
          <w:bCs/>
          <w:kern w:val="1"/>
        </w:rPr>
        <w:t>5</w:t>
      </w:r>
      <w:r>
        <w:rPr>
          <w:b/>
          <w:bCs/>
          <w:kern w:val="1"/>
        </w:rPr>
        <w:t>-</w:t>
      </w:r>
      <w:r w:rsidR="009F3B1C">
        <w:rPr>
          <w:b/>
          <w:bCs/>
          <w:kern w:val="1"/>
        </w:rPr>
        <w:t>7</w:t>
      </w:r>
      <w:r>
        <w:rPr>
          <w:kern w:val="1"/>
        </w:rPr>
        <w:t xml:space="preserve"> (15 minutes)</w:t>
      </w:r>
    </w:p>
    <w:p w:rsidR="005A4A80" w:rsidRDefault="005A4A80" w:rsidP="005A4A80">
      <w:pPr>
        <w:pStyle w:val="NumberedPart"/>
        <w:rPr>
          <w:kern w:val="1"/>
        </w:rPr>
      </w:pPr>
      <w:r>
        <w:rPr>
          <w:kern w:val="1"/>
        </w:rPr>
        <w:tab/>
        <w:t>1.</w:t>
      </w:r>
      <w:r>
        <w:rPr>
          <w:kern w:val="1"/>
        </w:rPr>
        <w:tab/>
        <w:t>The trend percentages are:</w:t>
      </w:r>
    </w:p>
    <w:p w:rsidR="005A4A80" w:rsidRDefault="005A4A80" w:rsidP="005A4A80">
      <w:pPr>
        <w:pStyle w:val="6pointlinespace"/>
        <w:rPr>
          <w:kern w:val="1"/>
        </w:rPr>
      </w:pPr>
    </w:p>
    <w:tbl>
      <w:tblPr>
        <w:tblW w:w="8511" w:type="dxa"/>
        <w:tblCellSpacing w:w="7" w:type="dxa"/>
        <w:tblInd w:w="368" w:type="dxa"/>
        <w:tblLayout w:type="fixed"/>
        <w:tblCellMar>
          <w:left w:w="0" w:type="dxa"/>
          <w:right w:w="0" w:type="dxa"/>
        </w:tblCellMar>
        <w:tblLook w:val="0000" w:firstRow="0" w:lastRow="0" w:firstColumn="0" w:lastColumn="0" w:noHBand="0" w:noVBand="0"/>
      </w:tblPr>
      <w:tblGrid>
        <w:gridCol w:w="3441"/>
        <w:gridCol w:w="1006"/>
        <w:gridCol w:w="1046"/>
        <w:gridCol w:w="1006"/>
        <w:gridCol w:w="1006"/>
        <w:gridCol w:w="1006"/>
      </w:tblGrid>
      <w:tr w:rsidR="005A4A80" w:rsidTr="00940528">
        <w:trPr>
          <w:tblCellSpacing w:w="7" w:type="dxa"/>
        </w:trPr>
        <w:tc>
          <w:tcPr>
            <w:tcW w:w="3420" w:type="dxa"/>
            <w:vAlign w:val="bottom"/>
          </w:tcPr>
          <w:p w:rsidR="005A4A80" w:rsidRDefault="005A4A80" w:rsidP="00940528">
            <w:pPr>
              <w:pStyle w:val="ColumnHead"/>
              <w:rPr>
                <w:kern w:val="1"/>
              </w:rPr>
            </w:pPr>
          </w:p>
        </w:tc>
        <w:tc>
          <w:tcPr>
            <w:tcW w:w="992" w:type="dxa"/>
            <w:vAlign w:val="bottom"/>
          </w:tcPr>
          <w:p w:rsidR="005A4A80" w:rsidRDefault="005A4A80" w:rsidP="009F3B1C">
            <w:pPr>
              <w:pStyle w:val="ColumnHead"/>
              <w:rPr>
                <w:kern w:val="1"/>
              </w:rPr>
            </w:pPr>
            <w:r>
              <w:rPr>
                <w:kern w:val="1"/>
              </w:rPr>
              <w:t xml:space="preserve">Year </w:t>
            </w:r>
            <w:r w:rsidR="009F3B1C">
              <w:rPr>
                <w:kern w:val="1"/>
              </w:rPr>
              <w:t>1</w:t>
            </w:r>
          </w:p>
        </w:tc>
        <w:tc>
          <w:tcPr>
            <w:tcW w:w="1032" w:type="dxa"/>
            <w:vAlign w:val="bottom"/>
          </w:tcPr>
          <w:p w:rsidR="005A4A80" w:rsidRDefault="005A4A80" w:rsidP="009F3B1C">
            <w:pPr>
              <w:pStyle w:val="ColumnHead"/>
              <w:rPr>
                <w:kern w:val="1"/>
              </w:rPr>
            </w:pPr>
            <w:r>
              <w:rPr>
                <w:kern w:val="1"/>
              </w:rPr>
              <w:t xml:space="preserve">Year </w:t>
            </w:r>
            <w:r w:rsidR="009F3B1C">
              <w:rPr>
                <w:kern w:val="1"/>
              </w:rPr>
              <w:t>2</w:t>
            </w:r>
          </w:p>
        </w:tc>
        <w:tc>
          <w:tcPr>
            <w:tcW w:w="992" w:type="dxa"/>
            <w:vAlign w:val="bottom"/>
          </w:tcPr>
          <w:p w:rsidR="005A4A80" w:rsidRDefault="005A4A80" w:rsidP="00940528">
            <w:pPr>
              <w:pStyle w:val="ColumnHead"/>
              <w:rPr>
                <w:kern w:val="1"/>
              </w:rPr>
            </w:pPr>
            <w:r>
              <w:rPr>
                <w:kern w:val="1"/>
              </w:rPr>
              <w:t>Year 3</w:t>
            </w:r>
          </w:p>
        </w:tc>
        <w:tc>
          <w:tcPr>
            <w:tcW w:w="992" w:type="dxa"/>
            <w:vAlign w:val="bottom"/>
          </w:tcPr>
          <w:p w:rsidR="005A4A80" w:rsidRDefault="005A4A80" w:rsidP="009F3B1C">
            <w:pPr>
              <w:pStyle w:val="ColumnHead"/>
              <w:rPr>
                <w:kern w:val="1"/>
              </w:rPr>
            </w:pPr>
            <w:r>
              <w:rPr>
                <w:kern w:val="1"/>
              </w:rPr>
              <w:t xml:space="preserve">Year </w:t>
            </w:r>
            <w:r w:rsidR="009F3B1C">
              <w:rPr>
                <w:kern w:val="1"/>
              </w:rPr>
              <w:t>4</w:t>
            </w:r>
          </w:p>
        </w:tc>
        <w:tc>
          <w:tcPr>
            <w:tcW w:w="985" w:type="dxa"/>
            <w:vAlign w:val="bottom"/>
          </w:tcPr>
          <w:p w:rsidR="005A4A80" w:rsidRDefault="005A4A80" w:rsidP="009F3B1C">
            <w:pPr>
              <w:pStyle w:val="ColumnHead"/>
              <w:rPr>
                <w:kern w:val="1"/>
              </w:rPr>
            </w:pPr>
            <w:r>
              <w:rPr>
                <w:kern w:val="1"/>
              </w:rPr>
              <w:t xml:space="preserve">Year </w:t>
            </w:r>
            <w:r w:rsidR="009F3B1C">
              <w:rPr>
                <w:kern w:val="1"/>
              </w:rPr>
              <w:t>5</w:t>
            </w:r>
          </w:p>
        </w:tc>
      </w:tr>
      <w:tr w:rsidR="009F3B1C" w:rsidTr="00940528">
        <w:trPr>
          <w:tblCellSpacing w:w="7" w:type="dxa"/>
        </w:trPr>
        <w:tc>
          <w:tcPr>
            <w:tcW w:w="3420" w:type="dxa"/>
            <w:vAlign w:val="bottom"/>
          </w:tcPr>
          <w:p w:rsidR="009F3B1C" w:rsidRDefault="009F3B1C" w:rsidP="00940528">
            <w:pPr>
              <w:pStyle w:val="TextLeader"/>
              <w:tabs>
                <w:tab w:val="clear" w:pos="7200"/>
                <w:tab w:val="right" w:leader="dot" w:pos="3420"/>
              </w:tabs>
              <w:rPr>
                <w:kern w:val="1"/>
              </w:rPr>
            </w:pPr>
            <w:r>
              <w:rPr>
                <w:kern w:val="1"/>
              </w:rPr>
              <w:t>Sales</w:t>
            </w:r>
            <w:r>
              <w:rPr>
                <w:kern w:val="1"/>
              </w:rPr>
              <w:tab/>
            </w:r>
          </w:p>
        </w:tc>
        <w:tc>
          <w:tcPr>
            <w:tcW w:w="992" w:type="dxa"/>
            <w:vAlign w:val="bottom"/>
          </w:tcPr>
          <w:p w:rsidR="009F3B1C" w:rsidRDefault="009F3B1C" w:rsidP="00E97AA4">
            <w:pPr>
              <w:pStyle w:val="TextRight"/>
              <w:rPr>
                <w:kern w:val="1"/>
              </w:rPr>
            </w:pPr>
            <w:r>
              <w:rPr>
                <w:kern w:val="1"/>
              </w:rPr>
              <w:t>100.0</w:t>
            </w:r>
          </w:p>
        </w:tc>
        <w:tc>
          <w:tcPr>
            <w:tcW w:w="1032" w:type="dxa"/>
            <w:vAlign w:val="bottom"/>
          </w:tcPr>
          <w:p w:rsidR="009F3B1C" w:rsidRDefault="009F3B1C" w:rsidP="00E97AA4">
            <w:pPr>
              <w:pStyle w:val="TextRight"/>
              <w:rPr>
                <w:kern w:val="1"/>
              </w:rPr>
            </w:pPr>
            <w:r>
              <w:rPr>
                <w:kern w:val="1"/>
              </w:rPr>
              <w:t>110.0</w:t>
            </w:r>
          </w:p>
        </w:tc>
        <w:tc>
          <w:tcPr>
            <w:tcW w:w="992" w:type="dxa"/>
            <w:vAlign w:val="bottom"/>
          </w:tcPr>
          <w:p w:rsidR="009F3B1C" w:rsidRDefault="009F3B1C" w:rsidP="00940528">
            <w:pPr>
              <w:pStyle w:val="TextRight"/>
              <w:rPr>
                <w:kern w:val="1"/>
              </w:rPr>
            </w:pPr>
            <w:r>
              <w:rPr>
                <w:kern w:val="1"/>
              </w:rPr>
              <w:t>115.0</w:t>
            </w:r>
          </w:p>
        </w:tc>
        <w:tc>
          <w:tcPr>
            <w:tcW w:w="992" w:type="dxa"/>
            <w:vAlign w:val="bottom"/>
          </w:tcPr>
          <w:p w:rsidR="009F3B1C" w:rsidRDefault="009F3B1C" w:rsidP="00E97AA4">
            <w:pPr>
              <w:pStyle w:val="TextRight"/>
              <w:rPr>
                <w:kern w:val="1"/>
              </w:rPr>
            </w:pPr>
            <w:r>
              <w:rPr>
                <w:kern w:val="1"/>
              </w:rPr>
              <w:t>120.0</w:t>
            </w:r>
          </w:p>
        </w:tc>
        <w:tc>
          <w:tcPr>
            <w:tcW w:w="985" w:type="dxa"/>
            <w:vAlign w:val="bottom"/>
          </w:tcPr>
          <w:p w:rsidR="009F3B1C" w:rsidRDefault="009F3B1C" w:rsidP="00E97AA4">
            <w:pPr>
              <w:pStyle w:val="TextRight"/>
              <w:rPr>
                <w:kern w:val="1"/>
              </w:rPr>
            </w:pPr>
            <w:r>
              <w:rPr>
                <w:kern w:val="1"/>
              </w:rPr>
              <w:t>125.0</w:t>
            </w:r>
          </w:p>
        </w:tc>
      </w:tr>
      <w:tr w:rsidR="009F3B1C" w:rsidTr="00940528">
        <w:trPr>
          <w:tblCellSpacing w:w="7" w:type="dxa"/>
        </w:trPr>
        <w:tc>
          <w:tcPr>
            <w:tcW w:w="3420" w:type="dxa"/>
            <w:vAlign w:val="bottom"/>
          </w:tcPr>
          <w:p w:rsidR="009F3B1C" w:rsidRDefault="009F3B1C" w:rsidP="00940528">
            <w:pPr>
              <w:pStyle w:val="6pointlinespace"/>
              <w:tabs>
                <w:tab w:val="right" w:leader="dot" w:pos="3420"/>
              </w:tabs>
              <w:rPr>
                <w:kern w:val="1"/>
              </w:rPr>
            </w:pPr>
          </w:p>
        </w:tc>
        <w:tc>
          <w:tcPr>
            <w:tcW w:w="992" w:type="dxa"/>
            <w:vAlign w:val="bottom"/>
          </w:tcPr>
          <w:p w:rsidR="009F3B1C" w:rsidRDefault="009F3B1C" w:rsidP="00E97AA4">
            <w:pPr>
              <w:pStyle w:val="6pointlinespace"/>
              <w:rPr>
                <w:kern w:val="1"/>
              </w:rPr>
            </w:pPr>
          </w:p>
        </w:tc>
        <w:tc>
          <w:tcPr>
            <w:tcW w:w="1032" w:type="dxa"/>
            <w:vAlign w:val="bottom"/>
          </w:tcPr>
          <w:p w:rsidR="009F3B1C" w:rsidRDefault="009F3B1C" w:rsidP="00E97AA4">
            <w:pPr>
              <w:pStyle w:val="6pointlinespace"/>
              <w:rPr>
                <w:kern w:val="1"/>
              </w:rPr>
            </w:pPr>
          </w:p>
        </w:tc>
        <w:tc>
          <w:tcPr>
            <w:tcW w:w="992" w:type="dxa"/>
            <w:vAlign w:val="bottom"/>
          </w:tcPr>
          <w:p w:rsidR="009F3B1C" w:rsidRDefault="009F3B1C" w:rsidP="00940528">
            <w:pPr>
              <w:pStyle w:val="6pointlinespace"/>
              <w:rPr>
                <w:kern w:val="1"/>
              </w:rPr>
            </w:pPr>
          </w:p>
        </w:tc>
        <w:tc>
          <w:tcPr>
            <w:tcW w:w="992" w:type="dxa"/>
            <w:vAlign w:val="bottom"/>
          </w:tcPr>
          <w:p w:rsidR="009F3B1C" w:rsidRDefault="009F3B1C" w:rsidP="00E97AA4">
            <w:pPr>
              <w:pStyle w:val="6pointlinespace"/>
              <w:rPr>
                <w:kern w:val="1"/>
              </w:rPr>
            </w:pPr>
          </w:p>
        </w:tc>
        <w:tc>
          <w:tcPr>
            <w:tcW w:w="985" w:type="dxa"/>
            <w:vAlign w:val="bottom"/>
          </w:tcPr>
          <w:p w:rsidR="009F3B1C" w:rsidRDefault="009F3B1C" w:rsidP="00E97AA4">
            <w:pPr>
              <w:pStyle w:val="6pointlinespace"/>
              <w:rPr>
                <w:kern w:val="1"/>
              </w:rPr>
            </w:pPr>
          </w:p>
        </w:tc>
      </w:tr>
      <w:tr w:rsidR="009F3B1C" w:rsidTr="00940528">
        <w:trPr>
          <w:tblCellSpacing w:w="7" w:type="dxa"/>
        </w:trPr>
        <w:tc>
          <w:tcPr>
            <w:tcW w:w="3420" w:type="dxa"/>
            <w:vAlign w:val="bottom"/>
          </w:tcPr>
          <w:p w:rsidR="009F3B1C" w:rsidRDefault="009F3B1C" w:rsidP="00940528">
            <w:pPr>
              <w:pStyle w:val="TextLeader"/>
              <w:tabs>
                <w:tab w:val="clear" w:pos="7200"/>
                <w:tab w:val="right" w:leader="dot" w:pos="3420"/>
              </w:tabs>
              <w:rPr>
                <w:kern w:val="1"/>
              </w:rPr>
            </w:pPr>
            <w:r>
              <w:rPr>
                <w:kern w:val="1"/>
              </w:rPr>
              <w:t>Current assets:</w:t>
            </w:r>
          </w:p>
        </w:tc>
        <w:tc>
          <w:tcPr>
            <w:tcW w:w="992" w:type="dxa"/>
            <w:vAlign w:val="bottom"/>
          </w:tcPr>
          <w:p w:rsidR="009F3B1C" w:rsidRDefault="009F3B1C" w:rsidP="00E97AA4">
            <w:pPr>
              <w:pStyle w:val="TextRight"/>
              <w:rPr>
                <w:kern w:val="1"/>
              </w:rPr>
            </w:pPr>
          </w:p>
        </w:tc>
        <w:tc>
          <w:tcPr>
            <w:tcW w:w="1032" w:type="dxa"/>
            <w:vAlign w:val="bottom"/>
          </w:tcPr>
          <w:p w:rsidR="009F3B1C" w:rsidRDefault="009F3B1C" w:rsidP="00E97AA4">
            <w:pPr>
              <w:pStyle w:val="TextRight"/>
              <w:rPr>
                <w:kern w:val="1"/>
              </w:rPr>
            </w:pPr>
          </w:p>
        </w:tc>
        <w:tc>
          <w:tcPr>
            <w:tcW w:w="992" w:type="dxa"/>
            <w:vAlign w:val="bottom"/>
          </w:tcPr>
          <w:p w:rsidR="009F3B1C" w:rsidRDefault="009F3B1C" w:rsidP="00940528">
            <w:pPr>
              <w:pStyle w:val="TextRight"/>
              <w:rPr>
                <w:kern w:val="1"/>
              </w:rPr>
            </w:pPr>
          </w:p>
        </w:tc>
        <w:tc>
          <w:tcPr>
            <w:tcW w:w="992" w:type="dxa"/>
            <w:vAlign w:val="bottom"/>
          </w:tcPr>
          <w:p w:rsidR="009F3B1C" w:rsidRDefault="009F3B1C" w:rsidP="00E97AA4">
            <w:pPr>
              <w:pStyle w:val="TextRight"/>
              <w:rPr>
                <w:kern w:val="1"/>
              </w:rPr>
            </w:pPr>
          </w:p>
        </w:tc>
        <w:tc>
          <w:tcPr>
            <w:tcW w:w="985" w:type="dxa"/>
            <w:vAlign w:val="bottom"/>
          </w:tcPr>
          <w:p w:rsidR="009F3B1C" w:rsidRDefault="009F3B1C" w:rsidP="00E97AA4">
            <w:pPr>
              <w:pStyle w:val="TextRight"/>
              <w:rPr>
                <w:kern w:val="1"/>
              </w:rPr>
            </w:pPr>
          </w:p>
        </w:tc>
      </w:tr>
      <w:tr w:rsidR="009F3B1C" w:rsidTr="00940528">
        <w:trPr>
          <w:tblCellSpacing w:w="7" w:type="dxa"/>
        </w:trPr>
        <w:tc>
          <w:tcPr>
            <w:tcW w:w="3420" w:type="dxa"/>
            <w:vAlign w:val="bottom"/>
          </w:tcPr>
          <w:p w:rsidR="009F3B1C" w:rsidRDefault="009F3B1C" w:rsidP="00940528">
            <w:pPr>
              <w:pStyle w:val="TextLeader"/>
              <w:tabs>
                <w:tab w:val="clear" w:pos="7200"/>
                <w:tab w:val="right" w:leader="dot" w:pos="3420"/>
              </w:tabs>
              <w:ind w:left="432"/>
              <w:rPr>
                <w:kern w:val="1"/>
              </w:rPr>
            </w:pPr>
            <w:r>
              <w:rPr>
                <w:kern w:val="1"/>
              </w:rPr>
              <w:t>Cash</w:t>
            </w:r>
            <w:r>
              <w:rPr>
                <w:kern w:val="1"/>
              </w:rPr>
              <w:tab/>
            </w:r>
          </w:p>
        </w:tc>
        <w:tc>
          <w:tcPr>
            <w:tcW w:w="992" w:type="dxa"/>
            <w:vAlign w:val="bottom"/>
          </w:tcPr>
          <w:p w:rsidR="009F3B1C" w:rsidRDefault="009F3B1C" w:rsidP="00E97AA4">
            <w:pPr>
              <w:pStyle w:val="TextRight"/>
              <w:rPr>
                <w:kern w:val="1"/>
              </w:rPr>
            </w:pPr>
            <w:r>
              <w:rPr>
                <w:kern w:val="1"/>
              </w:rPr>
              <w:t>100.0</w:t>
            </w:r>
          </w:p>
        </w:tc>
        <w:tc>
          <w:tcPr>
            <w:tcW w:w="1032" w:type="dxa"/>
            <w:vAlign w:val="bottom"/>
          </w:tcPr>
          <w:p w:rsidR="009F3B1C" w:rsidRDefault="009F3B1C" w:rsidP="00E97AA4">
            <w:pPr>
              <w:pStyle w:val="TextRight"/>
              <w:rPr>
                <w:kern w:val="1"/>
              </w:rPr>
            </w:pPr>
            <w:r>
              <w:rPr>
                <w:kern w:val="1"/>
              </w:rPr>
              <w:t>130.0</w:t>
            </w:r>
          </w:p>
        </w:tc>
        <w:tc>
          <w:tcPr>
            <w:tcW w:w="992" w:type="dxa"/>
            <w:vAlign w:val="bottom"/>
          </w:tcPr>
          <w:p w:rsidR="009F3B1C" w:rsidRDefault="009F3B1C" w:rsidP="00940528">
            <w:pPr>
              <w:pStyle w:val="TextRight"/>
              <w:rPr>
                <w:kern w:val="1"/>
              </w:rPr>
            </w:pPr>
            <w:r>
              <w:rPr>
                <w:kern w:val="1"/>
              </w:rPr>
              <w:t>96.0</w:t>
            </w:r>
          </w:p>
        </w:tc>
        <w:tc>
          <w:tcPr>
            <w:tcW w:w="992" w:type="dxa"/>
            <w:vAlign w:val="bottom"/>
          </w:tcPr>
          <w:p w:rsidR="009F3B1C" w:rsidRDefault="009F3B1C" w:rsidP="00E97AA4">
            <w:pPr>
              <w:pStyle w:val="TextRight"/>
              <w:rPr>
                <w:kern w:val="1"/>
              </w:rPr>
            </w:pPr>
            <w:r>
              <w:rPr>
                <w:kern w:val="1"/>
              </w:rPr>
              <w:t>80.0</w:t>
            </w:r>
          </w:p>
        </w:tc>
        <w:tc>
          <w:tcPr>
            <w:tcW w:w="985" w:type="dxa"/>
            <w:vAlign w:val="bottom"/>
          </w:tcPr>
          <w:p w:rsidR="009F3B1C" w:rsidRDefault="009F3B1C" w:rsidP="00E97AA4">
            <w:pPr>
              <w:pStyle w:val="TextRight"/>
              <w:rPr>
                <w:kern w:val="1"/>
              </w:rPr>
            </w:pPr>
            <w:r>
              <w:rPr>
                <w:kern w:val="1"/>
              </w:rPr>
              <w:t>60.0</w:t>
            </w:r>
          </w:p>
        </w:tc>
      </w:tr>
      <w:tr w:rsidR="009F3B1C" w:rsidTr="00940528">
        <w:trPr>
          <w:tblCellSpacing w:w="7" w:type="dxa"/>
        </w:trPr>
        <w:tc>
          <w:tcPr>
            <w:tcW w:w="3420" w:type="dxa"/>
            <w:vAlign w:val="bottom"/>
          </w:tcPr>
          <w:p w:rsidR="009F3B1C" w:rsidRDefault="009F3B1C" w:rsidP="00940528">
            <w:pPr>
              <w:pStyle w:val="TextLeader"/>
              <w:tabs>
                <w:tab w:val="clear" w:pos="7200"/>
                <w:tab w:val="right" w:leader="dot" w:pos="3420"/>
              </w:tabs>
              <w:ind w:left="432"/>
              <w:rPr>
                <w:kern w:val="1"/>
              </w:rPr>
            </w:pPr>
            <w:r>
              <w:rPr>
                <w:kern w:val="1"/>
              </w:rPr>
              <w:t>Accounts receivable</w:t>
            </w:r>
            <w:r>
              <w:rPr>
                <w:kern w:val="1"/>
              </w:rPr>
              <w:tab/>
            </w:r>
          </w:p>
        </w:tc>
        <w:tc>
          <w:tcPr>
            <w:tcW w:w="992" w:type="dxa"/>
            <w:vAlign w:val="bottom"/>
          </w:tcPr>
          <w:p w:rsidR="009F3B1C" w:rsidRDefault="009F3B1C" w:rsidP="00E97AA4">
            <w:pPr>
              <w:pStyle w:val="TextRight"/>
              <w:rPr>
                <w:kern w:val="1"/>
              </w:rPr>
            </w:pPr>
            <w:r>
              <w:rPr>
                <w:kern w:val="1"/>
              </w:rPr>
              <w:t>100.0</w:t>
            </w:r>
          </w:p>
        </w:tc>
        <w:tc>
          <w:tcPr>
            <w:tcW w:w="1032" w:type="dxa"/>
            <w:vAlign w:val="bottom"/>
          </w:tcPr>
          <w:p w:rsidR="009F3B1C" w:rsidRDefault="009F3B1C" w:rsidP="00E97AA4">
            <w:pPr>
              <w:pStyle w:val="TextRight"/>
              <w:rPr>
                <w:kern w:val="1"/>
              </w:rPr>
            </w:pPr>
            <w:r>
              <w:rPr>
                <w:kern w:val="1"/>
              </w:rPr>
              <w:t>115.0</w:t>
            </w:r>
          </w:p>
        </w:tc>
        <w:tc>
          <w:tcPr>
            <w:tcW w:w="992" w:type="dxa"/>
            <w:vAlign w:val="bottom"/>
          </w:tcPr>
          <w:p w:rsidR="009F3B1C" w:rsidRDefault="009F3B1C" w:rsidP="00940528">
            <w:pPr>
              <w:pStyle w:val="TextRight"/>
              <w:rPr>
                <w:kern w:val="1"/>
              </w:rPr>
            </w:pPr>
            <w:r>
              <w:rPr>
                <w:kern w:val="1"/>
              </w:rPr>
              <w:t>135.0</w:t>
            </w:r>
          </w:p>
        </w:tc>
        <w:tc>
          <w:tcPr>
            <w:tcW w:w="992" w:type="dxa"/>
            <w:vAlign w:val="bottom"/>
          </w:tcPr>
          <w:p w:rsidR="009F3B1C" w:rsidRDefault="009F3B1C" w:rsidP="00E97AA4">
            <w:pPr>
              <w:pStyle w:val="TextRight"/>
              <w:rPr>
                <w:kern w:val="1"/>
              </w:rPr>
            </w:pPr>
            <w:r>
              <w:rPr>
                <w:kern w:val="1"/>
              </w:rPr>
              <w:t>170.0</w:t>
            </w:r>
          </w:p>
        </w:tc>
        <w:tc>
          <w:tcPr>
            <w:tcW w:w="985" w:type="dxa"/>
            <w:vAlign w:val="bottom"/>
          </w:tcPr>
          <w:p w:rsidR="009F3B1C" w:rsidRDefault="009F3B1C" w:rsidP="00E97AA4">
            <w:pPr>
              <w:pStyle w:val="TextRight"/>
              <w:rPr>
                <w:kern w:val="1"/>
              </w:rPr>
            </w:pPr>
            <w:r>
              <w:rPr>
                <w:kern w:val="1"/>
              </w:rPr>
              <w:t>190.0</w:t>
            </w:r>
          </w:p>
        </w:tc>
      </w:tr>
      <w:tr w:rsidR="009F3B1C" w:rsidTr="00940528">
        <w:trPr>
          <w:tblCellSpacing w:w="7" w:type="dxa"/>
        </w:trPr>
        <w:tc>
          <w:tcPr>
            <w:tcW w:w="3420" w:type="dxa"/>
            <w:vAlign w:val="bottom"/>
          </w:tcPr>
          <w:p w:rsidR="009F3B1C" w:rsidRDefault="009F3B1C" w:rsidP="00940528">
            <w:pPr>
              <w:pStyle w:val="TextLeader"/>
              <w:tabs>
                <w:tab w:val="clear" w:pos="7200"/>
                <w:tab w:val="right" w:leader="dot" w:pos="3420"/>
              </w:tabs>
              <w:ind w:left="432"/>
              <w:rPr>
                <w:kern w:val="1"/>
              </w:rPr>
            </w:pPr>
            <w:r>
              <w:rPr>
                <w:kern w:val="1"/>
              </w:rPr>
              <w:t>Inventory</w:t>
            </w:r>
            <w:r>
              <w:rPr>
                <w:kern w:val="1"/>
              </w:rPr>
              <w:tab/>
            </w:r>
          </w:p>
        </w:tc>
        <w:tc>
          <w:tcPr>
            <w:tcW w:w="992" w:type="dxa"/>
            <w:vAlign w:val="bottom"/>
          </w:tcPr>
          <w:p w:rsidR="009F3B1C" w:rsidRDefault="009F3B1C" w:rsidP="00E97AA4">
            <w:pPr>
              <w:pStyle w:val="TextRight"/>
              <w:rPr>
                <w:kern w:val="1"/>
              </w:rPr>
            </w:pPr>
            <w:r>
              <w:rPr>
                <w:kern w:val="1"/>
              </w:rPr>
              <w:t>100.0</w:t>
            </w:r>
          </w:p>
        </w:tc>
        <w:tc>
          <w:tcPr>
            <w:tcW w:w="1032" w:type="dxa"/>
            <w:vAlign w:val="bottom"/>
          </w:tcPr>
          <w:p w:rsidR="009F3B1C" w:rsidRDefault="009F3B1C" w:rsidP="00E97AA4">
            <w:pPr>
              <w:pStyle w:val="TextRight"/>
              <w:rPr>
                <w:kern w:val="1"/>
              </w:rPr>
            </w:pPr>
            <w:r>
              <w:rPr>
                <w:kern w:val="1"/>
              </w:rPr>
              <w:t>110.0</w:t>
            </w:r>
          </w:p>
        </w:tc>
        <w:tc>
          <w:tcPr>
            <w:tcW w:w="992" w:type="dxa"/>
            <w:vAlign w:val="bottom"/>
          </w:tcPr>
          <w:p w:rsidR="009F3B1C" w:rsidRDefault="009F3B1C" w:rsidP="00940528">
            <w:pPr>
              <w:pStyle w:val="TextRight"/>
              <w:rPr>
                <w:kern w:val="1"/>
              </w:rPr>
            </w:pPr>
            <w:r>
              <w:rPr>
                <w:kern w:val="1"/>
              </w:rPr>
              <w:t>115.0</w:t>
            </w:r>
          </w:p>
        </w:tc>
        <w:tc>
          <w:tcPr>
            <w:tcW w:w="992" w:type="dxa"/>
            <w:vAlign w:val="bottom"/>
          </w:tcPr>
          <w:p w:rsidR="009F3B1C" w:rsidRDefault="009F3B1C" w:rsidP="00E97AA4">
            <w:pPr>
              <w:pStyle w:val="TextRight"/>
              <w:rPr>
                <w:kern w:val="1"/>
              </w:rPr>
            </w:pPr>
            <w:r>
              <w:rPr>
                <w:kern w:val="1"/>
              </w:rPr>
              <w:t>120.0</w:t>
            </w:r>
          </w:p>
        </w:tc>
        <w:tc>
          <w:tcPr>
            <w:tcW w:w="985" w:type="dxa"/>
            <w:vAlign w:val="bottom"/>
          </w:tcPr>
          <w:p w:rsidR="009F3B1C" w:rsidRDefault="009F3B1C" w:rsidP="00E97AA4">
            <w:pPr>
              <w:pStyle w:val="TextRight"/>
              <w:rPr>
                <w:kern w:val="1"/>
              </w:rPr>
            </w:pPr>
            <w:r>
              <w:rPr>
                <w:kern w:val="1"/>
              </w:rPr>
              <w:t>125.0</w:t>
            </w:r>
          </w:p>
        </w:tc>
      </w:tr>
      <w:tr w:rsidR="009F3B1C" w:rsidTr="00940528">
        <w:trPr>
          <w:tblCellSpacing w:w="7" w:type="dxa"/>
        </w:trPr>
        <w:tc>
          <w:tcPr>
            <w:tcW w:w="3420" w:type="dxa"/>
            <w:vAlign w:val="bottom"/>
          </w:tcPr>
          <w:p w:rsidR="009F3B1C" w:rsidRDefault="009F3B1C" w:rsidP="00940528">
            <w:pPr>
              <w:pStyle w:val="TextLeader"/>
              <w:tabs>
                <w:tab w:val="clear" w:pos="7200"/>
                <w:tab w:val="right" w:leader="dot" w:pos="3420"/>
              </w:tabs>
              <w:rPr>
                <w:kern w:val="1"/>
              </w:rPr>
            </w:pPr>
            <w:r>
              <w:rPr>
                <w:kern w:val="1"/>
              </w:rPr>
              <w:t>Total current assets</w:t>
            </w:r>
            <w:r>
              <w:rPr>
                <w:kern w:val="1"/>
              </w:rPr>
              <w:tab/>
            </w:r>
          </w:p>
        </w:tc>
        <w:tc>
          <w:tcPr>
            <w:tcW w:w="992" w:type="dxa"/>
            <w:vAlign w:val="bottom"/>
          </w:tcPr>
          <w:p w:rsidR="009F3B1C" w:rsidRDefault="009F3B1C" w:rsidP="00E97AA4">
            <w:pPr>
              <w:pStyle w:val="TextRight"/>
              <w:rPr>
                <w:kern w:val="1"/>
              </w:rPr>
            </w:pPr>
            <w:r>
              <w:rPr>
                <w:kern w:val="1"/>
              </w:rPr>
              <w:t>100.0</w:t>
            </w:r>
          </w:p>
        </w:tc>
        <w:tc>
          <w:tcPr>
            <w:tcW w:w="1032" w:type="dxa"/>
            <w:vAlign w:val="bottom"/>
          </w:tcPr>
          <w:p w:rsidR="009F3B1C" w:rsidRDefault="009F3B1C" w:rsidP="00E97AA4">
            <w:pPr>
              <w:pStyle w:val="TextRight"/>
              <w:rPr>
                <w:kern w:val="1"/>
              </w:rPr>
            </w:pPr>
            <w:r>
              <w:rPr>
                <w:kern w:val="1"/>
              </w:rPr>
              <w:t>112.6</w:t>
            </w:r>
          </w:p>
        </w:tc>
        <w:tc>
          <w:tcPr>
            <w:tcW w:w="992" w:type="dxa"/>
            <w:vAlign w:val="bottom"/>
          </w:tcPr>
          <w:p w:rsidR="009F3B1C" w:rsidRDefault="009F3B1C" w:rsidP="00940528">
            <w:pPr>
              <w:pStyle w:val="TextRight"/>
              <w:rPr>
                <w:kern w:val="1"/>
              </w:rPr>
            </w:pPr>
            <w:r>
              <w:rPr>
                <w:kern w:val="1"/>
              </w:rPr>
              <w:t>120.3</w:t>
            </w:r>
          </w:p>
        </w:tc>
        <w:tc>
          <w:tcPr>
            <w:tcW w:w="992" w:type="dxa"/>
            <w:vAlign w:val="bottom"/>
          </w:tcPr>
          <w:p w:rsidR="009F3B1C" w:rsidRDefault="009F3B1C" w:rsidP="00E97AA4">
            <w:pPr>
              <w:pStyle w:val="TextRight"/>
              <w:rPr>
                <w:kern w:val="1"/>
              </w:rPr>
            </w:pPr>
            <w:r>
              <w:rPr>
                <w:kern w:val="1"/>
              </w:rPr>
              <w:t>133.7</w:t>
            </w:r>
          </w:p>
        </w:tc>
        <w:tc>
          <w:tcPr>
            <w:tcW w:w="985" w:type="dxa"/>
            <w:vAlign w:val="bottom"/>
          </w:tcPr>
          <w:p w:rsidR="009F3B1C" w:rsidRDefault="009F3B1C" w:rsidP="00E97AA4">
            <w:pPr>
              <w:pStyle w:val="TextRight"/>
              <w:rPr>
                <w:kern w:val="1"/>
              </w:rPr>
            </w:pPr>
            <w:r>
              <w:rPr>
                <w:kern w:val="1"/>
              </w:rPr>
              <w:t>142.1</w:t>
            </w:r>
          </w:p>
        </w:tc>
      </w:tr>
      <w:tr w:rsidR="009F3B1C" w:rsidTr="00940528">
        <w:trPr>
          <w:tblCellSpacing w:w="7" w:type="dxa"/>
        </w:trPr>
        <w:tc>
          <w:tcPr>
            <w:tcW w:w="3420" w:type="dxa"/>
            <w:vAlign w:val="bottom"/>
          </w:tcPr>
          <w:p w:rsidR="009F3B1C" w:rsidRDefault="009F3B1C" w:rsidP="00940528">
            <w:pPr>
              <w:pStyle w:val="6pointlinespace"/>
              <w:tabs>
                <w:tab w:val="right" w:leader="dot" w:pos="3420"/>
              </w:tabs>
              <w:rPr>
                <w:kern w:val="1"/>
              </w:rPr>
            </w:pPr>
          </w:p>
        </w:tc>
        <w:tc>
          <w:tcPr>
            <w:tcW w:w="992" w:type="dxa"/>
            <w:vAlign w:val="bottom"/>
          </w:tcPr>
          <w:p w:rsidR="009F3B1C" w:rsidRDefault="009F3B1C" w:rsidP="00E97AA4">
            <w:pPr>
              <w:pStyle w:val="6pointlinespace"/>
              <w:rPr>
                <w:kern w:val="1"/>
              </w:rPr>
            </w:pPr>
          </w:p>
        </w:tc>
        <w:tc>
          <w:tcPr>
            <w:tcW w:w="1032" w:type="dxa"/>
            <w:vAlign w:val="bottom"/>
          </w:tcPr>
          <w:p w:rsidR="009F3B1C" w:rsidRDefault="009F3B1C" w:rsidP="00E97AA4">
            <w:pPr>
              <w:pStyle w:val="6pointlinespace"/>
              <w:rPr>
                <w:kern w:val="1"/>
              </w:rPr>
            </w:pPr>
          </w:p>
        </w:tc>
        <w:tc>
          <w:tcPr>
            <w:tcW w:w="992" w:type="dxa"/>
            <w:vAlign w:val="bottom"/>
          </w:tcPr>
          <w:p w:rsidR="009F3B1C" w:rsidRDefault="009F3B1C" w:rsidP="00940528">
            <w:pPr>
              <w:pStyle w:val="6pointlinespace"/>
              <w:rPr>
                <w:kern w:val="1"/>
              </w:rPr>
            </w:pPr>
          </w:p>
        </w:tc>
        <w:tc>
          <w:tcPr>
            <w:tcW w:w="992" w:type="dxa"/>
            <w:vAlign w:val="bottom"/>
          </w:tcPr>
          <w:p w:rsidR="009F3B1C" w:rsidRDefault="009F3B1C" w:rsidP="00E97AA4">
            <w:pPr>
              <w:pStyle w:val="6pointlinespace"/>
              <w:rPr>
                <w:kern w:val="1"/>
              </w:rPr>
            </w:pPr>
          </w:p>
        </w:tc>
        <w:tc>
          <w:tcPr>
            <w:tcW w:w="985" w:type="dxa"/>
            <w:vAlign w:val="bottom"/>
          </w:tcPr>
          <w:p w:rsidR="009F3B1C" w:rsidRDefault="009F3B1C" w:rsidP="00E97AA4">
            <w:pPr>
              <w:pStyle w:val="6pointlinespace"/>
              <w:rPr>
                <w:kern w:val="1"/>
              </w:rPr>
            </w:pPr>
          </w:p>
        </w:tc>
      </w:tr>
      <w:tr w:rsidR="009F3B1C" w:rsidTr="00940528">
        <w:trPr>
          <w:tblCellSpacing w:w="7" w:type="dxa"/>
        </w:trPr>
        <w:tc>
          <w:tcPr>
            <w:tcW w:w="3420" w:type="dxa"/>
            <w:vAlign w:val="bottom"/>
          </w:tcPr>
          <w:p w:rsidR="009F3B1C" w:rsidRDefault="009F3B1C" w:rsidP="00940528">
            <w:pPr>
              <w:pStyle w:val="TextLeader"/>
              <w:tabs>
                <w:tab w:val="clear" w:pos="7200"/>
                <w:tab w:val="right" w:leader="dot" w:pos="3420"/>
              </w:tabs>
              <w:rPr>
                <w:kern w:val="1"/>
              </w:rPr>
            </w:pPr>
            <w:r>
              <w:rPr>
                <w:kern w:val="1"/>
              </w:rPr>
              <w:t>Current liabilities</w:t>
            </w:r>
            <w:r>
              <w:rPr>
                <w:kern w:val="1"/>
              </w:rPr>
              <w:tab/>
            </w:r>
          </w:p>
        </w:tc>
        <w:tc>
          <w:tcPr>
            <w:tcW w:w="992" w:type="dxa"/>
            <w:vAlign w:val="bottom"/>
          </w:tcPr>
          <w:p w:rsidR="009F3B1C" w:rsidRDefault="009F3B1C" w:rsidP="00E97AA4">
            <w:pPr>
              <w:pStyle w:val="TextRight"/>
              <w:rPr>
                <w:kern w:val="1"/>
              </w:rPr>
            </w:pPr>
            <w:r>
              <w:rPr>
                <w:kern w:val="1"/>
              </w:rPr>
              <w:t>100.0</w:t>
            </w:r>
          </w:p>
        </w:tc>
        <w:tc>
          <w:tcPr>
            <w:tcW w:w="1032" w:type="dxa"/>
            <w:vAlign w:val="bottom"/>
          </w:tcPr>
          <w:p w:rsidR="009F3B1C" w:rsidRDefault="009F3B1C" w:rsidP="00E97AA4">
            <w:pPr>
              <w:pStyle w:val="TextRight"/>
              <w:rPr>
                <w:kern w:val="1"/>
              </w:rPr>
            </w:pPr>
            <w:r>
              <w:rPr>
                <w:kern w:val="1"/>
              </w:rPr>
              <w:t>110.0</w:t>
            </w:r>
          </w:p>
        </w:tc>
        <w:tc>
          <w:tcPr>
            <w:tcW w:w="992" w:type="dxa"/>
            <w:vAlign w:val="bottom"/>
          </w:tcPr>
          <w:p w:rsidR="009F3B1C" w:rsidRDefault="009F3B1C" w:rsidP="00940528">
            <w:pPr>
              <w:pStyle w:val="TextRight"/>
              <w:rPr>
                <w:kern w:val="1"/>
              </w:rPr>
            </w:pPr>
            <w:r>
              <w:rPr>
                <w:kern w:val="1"/>
              </w:rPr>
              <w:t>130.0</w:t>
            </w:r>
          </w:p>
        </w:tc>
        <w:tc>
          <w:tcPr>
            <w:tcW w:w="992" w:type="dxa"/>
            <w:vAlign w:val="bottom"/>
          </w:tcPr>
          <w:p w:rsidR="009F3B1C" w:rsidRDefault="009F3B1C" w:rsidP="00E97AA4">
            <w:pPr>
              <w:pStyle w:val="TextRight"/>
              <w:rPr>
                <w:kern w:val="1"/>
              </w:rPr>
            </w:pPr>
            <w:r>
              <w:rPr>
                <w:kern w:val="1"/>
              </w:rPr>
              <w:t>145.0</w:t>
            </w:r>
          </w:p>
        </w:tc>
        <w:tc>
          <w:tcPr>
            <w:tcW w:w="985" w:type="dxa"/>
            <w:vAlign w:val="bottom"/>
          </w:tcPr>
          <w:p w:rsidR="009F3B1C" w:rsidRDefault="009F3B1C" w:rsidP="00E97AA4">
            <w:pPr>
              <w:pStyle w:val="TextRight"/>
              <w:rPr>
                <w:kern w:val="1"/>
              </w:rPr>
            </w:pPr>
            <w:r>
              <w:rPr>
                <w:kern w:val="1"/>
              </w:rPr>
              <w:t>160.0</w:t>
            </w:r>
          </w:p>
        </w:tc>
      </w:tr>
    </w:tbl>
    <w:p w:rsidR="005A4A80" w:rsidRDefault="005A4A80" w:rsidP="005A4A80">
      <w:pPr>
        <w:pStyle w:val="NumberedPart"/>
        <w:rPr>
          <w:kern w:val="1"/>
        </w:rPr>
      </w:pP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1353"/>
        <w:gridCol w:w="254"/>
        <w:gridCol w:w="7201"/>
      </w:tblGrid>
      <w:tr w:rsidR="005A4A80" w:rsidTr="00940528">
        <w:trPr>
          <w:tblCellSpacing w:w="7" w:type="dxa"/>
        </w:trPr>
        <w:tc>
          <w:tcPr>
            <w:tcW w:w="360" w:type="dxa"/>
            <w:vAlign w:val="bottom"/>
          </w:tcPr>
          <w:p w:rsidR="005A4A80" w:rsidRDefault="005A4A80" w:rsidP="00940528">
            <w:pPr>
              <w:pStyle w:val="NumberedPart"/>
              <w:rPr>
                <w:kern w:val="1"/>
              </w:rPr>
            </w:pPr>
            <w:r>
              <w:rPr>
                <w:kern w:val="1"/>
              </w:rPr>
              <w:tab/>
              <w:t>2.</w:t>
            </w:r>
          </w:p>
        </w:tc>
        <w:tc>
          <w:tcPr>
            <w:tcW w:w="1339" w:type="dxa"/>
          </w:tcPr>
          <w:p w:rsidR="005A4A80" w:rsidRDefault="005A4A80" w:rsidP="00940528">
            <w:pPr>
              <w:pStyle w:val="TextLeft"/>
              <w:rPr>
                <w:kern w:val="1"/>
              </w:rPr>
            </w:pPr>
            <w:r>
              <w:rPr>
                <w:kern w:val="1"/>
              </w:rPr>
              <w:t>Sales:</w:t>
            </w:r>
          </w:p>
        </w:tc>
        <w:tc>
          <w:tcPr>
            <w:tcW w:w="240" w:type="dxa"/>
            <w:vAlign w:val="bottom"/>
          </w:tcPr>
          <w:p w:rsidR="005A4A80" w:rsidRDefault="005A4A80" w:rsidP="00940528">
            <w:pPr>
              <w:pStyle w:val="TextRight"/>
              <w:rPr>
                <w:kern w:val="1"/>
              </w:rPr>
            </w:pPr>
          </w:p>
        </w:tc>
        <w:tc>
          <w:tcPr>
            <w:tcW w:w="7180" w:type="dxa"/>
            <w:vAlign w:val="bottom"/>
          </w:tcPr>
          <w:p w:rsidR="005A4A80" w:rsidRDefault="005A4A80" w:rsidP="00940528">
            <w:pPr>
              <w:pStyle w:val="TextLeft"/>
              <w:rPr>
                <w:kern w:val="1"/>
              </w:rPr>
            </w:pPr>
            <w:r>
              <w:rPr>
                <w:kern w:val="1"/>
              </w:rPr>
              <w:t>The sales are increasing at a steady and consistent rate.</w:t>
            </w:r>
          </w:p>
        </w:tc>
      </w:tr>
      <w:tr w:rsidR="005A4A80" w:rsidTr="00940528">
        <w:trPr>
          <w:tblCellSpacing w:w="7" w:type="dxa"/>
        </w:trPr>
        <w:tc>
          <w:tcPr>
            <w:tcW w:w="360" w:type="dxa"/>
            <w:vAlign w:val="bottom"/>
          </w:tcPr>
          <w:p w:rsidR="005A4A80" w:rsidRDefault="005A4A80" w:rsidP="00940528">
            <w:pPr>
              <w:pStyle w:val="6pointlinespace"/>
              <w:rPr>
                <w:kern w:val="1"/>
              </w:rPr>
            </w:pPr>
          </w:p>
        </w:tc>
        <w:tc>
          <w:tcPr>
            <w:tcW w:w="1339" w:type="dxa"/>
          </w:tcPr>
          <w:p w:rsidR="005A4A80" w:rsidRDefault="005A4A80" w:rsidP="00940528">
            <w:pPr>
              <w:pStyle w:val="6pointlinespace"/>
              <w:rPr>
                <w:kern w:val="1"/>
              </w:rPr>
            </w:pPr>
          </w:p>
        </w:tc>
        <w:tc>
          <w:tcPr>
            <w:tcW w:w="240" w:type="dxa"/>
            <w:vAlign w:val="bottom"/>
          </w:tcPr>
          <w:p w:rsidR="005A4A80" w:rsidRDefault="005A4A80" w:rsidP="00940528">
            <w:pPr>
              <w:pStyle w:val="6pointlinespace"/>
              <w:rPr>
                <w:kern w:val="1"/>
              </w:rPr>
            </w:pPr>
          </w:p>
        </w:tc>
        <w:tc>
          <w:tcPr>
            <w:tcW w:w="7180" w:type="dxa"/>
            <w:vAlign w:val="bottom"/>
          </w:tcPr>
          <w:p w:rsidR="005A4A80" w:rsidRDefault="005A4A80" w:rsidP="00940528">
            <w:pPr>
              <w:pStyle w:val="6pointlinespace"/>
              <w:rPr>
                <w:kern w:val="1"/>
              </w:rPr>
            </w:pPr>
          </w:p>
        </w:tc>
      </w:tr>
      <w:tr w:rsidR="005A4A80" w:rsidTr="00940528">
        <w:trPr>
          <w:tblCellSpacing w:w="7" w:type="dxa"/>
        </w:trPr>
        <w:tc>
          <w:tcPr>
            <w:tcW w:w="360" w:type="dxa"/>
            <w:vAlign w:val="bottom"/>
          </w:tcPr>
          <w:p w:rsidR="005A4A80" w:rsidRDefault="005A4A80" w:rsidP="00940528">
            <w:pPr>
              <w:pStyle w:val="NumberedPart"/>
              <w:rPr>
                <w:kern w:val="1"/>
              </w:rPr>
            </w:pPr>
          </w:p>
        </w:tc>
        <w:tc>
          <w:tcPr>
            <w:tcW w:w="1339" w:type="dxa"/>
          </w:tcPr>
          <w:p w:rsidR="005A4A80" w:rsidRDefault="005A4A80" w:rsidP="00940528">
            <w:pPr>
              <w:pStyle w:val="TextLeft"/>
              <w:rPr>
                <w:kern w:val="1"/>
              </w:rPr>
            </w:pPr>
            <w:r>
              <w:rPr>
                <w:kern w:val="1"/>
              </w:rPr>
              <w:t>Assets:</w:t>
            </w:r>
          </w:p>
        </w:tc>
        <w:tc>
          <w:tcPr>
            <w:tcW w:w="240" w:type="dxa"/>
            <w:vAlign w:val="bottom"/>
          </w:tcPr>
          <w:p w:rsidR="005A4A80" w:rsidRDefault="005A4A80" w:rsidP="00940528">
            <w:pPr>
              <w:pStyle w:val="TextRight"/>
              <w:rPr>
                <w:kern w:val="1"/>
              </w:rPr>
            </w:pPr>
          </w:p>
        </w:tc>
        <w:tc>
          <w:tcPr>
            <w:tcW w:w="7180" w:type="dxa"/>
            <w:vAlign w:val="bottom"/>
          </w:tcPr>
          <w:p w:rsidR="005A4A80" w:rsidRDefault="005A4A80" w:rsidP="00940528">
            <w:pPr>
              <w:pStyle w:val="TextLeft"/>
              <w:rPr>
                <w:kern w:val="1"/>
              </w:rPr>
            </w:pPr>
            <w:r>
              <w:rPr>
                <w:kern w:val="1"/>
              </w:rPr>
              <w:t>The most noticeable thing about the assets is that the accounts receivable have been increasing at a rapid rate—far outstripping the increase in sales. This disproportionate increase in receivables is probably the chief cause of the decrease in cash over the five-year period. The inventory seems to be growing at a well-balanced rate in comparison with sales.</w:t>
            </w:r>
          </w:p>
        </w:tc>
      </w:tr>
      <w:tr w:rsidR="005A4A80" w:rsidTr="00940528">
        <w:trPr>
          <w:tblCellSpacing w:w="7" w:type="dxa"/>
        </w:trPr>
        <w:tc>
          <w:tcPr>
            <w:tcW w:w="360" w:type="dxa"/>
            <w:vAlign w:val="bottom"/>
          </w:tcPr>
          <w:p w:rsidR="005A4A80" w:rsidRDefault="005A4A80" w:rsidP="00940528">
            <w:pPr>
              <w:pStyle w:val="6pointlinespace"/>
              <w:rPr>
                <w:kern w:val="1"/>
              </w:rPr>
            </w:pPr>
          </w:p>
        </w:tc>
        <w:tc>
          <w:tcPr>
            <w:tcW w:w="1339" w:type="dxa"/>
          </w:tcPr>
          <w:p w:rsidR="005A4A80" w:rsidRDefault="005A4A80" w:rsidP="00940528">
            <w:pPr>
              <w:pStyle w:val="6pointlinespace"/>
              <w:rPr>
                <w:kern w:val="1"/>
              </w:rPr>
            </w:pPr>
          </w:p>
        </w:tc>
        <w:tc>
          <w:tcPr>
            <w:tcW w:w="240" w:type="dxa"/>
            <w:vAlign w:val="bottom"/>
          </w:tcPr>
          <w:p w:rsidR="005A4A80" w:rsidRDefault="005A4A80" w:rsidP="00940528">
            <w:pPr>
              <w:pStyle w:val="6pointlinespace"/>
              <w:rPr>
                <w:kern w:val="1"/>
              </w:rPr>
            </w:pPr>
          </w:p>
        </w:tc>
        <w:tc>
          <w:tcPr>
            <w:tcW w:w="7180" w:type="dxa"/>
            <w:vAlign w:val="bottom"/>
          </w:tcPr>
          <w:p w:rsidR="005A4A80" w:rsidRDefault="005A4A80" w:rsidP="00940528">
            <w:pPr>
              <w:pStyle w:val="6pointlinespace"/>
              <w:rPr>
                <w:kern w:val="1"/>
              </w:rPr>
            </w:pPr>
          </w:p>
        </w:tc>
      </w:tr>
      <w:tr w:rsidR="005A4A80" w:rsidTr="00940528">
        <w:trPr>
          <w:tblCellSpacing w:w="7" w:type="dxa"/>
        </w:trPr>
        <w:tc>
          <w:tcPr>
            <w:tcW w:w="360" w:type="dxa"/>
            <w:vAlign w:val="bottom"/>
          </w:tcPr>
          <w:p w:rsidR="005A4A80" w:rsidRDefault="005A4A80" w:rsidP="00940528">
            <w:pPr>
              <w:pStyle w:val="NumberedPart"/>
              <w:rPr>
                <w:kern w:val="1"/>
              </w:rPr>
            </w:pPr>
          </w:p>
        </w:tc>
        <w:tc>
          <w:tcPr>
            <w:tcW w:w="1339" w:type="dxa"/>
          </w:tcPr>
          <w:p w:rsidR="005A4A80" w:rsidRDefault="005A4A80" w:rsidP="00940528">
            <w:pPr>
              <w:pStyle w:val="TextLeft"/>
              <w:rPr>
                <w:kern w:val="1"/>
              </w:rPr>
            </w:pPr>
            <w:r>
              <w:rPr>
                <w:kern w:val="1"/>
              </w:rPr>
              <w:t>Liabilities:</w:t>
            </w:r>
          </w:p>
        </w:tc>
        <w:tc>
          <w:tcPr>
            <w:tcW w:w="240" w:type="dxa"/>
            <w:vAlign w:val="bottom"/>
          </w:tcPr>
          <w:p w:rsidR="005A4A80" w:rsidRDefault="005A4A80" w:rsidP="00940528">
            <w:pPr>
              <w:pStyle w:val="TextRight"/>
              <w:rPr>
                <w:kern w:val="1"/>
              </w:rPr>
            </w:pPr>
          </w:p>
        </w:tc>
        <w:tc>
          <w:tcPr>
            <w:tcW w:w="7180" w:type="dxa"/>
            <w:vAlign w:val="bottom"/>
          </w:tcPr>
          <w:p w:rsidR="005A4A80" w:rsidRDefault="005A4A80" w:rsidP="00940528">
            <w:pPr>
              <w:pStyle w:val="TextLeft"/>
              <w:rPr>
                <w:kern w:val="1"/>
              </w:rPr>
            </w:pPr>
            <w:r>
              <w:rPr>
                <w:kern w:val="1"/>
              </w:rPr>
              <w:t>The current liabilities are growing more rapidly than the total current assets. The reason is probably traceable to the rapid buildup in receivables in that the company doesn’t have the cash needed to pay bills as they come due.</w:t>
            </w:r>
          </w:p>
        </w:tc>
      </w:tr>
    </w:tbl>
    <w:p w:rsidR="005A4A80" w:rsidRDefault="005A4A80" w:rsidP="00451299">
      <w:pPr>
        <w:spacing w:after="240"/>
        <w:rPr>
          <w:kern w:val="1"/>
        </w:rPr>
      </w:pPr>
      <w:r>
        <w:br w:type="page"/>
      </w:r>
      <w:r>
        <w:rPr>
          <w:b/>
          <w:kern w:val="1"/>
        </w:rPr>
        <w:lastRenderedPageBreak/>
        <w:t>Exercise 1</w:t>
      </w:r>
      <w:r w:rsidR="009F3B1C">
        <w:rPr>
          <w:b/>
          <w:kern w:val="1"/>
        </w:rPr>
        <w:t>5</w:t>
      </w:r>
      <w:r>
        <w:rPr>
          <w:b/>
          <w:kern w:val="1"/>
        </w:rPr>
        <w:t>-</w:t>
      </w:r>
      <w:r w:rsidR="009F3B1C">
        <w:rPr>
          <w:b/>
          <w:kern w:val="1"/>
        </w:rPr>
        <w:t>8</w:t>
      </w:r>
      <w:r>
        <w:rPr>
          <w:b/>
          <w:kern w:val="1"/>
        </w:rPr>
        <w:t xml:space="preserve"> </w:t>
      </w:r>
      <w:r>
        <w:rPr>
          <w:kern w:val="1"/>
        </w:rPr>
        <w:t>(</w:t>
      </w:r>
      <w:r w:rsidR="0011231D">
        <w:rPr>
          <w:kern w:val="1"/>
        </w:rPr>
        <w:t>2</w:t>
      </w:r>
      <w:r>
        <w:rPr>
          <w:kern w:val="1"/>
        </w:rPr>
        <w:t>0 minutes)</w:t>
      </w:r>
    </w:p>
    <w:p w:rsidR="003577BE" w:rsidRDefault="003577BE" w:rsidP="003577BE">
      <w:pPr>
        <w:pStyle w:val="NumberedPart"/>
      </w:pPr>
      <w:r>
        <w:rPr>
          <w:rFonts w:cs="Tahoma"/>
        </w:rPr>
        <w:t>1.</w:t>
      </w:r>
      <w:r>
        <w:rPr>
          <w:rFonts w:cs="Tahoma"/>
        </w:rPr>
        <w:tab/>
        <w:t>Calculation of working capital:</w:t>
      </w:r>
    </w:p>
    <w:p w:rsidR="003577BE" w:rsidRDefault="003577BE" w:rsidP="003577BE">
      <w:pPr>
        <w:pStyle w:val="6pointlinespace"/>
      </w:pPr>
    </w:p>
    <w:tbl>
      <w:tblPr>
        <w:tblW w:w="0" w:type="auto"/>
        <w:tblCellSpacing w:w="7" w:type="dxa"/>
        <w:tblLayout w:type="fixed"/>
        <w:tblCellMar>
          <w:left w:w="0" w:type="dxa"/>
          <w:right w:w="0" w:type="dxa"/>
        </w:tblCellMar>
        <w:tblLook w:val="0000" w:firstRow="0" w:lastRow="0" w:firstColumn="0" w:lastColumn="0" w:noHBand="0" w:noVBand="0"/>
      </w:tblPr>
      <w:tblGrid>
        <w:gridCol w:w="389"/>
        <w:gridCol w:w="3405"/>
        <w:gridCol w:w="1350"/>
      </w:tblGrid>
      <w:tr w:rsidR="003577BE" w:rsidTr="00E97AA4">
        <w:trPr>
          <w:tblCellSpacing w:w="7" w:type="dxa"/>
        </w:trPr>
        <w:tc>
          <w:tcPr>
            <w:tcW w:w="368" w:type="dxa"/>
            <w:vAlign w:val="bottom"/>
          </w:tcPr>
          <w:p w:rsidR="003577BE" w:rsidRDefault="003577BE" w:rsidP="00E97AA4">
            <w:pPr>
              <w:pStyle w:val="TextRight"/>
            </w:pPr>
          </w:p>
        </w:tc>
        <w:tc>
          <w:tcPr>
            <w:tcW w:w="3391" w:type="dxa"/>
            <w:vAlign w:val="bottom"/>
          </w:tcPr>
          <w:p w:rsidR="003577BE" w:rsidRDefault="003577BE" w:rsidP="00E97AA4">
            <w:pPr>
              <w:pStyle w:val="TextLeader"/>
              <w:tabs>
                <w:tab w:val="clear" w:pos="7200"/>
                <w:tab w:val="right" w:leader="dot" w:pos="3218"/>
              </w:tabs>
            </w:pPr>
            <w:r>
              <w:t>Current assets</w:t>
            </w:r>
            <w:r>
              <w:tab/>
            </w:r>
          </w:p>
        </w:tc>
        <w:tc>
          <w:tcPr>
            <w:tcW w:w="1329" w:type="dxa"/>
            <w:vAlign w:val="bottom"/>
          </w:tcPr>
          <w:p w:rsidR="003577BE" w:rsidRDefault="003577BE" w:rsidP="009D0A7A">
            <w:pPr>
              <w:pStyle w:val="TextRight"/>
            </w:pPr>
            <w:r>
              <w:t>$</w:t>
            </w:r>
            <w:r w:rsidR="009D0A7A">
              <w:t>11</w:t>
            </w:r>
            <w:r>
              <w:t>5,0</w:t>
            </w:r>
            <w:r w:rsidR="009D0A7A">
              <w:t>0</w:t>
            </w:r>
            <w:r>
              <w:t xml:space="preserve">0 </w:t>
            </w:r>
          </w:p>
        </w:tc>
      </w:tr>
      <w:tr w:rsidR="003577BE" w:rsidTr="00E97AA4">
        <w:trPr>
          <w:tblCellSpacing w:w="7" w:type="dxa"/>
        </w:trPr>
        <w:tc>
          <w:tcPr>
            <w:tcW w:w="368" w:type="dxa"/>
            <w:vAlign w:val="bottom"/>
          </w:tcPr>
          <w:p w:rsidR="003577BE" w:rsidRDefault="003577BE" w:rsidP="00E97AA4">
            <w:pPr>
              <w:pStyle w:val="TextRight"/>
            </w:pPr>
          </w:p>
        </w:tc>
        <w:tc>
          <w:tcPr>
            <w:tcW w:w="3391" w:type="dxa"/>
            <w:vAlign w:val="bottom"/>
          </w:tcPr>
          <w:p w:rsidR="003577BE" w:rsidRDefault="003577BE" w:rsidP="00E97AA4">
            <w:pPr>
              <w:pStyle w:val="TextLeader"/>
              <w:tabs>
                <w:tab w:val="clear" w:pos="7200"/>
                <w:tab w:val="right" w:leader="dot" w:pos="3218"/>
              </w:tabs>
            </w:pPr>
            <w:r>
              <w:t>Current liabilities</w:t>
            </w:r>
            <w:r>
              <w:tab/>
            </w:r>
          </w:p>
        </w:tc>
        <w:tc>
          <w:tcPr>
            <w:tcW w:w="1329" w:type="dxa"/>
            <w:vAlign w:val="bottom"/>
          </w:tcPr>
          <w:p w:rsidR="003577BE" w:rsidRDefault="003577BE" w:rsidP="009D0A7A">
            <w:pPr>
              <w:pStyle w:val="TextRight"/>
            </w:pPr>
            <w:r>
              <w:rPr>
                <w:u w:val="single"/>
              </w:rPr>
              <w:t> </w:t>
            </w:r>
            <w:r w:rsidR="009D0A7A">
              <w:rPr>
                <w:u w:val="single"/>
              </w:rPr>
              <w:t>5</w:t>
            </w:r>
            <w:r>
              <w:rPr>
                <w:u w:val="single"/>
              </w:rPr>
              <w:t>0,</w:t>
            </w:r>
            <w:r w:rsidR="009D0A7A">
              <w:rPr>
                <w:u w:val="single"/>
              </w:rPr>
              <w:t>0</w:t>
            </w:r>
            <w:r>
              <w:rPr>
                <w:u w:val="single"/>
              </w:rPr>
              <w:t>00</w:t>
            </w:r>
            <w:r>
              <w:t xml:space="preserve"> </w:t>
            </w:r>
          </w:p>
        </w:tc>
      </w:tr>
      <w:tr w:rsidR="003577BE" w:rsidTr="00E97AA4">
        <w:trPr>
          <w:tblCellSpacing w:w="7" w:type="dxa"/>
        </w:trPr>
        <w:tc>
          <w:tcPr>
            <w:tcW w:w="368" w:type="dxa"/>
            <w:vAlign w:val="bottom"/>
          </w:tcPr>
          <w:p w:rsidR="003577BE" w:rsidRDefault="003577BE" w:rsidP="00E97AA4">
            <w:pPr>
              <w:pStyle w:val="TextRight"/>
            </w:pPr>
          </w:p>
        </w:tc>
        <w:tc>
          <w:tcPr>
            <w:tcW w:w="3391" w:type="dxa"/>
            <w:vAlign w:val="bottom"/>
          </w:tcPr>
          <w:p w:rsidR="003577BE" w:rsidRDefault="003577BE" w:rsidP="00E97AA4">
            <w:pPr>
              <w:pStyle w:val="TextLeader"/>
              <w:tabs>
                <w:tab w:val="clear" w:pos="7200"/>
                <w:tab w:val="right" w:leader="dot" w:pos="3218"/>
              </w:tabs>
            </w:pPr>
            <w:r>
              <w:t>Working capital</w:t>
            </w:r>
            <w:r>
              <w:tab/>
            </w:r>
          </w:p>
        </w:tc>
        <w:tc>
          <w:tcPr>
            <w:tcW w:w="1329" w:type="dxa"/>
            <w:vAlign w:val="bottom"/>
          </w:tcPr>
          <w:p w:rsidR="003577BE" w:rsidRDefault="003577BE" w:rsidP="009D0A7A">
            <w:pPr>
              <w:pStyle w:val="TextRight"/>
            </w:pPr>
            <w:r>
              <w:rPr>
                <w:u w:val="double"/>
              </w:rPr>
              <w:t>$</w:t>
            </w:r>
            <w:r w:rsidR="009D0A7A">
              <w:rPr>
                <w:u w:val="double"/>
              </w:rPr>
              <w:t>65</w:t>
            </w:r>
            <w:r>
              <w:rPr>
                <w:u w:val="double"/>
              </w:rPr>
              <w:t>,</w:t>
            </w:r>
            <w:r w:rsidR="009D0A7A">
              <w:rPr>
                <w:u w:val="double"/>
              </w:rPr>
              <w:t>00</w:t>
            </w:r>
            <w:r>
              <w:rPr>
                <w:u w:val="double"/>
              </w:rPr>
              <w:t>0</w:t>
            </w:r>
            <w:r>
              <w:t xml:space="preserve"> </w:t>
            </w:r>
          </w:p>
        </w:tc>
      </w:tr>
    </w:tbl>
    <w:p w:rsidR="003577BE" w:rsidRDefault="003577BE" w:rsidP="005A4A80">
      <w:pPr>
        <w:pStyle w:val="NumberedPart"/>
        <w:rPr>
          <w:kern w:val="1"/>
        </w:rPr>
      </w:pPr>
    </w:p>
    <w:p w:rsidR="005A4A80" w:rsidRDefault="005A4A80" w:rsidP="005A4A80">
      <w:pPr>
        <w:pStyle w:val="NumberedPart"/>
        <w:rPr>
          <w:kern w:val="1"/>
        </w:rPr>
      </w:pPr>
      <w:r>
        <w:rPr>
          <w:kern w:val="1"/>
        </w:rPr>
        <w:t>2.</w:t>
      </w:r>
      <w:r>
        <w:rPr>
          <w:kern w:val="1"/>
        </w:rPr>
        <w:tab/>
        <w:t>Current ratio:</w:t>
      </w:r>
    </w:p>
    <w:p w:rsidR="005A4A80" w:rsidRDefault="005A4A80" w:rsidP="005A4A80">
      <w:pPr>
        <w:pStyle w:val="Equation"/>
        <w:rPr>
          <w:kern w:val="1"/>
        </w:rPr>
      </w:pPr>
      <w:r>
        <w:rPr>
          <w:kern w:val="1"/>
        </w:rPr>
        <w:tab/>
      </w:r>
      <w:r w:rsidRPr="00072681">
        <w:rPr>
          <w:kern w:val="1"/>
          <w:position w:val="-32"/>
        </w:rPr>
        <w:object w:dxaOrig="4680" w:dyaOrig="760">
          <v:shape id="_x0000_i1064" type="#_x0000_t75" style="width:234.75pt;height:39pt" o:ole="">
            <v:imagedata r:id="rId89" o:title=""/>
          </v:shape>
          <o:OLEObject Type="Embed" ProgID="Equation.DSMT4" ShapeID="_x0000_i1064" DrawAspect="Content" ObjectID="_1442829111" r:id="rId90"/>
        </w:object>
      </w:r>
    </w:p>
    <w:p w:rsidR="00AB1B7C" w:rsidRDefault="00AB1B7C" w:rsidP="005A4A80">
      <w:pPr>
        <w:pStyle w:val="NumberedPart"/>
        <w:rPr>
          <w:kern w:val="1"/>
        </w:rPr>
      </w:pPr>
    </w:p>
    <w:p w:rsidR="005A4A80" w:rsidRDefault="005A4A80" w:rsidP="005A4A80">
      <w:pPr>
        <w:pStyle w:val="NumberedPart"/>
        <w:rPr>
          <w:kern w:val="1"/>
        </w:rPr>
      </w:pPr>
      <w:r>
        <w:rPr>
          <w:kern w:val="1"/>
        </w:rPr>
        <w:t>3.</w:t>
      </w:r>
      <w:r>
        <w:rPr>
          <w:kern w:val="1"/>
        </w:rPr>
        <w:tab/>
        <w:t>Acid-test ratio:</w:t>
      </w:r>
    </w:p>
    <w:p w:rsidR="005A4A80" w:rsidRDefault="005A4A80" w:rsidP="005A4A80">
      <w:pPr>
        <w:pStyle w:val="Equation"/>
        <w:rPr>
          <w:kern w:val="1"/>
        </w:rPr>
      </w:pPr>
      <w:r>
        <w:rPr>
          <w:kern w:val="1"/>
        </w:rPr>
        <w:tab/>
      </w:r>
      <w:r w:rsidRPr="00072681">
        <w:rPr>
          <w:kern w:val="1"/>
          <w:position w:val="-32"/>
        </w:rPr>
        <w:object w:dxaOrig="4680" w:dyaOrig="760">
          <v:shape id="_x0000_i1065" type="#_x0000_t75" style="width:234.75pt;height:39pt" o:ole="">
            <v:imagedata r:id="rId91" o:title=""/>
          </v:shape>
          <o:OLEObject Type="Embed" ProgID="Equation.DSMT4" ShapeID="_x0000_i1065" DrawAspect="Content" ObjectID="_1442829112" r:id="rId92"/>
        </w:object>
      </w:r>
    </w:p>
    <w:p w:rsidR="00AB1B7C" w:rsidRDefault="00AB1B7C" w:rsidP="005A4A80">
      <w:pPr>
        <w:pStyle w:val="NumberedPart"/>
        <w:rPr>
          <w:kern w:val="1"/>
        </w:rPr>
      </w:pPr>
    </w:p>
    <w:p w:rsidR="005A4A80" w:rsidRDefault="005A4A80" w:rsidP="005A4A80">
      <w:pPr>
        <w:pStyle w:val="NumberedPart"/>
        <w:rPr>
          <w:kern w:val="1"/>
        </w:rPr>
      </w:pPr>
      <w:r>
        <w:rPr>
          <w:kern w:val="1"/>
        </w:rPr>
        <w:t>4.</w:t>
      </w:r>
      <w:r>
        <w:rPr>
          <w:kern w:val="1"/>
        </w:rPr>
        <w:tab/>
        <w:t>Debt-to-equity ratio:</w:t>
      </w:r>
    </w:p>
    <w:p w:rsidR="005A4A80" w:rsidRDefault="005A4A80" w:rsidP="005A4A80">
      <w:pPr>
        <w:pStyle w:val="Equation"/>
        <w:rPr>
          <w:kern w:val="1"/>
        </w:rPr>
      </w:pPr>
      <w:r>
        <w:rPr>
          <w:kern w:val="1"/>
        </w:rPr>
        <w:tab/>
      </w:r>
      <w:r w:rsidRPr="00072681">
        <w:rPr>
          <w:kern w:val="1"/>
          <w:position w:val="-32"/>
        </w:rPr>
        <w:object w:dxaOrig="7280" w:dyaOrig="760">
          <v:shape id="_x0000_i1066" type="#_x0000_t75" style="width:363.75pt;height:39pt" o:ole="">
            <v:imagedata r:id="rId93" o:title=""/>
          </v:shape>
          <o:OLEObject Type="Embed" ProgID="Equation.DSMT4" ShapeID="_x0000_i1066" DrawAspect="Content" ObjectID="_1442829113" r:id="rId94"/>
        </w:object>
      </w:r>
    </w:p>
    <w:p w:rsidR="003577BE" w:rsidRDefault="003577BE" w:rsidP="005A4A80">
      <w:pPr>
        <w:pStyle w:val="NumberedPart"/>
        <w:rPr>
          <w:kern w:val="1"/>
        </w:rPr>
      </w:pPr>
    </w:p>
    <w:p w:rsidR="005A4A80" w:rsidRDefault="005A4A80" w:rsidP="005A4A80">
      <w:pPr>
        <w:pStyle w:val="NumberedPart"/>
        <w:rPr>
          <w:kern w:val="1"/>
        </w:rPr>
      </w:pPr>
      <w:r>
        <w:rPr>
          <w:kern w:val="1"/>
        </w:rPr>
        <w:tab/>
      </w:r>
      <w:r w:rsidR="003577BE">
        <w:rPr>
          <w:kern w:val="1"/>
        </w:rPr>
        <w:t>5</w:t>
      </w:r>
      <w:r>
        <w:rPr>
          <w:kern w:val="1"/>
        </w:rPr>
        <w:t>.</w:t>
      </w:r>
      <w:r>
        <w:rPr>
          <w:kern w:val="1"/>
        </w:rPr>
        <w:tab/>
        <w:t>Times interest earned:</w:t>
      </w:r>
    </w:p>
    <w:p w:rsidR="005A4A80" w:rsidRDefault="005A4A80" w:rsidP="005A4A80">
      <w:pPr>
        <w:pStyle w:val="Equation"/>
        <w:rPr>
          <w:kern w:val="28"/>
        </w:rPr>
      </w:pPr>
      <w:r>
        <w:rPr>
          <w:kern w:val="1"/>
        </w:rPr>
        <w:tab/>
      </w:r>
      <w:r w:rsidRPr="00072681">
        <w:rPr>
          <w:kern w:val="1"/>
          <w:position w:val="-78"/>
        </w:rPr>
        <w:object w:dxaOrig="6380" w:dyaOrig="2000">
          <v:shape id="_x0000_i1067" type="#_x0000_t75" style="width:318.75pt;height:100.5pt" o:ole="">
            <v:imagedata r:id="rId95" o:title=""/>
          </v:shape>
          <o:OLEObject Type="Embed" ProgID="Equation.DSMT4" ShapeID="_x0000_i1067" DrawAspect="Content" ObjectID="_1442829114" r:id="rId96"/>
        </w:object>
      </w:r>
    </w:p>
    <w:p w:rsidR="003577BE" w:rsidRDefault="003577BE" w:rsidP="00313AA7">
      <w:pPr>
        <w:pStyle w:val="NumberedPart"/>
        <w:spacing w:after="240"/>
        <w:rPr>
          <w:kern w:val="1"/>
        </w:rPr>
      </w:pPr>
      <w:r>
        <w:rPr>
          <w:kern w:val="1"/>
        </w:rPr>
        <w:br w:type="page"/>
      </w:r>
      <w:r w:rsidRPr="003577BE">
        <w:rPr>
          <w:b/>
          <w:kern w:val="1"/>
        </w:rPr>
        <w:lastRenderedPageBreak/>
        <w:t>Exercise 15-8</w:t>
      </w:r>
      <w:r>
        <w:rPr>
          <w:kern w:val="1"/>
        </w:rPr>
        <w:t xml:space="preserve"> (continued)</w:t>
      </w:r>
    </w:p>
    <w:p w:rsidR="003577BE" w:rsidRDefault="003577BE" w:rsidP="003577BE">
      <w:pPr>
        <w:pStyle w:val="NumberedPart"/>
        <w:rPr>
          <w:kern w:val="1"/>
        </w:rPr>
      </w:pPr>
      <w:r>
        <w:rPr>
          <w:kern w:val="1"/>
        </w:rPr>
        <w:t>6.</w:t>
      </w:r>
      <w:r>
        <w:rPr>
          <w:kern w:val="1"/>
        </w:rPr>
        <w:tab/>
        <w:t>Average collection period:</w:t>
      </w:r>
    </w:p>
    <w:p w:rsidR="003577BE" w:rsidRDefault="003577BE" w:rsidP="003577BE">
      <w:pPr>
        <w:pStyle w:val="Equation"/>
        <w:rPr>
          <w:kern w:val="1"/>
        </w:rPr>
      </w:pPr>
      <w:r>
        <w:rPr>
          <w:kern w:val="1"/>
        </w:rPr>
        <w:tab/>
      </w:r>
      <w:r w:rsidRPr="00072681">
        <w:rPr>
          <w:kern w:val="1"/>
          <w:position w:val="-162"/>
        </w:rPr>
        <w:object w:dxaOrig="8220" w:dyaOrig="3519">
          <v:shape id="_x0000_i1068" type="#_x0000_t75" style="width:411.75pt;height:176.25pt" o:ole="">
            <v:imagedata r:id="rId97" o:title=""/>
          </v:shape>
          <o:OLEObject Type="Embed" ProgID="Equation.DSMT4" ShapeID="_x0000_i1068" DrawAspect="Content" ObjectID="_1442829115" r:id="rId98"/>
        </w:object>
      </w:r>
    </w:p>
    <w:p w:rsidR="008039C6" w:rsidRDefault="008039C6" w:rsidP="003577BE">
      <w:pPr>
        <w:pStyle w:val="NumberedPart"/>
        <w:rPr>
          <w:kern w:val="1"/>
        </w:rPr>
      </w:pPr>
    </w:p>
    <w:p w:rsidR="003577BE" w:rsidRDefault="003577BE" w:rsidP="003577BE">
      <w:pPr>
        <w:pStyle w:val="NumberedPart"/>
        <w:rPr>
          <w:kern w:val="1"/>
        </w:rPr>
      </w:pPr>
      <w:r>
        <w:rPr>
          <w:kern w:val="1"/>
        </w:rPr>
        <w:t>7.</w:t>
      </w:r>
      <w:r>
        <w:rPr>
          <w:kern w:val="1"/>
        </w:rPr>
        <w:tab/>
        <w:t>Average sale period:</w:t>
      </w:r>
    </w:p>
    <w:p w:rsidR="003577BE" w:rsidRDefault="003577BE" w:rsidP="003577BE">
      <w:pPr>
        <w:pStyle w:val="Equation"/>
        <w:rPr>
          <w:kern w:val="1"/>
        </w:rPr>
      </w:pPr>
      <w:r>
        <w:rPr>
          <w:kern w:val="1"/>
        </w:rPr>
        <w:tab/>
      </w:r>
      <w:r w:rsidRPr="00072681">
        <w:rPr>
          <w:kern w:val="1"/>
          <w:position w:val="-122"/>
        </w:rPr>
        <w:object w:dxaOrig="7080" w:dyaOrig="2620">
          <v:shape id="_x0000_i1069" type="#_x0000_t75" style="width:354pt;height:132pt" o:ole="">
            <v:imagedata r:id="rId99" o:title=""/>
          </v:shape>
          <o:OLEObject Type="Embed" ProgID="Equation.DSMT4" ShapeID="_x0000_i1069" DrawAspect="Content" ObjectID="_1442829116" r:id="rId100"/>
        </w:object>
      </w:r>
    </w:p>
    <w:p w:rsidR="005A4A80" w:rsidRDefault="005A4A80" w:rsidP="003577BE">
      <w:pPr>
        <w:pStyle w:val="NumberedPart"/>
      </w:pPr>
    </w:p>
    <w:p w:rsidR="003577BE" w:rsidRDefault="003577BE" w:rsidP="003577BE">
      <w:pPr>
        <w:tabs>
          <w:tab w:val="left" w:pos="540"/>
        </w:tabs>
        <w:rPr>
          <w:kern w:val="1"/>
        </w:rPr>
      </w:pPr>
      <w:r>
        <w:rPr>
          <w:kern w:val="1"/>
        </w:rPr>
        <w:t>8.</w:t>
      </w:r>
      <w:r>
        <w:rPr>
          <w:kern w:val="1"/>
        </w:rPr>
        <w:tab/>
        <w:t>The operating cycle is computed as follows:</w:t>
      </w:r>
    </w:p>
    <w:p w:rsidR="003577BE" w:rsidRDefault="003577BE" w:rsidP="008039C6">
      <w:pPr>
        <w:tabs>
          <w:tab w:val="left" w:pos="540"/>
        </w:tabs>
        <w:spacing w:line="120" w:lineRule="exact"/>
        <w:rPr>
          <w:kern w:val="1"/>
        </w:rPr>
      </w:pPr>
    </w:p>
    <w:p w:rsidR="003577BE" w:rsidRDefault="00B155C4" w:rsidP="003577BE">
      <w:pPr>
        <w:tabs>
          <w:tab w:val="left" w:pos="540"/>
        </w:tabs>
        <w:ind w:left="540"/>
        <w:rPr>
          <w:kern w:val="1"/>
        </w:rPr>
      </w:pPr>
      <w:r w:rsidRPr="006E7273">
        <w:rPr>
          <w:position w:val="-32"/>
        </w:rPr>
        <w:object w:dxaOrig="8300" w:dyaOrig="780">
          <v:shape id="_x0000_i1070" type="#_x0000_t75" style="width:414.75pt;height:39.75pt" o:ole="">
            <v:imagedata r:id="rId101" o:title=""/>
          </v:shape>
          <o:OLEObject Type="Embed" ProgID="Equation.DSMT4" ShapeID="_x0000_i1070" DrawAspect="Content" ObjectID="_1442829117" r:id="rId102"/>
        </w:object>
      </w:r>
    </w:p>
    <w:p w:rsidR="005A4A80" w:rsidRDefault="005A4A80" w:rsidP="00313AA7">
      <w:pPr>
        <w:spacing w:after="240"/>
        <w:rPr>
          <w:kern w:val="1"/>
        </w:rPr>
      </w:pPr>
      <w:r>
        <w:br w:type="page"/>
      </w:r>
      <w:r>
        <w:rPr>
          <w:b/>
          <w:kern w:val="1"/>
        </w:rPr>
        <w:lastRenderedPageBreak/>
        <w:t>Exercise 1</w:t>
      </w:r>
      <w:r w:rsidR="003577BE">
        <w:rPr>
          <w:b/>
          <w:kern w:val="1"/>
        </w:rPr>
        <w:t>5</w:t>
      </w:r>
      <w:r>
        <w:rPr>
          <w:b/>
          <w:kern w:val="1"/>
        </w:rPr>
        <w:t>-9</w:t>
      </w:r>
      <w:r>
        <w:rPr>
          <w:kern w:val="1"/>
        </w:rPr>
        <w:t xml:space="preserve"> (20 minutes)</w:t>
      </w:r>
    </w:p>
    <w:p w:rsidR="003577BE" w:rsidRDefault="003577BE" w:rsidP="003577BE">
      <w:pPr>
        <w:pStyle w:val="NumberedPart"/>
        <w:rPr>
          <w:rFonts w:cs="Tahoma"/>
        </w:rPr>
      </w:pPr>
      <w:r>
        <w:rPr>
          <w:rFonts w:cs="Tahoma"/>
        </w:rPr>
        <w:t>1.</w:t>
      </w:r>
      <w:r>
        <w:rPr>
          <w:rFonts w:cs="Tahoma"/>
        </w:rPr>
        <w:tab/>
        <w:t>Calculation of the gross margin percentage:</w:t>
      </w:r>
    </w:p>
    <w:p w:rsidR="003577BE" w:rsidRDefault="00B155C4" w:rsidP="003577BE">
      <w:pPr>
        <w:pStyle w:val="Equation"/>
      </w:pPr>
      <w:r w:rsidRPr="00072681">
        <w:rPr>
          <w:position w:val="-70"/>
        </w:rPr>
        <w:object w:dxaOrig="6320" w:dyaOrig="1540">
          <v:shape id="_x0000_i1071" type="#_x0000_t75" style="width:316.5pt;height:76.5pt" o:ole="">
            <v:imagedata r:id="rId103" o:title=""/>
          </v:shape>
          <o:OLEObject Type="Embed" ProgID="Equation.DSMT4" ShapeID="_x0000_i1071" DrawAspect="Content" ObjectID="_1442829118" r:id="rId104"/>
        </w:object>
      </w:r>
    </w:p>
    <w:p w:rsidR="003577BE" w:rsidRDefault="003577BE" w:rsidP="003577BE">
      <w:pPr>
        <w:pStyle w:val="NumberedPart"/>
        <w:rPr>
          <w:szCs w:val="28"/>
        </w:rPr>
      </w:pPr>
    </w:p>
    <w:p w:rsidR="003577BE" w:rsidRDefault="003577BE" w:rsidP="003577BE">
      <w:pPr>
        <w:pStyle w:val="NumberedPart"/>
        <w:rPr>
          <w:rFonts w:cs="Tahoma"/>
        </w:rPr>
      </w:pPr>
      <w:r>
        <w:rPr>
          <w:rFonts w:cs="Tahoma"/>
        </w:rPr>
        <w:t>2.</w:t>
      </w:r>
      <w:r>
        <w:rPr>
          <w:rFonts w:cs="Tahoma"/>
        </w:rPr>
        <w:tab/>
        <w:t>Calculation of the net profit margin percentage:</w:t>
      </w:r>
    </w:p>
    <w:p w:rsidR="003577BE" w:rsidRDefault="00B155C4" w:rsidP="00B155C4">
      <w:pPr>
        <w:pStyle w:val="ProblemNumber"/>
        <w:ind w:left="360"/>
        <w:rPr>
          <w:kern w:val="1"/>
        </w:rPr>
      </w:pPr>
      <w:r w:rsidRPr="00072681">
        <w:rPr>
          <w:position w:val="-70"/>
        </w:rPr>
        <w:object w:dxaOrig="6460" w:dyaOrig="1540">
          <v:shape id="_x0000_i1072" type="#_x0000_t75" style="width:323.25pt;height:76.5pt" o:ole="">
            <v:imagedata r:id="rId105" o:title=""/>
          </v:shape>
          <o:OLEObject Type="Embed" ProgID="Equation.DSMT4" ShapeID="_x0000_i1072" DrawAspect="Content" ObjectID="_1442829119" r:id="rId106"/>
        </w:object>
      </w:r>
    </w:p>
    <w:p w:rsidR="008039C6" w:rsidRDefault="008039C6" w:rsidP="005A4A80">
      <w:pPr>
        <w:pStyle w:val="NumberedPart"/>
        <w:rPr>
          <w:kern w:val="1"/>
        </w:rPr>
      </w:pPr>
    </w:p>
    <w:p w:rsidR="005A4A80" w:rsidRDefault="003577BE" w:rsidP="005A4A80">
      <w:pPr>
        <w:pStyle w:val="NumberedPart"/>
        <w:rPr>
          <w:kern w:val="1"/>
        </w:rPr>
      </w:pPr>
      <w:r>
        <w:rPr>
          <w:kern w:val="1"/>
        </w:rPr>
        <w:t>3</w:t>
      </w:r>
      <w:r w:rsidR="005A4A80">
        <w:rPr>
          <w:kern w:val="1"/>
        </w:rPr>
        <w:t>.</w:t>
      </w:r>
      <w:r w:rsidR="005A4A80">
        <w:rPr>
          <w:kern w:val="1"/>
        </w:rPr>
        <w:tab/>
        <w:t>Return on total assets:</w:t>
      </w:r>
    </w:p>
    <w:p w:rsidR="005A4A80" w:rsidRDefault="005A4A80" w:rsidP="005A4A80">
      <w:pPr>
        <w:pStyle w:val="Equation"/>
        <w:rPr>
          <w:kern w:val="1"/>
        </w:rPr>
      </w:pPr>
      <w:r>
        <w:rPr>
          <w:kern w:val="1"/>
        </w:rPr>
        <w:tab/>
      </w:r>
      <w:r w:rsidR="00B155C4" w:rsidRPr="00B155C4">
        <w:rPr>
          <w:kern w:val="1"/>
          <w:position w:val="-134"/>
        </w:rPr>
        <w:object w:dxaOrig="8140" w:dyaOrig="2980">
          <v:shape id="_x0000_i1073" type="#_x0000_t75" style="width:406.5pt;height:148.5pt" o:ole="">
            <v:imagedata r:id="rId107" o:title=""/>
          </v:shape>
          <o:OLEObject Type="Embed" ProgID="Equation.DSMT4" ShapeID="_x0000_i1073" DrawAspect="Content" ObjectID="_1442829120" r:id="rId108"/>
        </w:object>
      </w:r>
    </w:p>
    <w:p w:rsidR="005A4A80" w:rsidRDefault="005A4A80" w:rsidP="008039C6">
      <w:pPr>
        <w:pStyle w:val="6pointlinespace"/>
        <w:spacing w:line="240" w:lineRule="auto"/>
        <w:rPr>
          <w:kern w:val="1"/>
        </w:rPr>
      </w:pPr>
    </w:p>
    <w:p w:rsidR="005A4A80" w:rsidRDefault="005A4A80" w:rsidP="005A4A80">
      <w:pPr>
        <w:pStyle w:val="NumberedPart"/>
        <w:rPr>
          <w:kern w:val="1"/>
        </w:rPr>
      </w:pPr>
      <w:r>
        <w:rPr>
          <w:kern w:val="1"/>
        </w:rPr>
        <w:tab/>
      </w:r>
      <w:r w:rsidR="00E5635C">
        <w:rPr>
          <w:kern w:val="1"/>
        </w:rPr>
        <w:t>4</w:t>
      </w:r>
      <w:r>
        <w:rPr>
          <w:kern w:val="1"/>
        </w:rPr>
        <w:t>.</w:t>
      </w:r>
      <w:r>
        <w:rPr>
          <w:kern w:val="1"/>
        </w:rPr>
        <w:tab/>
        <w:t>Return on equity:</w:t>
      </w:r>
    </w:p>
    <w:p w:rsidR="005A4A80" w:rsidRDefault="005A4A80" w:rsidP="005A4A80">
      <w:pPr>
        <w:pStyle w:val="Equation"/>
        <w:rPr>
          <w:kern w:val="1"/>
        </w:rPr>
      </w:pPr>
      <w:r>
        <w:rPr>
          <w:kern w:val="1"/>
        </w:rPr>
        <w:tab/>
      </w:r>
      <w:r w:rsidR="00B155C4" w:rsidRPr="00B155C4">
        <w:rPr>
          <w:kern w:val="1"/>
          <w:position w:val="-134"/>
        </w:rPr>
        <w:object w:dxaOrig="7380" w:dyaOrig="2920">
          <v:shape id="_x0000_i1074" type="#_x0000_t75" style="width:369.75pt;height:146.25pt" o:ole="">
            <v:imagedata r:id="rId109" o:title=""/>
          </v:shape>
          <o:OLEObject Type="Embed" ProgID="Equation.DSMT4" ShapeID="_x0000_i1074" DrawAspect="Content" ObjectID="_1442829121" r:id="rId110"/>
        </w:object>
      </w:r>
    </w:p>
    <w:p w:rsidR="005A4A80" w:rsidRDefault="00E5635C" w:rsidP="00313AA7">
      <w:pPr>
        <w:pStyle w:val="6pointlinespace"/>
        <w:spacing w:after="240" w:line="240" w:lineRule="auto"/>
        <w:rPr>
          <w:kern w:val="1"/>
          <w:sz w:val="28"/>
          <w:szCs w:val="28"/>
        </w:rPr>
      </w:pPr>
      <w:r>
        <w:rPr>
          <w:kern w:val="1"/>
          <w:sz w:val="28"/>
          <w:szCs w:val="28"/>
        </w:rPr>
        <w:br w:type="page"/>
      </w:r>
      <w:r w:rsidRPr="00E5635C">
        <w:rPr>
          <w:b/>
          <w:kern w:val="1"/>
          <w:sz w:val="28"/>
          <w:szCs w:val="28"/>
        </w:rPr>
        <w:lastRenderedPageBreak/>
        <w:t xml:space="preserve">Exercise 15-9 </w:t>
      </w:r>
      <w:r>
        <w:rPr>
          <w:kern w:val="1"/>
          <w:sz w:val="28"/>
          <w:szCs w:val="28"/>
        </w:rPr>
        <w:t>(continued)</w:t>
      </w:r>
    </w:p>
    <w:p w:rsidR="005A4A80" w:rsidRDefault="005A4A80" w:rsidP="005A4A80">
      <w:pPr>
        <w:pStyle w:val="NumberedPart"/>
        <w:rPr>
          <w:kern w:val="1"/>
        </w:rPr>
      </w:pPr>
      <w:r>
        <w:rPr>
          <w:kern w:val="1"/>
        </w:rPr>
        <w:tab/>
      </w:r>
      <w:r w:rsidR="00E5635C">
        <w:rPr>
          <w:kern w:val="1"/>
        </w:rPr>
        <w:t>5</w:t>
      </w:r>
      <w:r>
        <w:rPr>
          <w:kern w:val="1"/>
        </w:rPr>
        <w:t>.</w:t>
      </w:r>
      <w:r>
        <w:rPr>
          <w:kern w:val="1"/>
        </w:rPr>
        <w:tab/>
        <w:t xml:space="preserve">Financial leverage was positive because the return </w:t>
      </w:r>
      <w:r w:rsidR="00702D22">
        <w:rPr>
          <w:kern w:val="1"/>
        </w:rPr>
        <w:t xml:space="preserve">on </w:t>
      </w:r>
      <w:r>
        <w:rPr>
          <w:kern w:val="1"/>
        </w:rPr>
        <w:t>e</w:t>
      </w:r>
      <w:r w:rsidR="00702D22">
        <w:rPr>
          <w:kern w:val="1"/>
        </w:rPr>
        <w:t>quity</w:t>
      </w:r>
      <w:r>
        <w:rPr>
          <w:kern w:val="1"/>
        </w:rPr>
        <w:t xml:space="preserve"> (12.7%) was greater than the return on total assets (9.2%). This positive leverage is traceable in part to the company’s current liabilities, which may have no interest cost, and in part, to the bonds payable, which have an after-tax interest cost of only 7%.</w:t>
      </w:r>
    </w:p>
    <w:p w:rsidR="005A4A80" w:rsidRDefault="005A4A80" w:rsidP="005A4A80">
      <w:pPr>
        <w:pStyle w:val="6pointlinespace"/>
        <w:rPr>
          <w:kern w:val="1"/>
        </w:rPr>
      </w:pPr>
    </w:p>
    <w:p w:rsidR="005A4A80" w:rsidRDefault="005A4A80" w:rsidP="00E5635C">
      <w:pPr>
        <w:pStyle w:val="NumberedPart"/>
        <w:ind w:firstLine="360"/>
        <w:rPr>
          <w:kern w:val="1"/>
        </w:rPr>
      </w:pPr>
      <w:r>
        <w:rPr>
          <w:kern w:val="1"/>
        </w:rPr>
        <w:t xml:space="preserve">10% interest rate </w:t>
      </w:r>
      <w:r>
        <w:rPr>
          <w:rFonts w:cs="Tahoma"/>
          <w:kern w:val="1"/>
        </w:rPr>
        <w:t>×</w:t>
      </w:r>
      <w:r>
        <w:rPr>
          <w:kern w:val="1"/>
        </w:rPr>
        <w:t xml:space="preserve"> (1 – 0.30) = 7%</w:t>
      </w:r>
    </w:p>
    <w:p w:rsidR="005A4A80" w:rsidRDefault="005A4A80" w:rsidP="00313AA7">
      <w:pPr>
        <w:spacing w:after="240"/>
        <w:rPr>
          <w:kern w:val="1"/>
        </w:rPr>
      </w:pPr>
      <w:r>
        <w:br w:type="page"/>
      </w:r>
      <w:r>
        <w:rPr>
          <w:b/>
          <w:kern w:val="1"/>
        </w:rPr>
        <w:lastRenderedPageBreak/>
        <w:t>Exercise 1</w:t>
      </w:r>
      <w:r w:rsidR="00E5635C">
        <w:rPr>
          <w:b/>
          <w:kern w:val="1"/>
        </w:rPr>
        <w:t>5</w:t>
      </w:r>
      <w:r>
        <w:rPr>
          <w:b/>
          <w:kern w:val="1"/>
        </w:rPr>
        <w:t>-</w:t>
      </w:r>
      <w:r w:rsidR="00E5635C">
        <w:rPr>
          <w:b/>
          <w:kern w:val="1"/>
        </w:rPr>
        <w:t>10</w:t>
      </w:r>
      <w:r>
        <w:rPr>
          <w:b/>
          <w:kern w:val="1"/>
        </w:rPr>
        <w:t xml:space="preserve"> </w:t>
      </w:r>
      <w:r>
        <w:rPr>
          <w:kern w:val="1"/>
        </w:rPr>
        <w:t>(</w:t>
      </w:r>
      <w:r w:rsidR="0011231D">
        <w:rPr>
          <w:kern w:val="1"/>
        </w:rPr>
        <w:t>15</w:t>
      </w:r>
      <w:r>
        <w:rPr>
          <w:kern w:val="1"/>
        </w:rPr>
        <w:t xml:space="preserve"> minutes)</w:t>
      </w:r>
    </w:p>
    <w:p w:rsidR="005A4A80" w:rsidRDefault="005A4A80" w:rsidP="005A4A80">
      <w:pPr>
        <w:pStyle w:val="NumberedPart"/>
        <w:rPr>
          <w:kern w:val="1"/>
        </w:rPr>
      </w:pPr>
      <w:r>
        <w:rPr>
          <w:kern w:val="1"/>
        </w:rPr>
        <w:tab/>
        <w:t>1.</w:t>
      </w:r>
      <w:r>
        <w:rPr>
          <w:kern w:val="1"/>
        </w:rPr>
        <w:tab/>
        <w:t>Earnings per share:</w:t>
      </w:r>
    </w:p>
    <w:p w:rsidR="005A4A80" w:rsidRDefault="005A4A80" w:rsidP="005A4A80">
      <w:pPr>
        <w:pStyle w:val="Equation"/>
        <w:rPr>
          <w:kern w:val="1"/>
        </w:rPr>
      </w:pPr>
      <w:r>
        <w:rPr>
          <w:kern w:val="1"/>
        </w:rPr>
        <w:tab/>
      </w:r>
      <w:r w:rsidR="00D32ABC" w:rsidRPr="00072681">
        <w:rPr>
          <w:kern w:val="1"/>
          <w:position w:val="-60"/>
        </w:rPr>
        <w:object w:dxaOrig="8180" w:dyaOrig="1060">
          <v:shape id="_x0000_i1075" type="#_x0000_t75" style="width:408.75pt;height:51.75pt" o:ole="">
            <v:imagedata r:id="rId111" o:title=""/>
          </v:shape>
          <o:OLEObject Type="Embed" ProgID="Equation.DSMT4" ShapeID="_x0000_i1075" DrawAspect="Content" ObjectID="_1442829122" r:id="rId112"/>
        </w:object>
      </w:r>
    </w:p>
    <w:p w:rsidR="00451299" w:rsidRDefault="00451299" w:rsidP="00451299">
      <w:pPr>
        <w:pStyle w:val="NumberedPart"/>
        <w:spacing w:line="240" w:lineRule="auto"/>
        <w:rPr>
          <w:kern w:val="1"/>
        </w:rPr>
      </w:pPr>
    </w:p>
    <w:p w:rsidR="005A4A80" w:rsidRDefault="005A4A80" w:rsidP="005A4A80">
      <w:pPr>
        <w:pStyle w:val="NumberedPart"/>
        <w:rPr>
          <w:kern w:val="1"/>
        </w:rPr>
      </w:pPr>
      <w:r>
        <w:rPr>
          <w:kern w:val="1"/>
        </w:rPr>
        <w:t>2.</w:t>
      </w:r>
      <w:r>
        <w:rPr>
          <w:kern w:val="1"/>
        </w:rPr>
        <w:tab/>
        <w:t>Dividend payout ratio:</w:t>
      </w:r>
    </w:p>
    <w:p w:rsidR="005A4A80" w:rsidRDefault="005A4A80" w:rsidP="005A4A80">
      <w:pPr>
        <w:pStyle w:val="Equation"/>
        <w:rPr>
          <w:kern w:val="1"/>
        </w:rPr>
      </w:pPr>
      <w:r>
        <w:rPr>
          <w:kern w:val="1"/>
        </w:rPr>
        <w:tab/>
      </w:r>
      <w:r w:rsidRPr="00072681">
        <w:rPr>
          <w:kern w:val="1"/>
          <w:position w:val="-32"/>
        </w:rPr>
        <w:object w:dxaOrig="5380" w:dyaOrig="760">
          <v:shape id="_x0000_i1076" type="#_x0000_t75" style="width:268.5pt;height:39pt" o:ole="">
            <v:imagedata r:id="rId113" o:title=""/>
          </v:shape>
          <o:OLEObject Type="Embed" ProgID="Equation.DSMT4" ShapeID="_x0000_i1076" DrawAspect="Content" ObjectID="_1442829123" r:id="rId114"/>
        </w:object>
      </w:r>
    </w:p>
    <w:p w:rsidR="00451299" w:rsidRDefault="00451299" w:rsidP="005A4A80">
      <w:pPr>
        <w:pStyle w:val="NumberedPart"/>
        <w:rPr>
          <w:kern w:val="1"/>
        </w:rPr>
      </w:pPr>
    </w:p>
    <w:p w:rsidR="005A4A80" w:rsidRDefault="005A4A80" w:rsidP="005A4A80">
      <w:pPr>
        <w:pStyle w:val="NumberedPart"/>
        <w:rPr>
          <w:kern w:val="1"/>
        </w:rPr>
      </w:pPr>
      <w:r>
        <w:rPr>
          <w:kern w:val="1"/>
        </w:rPr>
        <w:t>3.</w:t>
      </w:r>
      <w:r>
        <w:rPr>
          <w:kern w:val="1"/>
        </w:rPr>
        <w:tab/>
        <w:t>Dividend yield ratio:</w:t>
      </w:r>
    </w:p>
    <w:p w:rsidR="005A4A80" w:rsidRDefault="005A4A80" w:rsidP="005A4A80">
      <w:pPr>
        <w:pStyle w:val="Equation"/>
        <w:rPr>
          <w:kern w:val="1"/>
        </w:rPr>
      </w:pPr>
      <w:r>
        <w:rPr>
          <w:kern w:val="1"/>
        </w:rPr>
        <w:tab/>
      </w:r>
      <w:r w:rsidRPr="00072681">
        <w:rPr>
          <w:kern w:val="1"/>
          <w:position w:val="-32"/>
        </w:rPr>
        <w:object w:dxaOrig="5380" w:dyaOrig="760">
          <v:shape id="_x0000_i1077" type="#_x0000_t75" style="width:268.5pt;height:39pt" o:ole="">
            <v:imagedata r:id="rId115" o:title=""/>
          </v:shape>
          <o:OLEObject Type="Embed" ProgID="Equation.DSMT4" ShapeID="_x0000_i1077" DrawAspect="Content" ObjectID="_1442829124" r:id="rId116"/>
        </w:object>
      </w:r>
    </w:p>
    <w:p w:rsidR="00451299" w:rsidRDefault="00451299" w:rsidP="005A4A80">
      <w:pPr>
        <w:pStyle w:val="NumberedPart"/>
        <w:rPr>
          <w:kern w:val="1"/>
        </w:rPr>
      </w:pPr>
    </w:p>
    <w:p w:rsidR="005A4A80" w:rsidRDefault="005A4A80" w:rsidP="005A4A80">
      <w:pPr>
        <w:pStyle w:val="NumberedPart"/>
        <w:rPr>
          <w:kern w:val="1"/>
        </w:rPr>
      </w:pPr>
      <w:r>
        <w:rPr>
          <w:kern w:val="1"/>
        </w:rPr>
        <w:t>4.</w:t>
      </w:r>
      <w:r>
        <w:rPr>
          <w:kern w:val="1"/>
        </w:rPr>
        <w:tab/>
        <w:t>Price-earnings ratio:</w:t>
      </w:r>
    </w:p>
    <w:p w:rsidR="005A4A80" w:rsidRDefault="005A4A80" w:rsidP="005A4A80">
      <w:r>
        <w:rPr>
          <w:kern w:val="1"/>
        </w:rPr>
        <w:tab/>
      </w:r>
      <w:r w:rsidRPr="00072681">
        <w:rPr>
          <w:kern w:val="1"/>
          <w:position w:val="-32"/>
        </w:rPr>
        <w:object w:dxaOrig="5000" w:dyaOrig="760">
          <v:shape id="_x0000_i1078" type="#_x0000_t75" style="width:249.75pt;height:39pt" o:ole="">
            <v:imagedata r:id="rId117" o:title=""/>
          </v:shape>
          <o:OLEObject Type="Embed" ProgID="Equation.DSMT4" ShapeID="_x0000_i1078" DrawAspect="Content" ObjectID="_1442829125" r:id="rId118"/>
        </w:object>
      </w:r>
    </w:p>
    <w:p w:rsidR="005A4A80" w:rsidRDefault="005A4A80" w:rsidP="005A4A80"/>
    <w:p w:rsidR="00E5635C" w:rsidRDefault="00E5635C" w:rsidP="00E5635C">
      <w:pPr>
        <w:pStyle w:val="NumberedPart"/>
        <w:rPr>
          <w:rFonts w:cs="Tahoma"/>
        </w:rPr>
      </w:pPr>
      <w:r>
        <w:rPr>
          <w:rFonts w:cs="Tahoma"/>
        </w:rPr>
        <w:t>5.</w:t>
      </w:r>
      <w:r>
        <w:rPr>
          <w:rFonts w:cs="Tahoma"/>
        </w:rPr>
        <w:tab/>
        <w:t>Book value per share:</w:t>
      </w:r>
    </w:p>
    <w:p w:rsidR="00E5635C" w:rsidRDefault="00E5635C" w:rsidP="00451299">
      <w:pPr>
        <w:pStyle w:val="NumberedPart"/>
        <w:spacing w:line="120" w:lineRule="exact"/>
      </w:pPr>
    </w:p>
    <w:p w:rsidR="00E5635C" w:rsidRDefault="00B409CD" w:rsidP="00D32ABC">
      <w:pPr>
        <w:pStyle w:val="ProblemNumber"/>
        <w:ind w:left="360"/>
        <w:rPr>
          <w:b/>
          <w:kern w:val="1"/>
        </w:rPr>
      </w:pPr>
      <w:r w:rsidRPr="00D32ABC">
        <w:rPr>
          <w:position w:val="-78"/>
        </w:rPr>
        <w:object w:dxaOrig="8720" w:dyaOrig="1740">
          <v:shape id="_x0000_i1079" type="#_x0000_t75" style="width:435.75pt;height:86.25pt" o:ole="">
            <v:imagedata r:id="rId119" o:title=""/>
          </v:shape>
          <o:OLEObject Type="Embed" ProgID="Equation.DSMT4" ShapeID="_x0000_i1079" DrawAspect="Content" ObjectID="_1442829126" r:id="rId120"/>
        </w:object>
      </w:r>
    </w:p>
    <w:p w:rsidR="005A4A80" w:rsidRDefault="005A4A80" w:rsidP="00313AA7">
      <w:pPr>
        <w:spacing w:after="240"/>
        <w:rPr>
          <w:kern w:val="1"/>
        </w:rPr>
      </w:pPr>
      <w:r>
        <w:br w:type="page"/>
      </w:r>
      <w:r>
        <w:rPr>
          <w:b/>
          <w:kern w:val="1"/>
        </w:rPr>
        <w:lastRenderedPageBreak/>
        <w:t>Exercise 1</w:t>
      </w:r>
      <w:r w:rsidR="00663DFF">
        <w:rPr>
          <w:b/>
          <w:kern w:val="1"/>
        </w:rPr>
        <w:t>5</w:t>
      </w:r>
      <w:r>
        <w:rPr>
          <w:b/>
          <w:kern w:val="1"/>
        </w:rPr>
        <w:t>-</w:t>
      </w:r>
      <w:r w:rsidR="00663DFF">
        <w:rPr>
          <w:b/>
          <w:kern w:val="1"/>
        </w:rPr>
        <w:t>11</w:t>
      </w:r>
      <w:r>
        <w:rPr>
          <w:b/>
          <w:kern w:val="1"/>
        </w:rPr>
        <w:t xml:space="preserve"> </w:t>
      </w:r>
      <w:r>
        <w:rPr>
          <w:kern w:val="1"/>
        </w:rPr>
        <w:t>(</w:t>
      </w:r>
      <w:r w:rsidR="0011231D">
        <w:rPr>
          <w:kern w:val="1"/>
        </w:rPr>
        <w:t>15</w:t>
      </w:r>
      <w:r>
        <w:rPr>
          <w:kern w:val="1"/>
        </w:rPr>
        <w:t xml:space="preserve"> minutes)</w:t>
      </w:r>
    </w:p>
    <w:p w:rsidR="005A4A80" w:rsidRDefault="005A4A80" w:rsidP="005A4A80">
      <w:pPr>
        <w:pStyle w:val="NumberedPart"/>
        <w:rPr>
          <w:kern w:val="1"/>
        </w:rPr>
      </w:pPr>
      <w:r>
        <w:rPr>
          <w:kern w:val="1"/>
        </w:rPr>
        <w:tab/>
        <w:t>1.</w:t>
      </w:r>
      <w:r>
        <w:rPr>
          <w:kern w:val="1"/>
        </w:rPr>
        <w:tab/>
        <w:t>Return on total assets:</w:t>
      </w:r>
    </w:p>
    <w:p w:rsidR="005A4A80" w:rsidRDefault="005A4A80" w:rsidP="005A4A80">
      <w:pPr>
        <w:pStyle w:val="Equation"/>
        <w:rPr>
          <w:kern w:val="1"/>
        </w:rPr>
      </w:pPr>
      <w:r>
        <w:rPr>
          <w:kern w:val="1"/>
        </w:rPr>
        <w:tab/>
      </w:r>
      <w:r w:rsidR="00702D22" w:rsidRPr="00702D22">
        <w:rPr>
          <w:kern w:val="1"/>
          <w:position w:val="-134"/>
        </w:rPr>
        <w:object w:dxaOrig="8120" w:dyaOrig="2760">
          <v:shape id="_x0000_i1080" type="#_x0000_t75" style="width:405.75pt;height:138pt" o:ole="">
            <v:imagedata r:id="rId121" o:title=""/>
          </v:shape>
          <o:OLEObject Type="Embed" ProgID="Equation.DSMT4" ShapeID="_x0000_i1080" DrawAspect="Content" ObjectID="_1442829127" r:id="rId122"/>
        </w:object>
      </w:r>
    </w:p>
    <w:p w:rsidR="00451299" w:rsidRDefault="00451299" w:rsidP="005A4A80">
      <w:pPr>
        <w:pStyle w:val="NumberedPart"/>
        <w:rPr>
          <w:kern w:val="1"/>
        </w:rPr>
      </w:pPr>
    </w:p>
    <w:p w:rsidR="005A4A80" w:rsidRDefault="005A4A80" w:rsidP="005A4A80">
      <w:pPr>
        <w:pStyle w:val="NumberedPart"/>
        <w:rPr>
          <w:kern w:val="1"/>
        </w:rPr>
      </w:pPr>
      <w:r>
        <w:rPr>
          <w:kern w:val="1"/>
        </w:rPr>
        <w:t>2.</w:t>
      </w:r>
      <w:r>
        <w:rPr>
          <w:kern w:val="1"/>
        </w:rPr>
        <w:tab/>
        <w:t>Return on equity:</w:t>
      </w:r>
    </w:p>
    <w:p w:rsidR="005A4A80" w:rsidRDefault="005A4A80" w:rsidP="005A4A80">
      <w:pPr>
        <w:pStyle w:val="6pointlinespace"/>
        <w:rPr>
          <w:kern w:val="1"/>
        </w:rPr>
      </w:pPr>
    </w:p>
    <w:p w:rsidR="005A4A80" w:rsidRDefault="005A4A80" w:rsidP="005A4A80">
      <w:pPr>
        <w:pStyle w:val="Equation"/>
        <w:rPr>
          <w:kern w:val="1"/>
        </w:rPr>
      </w:pPr>
      <w:r>
        <w:rPr>
          <w:kern w:val="1"/>
        </w:rPr>
        <w:tab/>
      </w:r>
      <w:r w:rsidR="00582EC0" w:rsidRPr="00072681">
        <w:rPr>
          <w:kern w:val="1"/>
          <w:position w:val="-78"/>
        </w:rPr>
        <w:object w:dxaOrig="7920" w:dyaOrig="1740">
          <v:shape id="_x0000_i1081" type="#_x0000_t75" style="width:396pt;height:86.25pt" o:ole="">
            <v:imagedata r:id="rId123" o:title=""/>
          </v:shape>
          <o:OLEObject Type="Embed" ProgID="Equation.DSMT4" ShapeID="_x0000_i1081" DrawAspect="Content" ObjectID="_1442829128" r:id="rId124"/>
        </w:object>
      </w:r>
    </w:p>
    <w:p w:rsidR="005A4A80" w:rsidRDefault="005A4A80" w:rsidP="005A4A80">
      <w:pPr>
        <w:pStyle w:val="NumberedPart"/>
        <w:rPr>
          <w:kern w:val="1"/>
        </w:rPr>
      </w:pPr>
    </w:p>
    <w:p w:rsidR="005A4A80" w:rsidRDefault="005A4A80" w:rsidP="005A4A80">
      <w:pPr>
        <w:pStyle w:val="NumberedPart"/>
        <w:rPr>
          <w:kern w:val="1"/>
        </w:rPr>
      </w:pPr>
      <w:r>
        <w:rPr>
          <w:kern w:val="1"/>
        </w:rPr>
        <w:tab/>
        <w:t>3.</w:t>
      </w:r>
      <w:r>
        <w:rPr>
          <w:kern w:val="1"/>
        </w:rPr>
        <w:tab/>
        <w:t>Leverage is positive because the return on equity (1</w:t>
      </w:r>
      <w:r w:rsidR="00702D22">
        <w:rPr>
          <w:kern w:val="1"/>
        </w:rPr>
        <w:t>2</w:t>
      </w:r>
      <w:r>
        <w:rPr>
          <w:kern w:val="1"/>
        </w:rPr>
        <w:t>.</w:t>
      </w:r>
      <w:r w:rsidR="00702D22">
        <w:rPr>
          <w:kern w:val="1"/>
        </w:rPr>
        <w:t>2</w:t>
      </w:r>
      <w:r>
        <w:rPr>
          <w:kern w:val="1"/>
        </w:rPr>
        <w:t xml:space="preserve">%) is greater than the return on total assets (9.8%). This positive leverage arises from the long-term debt, which has an after-tax interest cost of only 8.4% [12% interest rate × (1 – 0.30)]. </w:t>
      </w:r>
      <w:r w:rsidR="00702D22">
        <w:rPr>
          <w:kern w:val="1"/>
        </w:rPr>
        <w:t>Since 8.4% is lower than the return on assets of 9.8%</w:t>
      </w:r>
      <w:r>
        <w:rPr>
          <w:kern w:val="1"/>
        </w:rPr>
        <w:t>, the difference goes to the common stockholders.</w:t>
      </w:r>
    </w:p>
    <w:p w:rsidR="005A4A80" w:rsidRDefault="005A4A80" w:rsidP="00313AA7">
      <w:pPr>
        <w:spacing w:after="240"/>
        <w:rPr>
          <w:kern w:val="1"/>
        </w:rPr>
      </w:pPr>
      <w:r>
        <w:br w:type="page"/>
      </w:r>
      <w:r>
        <w:rPr>
          <w:b/>
          <w:kern w:val="1"/>
        </w:rPr>
        <w:lastRenderedPageBreak/>
        <w:t>Exercise 1</w:t>
      </w:r>
      <w:r w:rsidR="00663DFF">
        <w:rPr>
          <w:b/>
          <w:kern w:val="1"/>
        </w:rPr>
        <w:t>5</w:t>
      </w:r>
      <w:r>
        <w:rPr>
          <w:b/>
          <w:kern w:val="1"/>
        </w:rPr>
        <w:t>-1</w:t>
      </w:r>
      <w:r w:rsidR="00663DFF">
        <w:rPr>
          <w:b/>
          <w:kern w:val="1"/>
        </w:rPr>
        <w:t>2</w:t>
      </w:r>
      <w:r>
        <w:rPr>
          <w:b/>
          <w:kern w:val="1"/>
        </w:rPr>
        <w:t xml:space="preserve"> </w:t>
      </w:r>
      <w:r>
        <w:rPr>
          <w:kern w:val="1"/>
        </w:rPr>
        <w:t>(15 minutes)</w:t>
      </w:r>
    </w:p>
    <w:tbl>
      <w:tblPr>
        <w:tblW w:w="9261" w:type="dxa"/>
        <w:tblCellSpacing w:w="7" w:type="dxa"/>
        <w:tblInd w:w="8" w:type="dxa"/>
        <w:tblLayout w:type="fixed"/>
        <w:tblCellMar>
          <w:left w:w="0" w:type="dxa"/>
          <w:right w:w="0" w:type="dxa"/>
        </w:tblCellMar>
        <w:tblLook w:val="0000" w:firstRow="0" w:lastRow="0" w:firstColumn="0" w:lastColumn="0" w:noHBand="0" w:noVBand="0"/>
      </w:tblPr>
      <w:tblGrid>
        <w:gridCol w:w="441"/>
        <w:gridCol w:w="7025"/>
        <w:gridCol w:w="1795"/>
      </w:tblGrid>
      <w:tr w:rsidR="005A4A80" w:rsidTr="00940528">
        <w:trPr>
          <w:tblCellSpacing w:w="7" w:type="dxa"/>
        </w:trPr>
        <w:tc>
          <w:tcPr>
            <w:tcW w:w="420" w:type="dxa"/>
          </w:tcPr>
          <w:p w:rsidR="005A4A80" w:rsidRDefault="005A4A80" w:rsidP="00940528">
            <w:pPr>
              <w:pStyle w:val="NumberedPart"/>
              <w:rPr>
                <w:kern w:val="1"/>
              </w:rPr>
            </w:pPr>
            <w:r>
              <w:rPr>
                <w:kern w:val="1"/>
              </w:rPr>
              <w:tab/>
              <w:t>1.</w:t>
            </w:r>
          </w:p>
        </w:tc>
        <w:tc>
          <w:tcPr>
            <w:tcW w:w="7011" w:type="dxa"/>
            <w:vAlign w:val="bottom"/>
          </w:tcPr>
          <w:p w:rsidR="005A4A80" w:rsidRDefault="005A4A80" w:rsidP="00663DFF">
            <w:pPr>
              <w:pStyle w:val="TextLeader"/>
              <w:tabs>
                <w:tab w:val="clear" w:pos="7200"/>
                <w:tab w:val="right" w:leader="dot" w:pos="7011"/>
              </w:tabs>
              <w:rPr>
                <w:kern w:val="1"/>
              </w:rPr>
            </w:pPr>
            <w:r>
              <w:rPr>
                <w:kern w:val="1"/>
              </w:rPr>
              <w:t xml:space="preserve">Current assets </w:t>
            </w:r>
            <w:r>
              <w:rPr>
                <w:kern w:val="1"/>
              </w:rPr>
              <w:br/>
              <w:t>(</w:t>
            </w:r>
            <w:r w:rsidR="00663DFF">
              <w:rPr>
                <w:kern w:val="1"/>
              </w:rPr>
              <w:t>$</w:t>
            </w:r>
            <w:r>
              <w:rPr>
                <w:kern w:val="1"/>
              </w:rPr>
              <w:t xml:space="preserve">90,000 + </w:t>
            </w:r>
            <w:r w:rsidR="00663DFF">
              <w:rPr>
                <w:kern w:val="1"/>
              </w:rPr>
              <w:t>$</w:t>
            </w:r>
            <w:r>
              <w:rPr>
                <w:kern w:val="1"/>
              </w:rPr>
              <w:t xml:space="preserve">260,000 + </w:t>
            </w:r>
            <w:r w:rsidR="00663DFF">
              <w:rPr>
                <w:kern w:val="1"/>
              </w:rPr>
              <w:t>$</w:t>
            </w:r>
            <w:r>
              <w:rPr>
                <w:kern w:val="1"/>
              </w:rPr>
              <w:t xml:space="preserve">490,000 + </w:t>
            </w:r>
            <w:r w:rsidR="00663DFF">
              <w:rPr>
                <w:kern w:val="1"/>
              </w:rPr>
              <w:t>$</w:t>
            </w:r>
            <w:r>
              <w:rPr>
                <w:kern w:val="1"/>
              </w:rPr>
              <w:t>10,000)</w:t>
            </w:r>
            <w:r>
              <w:rPr>
                <w:kern w:val="1"/>
              </w:rPr>
              <w:tab/>
            </w:r>
          </w:p>
        </w:tc>
        <w:tc>
          <w:tcPr>
            <w:tcW w:w="1774" w:type="dxa"/>
            <w:vAlign w:val="bottom"/>
          </w:tcPr>
          <w:p w:rsidR="005A4A80" w:rsidRDefault="00663DFF" w:rsidP="00940528">
            <w:pPr>
              <w:pStyle w:val="TextRight"/>
              <w:rPr>
                <w:kern w:val="1"/>
              </w:rPr>
            </w:pPr>
            <w:r>
              <w:rPr>
                <w:kern w:val="1"/>
              </w:rPr>
              <w:t>$</w:t>
            </w:r>
            <w:r w:rsidR="005A4A80">
              <w:rPr>
                <w:kern w:val="1"/>
              </w:rPr>
              <w:t>850,000</w:t>
            </w:r>
          </w:p>
        </w:tc>
      </w:tr>
      <w:tr w:rsidR="005A4A80" w:rsidTr="00940528">
        <w:trPr>
          <w:tblCellSpacing w:w="7" w:type="dxa"/>
        </w:trPr>
        <w:tc>
          <w:tcPr>
            <w:tcW w:w="420" w:type="dxa"/>
            <w:vAlign w:val="bottom"/>
          </w:tcPr>
          <w:p w:rsidR="005A4A80" w:rsidRDefault="005A4A80" w:rsidP="00940528">
            <w:pPr>
              <w:pStyle w:val="NumberedPart"/>
              <w:rPr>
                <w:kern w:val="1"/>
              </w:rPr>
            </w:pPr>
          </w:p>
        </w:tc>
        <w:tc>
          <w:tcPr>
            <w:tcW w:w="7011" w:type="dxa"/>
            <w:vAlign w:val="bottom"/>
          </w:tcPr>
          <w:p w:rsidR="005A4A80" w:rsidRDefault="005A4A80" w:rsidP="00663DFF">
            <w:pPr>
              <w:pStyle w:val="TextLeader"/>
              <w:tabs>
                <w:tab w:val="clear" w:pos="7200"/>
                <w:tab w:val="right" w:leader="dot" w:pos="7011"/>
              </w:tabs>
              <w:rPr>
                <w:kern w:val="1"/>
              </w:rPr>
            </w:pPr>
            <w:r>
              <w:rPr>
                <w:kern w:val="1"/>
              </w:rPr>
              <w:t>Current liabilities (</w:t>
            </w:r>
            <w:r w:rsidR="00663DFF">
              <w:rPr>
                <w:kern w:val="1"/>
              </w:rPr>
              <w:t>$</w:t>
            </w:r>
            <w:r>
              <w:rPr>
                <w:kern w:val="1"/>
              </w:rPr>
              <w:t>850,000 ÷ 2.5)</w:t>
            </w:r>
            <w:r>
              <w:rPr>
                <w:kern w:val="1"/>
              </w:rPr>
              <w:tab/>
            </w:r>
          </w:p>
        </w:tc>
        <w:tc>
          <w:tcPr>
            <w:tcW w:w="1774" w:type="dxa"/>
            <w:vAlign w:val="bottom"/>
          </w:tcPr>
          <w:p w:rsidR="005A4A80" w:rsidRDefault="005A4A80" w:rsidP="00940528">
            <w:pPr>
              <w:pStyle w:val="TextRight"/>
              <w:rPr>
                <w:kern w:val="1"/>
                <w:u w:val="single"/>
              </w:rPr>
            </w:pPr>
            <w:r>
              <w:rPr>
                <w:kern w:val="1"/>
                <w:u w:val="single"/>
              </w:rPr>
              <w:t>   340,000</w:t>
            </w:r>
          </w:p>
        </w:tc>
      </w:tr>
      <w:tr w:rsidR="005A4A80" w:rsidTr="00940528">
        <w:trPr>
          <w:tblCellSpacing w:w="7" w:type="dxa"/>
        </w:trPr>
        <w:tc>
          <w:tcPr>
            <w:tcW w:w="420" w:type="dxa"/>
            <w:vAlign w:val="bottom"/>
          </w:tcPr>
          <w:p w:rsidR="005A4A80" w:rsidRDefault="005A4A80" w:rsidP="00940528">
            <w:pPr>
              <w:pStyle w:val="NumberedPart"/>
              <w:rPr>
                <w:kern w:val="1"/>
              </w:rPr>
            </w:pPr>
          </w:p>
        </w:tc>
        <w:tc>
          <w:tcPr>
            <w:tcW w:w="7011" w:type="dxa"/>
            <w:vAlign w:val="bottom"/>
          </w:tcPr>
          <w:p w:rsidR="005A4A80" w:rsidRDefault="005A4A80" w:rsidP="00940528">
            <w:pPr>
              <w:pStyle w:val="TextLeader"/>
              <w:tabs>
                <w:tab w:val="clear" w:pos="7200"/>
                <w:tab w:val="right" w:leader="dot" w:pos="7011"/>
              </w:tabs>
              <w:rPr>
                <w:kern w:val="1"/>
              </w:rPr>
            </w:pPr>
            <w:r>
              <w:rPr>
                <w:kern w:val="1"/>
              </w:rPr>
              <w:t>Working capital</w:t>
            </w:r>
            <w:r>
              <w:rPr>
                <w:kern w:val="1"/>
              </w:rPr>
              <w:tab/>
            </w:r>
          </w:p>
        </w:tc>
        <w:tc>
          <w:tcPr>
            <w:tcW w:w="1774" w:type="dxa"/>
            <w:vAlign w:val="bottom"/>
          </w:tcPr>
          <w:p w:rsidR="005A4A80" w:rsidRDefault="00663DFF" w:rsidP="00940528">
            <w:pPr>
              <w:pStyle w:val="TextRight"/>
              <w:rPr>
                <w:kern w:val="1"/>
                <w:u w:val="double"/>
              </w:rPr>
            </w:pPr>
            <w:r>
              <w:rPr>
                <w:kern w:val="1"/>
                <w:u w:val="double"/>
              </w:rPr>
              <w:t>$</w:t>
            </w:r>
            <w:r w:rsidR="005A4A80">
              <w:rPr>
                <w:kern w:val="1"/>
                <w:u w:val="double"/>
              </w:rPr>
              <w:t>510,000</w:t>
            </w:r>
          </w:p>
        </w:tc>
      </w:tr>
    </w:tbl>
    <w:p w:rsidR="005A4A80" w:rsidRDefault="005A4A80" w:rsidP="005A4A80">
      <w:pPr>
        <w:pStyle w:val="NumberedPart"/>
        <w:rPr>
          <w:kern w:val="1"/>
        </w:rPr>
      </w:pPr>
    </w:p>
    <w:tbl>
      <w:tblPr>
        <w:tblW w:w="9270" w:type="dxa"/>
        <w:tblCellSpacing w:w="7" w:type="dxa"/>
        <w:tblInd w:w="29" w:type="dxa"/>
        <w:tblLayout w:type="fixed"/>
        <w:tblCellMar>
          <w:left w:w="0" w:type="dxa"/>
          <w:right w:w="0" w:type="dxa"/>
        </w:tblCellMar>
        <w:tblLook w:val="0000" w:firstRow="0" w:lastRow="0" w:firstColumn="0" w:lastColumn="0" w:noHBand="0" w:noVBand="0"/>
      </w:tblPr>
      <w:tblGrid>
        <w:gridCol w:w="450"/>
        <w:gridCol w:w="8820"/>
      </w:tblGrid>
      <w:tr w:rsidR="005A4A80" w:rsidTr="00940528">
        <w:trPr>
          <w:tblCellSpacing w:w="7" w:type="dxa"/>
        </w:trPr>
        <w:tc>
          <w:tcPr>
            <w:tcW w:w="429" w:type="dxa"/>
          </w:tcPr>
          <w:p w:rsidR="005A4A80" w:rsidRDefault="005A4A80" w:rsidP="00940528">
            <w:pPr>
              <w:pStyle w:val="TextRight"/>
              <w:rPr>
                <w:kern w:val="28"/>
              </w:rPr>
            </w:pPr>
            <w:r>
              <w:rPr>
                <w:kern w:val="28"/>
              </w:rPr>
              <w:t>2.</w:t>
            </w:r>
          </w:p>
        </w:tc>
        <w:tc>
          <w:tcPr>
            <w:tcW w:w="8799" w:type="dxa"/>
            <w:vAlign w:val="bottom"/>
          </w:tcPr>
          <w:p w:rsidR="005A4A80" w:rsidRDefault="008E3ED4" w:rsidP="00940528">
            <w:pPr>
              <w:pStyle w:val="Equation"/>
              <w:spacing w:before="0"/>
              <w:ind w:left="0"/>
              <w:rPr>
                <w:kern w:val="1"/>
              </w:rPr>
            </w:pPr>
            <w:r w:rsidRPr="00072681">
              <w:rPr>
                <w:kern w:val="28"/>
                <w:position w:val="-78"/>
              </w:rPr>
              <w:object w:dxaOrig="8120" w:dyaOrig="1680">
                <v:shape id="_x0000_i1082" type="#_x0000_t75" style="width:405.75pt;height:84pt" o:ole="">
                  <v:imagedata r:id="rId125" o:title=""/>
                </v:shape>
                <o:OLEObject Type="Embed" ProgID="Equation.DSMT4" ShapeID="_x0000_i1082" DrawAspect="Content" ObjectID="_1442829129" r:id="rId126"/>
              </w:object>
            </w:r>
          </w:p>
        </w:tc>
      </w:tr>
    </w:tbl>
    <w:p w:rsidR="005A4A80" w:rsidRDefault="005A4A80" w:rsidP="005A4A80">
      <w:pPr>
        <w:pStyle w:val="NumberedPart"/>
        <w:rPr>
          <w:kern w:val="1"/>
        </w:rPr>
      </w:pPr>
    </w:p>
    <w:p w:rsidR="005A4A80" w:rsidRDefault="005A4A80" w:rsidP="005A4A80">
      <w:pPr>
        <w:pStyle w:val="NumberedPartSub"/>
        <w:rPr>
          <w:kern w:val="1"/>
        </w:rPr>
      </w:pPr>
      <w:r>
        <w:rPr>
          <w:kern w:val="1"/>
        </w:rPr>
        <w:tab/>
        <w:t>3.</w:t>
      </w:r>
      <w:r>
        <w:rPr>
          <w:kern w:val="1"/>
        </w:rPr>
        <w:tab/>
        <w:t>a.</w:t>
      </w:r>
      <w:r>
        <w:rPr>
          <w:kern w:val="1"/>
        </w:rPr>
        <w:tab/>
        <w:t xml:space="preserve">Working capital would not be affected by a </w:t>
      </w:r>
      <w:r w:rsidR="00663DFF">
        <w:rPr>
          <w:kern w:val="1"/>
        </w:rPr>
        <w:t>$</w:t>
      </w:r>
      <w:r>
        <w:rPr>
          <w:kern w:val="1"/>
        </w:rPr>
        <w:t>40,000 payment on accounts payable:</w:t>
      </w:r>
    </w:p>
    <w:p w:rsidR="005A4A80" w:rsidRDefault="005A4A80" w:rsidP="005A4A80">
      <w:pPr>
        <w:pStyle w:val="6pointlinespace"/>
        <w:rPr>
          <w:kern w:val="1"/>
        </w:rPr>
      </w:pPr>
    </w:p>
    <w:tbl>
      <w:tblPr>
        <w:tblW w:w="0" w:type="auto"/>
        <w:tblCellSpacing w:w="7" w:type="dxa"/>
        <w:tblInd w:w="944" w:type="dxa"/>
        <w:tblLayout w:type="fixed"/>
        <w:tblCellMar>
          <w:left w:w="0" w:type="dxa"/>
          <w:right w:w="0" w:type="dxa"/>
        </w:tblCellMar>
        <w:tblLook w:val="0000" w:firstRow="0" w:lastRow="0" w:firstColumn="0" w:lastColumn="0" w:noHBand="0" w:noVBand="0"/>
      </w:tblPr>
      <w:tblGrid>
        <w:gridCol w:w="5745"/>
        <w:gridCol w:w="1624"/>
      </w:tblGrid>
      <w:tr w:rsidR="005A4A80" w:rsidTr="00940528">
        <w:trPr>
          <w:tblCellSpacing w:w="7" w:type="dxa"/>
        </w:trPr>
        <w:tc>
          <w:tcPr>
            <w:tcW w:w="5724" w:type="dxa"/>
            <w:vAlign w:val="bottom"/>
          </w:tcPr>
          <w:p w:rsidR="005A4A80" w:rsidRDefault="005A4A80" w:rsidP="00663DFF">
            <w:pPr>
              <w:pStyle w:val="TextLeader"/>
              <w:tabs>
                <w:tab w:val="clear" w:pos="7200"/>
                <w:tab w:val="right" w:leader="dot" w:pos="5716"/>
              </w:tabs>
              <w:rPr>
                <w:kern w:val="1"/>
              </w:rPr>
            </w:pPr>
            <w:r>
              <w:rPr>
                <w:kern w:val="1"/>
              </w:rPr>
              <w:t>Current assets (</w:t>
            </w:r>
            <w:r w:rsidR="00663DFF">
              <w:rPr>
                <w:kern w:val="1"/>
              </w:rPr>
              <w:t>$</w:t>
            </w:r>
            <w:r>
              <w:rPr>
                <w:kern w:val="1"/>
              </w:rPr>
              <w:t xml:space="preserve">850,000 – </w:t>
            </w:r>
            <w:r w:rsidR="00663DFF">
              <w:rPr>
                <w:kern w:val="1"/>
              </w:rPr>
              <w:t>$</w:t>
            </w:r>
            <w:r>
              <w:rPr>
                <w:kern w:val="1"/>
              </w:rPr>
              <w:t>40,000)</w:t>
            </w:r>
            <w:r>
              <w:rPr>
                <w:kern w:val="1"/>
              </w:rPr>
              <w:tab/>
            </w:r>
          </w:p>
        </w:tc>
        <w:tc>
          <w:tcPr>
            <w:tcW w:w="1603" w:type="dxa"/>
            <w:vAlign w:val="bottom"/>
          </w:tcPr>
          <w:p w:rsidR="005A4A80" w:rsidRDefault="00663DFF" w:rsidP="00940528">
            <w:pPr>
              <w:pStyle w:val="TextRight"/>
              <w:rPr>
                <w:kern w:val="1"/>
              </w:rPr>
            </w:pPr>
            <w:r>
              <w:rPr>
                <w:kern w:val="1"/>
              </w:rPr>
              <w:t>$</w:t>
            </w:r>
            <w:r w:rsidR="005A4A80">
              <w:rPr>
                <w:kern w:val="1"/>
              </w:rPr>
              <w:t>810,000</w:t>
            </w:r>
          </w:p>
        </w:tc>
      </w:tr>
      <w:tr w:rsidR="005A4A80" w:rsidTr="00940528">
        <w:trPr>
          <w:tblCellSpacing w:w="7" w:type="dxa"/>
        </w:trPr>
        <w:tc>
          <w:tcPr>
            <w:tcW w:w="5724" w:type="dxa"/>
            <w:vAlign w:val="bottom"/>
          </w:tcPr>
          <w:p w:rsidR="005A4A80" w:rsidRDefault="005A4A80" w:rsidP="00663DFF">
            <w:pPr>
              <w:pStyle w:val="TextLeader"/>
              <w:tabs>
                <w:tab w:val="clear" w:pos="7200"/>
                <w:tab w:val="right" w:leader="dot" w:pos="5716"/>
              </w:tabs>
              <w:rPr>
                <w:kern w:val="1"/>
              </w:rPr>
            </w:pPr>
            <w:r>
              <w:rPr>
                <w:kern w:val="1"/>
              </w:rPr>
              <w:t>Current liabilities (</w:t>
            </w:r>
            <w:r w:rsidR="00663DFF">
              <w:rPr>
                <w:kern w:val="1"/>
              </w:rPr>
              <w:t>$</w:t>
            </w:r>
            <w:r>
              <w:rPr>
                <w:kern w:val="1"/>
              </w:rPr>
              <w:t xml:space="preserve">340,000 – </w:t>
            </w:r>
            <w:r w:rsidR="00663DFF">
              <w:rPr>
                <w:kern w:val="1"/>
              </w:rPr>
              <w:t>$</w:t>
            </w:r>
            <w:r>
              <w:rPr>
                <w:kern w:val="1"/>
              </w:rPr>
              <w:t>40,000)</w:t>
            </w:r>
            <w:r>
              <w:rPr>
                <w:kern w:val="1"/>
              </w:rPr>
              <w:tab/>
            </w:r>
          </w:p>
        </w:tc>
        <w:tc>
          <w:tcPr>
            <w:tcW w:w="1603" w:type="dxa"/>
            <w:vAlign w:val="bottom"/>
          </w:tcPr>
          <w:p w:rsidR="005A4A80" w:rsidRDefault="005A4A80" w:rsidP="00940528">
            <w:pPr>
              <w:pStyle w:val="TextRight"/>
              <w:rPr>
                <w:kern w:val="1"/>
                <w:u w:val="single"/>
              </w:rPr>
            </w:pPr>
            <w:r>
              <w:rPr>
                <w:kern w:val="1"/>
                <w:u w:val="single"/>
              </w:rPr>
              <w:t>   300,000</w:t>
            </w:r>
          </w:p>
        </w:tc>
      </w:tr>
      <w:tr w:rsidR="005A4A80" w:rsidTr="00940528">
        <w:trPr>
          <w:tblCellSpacing w:w="7" w:type="dxa"/>
        </w:trPr>
        <w:tc>
          <w:tcPr>
            <w:tcW w:w="5724" w:type="dxa"/>
            <w:vAlign w:val="bottom"/>
          </w:tcPr>
          <w:p w:rsidR="005A4A80" w:rsidRDefault="005A4A80" w:rsidP="00940528">
            <w:pPr>
              <w:pStyle w:val="TextLeader"/>
              <w:tabs>
                <w:tab w:val="clear" w:pos="7200"/>
                <w:tab w:val="right" w:leader="dot" w:pos="5716"/>
              </w:tabs>
              <w:rPr>
                <w:kern w:val="1"/>
              </w:rPr>
            </w:pPr>
            <w:r>
              <w:rPr>
                <w:kern w:val="1"/>
              </w:rPr>
              <w:t>Working capital</w:t>
            </w:r>
            <w:r>
              <w:rPr>
                <w:kern w:val="1"/>
              </w:rPr>
              <w:tab/>
            </w:r>
          </w:p>
        </w:tc>
        <w:tc>
          <w:tcPr>
            <w:tcW w:w="1603" w:type="dxa"/>
            <w:vAlign w:val="bottom"/>
          </w:tcPr>
          <w:p w:rsidR="005A4A80" w:rsidRDefault="00663DFF" w:rsidP="00940528">
            <w:pPr>
              <w:pStyle w:val="TextRight"/>
              <w:rPr>
                <w:kern w:val="1"/>
                <w:u w:val="double"/>
              </w:rPr>
            </w:pPr>
            <w:r>
              <w:rPr>
                <w:kern w:val="1"/>
                <w:u w:val="double"/>
              </w:rPr>
              <w:t>$</w:t>
            </w:r>
            <w:r w:rsidR="005A4A80">
              <w:rPr>
                <w:kern w:val="1"/>
                <w:u w:val="double"/>
              </w:rPr>
              <w:t>510,000</w:t>
            </w:r>
          </w:p>
        </w:tc>
      </w:tr>
    </w:tbl>
    <w:p w:rsidR="005A4A80" w:rsidRDefault="005A4A80" w:rsidP="005A4A80">
      <w:pPr>
        <w:pStyle w:val="NumberedPart"/>
        <w:rPr>
          <w:kern w:val="1"/>
        </w:rPr>
      </w:pPr>
    </w:p>
    <w:p w:rsidR="005A4A80" w:rsidRDefault="005A4A80" w:rsidP="005A4A80">
      <w:pPr>
        <w:pStyle w:val="NumberedPartSub"/>
        <w:rPr>
          <w:kern w:val="1"/>
        </w:rPr>
      </w:pPr>
      <w:r>
        <w:rPr>
          <w:kern w:val="1"/>
        </w:rPr>
        <w:tab/>
      </w:r>
      <w:r>
        <w:rPr>
          <w:kern w:val="1"/>
        </w:rPr>
        <w:tab/>
        <w:t>b.</w:t>
      </w:r>
      <w:r>
        <w:rPr>
          <w:kern w:val="1"/>
        </w:rPr>
        <w:tab/>
        <w:t xml:space="preserve">The current ratio would increase if the company makes a </w:t>
      </w:r>
      <w:r w:rsidR="00663DFF">
        <w:rPr>
          <w:kern w:val="1"/>
        </w:rPr>
        <w:t>$</w:t>
      </w:r>
      <w:r>
        <w:rPr>
          <w:kern w:val="1"/>
        </w:rPr>
        <w:t>40,000 payment on accounts payable:</w:t>
      </w:r>
    </w:p>
    <w:p w:rsidR="005A4A80" w:rsidRDefault="005A4A80" w:rsidP="005A4A80">
      <w:pPr>
        <w:pStyle w:val="Equation"/>
        <w:rPr>
          <w:kern w:val="1"/>
        </w:rPr>
      </w:pPr>
      <w:r>
        <w:rPr>
          <w:kern w:val="1"/>
        </w:rPr>
        <w:tab/>
      </w:r>
      <w:r w:rsidR="008E3ED4" w:rsidRPr="00072681">
        <w:rPr>
          <w:kern w:val="1"/>
          <w:position w:val="-78"/>
        </w:rPr>
        <w:object w:dxaOrig="4200" w:dyaOrig="1680">
          <v:shape id="_x0000_i1083" type="#_x0000_t75" style="width:210pt;height:84pt" o:ole="">
            <v:imagedata r:id="rId127" o:title=""/>
          </v:shape>
          <o:OLEObject Type="Embed" ProgID="Equation.DSMT4" ShapeID="_x0000_i1083" DrawAspect="Content" ObjectID="_1442829130" r:id="rId128"/>
        </w:object>
      </w:r>
    </w:p>
    <w:p w:rsidR="00626C00" w:rsidRDefault="005A4A80" w:rsidP="00313AA7">
      <w:pPr>
        <w:spacing w:after="240"/>
        <w:rPr>
          <w:kern w:val="1"/>
        </w:rPr>
      </w:pPr>
      <w:r>
        <w:br w:type="page"/>
      </w:r>
      <w:r w:rsidR="00626C00">
        <w:rPr>
          <w:b/>
          <w:kern w:val="1"/>
        </w:rPr>
        <w:lastRenderedPageBreak/>
        <w:t>Problem 1</w:t>
      </w:r>
      <w:r w:rsidR="00663DFF">
        <w:rPr>
          <w:b/>
          <w:kern w:val="1"/>
        </w:rPr>
        <w:t>5</w:t>
      </w:r>
      <w:r w:rsidR="00626C00">
        <w:rPr>
          <w:b/>
          <w:kern w:val="1"/>
        </w:rPr>
        <w:t>-1</w:t>
      </w:r>
      <w:r w:rsidR="00663DFF">
        <w:rPr>
          <w:b/>
          <w:kern w:val="1"/>
        </w:rPr>
        <w:t>3</w:t>
      </w:r>
      <w:r w:rsidR="00626C00">
        <w:rPr>
          <w:b/>
          <w:kern w:val="1"/>
        </w:rPr>
        <w:t xml:space="preserve"> </w:t>
      </w:r>
      <w:r w:rsidR="00626C00">
        <w:rPr>
          <w:kern w:val="1"/>
        </w:rPr>
        <w:t>(45 minutes)</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471"/>
        <w:gridCol w:w="1441"/>
        <w:gridCol w:w="194"/>
        <w:gridCol w:w="7260"/>
      </w:tblGrid>
      <w:tr w:rsidR="00626C00" w:rsidTr="00940528">
        <w:trPr>
          <w:tblCellSpacing w:w="7" w:type="dxa"/>
        </w:trPr>
        <w:tc>
          <w:tcPr>
            <w:tcW w:w="450" w:type="dxa"/>
          </w:tcPr>
          <w:p w:rsidR="00626C00" w:rsidRDefault="00626C00" w:rsidP="00940528">
            <w:pPr>
              <w:pStyle w:val="NumberedPart"/>
              <w:rPr>
                <w:kern w:val="1"/>
              </w:rPr>
            </w:pPr>
          </w:p>
        </w:tc>
        <w:tc>
          <w:tcPr>
            <w:tcW w:w="1427" w:type="dxa"/>
          </w:tcPr>
          <w:p w:rsidR="00626C00" w:rsidRDefault="00626C00" w:rsidP="00940528">
            <w:pPr>
              <w:pStyle w:val="ColumnHead"/>
              <w:rPr>
                <w:kern w:val="1"/>
              </w:rPr>
            </w:pPr>
            <w:r>
              <w:rPr>
                <w:kern w:val="1"/>
              </w:rPr>
              <w:t>Effect on Ratio</w:t>
            </w:r>
          </w:p>
          <w:p w:rsidR="00A730A0" w:rsidRDefault="00A730A0" w:rsidP="00940528">
            <w:pPr>
              <w:pStyle w:val="ColumnHead"/>
              <w:rPr>
                <w:kern w:val="1"/>
              </w:rPr>
            </w:pPr>
          </w:p>
        </w:tc>
        <w:tc>
          <w:tcPr>
            <w:tcW w:w="180" w:type="dxa"/>
            <w:vAlign w:val="bottom"/>
          </w:tcPr>
          <w:p w:rsidR="00626C00" w:rsidRDefault="00626C00" w:rsidP="00940528">
            <w:pPr>
              <w:pStyle w:val="ColumnHead"/>
              <w:rPr>
                <w:kern w:val="1"/>
              </w:rPr>
            </w:pPr>
          </w:p>
        </w:tc>
        <w:tc>
          <w:tcPr>
            <w:tcW w:w="7239" w:type="dxa"/>
            <w:vAlign w:val="bottom"/>
          </w:tcPr>
          <w:p w:rsidR="00626C00" w:rsidRDefault="00626C00" w:rsidP="00940528">
            <w:pPr>
              <w:pStyle w:val="ColumnHead"/>
              <w:rPr>
                <w:kern w:val="1"/>
              </w:rPr>
            </w:pPr>
            <w:r>
              <w:rPr>
                <w:kern w:val="1"/>
              </w:rPr>
              <w:t>Reason for Increase, Decrease, or No Effect</w:t>
            </w:r>
          </w:p>
          <w:p w:rsidR="00A730A0" w:rsidRDefault="00A730A0" w:rsidP="00940528">
            <w:pPr>
              <w:pStyle w:val="ColumnHead"/>
              <w:rPr>
                <w:kern w:val="1"/>
              </w:rPr>
            </w:pPr>
          </w:p>
        </w:tc>
      </w:tr>
      <w:tr w:rsidR="00626C00" w:rsidTr="00940528">
        <w:trPr>
          <w:tblCellSpacing w:w="7" w:type="dxa"/>
        </w:trPr>
        <w:tc>
          <w:tcPr>
            <w:tcW w:w="450" w:type="dxa"/>
          </w:tcPr>
          <w:p w:rsidR="00626C00" w:rsidRDefault="00626C00" w:rsidP="00940528">
            <w:pPr>
              <w:pStyle w:val="NumberedPart"/>
              <w:rPr>
                <w:kern w:val="1"/>
              </w:rPr>
            </w:pPr>
            <w:r>
              <w:rPr>
                <w:kern w:val="1"/>
              </w:rPr>
              <w:tab/>
              <w:t>1.</w:t>
            </w:r>
          </w:p>
        </w:tc>
        <w:tc>
          <w:tcPr>
            <w:tcW w:w="1427" w:type="dxa"/>
          </w:tcPr>
          <w:p w:rsidR="00626C00" w:rsidRDefault="00626C00" w:rsidP="00940528">
            <w:pPr>
              <w:pStyle w:val="TextRight"/>
              <w:rPr>
                <w:kern w:val="1"/>
              </w:rPr>
            </w:pPr>
            <w:r>
              <w:rPr>
                <w:kern w:val="1"/>
              </w:rPr>
              <w:t>Decrease</w:t>
            </w:r>
          </w:p>
        </w:tc>
        <w:tc>
          <w:tcPr>
            <w:tcW w:w="180" w:type="dxa"/>
            <w:vAlign w:val="bottom"/>
          </w:tcPr>
          <w:p w:rsidR="00626C00" w:rsidRDefault="00626C00" w:rsidP="00940528">
            <w:pPr>
              <w:pStyle w:val="TextRight"/>
              <w:rPr>
                <w:kern w:val="1"/>
              </w:rPr>
            </w:pPr>
          </w:p>
        </w:tc>
        <w:tc>
          <w:tcPr>
            <w:tcW w:w="7239" w:type="dxa"/>
            <w:vAlign w:val="bottom"/>
          </w:tcPr>
          <w:p w:rsidR="00626C00" w:rsidRDefault="00626C00" w:rsidP="00940528">
            <w:pPr>
              <w:pStyle w:val="TextLeft"/>
              <w:rPr>
                <w:kern w:val="1"/>
              </w:rPr>
            </w:pPr>
            <w:r>
              <w:rPr>
                <w:kern w:val="1"/>
              </w:rPr>
              <w:t>Declaring a cash dividend will increase current liabilities, but have no effect on current assets. Therefore, the current ratio will decrease.</w:t>
            </w:r>
          </w:p>
        </w:tc>
      </w:tr>
      <w:tr w:rsidR="00626C00" w:rsidTr="00940528">
        <w:trPr>
          <w:tblCellSpacing w:w="7" w:type="dxa"/>
        </w:trPr>
        <w:tc>
          <w:tcPr>
            <w:tcW w:w="450" w:type="dxa"/>
          </w:tcPr>
          <w:p w:rsidR="00626C00" w:rsidRDefault="00626C00" w:rsidP="00940528">
            <w:pPr>
              <w:pStyle w:val="NumberedPart"/>
              <w:rPr>
                <w:kern w:val="1"/>
              </w:rPr>
            </w:pPr>
          </w:p>
        </w:tc>
        <w:tc>
          <w:tcPr>
            <w:tcW w:w="1427" w:type="dxa"/>
          </w:tcPr>
          <w:p w:rsidR="00626C00" w:rsidRDefault="00626C00" w:rsidP="00940528">
            <w:pPr>
              <w:pStyle w:val="TextRight"/>
              <w:rPr>
                <w:kern w:val="1"/>
              </w:rPr>
            </w:pPr>
          </w:p>
        </w:tc>
        <w:tc>
          <w:tcPr>
            <w:tcW w:w="180" w:type="dxa"/>
            <w:vAlign w:val="bottom"/>
          </w:tcPr>
          <w:p w:rsidR="00626C00" w:rsidRDefault="00626C00" w:rsidP="00940528">
            <w:pPr>
              <w:pStyle w:val="TextRight"/>
              <w:rPr>
                <w:kern w:val="1"/>
              </w:rPr>
            </w:pPr>
          </w:p>
        </w:tc>
        <w:tc>
          <w:tcPr>
            <w:tcW w:w="7239" w:type="dxa"/>
            <w:vAlign w:val="bottom"/>
          </w:tcPr>
          <w:p w:rsidR="00626C00" w:rsidRDefault="00626C00" w:rsidP="00940528">
            <w:pPr>
              <w:pStyle w:val="TextLeft"/>
              <w:rPr>
                <w:kern w:val="1"/>
              </w:rPr>
            </w:pPr>
          </w:p>
        </w:tc>
      </w:tr>
      <w:tr w:rsidR="00626C00" w:rsidTr="00940528">
        <w:trPr>
          <w:tblCellSpacing w:w="7" w:type="dxa"/>
        </w:trPr>
        <w:tc>
          <w:tcPr>
            <w:tcW w:w="450" w:type="dxa"/>
          </w:tcPr>
          <w:p w:rsidR="00626C00" w:rsidRDefault="00626C00" w:rsidP="00940528">
            <w:pPr>
              <w:pStyle w:val="NumberedPart"/>
              <w:rPr>
                <w:kern w:val="1"/>
              </w:rPr>
            </w:pPr>
            <w:r>
              <w:rPr>
                <w:kern w:val="1"/>
              </w:rPr>
              <w:tab/>
              <w:t>2.</w:t>
            </w:r>
          </w:p>
        </w:tc>
        <w:tc>
          <w:tcPr>
            <w:tcW w:w="1427" w:type="dxa"/>
          </w:tcPr>
          <w:p w:rsidR="00626C00" w:rsidRDefault="00626C00" w:rsidP="00940528">
            <w:pPr>
              <w:pStyle w:val="TextRight"/>
              <w:rPr>
                <w:kern w:val="1"/>
              </w:rPr>
            </w:pPr>
            <w:r>
              <w:rPr>
                <w:kern w:val="1"/>
              </w:rPr>
              <w:t>Increase</w:t>
            </w:r>
          </w:p>
        </w:tc>
        <w:tc>
          <w:tcPr>
            <w:tcW w:w="180" w:type="dxa"/>
            <w:vAlign w:val="bottom"/>
          </w:tcPr>
          <w:p w:rsidR="00626C00" w:rsidRDefault="00626C00" w:rsidP="00940528">
            <w:pPr>
              <w:pStyle w:val="TextRight"/>
              <w:rPr>
                <w:kern w:val="1"/>
              </w:rPr>
            </w:pPr>
          </w:p>
        </w:tc>
        <w:tc>
          <w:tcPr>
            <w:tcW w:w="7239" w:type="dxa"/>
            <w:vAlign w:val="bottom"/>
          </w:tcPr>
          <w:p w:rsidR="00626C00" w:rsidRDefault="00626C00" w:rsidP="00940528">
            <w:pPr>
              <w:pStyle w:val="TextLeft"/>
              <w:rPr>
                <w:kern w:val="1"/>
              </w:rPr>
            </w:pPr>
            <w:r>
              <w:rPr>
                <w:kern w:val="1"/>
              </w:rPr>
              <w:t>A sale of inventory on account will increase the quick assets (cash, accounts receivable, marketable securities) but have no effect on the current liabilities. For this reason, the acid-test ratio will increase. The same effect would result regardless of whether the inventory was sold at cost, at a profit, or at a loss. That is, the acid-test ratio would increase in all cases; the only difference would be the amount of the increase.</w:t>
            </w:r>
          </w:p>
        </w:tc>
      </w:tr>
      <w:tr w:rsidR="00626C00" w:rsidTr="00940528">
        <w:trPr>
          <w:tblCellSpacing w:w="7" w:type="dxa"/>
        </w:trPr>
        <w:tc>
          <w:tcPr>
            <w:tcW w:w="450" w:type="dxa"/>
          </w:tcPr>
          <w:p w:rsidR="00626C00" w:rsidRDefault="00626C00" w:rsidP="00940528">
            <w:pPr>
              <w:pStyle w:val="NumberedPart"/>
              <w:rPr>
                <w:kern w:val="1"/>
              </w:rPr>
            </w:pPr>
          </w:p>
        </w:tc>
        <w:tc>
          <w:tcPr>
            <w:tcW w:w="1427" w:type="dxa"/>
          </w:tcPr>
          <w:p w:rsidR="00626C00" w:rsidRDefault="00626C00" w:rsidP="00940528">
            <w:pPr>
              <w:pStyle w:val="TextRight"/>
              <w:rPr>
                <w:kern w:val="1"/>
              </w:rPr>
            </w:pPr>
          </w:p>
        </w:tc>
        <w:tc>
          <w:tcPr>
            <w:tcW w:w="180" w:type="dxa"/>
            <w:vAlign w:val="bottom"/>
          </w:tcPr>
          <w:p w:rsidR="00626C00" w:rsidRDefault="00626C00" w:rsidP="00940528">
            <w:pPr>
              <w:pStyle w:val="TextRight"/>
              <w:rPr>
                <w:kern w:val="1"/>
              </w:rPr>
            </w:pPr>
          </w:p>
        </w:tc>
        <w:tc>
          <w:tcPr>
            <w:tcW w:w="7239" w:type="dxa"/>
            <w:vAlign w:val="bottom"/>
          </w:tcPr>
          <w:p w:rsidR="00626C00" w:rsidRDefault="00626C00" w:rsidP="00940528">
            <w:pPr>
              <w:pStyle w:val="TextLeft"/>
              <w:rPr>
                <w:kern w:val="1"/>
              </w:rPr>
            </w:pPr>
          </w:p>
        </w:tc>
      </w:tr>
      <w:tr w:rsidR="00626C00" w:rsidTr="00940528">
        <w:trPr>
          <w:tblCellSpacing w:w="7" w:type="dxa"/>
        </w:trPr>
        <w:tc>
          <w:tcPr>
            <w:tcW w:w="450" w:type="dxa"/>
          </w:tcPr>
          <w:p w:rsidR="00626C00" w:rsidRDefault="00626C00" w:rsidP="00940528">
            <w:pPr>
              <w:pStyle w:val="NumberedPart"/>
              <w:rPr>
                <w:kern w:val="1"/>
              </w:rPr>
            </w:pPr>
            <w:r>
              <w:rPr>
                <w:kern w:val="1"/>
              </w:rPr>
              <w:tab/>
              <w:t>3.</w:t>
            </w:r>
          </w:p>
        </w:tc>
        <w:tc>
          <w:tcPr>
            <w:tcW w:w="1427" w:type="dxa"/>
          </w:tcPr>
          <w:p w:rsidR="00626C00" w:rsidRDefault="00626C00" w:rsidP="00940528">
            <w:pPr>
              <w:pStyle w:val="TextRight"/>
              <w:rPr>
                <w:kern w:val="1"/>
              </w:rPr>
            </w:pPr>
            <w:r>
              <w:rPr>
                <w:kern w:val="1"/>
              </w:rPr>
              <w:t>Increase</w:t>
            </w:r>
          </w:p>
        </w:tc>
        <w:tc>
          <w:tcPr>
            <w:tcW w:w="180" w:type="dxa"/>
            <w:vAlign w:val="bottom"/>
          </w:tcPr>
          <w:p w:rsidR="00626C00" w:rsidRDefault="00626C00" w:rsidP="00940528">
            <w:pPr>
              <w:pStyle w:val="TextRight"/>
              <w:rPr>
                <w:kern w:val="1"/>
              </w:rPr>
            </w:pPr>
          </w:p>
        </w:tc>
        <w:tc>
          <w:tcPr>
            <w:tcW w:w="7239" w:type="dxa"/>
            <w:vAlign w:val="bottom"/>
          </w:tcPr>
          <w:p w:rsidR="00626C00" w:rsidRDefault="00626C00" w:rsidP="00940528">
            <w:pPr>
              <w:pStyle w:val="TextLeft"/>
              <w:rPr>
                <w:kern w:val="1"/>
              </w:rPr>
            </w:pPr>
            <w:r>
              <w:rPr>
                <w:kern w:val="1"/>
              </w:rPr>
              <w:t>The interest rate on the bonds is only 8%. Since the company’s assets earn at a rate of return of 10%, positive leverage would come into effect, increasing the return to the common stockholders.</w:t>
            </w:r>
          </w:p>
        </w:tc>
      </w:tr>
      <w:tr w:rsidR="00626C00" w:rsidTr="00940528">
        <w:trPr>
          <w:tblCellSpacing w:w="7" w:type="dxa"/>
        </w:trPr>
        <w:tc>
          <w:tcPr>
            <w:tcW w:w="450" w:type="dxa"/>
          </w:tcPr>
          <w:p w:rsidR="00626C00" w:rsidRDefault="00626C00" w:rsidP="00940528">
            <w:pPr>
              <w:pStyle w:val="NumberedPart"/>
              <w:rPr>
                <w:kern w:val="1"/>
              </w:rPr>
            </w:pPr>
          </w:p>
        </w:tc>
        <w:tc>
          <w:tcPr>
            <w:tcW w:w="1427" w:type="dxa"/>
          </w:tcPr>
          <w:p w:rsidR="00626C00" w:rsidRDefault="00626C00" w:rsidP="00940528">
            <w:pPr>
              <w:pStyle w:val="TextRight"/>
              <w:rPr>
                <w:kern w:val="1"/>
              </w:rPr>
            </w:pPr>
          </w:p>
        </w:tc>
        <w:tc>
          <w:tcPr>
            <w:tcW w:w="180" w:type="dxa"/>
            <w:vAlign w:val="bottom"/>
          </w:tcPr>
          <w:p w:rsidR="00626C00" w:rsidRDefault="00626C00" w:rsidP="00940528">
            <w:pPr>
              <w:pStyle w:val="TextRight"/>
              <w:rPr>
                <w:kern w:val="1"/>
              </w:rPr>
            </w:pPr>
          </w:p>
        </w:tc>
        <w:tc>
          <w:tcPr>
            <w:tcW w:w="7239" w:type="dxa"/>
            <w:vAlign w:val="bottom"/>
          </w:tcPr>
          <w:p w:rsidR="00626C00" w:rsidRDefault="00626C00" w:rsidP="00940528">
            <w:pPr>
              <w:pStyle w:val="TextLeft"/>
              <w:rPr>
                <w:kern w:val="1"/>
              </w:rPr>
            </w:pPr>
          </w:p>
        </w:tc>
      </w:tr>
      <w:tr w:rsidR="00626C00" w:rsidTr="00940528">
        <w:trPr>
          <w:tblCellSpacing w:w="7" w:type="dxa"/>
        </w:trPr>
        <w:tc>
          <w:tcPr>
            <w:tcW w:w="450" w:type="dxa"/>
          </w:tcPr>
          <w:p w:rsidR="00626C00" w:rsidRDefault="00626C00" w:rsidP="00940528">
            <w:pPr>
              <w:pStyle w:val="NumberedPart"/>
              <w:rPr>
                <w:kern w:val="1"/>
              </w:rPr>
            </w:pPr>
            <w:r>
              <w:rPr>
                <w:kern w:val="1"/>
              </w:rPr>
              <w:tab/>
              <w:t>4.</w:t>
            </w:r>
          </w:p>
        </w:tc>
        <w:tc>
          <w:tcPr>
            <w:tcW w:w="1427" w:type="dxa"/>
          </w:tcPr>
          <w:p w:rsidR="00626C00" w:rsidRDefault="00626C00" w:rsidP="00940528">
            <w:pPr>
              <w:pStyle w:val="TextRight"/>
              <w:rPr>
                <w:kern w:val="1"/>
              </w:rPr>
            </w:pPr>
            <w:r>
              <w:rPr>
                <w:kern w:val="1"/>
              </w:rPr>
              <w:t>Decrease</w:t>
            </w:r>
          </w:p>
        </w:tc>
        <w:tc>
          <w:tcPr>
            <w:tcW w:w="180" w:type="dxa"/>
            <w:vAlign w:val="bottom"/>
          </w:tcPr>
          <w:p w:rsidR="00626C00" w:rsidRDefault="00626C00" w:rsidP="00940528">
            <w:pPr>
              <w:pStyle w:val="TextRight"/>
              <w:rPr>
                <w:kern w:val="1"/>
              </w:rPr>
            </w:pPr>
          </w:p>
        </w:tc>
        <w:tc>
          <w:tcPr>
            <w:tcW w:w="7239" w:type="dxa"/>
            <w:vAlign w:val="bottom"/>
          </w:tcPr>
          <w:p w:rsidR="00626C00" w:rsidRDefault="00626C00" w:rsidP="00940528">
            <w:pPr>
              <w:pStyle w:val="TextLeft"/>
              <w:rPr>
                <w:kern w:val="1"/>
              </w:rPr>
            </w:pPr>
            <w:r>
              <w:rPr>
                <w:kern w:val="1"/>
              </w:rPr>
              <w:t>A decrease in net income would mean less income available to cover interest payments. Therefore, the times-interest-earned ratio would decrease.</w:t>
            </w:r>
          </w:p>
        </w:tc>
      </w:tr>
      <w:tr w:rsidR="00626C00" w:rsidTr="00940528">
        <w:trPr>
          <w:tblCellSpacing w:w="7" w:type="dxa"/>
        </w:trPr>
        <w:tc>
          <w:tcPr>
            <w:tcW w:w="450" w:type="dxa"/>
          </w:tcPr>
          <w:p w:rsidR="00626C00" w:rsidRDefault="00626C00" w:rsidP="00940528">
            <w:pPr>
              <w:pStyle w:val="NumberedPart"/>
              <w:rPr>
                <w:kern w:val="1"/>
              </w:rPr>
            </w:pPr>
          </w:p>
        </w:tc>
        <w:tc>
          <w:tcPr>
            <w:tcW w:w="1427" w:type="dxa"/>
          </w:tcPr>
          <w:p w:rsidR="00626C00" w:rsidRDefault="00626C00" w:rsidP="00940528">
            <w:pPr>
              <w:pStyle w:val="TextRight"/>
              <w:rPr>
                <w:kern w:val="1"/>
              </w:rPr>
            </w:pPr>
          </w:p>
        </w:tc>
        <w:tc>
          <w:tcPr>
            <w:tcW w:w="180" w:type="dxa"/>
            <w:vAlign w:val="bottom"/>
          </w:tcPr>
          <w:p w:rsidR="00626C00" w:rsidRDefault="00626C00" w:rsidP="00940528">
            <w:pPr>
              <w:pStyle w:val="TextRight"/>
              <w:rPr>
                <w:kern w:val="1"/>
              </w:rPr>
            </w:pPr>
          </w:p>
        </w:tc>
        <w:tc>
          <w:tcPr>
            <w:tcW w:w="7239" w:type="dxa"/>
            <w:vAlign w:val="bottom"/>
          </w:tcPr>
          <w:p w:rsidR="00626C00" w:rsidRDefault="00626C00" w:rsidP="00940528">
            <w:pPr>
              <w:pStyle w:val="TextLeft"/>
              <w:rPr>
                <w:kern w:val="1"/>
              </w:rPr>
            </w:pPr>
          </w:p>
        </w:tc>
      </w:tr>
      <w:tr w:rsidR="00626C00" w:rsidTr="00940528">
        <w:trPr>
          <w:tblCellSpacing w:w="7" w:type="dxa"/>
        </w:trPr>
        <w:tc>
          <w:tcPr>
            <w:tcW w:w="450" w:type="dxa"/>
          </w:tcPr>
          <w:p w:rsidR="00626C00" w:rsidRDefault="00626C00" w:rsidP="00940528">
            <w:pPr>
              <w:pStyle w:val="NumberedPart"/>
              <w:rPr>
                <w:kern w:val="1"/>
              </w:rPr>
            </w:pPr>
            <w:r>
              <w:rPr>
                <w:kern w:val="1"/>
              </w:rPr>
              <w:tab/>
              <w:t>5.</w:t>
            </w:r>
          </w:p>
        </w:tc>
        <w:tc>
          <w:tcPr>
            <w:tcW w:w="1427" w:type="dxa"/>
          </w:tcPr>
          <w:p w:rsidR="00626C00" w:rsidRDefault="00626C00" w:rsidP="00940528">
            <w:pPr>
              <w:pStyle w:val="TextRight"/>
              <w:rPr>
                <w:kern w:val="1"/>
              </w:rPr>
            </w:pPr>
            <w:r>
              <w:rPr>
                <w:kern w:val="1"/>
              </w:rPr>
              <w:t>Increase</w:t>
            </w:r>
          </w:p>
        </w:tc>
        <w:tc>
          <w:tcPr>
            <w:tcW w:w="180" w:type="dxa"/>
            <w:vAlign w:val="bottom"/>
          </w:tcPr>
          <w:p w:rsidR="00626C00" w:rsidRDefault="00626C00" w:rsidP="00940528">
            <w:pPr>
              <w:pStyle w:val="TextRight"/>
              <w:rPr>
                <w:kern w:val="1"/>
              </w:rPr>
            </w:pPr>
          </w:p>
        </w:tc>
        <w:tc>
          <w:tcPr>
            <w:tcW w:w="7239" w:type="dxa"/>
            <w:vAlign w:val="bottom"/>
          </w:tcPr>
          <w:p w:rsidR="00626C00" w:rsidRDefault="00626C00" w:rsidP="00940528">
            <w:pPr>
              <w:pStyle w:val="TextLeft"/>
              <w:rPr>
                <w:kern w:val="1"/>
              </w:rPr>
            </w:pPr>
            <w:r>
              <w:rPr>
                <w:kern w:val="1"/>
              </w:rPr>
              <w:t>Payment of a previously declared cash dividend will reduce both current assets and current liabilities by the same amount. An equal reduction in both current assets and current liabilities will always result in an increase in the current ratio, so long as the current assets exceed the current liabilities.</w:t>
            </w:r>
          </w:p>
        </w:tc>
      </w:tr>
      <w:tr w:rsidR="00626C00" w:rsidTr="00940528">
        <w:trPr>
          <w:tblCellSpacing w:w="7" w:type="dxa"/>
        </w:trPr>
        <w:tc>
          <w:tcPr>
            <w:tcW w:w="450" w:type="dxa"/>
          </w:tcPr>
          <w:p w:rsidR="00626C00" w:rsidRDefault="00626C00" w:rsidP="00940528">
            <w:pPr>
              <w:pStyle w:val="NumberedPart"/>
              <w:rPr>
                <w:kern w:val="1"/>
              </w:rPr>
            </w:pPr>
          </w:p>
        </w:tc>
        <w:tc>
          <w:tcPr>
            <w:tcW w:w="1427" w:type="dxa"/>
          </w:tcPr>
          <w:p w:rsidR="00626C00" w:rsidRDefault="00626C00" w:rsidP="00940528">
            <w:pPr>
              <w:pStyle w:val="TextRight"/>
              <w:rPr>
                <w:kern w:val="1"/>
              </w:rPr>
            </w:pPr>
          </w:p>
        </w:tc>
        <w:tc>
          <w:tcPr>
            <w:tcW w:w="180" w:type="dxa"/>
            <w:vAlign w:val="bottom"/>
          </w:tcPr>
          <w:p w:rsidR="00626C00" w:rsidRDefault="00626C00" w:rsidP="00940528">
            <w:pPr>
              <w:pStyle w:val="TextRight"/>
              <w:rPr>
                <w:kern w:val="1"/>
              </w:rPr>
            </w:pPr>
          </w:p>
        </w:tc>
        <w:tc>
          <w:tcPr>
            <w:tcW w:w="7239" w:type="dxa"/>
            <w:vAlign w:val="bottom"/>
          </w:tcPr>
          <w:p w:rsidR="00626C00" w:rsidRDefault="00626C00" w:rsidP="00940528">
            <w:pPr>
              <w:pStyle w:val="TextLeft"/>
              <w:rPr>
                <w:kern w:val="1"/>
              </w:rPr>
            </w:pPr>
          </w:p>
        </w:tc>
      </w:tr>
      <w:tr w:rsidR="00626C00" w:rsidTr="00940528">
        <w:trPr>
          <w:tblCellSpacing w:w="7" w:type="dxa"/>
        </w:trPr>
        <w:tc>
          <w:tcPr>
            <w:tcW w:w="450" w:type="dxa"/>
          </w:tcPr>
          <w:p w:rsidR="00626C00" w:rsidRDefault="00626C00" w:rsidP="00940528">
            <w:pPr>
              <w:pStyle w:val="NumberedPart"/>
              <w:rPr>
                <w:kern w:val="1"/>
              </w:rPr>
            </w:pPr>
            <w:r>
              <w:rPr>
                <w:kern w:val="1"/>
              </w:rPr>
              <w:tab/>
              <w:t>6.</w:t>
            </w:r>
          </w:p>
        </w:tc>
        <w:tc>
          <w:tcPr>
            <w:tcW w:w="1427" w:type="dxa"/>
          </w:tcPr>
          <w:p w:rsidR="00626C00" w:rsidRDefault="00626C00" w:rsidP="00940528">
            <w:pPr>
              <w:pStyle w:val="TextRight"/>
              <w:rPr>
                <w:kern w:val="1"/>
              </w:rPr>
            </w:pPr>
            <w:r>
              <w:rPr>
                <w:kern w:val="1"/>
              </w:rPr>
              <w:t>No Effect</w:t>
            </w:r>
          </w:p>
        </w:tc>
        <w:tc>
          <w:tcPr>
            <w:tcW w:w="180" w:type="dxa"/>
            <w:vAlign w:val="bottom"/>
          </w:tcPr>
          <w:p w:rsidR="00626C00" w:rsidRDefault="00626C00" w:rsidP="00940528">
            <w:pPr>
              <w:pStyle w:val="TextRight"/>
              <w:rPr>
                <w:kern w:val="1"/>
              </w:rPr>
            </w:pPr>
          </w:p>
        </w:tc>
        <w:tc>
          <w:tcPr>
            <w:tcW w:w="7239" w:type="dxa"/>
            <w:vAlign w:val="bottom"/>
          </w:tcPr>
          <w:p w:rsidR="00626C00" w:rsidRDefault="00626C00" w:rsidP="00940528">
            <w:pPr>
              <w:pStyle w:val="TextLeft"/>
              <w:rPr>
                <w:kern w:val="1"/>
              </w:rPr>
            </w:pPr>
            <w:r>
              <w:rPr>
                <w:kern w:val="1"/>
              </w:rPr>
              <w:t>The dividend payout ratio is a function of the dividends paid per share in relation to the earnings per share. Changes in the market price of a stock have no effect on this ratio.</w:t>
            </w:r>
          </w:p>
        </w:tc>
      </w:tr>
    </w:tbl>
    <w:p w:rsidR="00626C00" w:rsidRDefault="00626C00" w:rsidP="00626C00">
      <w:pPr>
        <w:pStyle w:val="ProblemNumber"/>
        <w:rPr>
          <w:kern w:val="1"/>
        </w:rPr>
      </w:pPr>
      <w:r>
        <w:rPr>
          <w:color w:val="auto"/>
          <w:sz w:val="24"/>
        </w:rPr>
        <w:br w:type="page"/>
      </w:r>
      <w:r>
        <w:rPr>
          <w:b/>
          <w:kern w:val="1"/>
        </w:rPr>
        <w:lastRenderedPageBreak/>
        <w:t>Problem 1</w:t>
      </w:r>
      <w:r w:rsidR="00663DFF">
        <w:rPr>
          <w:b/>
          <w:kern w:val="1"/>
        </w:rPr>
        <w:t>5</w:t>
      </w:r>
      <w:r>
        <w:rPr>
          <w:b/>
          <w:kern w:val="1"/>
        </w:rPr>
        <w:t>-1</w:t>
      </w:r>
      <w:r w:rsidR="00663DFF">
        <w:rPr>
          <w:b/>
          <w:kern w:val="1"/>
        </w:rPr>
        <w:t>3</w:t>
      </w:r>
      <w:r>
        <w:rPr>
          <w:b/>
          <w:kern w:val="1"/>
        </w:rPr>
        <w:t xml:space="preserve"> </w:t>
      </w:r>
      <w:r>
        <w:rPr>
          <w:kern w:val="1"/>
        </w:rPr>
        <w:t>(continued)</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471"/>
        <w:gridCol w:w="1274"/>
        <w:gridCol w:w="194"/>
        <w:gridCol w:w="7427"/>
      </w:tblGrid>
      <w:tr w:rsidR="00626C00" w:rsidTr="00940528">
        <w:trPr>
          <w:tblCellSpacing w:w="7" w:type="dxa"/>
        </w:trPr>
        <w:tc>
          <w:tcPr>
            <w:tcW w:w="450" w:type="dxa"/>
          </w:tcPr>
          <w:p w:rsidR="00626C00" w:rsidRDefault="00626C00" w:rsidP="00940528">
            <w:pPr>
              <w:pStyle w:val="NumberedPart"/>
              <w:rPr>
                <w:kern w:val="1"/>
              </w:rPr>
            </w:pPr>
          </w:p>
        </w:tc>
        <w:tc>
          <w:tcPr>
            <w:tcW w:w="1260" w:type="dxa"/>
          </w:tcPr>
          <w:p w:rsidR="00626C00" w:rsidRDefault="00626C00" w:rsidP="00940528">
            <w:pPr>
              <w:pStyle w:val="ColumnHead"/>
              <w:rPr>
                <w:kern w:val="1"/>
              </w:rPr>
            </w:pPr>
            <w:r>
              <w:rPr>
                <w:kern w:val="1"/>
              </w:rPr>
              <w:t>Effect on Ratio</w:t>
            </w:r>
          </w:p>
          <w:p w:rsidR="00A730A0" w:rsidRDefault="00A730A0" w:rsidP="00940528">
            <w:pPr>
              <w:pStyle w:val="ColumnHead"/>
              <w:rPr>
                <w:kern w:val="1"/>
              </w:rPr>
            </w:pPr>
          </w:p>
        </w:tc>
        <w:tc>
          <w:tcPr>
            <w:tcW w:w="180" w:type="dxa"/>
            <w:vAlign w:val="bottom"/>
          </w:tcPr>
          <w:p w:rsidR="00626C00" w:rsidRDefault="00626C00" w:rsidP="00940528">
            <w:pPr>
              <w:pStyle w:val="ColumnHead"/>
              <w:rPr>
                <w:kern w:val="1"/>
              </w:rPr>
            </w:pPr>
          </w:p>
        </w:tc>
        <w:tc>
          <w:tcPr>
            <w:tcW w:w="7406" w:type="dxa"/>
            <w:vAlign w:val="bottom"/>
          </w:tcPr>
          <w:p w:rsidR="00626C00" w:rsidRDefault="00626C00" w:rsidP="00940528">
            <w:pPr>
              <w:pStyle w:val="ColumnHead"/>
              <w:rPr>
                <w:kern w:val="1"/>
              </w:rPr>
            </w:pPr>
            <w:r>
              <w:rPr>
                <w:kern w:val="1"/>
              </w:rPr>
              <w:t>Reason for Increase, Decrease, or No Effect</w:t>
            </w:r>
          </w:p>
          <w:p w:rsidR="00A730A0" w:rsidRDefault="00A730A0" w:rsidP="00940528">
            <w:pPr>
              <w:pStyle w:val="ColumnHead"/>
              <w:rPr>
                <w:kern w:val="1"/>
              </w:rPr>
            </w:pPr>
          </w:p>
        </w:tc>
      </w:tr>
      <w:tr w:rsidR="00626C00" w:rsidTr="00940528">
        <w:trPr>
          <w:tblCellSpacing w:w="7" w:type="dxa"/>
        </w:trPr>
        <w:tc>
          <w:tcPr>
            <w:tcW w:w="450" w:type="dxa"/>
          </w:tcPr>
          <w:p w:rsidR="00626C00" w:rsidRDefault="00626C00" w:rsidP="00940528">
            <w:pPr>
              <w:pStyle w:val="NumberedPart"/>
              <w:rPr>
                <w:kern w:val="1"/>
              </w:rPr>
            </w:pPr>
            <w:r>
              <w:rPr>
                <w:kern w:val="1"/>
              </w:rPr>
              <w:tab/>
              <w:t>7.</w:t>
            </w:r>
          </w:p>
        </w:tc>
        <w:tc>
          <w:tcPr>
            <w:tcW w:w="1260" w:type="dxa"/>
          </w:tcPr>
          <w:p w:rsidR="00626C00" w:rsidRDefault="00626C00" w:rsidP="00940528">
            <w:pPr>
              <w:pStyle w:val="TextRight"/>
              <w:rPr>
                <w:kern w:val="1"/>
              </w:rPr>
            </w:pPr>
            <w:r>
              <w:rPr>
                <w:kern w:val="1"/>
              </w:rPr>
              <w:t>Increase</w:t>
            </w:r>
          </w:p>
        </w:tc>
        <w:tc>
          <w:tcPr>
            <w:tcW w:w="180" w:type="dxa"/>
            <w:vAlign w:val="bottom"/>
          </w:tcPr>
          <w:p w:rsidR="00626C00" w:rsidRDefault="00626C00" w:rsidP="00940528">
            <w:pPr>
              <w:pStyle w:val="TextRight"/>
              <w:rPr>
                <w:kern w:val="1"/>
              </w:rPr>
            </w:pPr>
          </w:p>
        </w:tc>
        <w:tc>
          <w:tcPr>
            <w:tcW w:w="7406" w:type="dxa"/>
            <w:vAlign w:val="bottom"/>
          </w:tcPr>
          <w:p w:rsidR="00626C00" w:rsidRDefault="00626C00" w:rsidP="00940528">
            <w:pPr>
              <w:pStyle w:val="TextLeft"/>
              <w:rPr>
                <w:kern w:val="1"/>
              </w:rPr>
            </w:pPr>
            <w:r>
              <w:rPr>
                <w:kern w:val="1"/>
              </w:rPr>
              <w:t>A write-off of inventory will reduce the inventory balance, thereby increasing the turnover in relation to a given level of sales.</w:t>
            </w:r>
          </w:p>
        </w:tc>
      </w:tr>
      <w:tr w:rsidR="00626C00" w:rsidTr="00940528">
        <w:trPr>
          <w:tblCellSpacing w:w="7" w:type="dxa"/>
        </w:trPr>
        <w:tc>
          <w:tcPr>
            <w:tcW w:w="450" w:type="dxa"/>
          </w:tcPr>
          <w:p w:rsidR="00626C00" w:rsidRDefault="00626C00" w:rsidP="00940528">
            <w:pPr>
              <w:pStyle w:val="NumberedPart"/>
              <w:rPr>
                <w:kern w:val="1"/>
              </w:rPr>
            </w:pPr>
          </w:p>
        </w:tc>
        <w:tc>
          <w:tcPr>
            <w:tcW w:w="1260" w:type="dxa"/>
          </w:tcPr>
          <w:p w:rsidR="00626C00" w:rsidRDefault="00626C00" w:rsidP="00940528">
            <w:pPr>
              <w:pStyle w:val="TextRight"/>
              <w:rPr>
                <w:kern w:val="1"/>
              </w:rPr>
            </w:pPr>
          </w:p>
        </w:tc>
        <w:tc>
          <w:tcPr>
            <w:tcW w:w="180" w:type="dxa"/>
            <w:vAlign w:val="bottom"/>
          </w:tcPr>
          <w:p w:rsidR="00626C00" w:rsidRDefault="00626C00" w:rsidP="00940528">
            <w:pPr>
              <w:pStyle w:val="TextRight"/>
              <w:rPr>
                <w:kern w:val="1"/>
              </w:rPr>
            </w:pPr>
          </w:p>
        </w:tc>
        <w:tc>
          <w:tcPr>
            <w:tcW w:w="7406" w:type="dxa"/>
            <w:vAlign w:val="bottom"/>
          </w:tcPr>
          <w:p w:rsidR="00626C00" w:rsidRDefault="00626C00" w:rsidP="00940528">
            <w:pPr>
              <w:pStyle w:val="TextLeft"/>
              <w:rPr>
                <w:kern w:val="1"/>
              </w:rPr>
            </w:pPr>
          </w:p>
        </w:tc>
      </w:tr>
      <w:tr w:rsidR="00626C00" w:rsidTr="00940528">
        <w:trPr>
          <w:tblCellSpacing w:w="7" w:type="dxa"/>
        </w:trPr>
        <w:tc>
          <w:tcPr>
            <w:tcW w:w="450" w:type="dxa"/>
          </w:tcPr>
          <w:p w:rsidR="00626C00" w:rsidRDefault="00626C00" w:rsidP="00940528">
            <w:pPr>
              <w:pStyle w:val="NumberedPart"/>
              <w:rPr>
                <w:kern w:val="1"/>
              </w:rPr>
            </w:pPr>
            <w:r>
              <w:rPr>
                <w:kern w:val="1"/>
              </w:rPr>
              <w:tab/>
              <w:t>8.</w:t>
            </w:r>
          </w:p>
        </w:tc>
        <w:tc>
          <w:tcPr>
            <w:tcW w:w="1260" w:type="dxa"/>
          </w:tcPr>
          <w:p w:rsidR="00626C00" w:rsidRDefault="00626C00" w:rsidP="00940528">
            <w:pPr>
              <w:pStyle w:val="TextRight"/>
              <w:rPr>
                <w:kern w:val="1"/>
              </w:rPr>
            </w:pPr>
            <w:r>
              <w:rPr>
                <w:kern w:val="1"/>
              </w:rPr>
              <w:t>Decrease</w:t>
            </w:r>
          </w:p>
        </w:tc>
        <w:tc>
          <w:tcPr>
            <w:tcW w:w="180" w:type="dxa"/>
            <w:vAlign w:val="bottom"/>
          </w:tcPr>
          <w:p w:rsidR="00626C00" w:rsidRDefault="00626C00" w:rsidP="00940528">
            <w:pPr>
              <w:pStyle w:val="TextRight"/>
              <w:rPr>
                <w:kern w:val="1"/>
              </w:rPr>
            </w:pPr>
          </w:p>
        </w:tc>
        <w:tc>
          <w:tcPr>
            <w:tcW w:w="7406" w:type="dxa"/>
            <w:vAlign w:val="bottom"/>
          </w:tcPr>
          <w:p w:rsidR="00626C00" w:rsidRDefault="00626C00" w:rsidP="00940528">
            <w:pPr>
              <w:pStyle w:val="TextLeft"/>
              <w:rPr>
                <w:kern w:val="1"/>
              </w:rPr>
            </w:pPr>
            <w:r>
              <w:rPr>
                <w:kern w:val="1"/>
              </w:rPr>
              <w:t>Sale of inventory at a profit will increase the assets of a company. The increase in assets will be reflected in an increase in retained earnings, which is part of stockholders’ equity. An increase in stockholders’ equity will result in a decrease in the ratio of assets provided by creditors as compared to assets provided by owners.</w:t>
            </w:r>
          </w:p>
        </w:tc>
      </w:tr>
      <w:tr w:rsidR="00626C00" w:rsidTr="00940528">
        <w:trPr>
          <w:tblCellSpacing w:w="7" w:type="dxa"/>
        </w:trPr>
        <w:tc>
          <w:tcPr>
            <w:tcW w:w="450" w:type="dxa"/>
          </w:tcPr>
          <w:p w:rsidR="00626C00" w:rsidRDefault="00626C00" w:rsidP="00940528">
            <w:pPr>
              <w:pStyle w:val="NumberedPart"/>
              <w:rPr>
                <w:kern w:val="1"/>
              </w:rPr>
            </w:pPr>
          </w:p>
        </w:tc>
        <w:tc>
          <w:tcPr>
            <w:tcW w:w="1260" w:type="dxa"/>
          </w:tcPr>
          <w:p w:rsidR="00626C00" w:rsidRDefault="00626C00" w:rsidP="00940528">
            <w:pPr>
              <w:pStyle w:val="TextRight"/>
              <w:rPr>
                <w:kern w:val="1"/>
              </w:rPr>
            </w:pPr>
          </w:p>
        </w:tc>
        <w:tc>
          <w:tcPr>
            <w:tcW w:w="180" w:type="dxa"/>
            <w:vAlign w:val="bottom"/>
          </w:tcPr>
          <w:p w:rsidR="00626C00" w:rsidRDefault="00626C00" w:rsidP="00940528">
            <w:pPr>
              <w:pStyle w:val="TextRight"/>
              <w:rPr>
                <w:kern w:val="1"/>
              </w:rPr>
            </w:pPr>
          </w:p>
        </w:tc>
        <w:tc>
          <w:tcPr>
            <w:tcW w:w="7406" w:type="dxa"/>
            <w:vAlign w:val="bottom"/>
          </w:tcPr>
          <w:p w:rsidR="00626C00" w:rsidRDefault="00626C00" w:rsidP="00940528">
            <w:pPr>
              <w:pStyle w:val="TextLeft"/>
              <w:rPr>
                <w:kern w:val="1"/>
              </w:rPr>
            </w:pPr>
          </w:p>
        </w:tc>
      </w:tr>
      <w:tr w:rsidR="00626C00" w:rsidTr="00940528">
        <w:trPr>
          <w:tblCellSpacing w:w="7" w:type="dxa"/>
        </w:trPr>
        <w:tc>
          <w:tcPr>
            <w:tcW w:w="450" w:type="dxa"/>
          </w:tcPr>
          <w:p w:rsidR="00626C00" w:rsidRDefault="00626C00" w:rsidP="00940528">
            <w:pPr>
              <w:pStyle w:val="NumberedPart"/>
              <w:rPr>
                <w:kern w:val="1"/>
              </w:rPr>
            </w:pPr>
            <w:r>
              <w:rPr>
                <w:kern w:val="1"/>
              </w:rPr>
              <w:tab/>
              <w:t>9.</w:t>
            </w:r>
          </w:p>
        </w:tc>
        <w:tc>
          <w:tcPr>
            <w:tcW w:w="1260" w:type="dxa"/>
          </w:tcPr>
          <w:p w:rsidR="00626C00" w:rsidRDefault="00626C00" w:rsidP="00940528">
            <w:pPr>
              <w:pStyle w:val="TextRight"/>
              <w:rPr>
                <w:kern w:val="1"/>
              </w:rPr>
            </w:pPr>
            <w:r>
              <w:rPr>
                <w:kern w:val="1"/>
              </w:rPr>
              <w:t>Decrease</w:t>
            </w:r>
          </w:p>
        </w:tc>
        <w:tc>
          <w:tcPr>
            <w:tcW w:w="180" w:type="dxa"/>
            <w:vAlign w:val="bottom"/>
          </w:tcPr>
          <w:p w:rsidR="00626C00" w:rsidRDefault="00626C00" w:rsidP="00940528">
            <w:pPr>
              <w:pStyle w:val="TextRight"/>
              <w:rPr>
                <w:kern w:val="1"/>
              </w:rPr>
            </w:pPr>
          </w:p>
        </w:tc>
        <w:tc>
          <w:tcPr>
            <w:tcW w:w="7406" w:type="dxa"/>
            <w:vAlign w:val="bottom"/>
          </w:tcPr>
          <w:p w:rsidR="00626C00" w:rsidRDefault="00626C00" w:rsidP="00940528">
            <w:pPr>
              <w:pStyle w:val="TextLeft"/>
              <w:rPr>
                <w:kern w:val="1"/>
              </w:rPr>
            </w:pPr>
            <w:r>
              <w:rPr>
                <w:kern w:val="1"/>
              </w:rPr>
              <w:t>Extended credit terms for customers means that customers on the average will be taking longer to pay their bills. As a result, the accounts receivable will “turn over,” or be collected, less frequently during a given year.</w:t>
            </w:r>
          </w:p>
        </w:tc>
      </w:tr>
      <w:tr w:rsidR="00626C00" w:rsidTr="00940528">
        <w:trPr>
          <w:tblCellSpacing w:w="7" w:type="dxa"/>
        </w:trPr>
        <w:tc>
          <w:tcPr>
            <w:tcW w:w="450" w:type="dxa"/>
          </w:tcPr>
          <w:p w:rsidR="00626C00" w:rsidRDefault="00626C00" w:rsidP="00940528">
            <w:pPr>
              <w:pStyle w:val="NumberedPart"/>
              <w:rPr>
                <w:kern w:val="1"/>
              </w:rPr>
            </w:pPr>
          </w:p>
        </w:tc>
        <w:tc>
          <w:tcPr>
            <w:tcW w:w="1260" w:type="dxa"/>
          </w:tcPr>
          <w:p w:rsidR="00626C00" w:rsidRDefault="00626C00" w:rsidP="00940528">
            <w:pPr>
              <w:pStyle w:val="TextRight"/>
              <w:rPr>
                <w:kern w:val="1"/>
              </w:rPr>
            </w:pPr>
          </w:p>
        </w:tc>
        <w:tc>
          <w:tcPr>
            <w:tcW w:w="180" w:type="dxa"/>
            <w:vAlign w:val="bottom"/>
          </w:tcPr>
          <w:p w:rsidR="00626C00" w:rsidRDefault="00626C00" w:rsidP="00940528">
            <w:pPr>
              <w:pStyle w:val="TextRight"/>
              <w:rPr>
                <w:kern w:val="1"/>
              </w:rPr>
            </w:pPr>
          </w:p>
        </w:tc>
        <w:tc>
          <w:tcPr>
            <w:tcW w:w="7406" w:type="dxa"/>
            <w:vAlign w:val="bottom"/>
          </w:tcPr>
          <w:p w:rsidR="00626C00" w:rsidRDefault="00626C00" w:rsidP="00940528">
            <w:pPr>
              <w:pStyle w:val="TextLeft"/>
              <w:rPr>
                <w:kern w:val="1"/>
              </w:rPr>
            </w:pPr>
          </w:p>
        </w:tc>
      </w:tr>
      <w:tr w:rsidR="00626C00" w:rsidTr="00940528">
        <w:trPr>
          <w:tblCellSpacing w:w="7" w:type="dxa"/>
        </w:trPr>
        <w:tc>
          <w:tcPr>
            <w:tcW w:w="450" w:type="dxa"/>
          </w:tcPr>
          <w:p w:rsidR="00626C00" w:rsidRDefault="00626C00" w:rsidP="00940528">
            <w:pPr>
              <w:pStyle w:val="NumberedPart"/>
              <w:rPr>
                <w:kern w:val="1"/>
              </w:rPr>
            </w:pPr>
            <w:r>
              <w:rPr>
                <w:kern w:val="1"/>
              </w:rPr>
              <w:tab/>
              <w:t>10.</w:t>
            </w:r>
          </w:p>
        </w:tc>
        <w:tc>
          <w:tcPr>
            <w:tcW w:w="1260" w:type="dxa"/>
          </w:tcPr>
          <w:p w:rsidR="00626C00" w:rsidRDefault="00626C00" w:rsidP="00940528">
            <w:pPr>
              <w:pStyle w:val="TextRight"/>
              <w:rPr>
                <w:kern w:val="1"/>
              </w:rPr>
            </w:pPr>
            <w:r>
              <w:rPr>
                <w:kern w:val="1"/>
              </w:rPr>
              <w:t>Decrease</w:t>
            </w:r>
          </w:p>
        </w:tc>
        <w:tc>
          <w:tcPr>
            <w:tcW w:w="180" w:type="dxa"/>
            <w:vAlign w:val="bottom"/>
          </w:tcPr>
          <w:p w:rsidR="00626C00" w:rsidRDefault="00626C00" w:rsidP="00940528">
            <w:pPr>
              <w:pStyle w:val="TextRight"/>
              <w:rPr>
                <w:kern w:val="1"/>
              </w:rPr>
            </w:pPr>
          </w:p>
        </w:tc>
        <w:tc>
          <w:tcPr>
            <w:tcW w:w="7406" w:type="dxa"/>
            <w:vAlign w:val="bottom"/>
          </w:tcPr>
          <w:p w:rsidR="00626C00" w:rsidRDefault="00626C00" w:rsidP="00940528">
            <w:pPr>
              <w:pStyle w:val="TextLeft"/>
              <w:rPr>
                <w:kern w:val="1"/>
              </w:rPr>
            </w:pPr>
            <w:r>
              <w:rPr>
                <w:kern w:val="1"/>
              </w:rPr>
              <w:t>A common stock dividend will result in a greater number of shares outstanding, with no change in the underlying assets. The result will be a decrease in the book value per share.</w:t>
            </w:r>
          </w:p>
        </w:tc>
      </w:tr>
      <w:tr w:rsidR="00626C00" w:rsidTr="00940528">
        <w:trPr>
          <w:tblCellSpacing w:w="7" w:type="dxa"/>
        </w:trPr>
        <w:tc>
          <w:tcPr>
            <w:tcW w:w="450" w:type="dxa"/>
          </w:tcPr>
          <w:p w:rsidR="00626C00" w:rsidRDefault="00626C00" w:rsidP="00940528">
            <w:pPr>
              <w:pStyle w:val="NumberedPart"/>
              <w:rPr>
                <w:kern w:val="1"/>
              </w:rPr>
            </w:pPr>
          </w:p>
        </w:tc>
        <w:tc>
          <w:tcPr>
            <w:tcW w:w="1260" w:type="dxa"/>
          </w:tcPr>
          <w:p w:rsidR="00626C00" w:rsidRDefault="00626C00" w:rsidP="00940528">
            <w:pPr>
              <w:pStyle w:val="TextRight"/>
              <w:rPr>
                <w:kern w:val="1"/>
              </w:rPr>
            </w:pPr>
          </w:p>
        </w:tc>
        <w:tc>
          <w:tcPr>
            <w:tcW w:w="180" w:type="dxa"/>
            <w:vAlign w:val="bottom"/>
          </w:tcPr>
          <w:p w:rsidR="00626C00" w:rsidRDefault="00626C00" w:rsidP="00940528">
            <w:pPr>
              <w:pStyle w:val="TextRight"/>
              <w:rPr>
                <w:kern w:val="1"/>
              </w:rPr>
            </w:pPr>
          </w:p>
        </w:tc>
        <w:tc>
          <w:tcPr>
            <w:tcW w:w="7406" w:type="dxa"/>
            <w:vAlign w:val="bottom"/>
          </w:tcPr>
          <w:p w:rsidR="00626C00" w:rsidRDefault="00626C00" w:rsidP="00940528">
            <w:pPr>
              <w:pStyle w:val="TextLeft"/>
              <w:rPr>
                <w:kern w:val="1"/>
              </w:rPr>
            </w:pPr>
          </w:p>
        </w:tc>
      </w:tr>
      <w:tr w:rsidR="00626C00" w:rsidTr="00940528">
        <w:trPr>
          <w:tblCellSpacing w:w="7" w:type="dxa"/>
        </w:trPr>
        <w:tc>
          <w:tcPr>
            <w:tcW w:w="450" w:type="dxa"/>
          </w:tcPr>
          <w:p w:rsidR="00626C00" w:rsidRDefault="00626C00" w:rsidP="00940528">
            <w:pPr>
              <w:pStyle w:val="NumberedPart"/>
              <w:rPr>
                <w:kern w:val="1"/>
              </w:rPr>
            </w:pPr>
            <w:r>
              <w:rPr>
                <w:kern w:val="1"/>
              </w:rPr>
              <w:tab/>
              <w:t>11.</w:t>
            </w:r>
          </w:p>
        </w:tc>
        <w:tc>
          <w:tcPr>
            <w:tcW w:w="1260" w:type="dxa"/>
          </w:tcPr>
          <w:p w:rsidR="00626C00" w:rsidRDefault="00626C00" w:rsidP="00940528">
            <w:pPr>
              <w:pStyle w:val="TextRight"/>
              <w:rPr>
                <w:kern w:val="1"/>
              </w:rPr>
            </w:pPr>
            <w:r>
              <w:rPr>
                <w:kern w:val="1"/>
              </w:rPr>
              <w:t>No Effect</w:t>
            </w:r>
          </w:p>
        </w:tc>
        <w:tc>
          <w:tcPr>
            <w:tcW w:w="180" w:type="dxa"/>
            <w:vAlign w:val="bottom"/>
          </w:tcPr>
          <w:p w:rsidR="00626C00" w:rsidRDefault="00626C00" w:rsidP="00940528">
            <w:pPr>
              <w:pStyle w:val="TextRight"/>
              <w:rPr>
                <w:kern w:val="1"/>
              </w:rPr>
            </w:pPr>
          </w:p>
        </w:tc>
        <w:tc>
          <w:tcPr>
            <w:tcW w:w="7406" w:type="dxa"/>
            <w:vAlign w:val="bottom"/>
          </w:tcPr>
          <w:p w:rsidR="00626C00" w:rsidRDefault="00626C00" w:rsidP="00940528">
            <w:pPr>
              <w:pStyle w:val="TextLeft"/>
              <w:rPr>
                <w:kern w:val="1"/>
              </w:rPr>
            </w:pPr>
            <w:r>
              <w:rPr>
                <w:kern w:val="1"/>
              </w:rPr>
              <w:t>Book value per share is dependent on historical costs of already completed transactions as reflected on a company’s balance sheet. It is not affected by current market prices for the company’s stock.</w:t>
            </w:r>
          </w:p>
        </w:tc>
      </w:tr>
      <w:tr w:rsidR="00626C00" w:rsidTr="00940528">
        <w:trPr>
          <w:tblCellSpacing w:w="7" w:type="dxa"/>
        </w:trPr>
        <w:tc>
          <w:tcPr>
            <w:tcW w:w="450" w:type="dxa"/>
          </w:tcPr>
          <w:p w:rsidR="00626C00" w:rsidRDefault="00626C00" w:rsidP="00940528">
            <w:pPr>
              <w:pStyle w:val="NumberedPart"/>
              <w:rPr>
                <w:kern w:val="1"/>
              </w:rPr>
            </w:pPr>
          </w:p>
        </w:tc>
        <w:tc>
          <w:tcPr>
            <w:tcW w:w="1260" w:type="dxa"/>
          </w:tcPr>
          <w:p w:rsidR="00626C00" w:rsidRDefault="00626C00" w:rsidP="00940528">
            <w:pPr>
              <w:pStyle w:val="TextRight"/>
              <w:rPr>
                <w:kern w:val="1"/>
              </w:rPr>
            </w:pPr>
          </w:p>
        </w:tc>
        <w:tc>
          <w:tcPr>
            <w:tcW w:w="180" w:type="dxa"/>
            <w:vAlign w:val="bottom"/>
          </w:tcPr>
          <w:p w:rsidR="00626C00" w:rsidRDefault="00626C00" w:rsidP="00940528">
            <w:pPr>
              <w:pStyle w:val="TextRight"/>
              <w:rPr>
                <w:kern w:val="1"/>
              </w:rPr>
            </w:pPr>
          </w:p>
        </w:tc>
        <w:tc>
          <w:tcPr>
            <w:tcW w:w="7406" w:type="dxa"/>
            <w:vAlign w:val="bottom"/>
          </w:tcPr>
          <w:p w:rsidR="00626C00" w:rsidRDefault="00626C00" w:rsidP="00940528">
            <w:pPr>
              <w:pStyle w:val="TextLeft"/>
              <w:rPr>
                <w:kern w:val="1"/>
              </w:rPr>
            </w:pPr>
          </w:p>
        </w:tc>
      </w:tr>
      <w:tr w:rsidR="00626C00" w:rsidTr="00940528">
        <w:trPr>
          <w:tblCellSpacing w:w="7" w:type="dxa"/>
        </w:trPr>
        <w:tc>
          <w:tcPr>
            <w:tcW w:w="450" w:type="dxa"/>
          </w:tcPr>
          <w:p w:rsidR="00626C00" w:rsidRDefault="00626C00" w:rsidP="00940528">
            <w:pPr>
              <w:pStyle w:val="NumberedPart"/>
              <w:rPr>
                <w:kern w:val="1"/>
              </w:rPr>
            </w:pPr>
            <w:r>
              <w:rPr>
                <w:kern w:val="1"/>
              </w:rPr>
              <w:tab/>
              <w:t>12.</w:t>
            </w:r>
          </w:p>
        </w:tc>
        <w:tc>
          <w:tcPr>
            <w:tcW w:w="1260" w:type="dxa"/>
          </w:tcPr>
          <w:p w:rsidR="00626C00" w:rsidRDefault="00626C00" w:rsidP="00940528">
            <w:pPr>
              <w:pStyle w:val="TextRight"/>
              <w:rPr>
                <w:kern w:val="1"/>
              </w:rPr>
            </w:pPr>
            <w:r>
              <w:rPr>
                <w:kern w:val="1"/>
              </w:rPr>
              <w:t>No Effect</w:t>
            </w:r>
          </w:p>
        </w:tc>
        <w:tc>
          <w:tcPr>
            <w:tcW w:w="180" w:type="dxa"/>
            <w:vAlign w:val="bottom"/>
          </w:tcPr>
          <w:p w:rsidR="00626C00" w:rsidRDefault="00626C00" w:rsidP="00940528">
            <w:pPr>
              <w:pStyle w:val="TextRight"/>
              <w:rPr>
                <w:kern w:val="1"/>
              </w:rPr>
            </w:pPr>
          </w:p>
        </w:tc>
        <w:tc>
          <w:tcPr>
            <w:tcW w:w="7406" w:type="dxa"/>
            <w:vAlign w:val="bottom"/>
          </w:tcPr>
          <w:p w:rsidR="00626C00" w:rsidRDefault="00626C00" w:rsidP="00940528">
            <w:pPr>
              <w:pStyle w:val="TextLeft"/>
              <w:rPr>
                <w:kern w:val="1"/>
              </w:rPr>
            </w:pPr>
            <w:r>
              <w:rPr>
                <w:kern w:val="1"/>
              </w:rPr>
              <w:t>Payments on account reduce cash and accounts payable by equal amounts; thus, the net amount of working capital is not affected.</w:t>
            </w:r>
          </w:p>
        </w:tc>
      </w:tr>
      <w:tr w:rsidR="00626C00" w:rsidTr="00940528">
        <w:trPr>
          <w:tblCellSpacing w:w="7" w:type="dxa"/>
        </w:trPr>
        <w:tc>
          <w:tcPr>
            <w:tcW w:w="450" w:type="dxa"/>
          </w:tcPr>
          <w:p w:rsidR="00626C00" w:rsidRDefault="00626C00" w:rsidP="00940528">
            <w:pPr>
              <w:pStyle w:val="NumberedPart"/>
              <w:rPr>
                <w:kern w:val="1"/>
              </w:rPr>
            </w:pPr>
          </w:p>
        </w:tc>
        <w:tc>
          <w:tcPr>
            <w:tcW w:w="1260" w:type="dxa"/>
          </w:tcPr>
          <w:p w:rsidR="00626C00" w:rsidRDefault="00626C00" w:rsidP="00940528">
            <w:pPr>
              <w:pStyle w:val="TextRight"/>
              <w:rPr>
                <w:kern w:val="1"/>
              </w:rPr>
            </w:pPr>
          </w:p>
        </w:tc>
        <w:tc>
          <w:tcPr>
            <w:tcW w:w="180" w:type="dxa"/>
            <w:vAlign w:val="bottom"/>
          </w:tcPr>
          <w:p w:rsidR="00626C00" w:rsidRDefault="00626C00" w:rsidP="00940528">
            <w:pPr>
              <w:pStyle w:val="TextRight"/>
              <w:rPr>
                <w:kern w:val="1"/>
              </w:rPr>
            </w:pPr>
          </w:p>
        </w:tc>
        <w:tc>
          <w:tcPr>
            <w:tcW w:w="7406" w:type="dxa"/>
            <w:vAlign w:val="bottom"/>
          </w:tcPr>
          <w:p w:rsidR="00626C00" w:rsidRDefault="00626C00" w:rsidP="00940528">
            <w:pPr>
              <w:pStyle w:val="TextLeft"/>
              <w:rPr>
                <w:kern w:val="1"/>
              </w:rPr>
            </w:pPr>
          </w:p>
        </w:tc>
      </w:tr>
      <w:tr w:rsidR="00626C00" w:rsidTr="00940528">
        <w:trPr>
          <w:tblCellSpacing w:w="7" w:type="dxa"/>
        </w:trPr>
        <w:tc>
          <w:tcPr>
            <w:tcW w:w="450" w:type="dxa"/>
          </w:tcPr>
          <w:p w:rsidR="00626C00" w:rsidRDefault="00626C00" w:rsidP="00940528">
            <w:pPr>
              <w:pStyle w:val="NumberedPart"/>
              <w:rPr>
                <w:kern w:val="1"/>
              </w:rPr>
            </w:pPr>
            <w:r>
              <w:rPr>
                <w:kern w:val="1"/>
              </w:rPr>
              <w:tab/>
              <w:t>13.</w:t>
            </w:r>
          </w:p>
        </w:tc>
        <w:tc>
          <w:tcPr>
            <w:tcW w:w="1260" w:type="dxa"/>
          </w:tcPr>
          <w:p w:rsidR="00626C00" w:rsidRDefault="00626C00" w:rsidP="00940528">
            <w:pPr>
              <w:pStyle w:val="TextRight"/>
              <w:rPr>
                <w:kern w:val="1"/>
              </w:rPr>
            </w:pPr>
            <w:r>
              <w:rPr>
                <w:kern w:val="1"/>
              </w:rPr>
              <w:t>Decrease</w:t>
            </w:r>
          </w:p>
        </w:tc>
        <w:tc>
          <w:tcPr>
            <w:tcW w:w="180" w:type="dxa"/>
            <w:vAlign w:val="bottom"/>
          </w:tcPr>
          <w:p w:rsidR="00626C00" w:rsidRDefault="00626C00" w:rsidP="00940528">
            <w:pPr>
              <w:pStyle w:val="TextRight"/>
              <w:rPr>
                <w:kern w:val="1"/>
              </w:rPr>
            </w:pPr>
          </w:p>
        </w:tc>
        <w:tc>
          <w:tcPr>
            <w:tcW w:w="7406" w:type="dxa"/>
            <w:vAlign w:val="bottom"/>
          </w:tcPr>
          <w:p w:rsidR="00626C00" w:rsidRDefault="00626C00" w:rsidP="00940528">
            <w:pPr>
              <w:pStyle w:val="TextLeft"/>
              <w:rPr>
                <w:kern w:val="1"/>
              </w:rPr>
            </w:pPr>
            <w:r>
              <w:rPr>
                <w:kern w:val="1"/>
              </w:rPr>
              <w:t>The stock dividend will increase the number of common shares outstanding, thereby reducing the earnings per share.</w:t>
            </w:r>
          </w:p>
        </w:tc>
      </w:tr>
    </w:tbl>
    <w:p w:rsidR="00626C00" w:rsidRDefault="00626C00" w:rsidP="00626C00">
      <w:pPr>
        <w:pStyle w:val="ProblemNumber"/>
        <w:rPr>
          <w:kern w:val="1"/>
        </w:rPr>
      </w:pPr>
      <w:r>
        <w:rPr>
          <w:color w:val="auto"/>
          <w:sz w:val="24"/>
        </w:rPr>
        <w:br w:type="page"/>
      </w:r>
      <w:r>
        <w:rPr>
          <w:b/>
          <w:kern w:val="1"/>
        </w:rPr>
        <w:lastRenderedPageBreak/>
        <w:t>Problem 1</w:t>
      </w:r>
      <w:r w:rsidR="00663DFF">
        <w:rPr>
          <w:b/>
          <w:kern w:val="1"/>
        </w:rPr>
        <w:t>5</w:t>
      </w:r>
      <w:r>
        <w:rPr>
          <w:b/>
          <w:kern w:val="1"/>
        </w:rPr>
        <w:t>-1</w:t>
      </w:r>
      <w:r w:rsidR="00663DFF">
        <w:rPr>
          <w:b/>
          <w:kern w:val="1"/>
        </w:rPr>
        <w:t>3</w:t>
      </w:r>
      <w:r>
        <w:rPr>
          <w:b/>
          <w:kern w:val="1"/>
        </w:rPr>
        <w:t xml:space="preserve"> </w:t>
      </w:r>
      <w:r>
        <w:rPr>
          <w:kern w:val="1"/>
        </w:rPr>
        <w:t>(continued)</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471"/>
        <w:gridCol w:w="1274"/>
        <w:gridCol w:w="194"/>
        <w:gridCol w:w="7427"/>
      </w:tblGrid>
      <w:tr w:rsidR="00626C00" w:rsidTr="00940528">
        <w:trPr>
          <w:tblCellSpacing w:w="7" w:type="dxa"/>
        </w:trPr>
        <w:tc>
          <w:tcPr>
            <w:tcW w:w="450" w:type="dxa"/>
          </w:tcPr>
          <w:p w:rsidR="00626C00" w:rsidRDefault="00626C00" w:rsidP="00940528">
            <w:pPr>
              <w:pStyle w:val="NumberedPart"/>
              <w:rPr>
                <w:kern w:val="1"/>
              </w:rPr>
            </w:pPr>
          </w:p>
        </w:tc>
        <w:tc>
          <w:tcPr>
            <w:tcW w:w="1260" w:type="dxa"/>
          </w:tcPr>
          <w:p w:rsidR="00626C00" w:rsidRDefault="00626C00" w:rsidP="00940528">
            <w:pPr>
              <w:pStyle w:val="ColumnHead"/>
              <w:rPr>
                <w:kern w:val="1"/>
              </w:rPr>
            </w:pPr>
            <w:r>
              <w:rPr>
                <w:kern w:val="1"/>
              </w:rPr>
              <w:t>Effect on Ratio</w:t>
            </w:r>
          </w:p>
          <w:p w:rsidR="00A730A0" w:rsidRDefault="00A730A0" w:rsidP="00940528">
            <w:pPr>
              <w:pStyle w:val="ColumnHead"/>
              <w:rPr>
                <w:kern w:val="1"/>
              </w:rPr>
            </w:pPr>
          </w:p>
        </w:tc>
        <w:tc>
          <w:tcPr>
            <w:tcW w:w="180" w:type="dxa"/>
            <w:vAlign w:val="bottom"/>
          </w:tcPr>
          <w:p w:rsidR="00626C00" w:rsidRDefault="00626C00" w:rsidP="00940528">
            <w:pPr>
              <w:pStyle w:val="ColumnHead"/>
              <w:rPr>
                <w:kern w:val="1"/>
              </w:rPr>
            </w:pPr>
          </w:p>
        </w:tc>
        <w:tc>
          <w:tcPr>
            <w:tcW w:w="7406" w:type="dxa"/>
            <w:vAlign w:val="bottom"/>
          </w:tcPr>
          <w:p w:rsidR="00626C00" w:rsidRDefault="00626C00" w:rsidP="00940528">
            <w:pPr>
              <w:pStyle w:val="ColumnHead"/>
              <w:rPr>
                <w:kern w:val="1"/>
              </w:rPr>
            </w:pPr>
          </w:p>
          <w:p w:rsidR="00626C00" w:rsidRDefault="00626C00" w:rsidP="00940528">
            <w:pPr>
              <w:pStyle w:val="ColumnHead"/>
              <w:rPr>
                <w:kern w:val="1"/>
              </w:rPr>
            </w:pPr>
            <w:r>
              <w:rPr>
                <w:kern w:val="1"/>
              </w:rPr>
              <w:t>Reason for Increase, Decrease, or No Effect</w:t>
            </w:r>
          </w:p>
          <w:p w:rsidR="00A730A0" w:rsidRDefault="00A730A0" w:rsidP="00940528">
            <w:pPr>
              <w:pStyle w:val="ColumnHead"/>
              <w:rPr>
                <w:kern w:val="1"/>
              </w:rPr>
            </w:pPr>
          </w:p>
        </w:tc>
      </w:tr>
      <w:tr w:rsidR="00626C00" w:rsidTr="00940528">
        <w:trPr>
          <w:tblCellSpacing w:w="7" w:type="dxa"/>
        </w:trPr>
        <w:tc>
          <w:tcPr>
            <w:tcW w:w="450" w:type="dxa"/>
          </w:tcPr>
          <w:p w:rsidR="00626C00" w:rsidRDefault="00626C00" w:rsidP="00940528">
            <w:pPr>
              <w:pStyle w:val="NumberedPart"/>
              <w:rPr>
                <w:kern w:val="1"/>
              </w:rPr>
            </w:pPr>
            <w:r>
              <w:rPr>
                <w:kern w:val="1"/>
              </w:rPr>
              <w:tab/>
              <w:t>14.</w:t>
            </w:r>
          </w:p>
        </w:tc>
        <w:tc>
          <w:tcPr>
            <w:tcW w:w="1260" w:type="dxa"/>
          </w:tcPr>
          <w:p w:rsidR="00626C00" w:rsidRDefault="00626C00" w:rsidP="00940528">
            <w:pPr>
              <w:pStyle w:val="TextRight"/>
              <w:rPr>
                <w:kern w:val="1"/>
              </w:rPr>
            </w:pPr>
            <w:r>
              <w:rPr>
                <w:kern w:val="1"/>
              </w:rPr>
              <w:t>Decrease</w:t>
            </w:r>
          </w:p>
        </w:tc>
        <w:tc>
          <w:tcPr>
            <w:tcW w:w="180" w:type="dxa"/>
            <w:vAlign w:val="bottom"/>
          </w:tcPr>
          <w:p w:rsidR="00626C00" w:rsidRDefault="00626C00" w:rsidP="00940528">
            <w:pPr>
              <w:pStyle w:val="TextRight"/>
              <w:rPr>
                <w:kern w:val="1"/>
              </w:rPr>
            </w:pPr>
          </w:p>
        </w:tc>
        <w:tc>
          <w:tcPr>
            <w:tcW w:w="7406" w:type="dxa"/>
            <w:vAlign w:val="bottom"/>
          </w:tcPr>
          <w:p w:rsidR="00626C00" w:rsidRDefault="00626C00" w:rsidP="00940528">
            <w:pPr>
              <w:pStyle w:val="TextLeft"/>
              <w:rPr>
                <w:kern w:val="1"/>
              </w:rPr>
            </w:pPr>
            <w:r>
              <w:rPr>
                <w:kern w:val="1"/>
              </w:rPr>
              <w:t>Payments to creditors will reduce the total liabilities of a company, thereby decreasing the ratio of total debt to total equity.</w:t>
            </w:r>
          </w:p>
        </w:tc>
      </w:tr>
      <w:tr w:rsidR="00626C00" w:rsidTr="00940528">
        <w:trPr>
          <w:tblCellSpacing w:w="7" w:type="dxa"/>
        </w:trPr>
        <w:tc>
          <w:tcPr>
            <w:tcW w:w="450" w:type="dxa"/>
          </w:tcPr>
          <w:p w:rsidR="00626C00" w:rsidRDefault="00626C00" w:rsidP="00940528">
            <w:pPr>
              <w:pStyle w:val="NumberedPart"/>
              <w:rPr>
                <w:kern w:val="1"/>
              </w:rPr>
            </w:pPr>
          </w:p>
        </w:tc>
        <w:tc>
          <w:tcPr>
            <w:tcW w:w="1260" w:type="dxa"/>
          </w:tcPr>
          <w:p w:rsidR="00626C00" w:rsidRDefault="00626C00" w:rsidP="00940528">
            <w:pPr>
              <w:pStyle w:val="TextRight"/>
              <w:rPr>
                <w:kern w:val="1"/>
              </w:rPr>
            </w:pPr>
          </w:p>
        </w:tc>
        <w:tc>
          <w:tcPr>
            <w:tcW w:w="180" w:type="dxa"/>
            <w:vAlign w:val="bottom"/>
          </w:tcPr>
          <w:p w:rsidR="00626C00" w:rsidRDefault="00626C00" w:rsidP="00940528">
            <w:pPr>
              <w:pStyle w:val="TextRight"/>
              <w:rPr>
                <w:kern w:val="1"/>
              </w:rPr>
            </w:pPr>
          </w:p>
        </w:tc>
        <w:tc>
          <w:tcPr>
            <w:tcW w:w="7406" w:type="dxa"/>
            <w:vAlign w:val="bottom"/>
          </w:tcPr>
          <w:p w:rsidR="00626C00" w:rsidRDefault="00626C00" w:rsidP="00940528">
            <w:pPr>
              <w:pStyle w:val="TextLeft"/>
              <w:rPr>
                <w:kern w:val="1"/>
              </w:rPr>
            </w:pPr>
          </w:p>
        </w:tc>
      </w:tr>
      <w:tr w:rsidR="00626C00" w:rsidTr="00940528">
        <w:trPr>
          <w:tblCellSpacing w:w="7" w:type="dxa"/>
        </w:trPr>
        <w:tc>
          <w:tcPr>
            <w:tcW w:w="450" w:type="dxa"/>
          </w:tcPr>
          <w:p w:rsidR="00626C00" w:rsidRDefault="00626C00" w:rsidP="00940528">
            <w:pPr>
              <w:pStyle w:val="NumberedPart"/>
              <w:rPr>
                <w:kern w:val="1"/>
              </w:rPr>
            </w:pPr>
            <w:r>
              <w:rPr>
                <w:kern w:val="1"/>
              </w:rPr>
              <w:tab/>
              <w:t>15.</w:t>
            </w:r>
          </w:p>
        </w:tc>
        <w:tc>
          <w:tcPr>
            <w:tcW w:w="1260" w:type="dxa"/>
          </w:tcPr>
          <w:p w:rsidR="00626C00" w:rsidRDefault="00626C00" w:rsidP="00940528">
            <w:pPr>
              <w:pStyle w:val="TextRight"/>
              <w:rPr>
                <w:kern w:val="1"/>
              </w:rPr>
            </w:pPr>
            <w:r>
              <w:rPr>
                <w:kern w:val="1"/>
              </w:rPr>
              <w:t>Decrease</w:t>
            </w:r>
          </w:p>
        </w:tc>
        <w:tc>
          <w:tcPr>
            <w:tcW w:w="180" w:type="dxa"/>
            <w:vAlign w:val="bottom"/>
          </w:tcPr>
          <w:p w:rsidR="00626C00" w:rsidRDefault="00626C00" w:rsidP="00940528">
            <w:pPr>
              <w:pStyle w:val="TextRight"/>
              <w:rPr>
                <w:kern w:val="1"/>
              </w:rPr>
            </w:pPr>
          </w:p>
        </w:tc>
        <w:tc>
          <w:tcPr>
            <w:tcW w:w="7406" w:type="dxa"/>
            <w:vAlign w:val="bottom"/>
          </w:tcPr>
          <w:p w:rsidR="00626C00" w:rsidRDefault="00626C00" w:rsidP="00940528">
            <w:pPr>
              <w:pStyle w:val="TextLeft"/>
              <w:rPr>
                <w:kern w:val="1"/>
              </w:rPr>
            </w:pPr>
            <w:r>
              <w:rPr>
                <w:kern w:val="1"/>
              </w:rPr>
              <w:t>A purchase of inventory on account will increase current liabilities, but will not increase the quick assets (cash, accounts receivable, marketable securities). Therefore, the ratio of quick assets to current liabilities will decrease.</w:t>
            </w:r>
          </w:p>
        </w:tc>
      </w:tr>
      <w:tr w:rsidR="00626C00" w:rsidTr="00940528">
        <w:trPr>
          <w:tblCellSpacing w:w="7" w:type="dxa"/>
        </w:trPr>
        <w:tc>
          <w:tcPr>
            <w:tcW w:w="450" w:type="dxa"/>
          </w:tcPr>
          <w:p w:rsidR="00626C00" w:rsidRDefault="00626C00" w:rsidP="00940528">
            <w:pPr>
              <w:pStyle w:val="NumberedPart"/>
              <w:rPr>
                <w:kern w:val="1"/>
              </w:rPr>
            </w:pPr>
          </w:p>
        </w:tc>
        <w:tc>
          <w:tcPr>
            <w:tcW w:w="1260" w:type="dxa"/>
          </w:tcPr>
          <w:p w:rsidR="00626C00" w:rsidRDefault="00626C00" w:rsidP="00940528">
            <w:pPr>
              <w:pStyle w:val="TextRight"/>
              <w:rPr>
                <w:kern w:val="1"/>
              </w:rPr>
            </w:pPr>
          </w:p>
        </w:tc>
        <w:tc>
          <w:tcPr>
            <w:tcW w:w="180" w:type="dxa"/>
            <w:vAlign w:val="bottom"/>
          </w:tcPr>
          <w:p w:rsidR="00626C00" w:rsidRDefault="00626C00" w:rsidP="00940528">
            <w:pPr>
              <w:pStyle w:val="TextRight"/>
              <w:rPr>
                <w:kern w:val="1"/>
              </w:rPr>
            </w:pPr>
          </w:p>
        </w:tc>
        <w:tc>
          <w:tcPr>
            <w:tcW w:w="7406" w:type="dxa"/>
            <w:vAlign w:val="bottom"/>
          </w:tcPr>
          <w:p w:rsidR="00626C00" w:rsidRDefault="00626C00" w:rsidP="00940528">
            <w:pPr>
              <w:pStyle w:val="TextLeft"/>
              <w:rPr>
                <w:kern w:val="1"/>
              </w:rPr>
            </w:pPr>
          </w:p>
        </w:tc>
      </w:tr>
      <w:tr w:rsidR="00626C00" w:rsidTr="00940528">
        <w:trPr>
          <w:tblCellSpacing w:w="7" w:type="dxa"/>
        </w:trPr>
        <w:tc>
          <w:tcPr>
            <w:tcW w:w="450" w:type="dxa"/>
          </w:tcPr>
          <w:p w:rsidR="00626C00" w:rsidRDefault="00626C00" w:rsidP="00940528">
            <w:pPr>
              <w:pStyle w:val="NumberedPart"/>
              <w:rPr>
                <w:kern w:val="1"/>
              </w:rPr>
            </w:pPr>
            <w:r>
              <w:rPr>
                <w:kern w:val="1"/>
              </w:rPr>
              <w:tab/>
              <w:t>16.</w:t>
            </w:r>
          </w:p>
        </w:tc>
        <w:tc>
          <w:tcPr>
            <w:tcW w:w="1260" w:type="dxa"/>
          </w:tcPr>
          <w:p w:rsidR="00626C00" w:rsidRDefault="00626C00" w:rsidP="00940528">
            <w:pPr>
              <w:pStyle w:val="TextRight"/>
              <w:rPr>
                <w:kern w:val="1"/>
              </w:rPr>
            </w:pPr>
            <w:r>
              <w:rPr>
                <w:kern w:val="1"/>
              </w:rPr>
              <w:t>No Effect</w:t>
            </w:r>
          </w:p>
        </w:tc>
        <w:tc>
          <w:tcPr>
            <w:tcW w:w="180" w:type="dxa"/>
            <w:vAlign w:val="bottom"/>
          </w:tcPr>
          <w:p w:rsidR="00626C00" w:rsidRDefault="00626C00" w:rsidP="00940528">
            <w:pPr>
              <w:pStyle w:val="TextRight"/>
              <w:rPr>
                <w:kern w:val="1"/>
              </w:rPr>
            </w:pPr>
          </w:p>
        </w:tc>
        <w:tc>
          <w:tcPr>
            <w:tcW w:w="7406" w:type="dxa"/>
            <w:vAlign w:val="bottom"/>
          </w:tcPr>
          <w:p w:rsidR="00626C00" w:rsidRDefault="00626C00" w:rsidP="00940528">
            <w:pPr>
              <w:pStyle w:val="TextLeft"/>
              <w:rPr>
                <w:kern w:val="1"/>
              </w:rPr>
            </w:pPr>
            <w:r>
              <w:rPr>
                <w:kern w:val="1"/>
              </w:rPr>
              <w:t>Write-off of an uncollectible account against the Allowance for Bad Debts will have no effect on total current assets. For this reason, the current ratio will remain unchanged.</w:t>
            </w:r>
          </w:p>
        </w:tc>
      </w:tr>
      <w:tr w:rsidR="00626C00" w:rsidTr="00940528">
        <w:trPr>
          <w:tblCellSpacing w:w="7" w:type="dxa"/>
        </w:trPr>
        <w:tc>
          <w:tcPr>
            <w:tcW w:w="450" w:type="dxa"/>
          </w:tcPr>
          <w:p w:rsidR="00626C00" w:rsidRDefault="00626C00" w:rsidP="00940528">
            <w:pPr>
              <w:pStyle w:val="NumberedPart"/>
              <w:rPr>
                <w:kern w:val="1"/>
              </w:rPr>
            </w:pPr>
          </w:p>
        </w:tc>
        <w:tc>
          <w:tcPr>
            <w:tcW w:w="1260" w:type="dxa"/>
          </w:tcPr>
          <w:p w:rsidR="00626C00" w:rsidRDefault="00626C00" w:rsidP="00940528">
            <w:pPr>
              <w:pStyle w:val="TextRight"/>
              <w:rPr>
                <w:kern w:val="1"/>
              </w:rPr>
            </w:pPr>
          </w:p>
        </w:tc>
        <w:tc>
          <w:tcPr>
            <w:tcW w:w="180" w:type="dxa"/>
            <w:vAlign w:val="bottom"/>
          </w:tcPr>
          <w:p w:rsidR="00626C00" w:rsidRDefault="00626C00" w:rsidP="00940528">
            <w:pPr>
              <w:pStyle w:val="TextRight"/>
              <w:rPr>
                <w:kern w:val="1"/>
              </w:rPr>
            </w:pPr>
          </w:p>
        </w:tc>
        <w:tc>
          <w:tcPr>
            <w:tcW w:w="7406" w:type="dxa"/>
            <w:vAlign w:val="bottom"/>
          </w:tcPr>
          <w:p w:rsidR="00626C00" w:rsidRDefault="00626C00" w:rsidP="00940528">
            <w:pPr>
              <w:pStyle w:val="TextLeft"/>
              <w:rPr>
                <w:kern w:val="1"/>
              </w:rPr>
            </w:pPr>
          </w:p>
        </w:tc>
      </w:tr>
      <w:tr w:rsidR="00626C00" w:rsidTr="00940528">
        <w:trPr>
          <w:tblCellSpacing w:w="7" w:type="dxa"/>
        </w:trPr>
        <w:tc>
          <w:tcPr>
            <w:tcW w:w="450" w:type="dxa"/>
          </w:tcPr>
          <w:p w:rsidR="00626C00" w:rsidRDefault="00626C00" w:rsidP="00940528">
            <w:pPr>
              <w:pStyle w:val="NumberedPart"/>
              <w:rPr>
                <w:kern w:val="1"/>
              </w:rPr>
            </w:pPr>
            <w:r>
              <w:rPr>
                <w:kern w:val="1"/>
              </w:rPr>
              <w:tab/>
              <w:t>17.</w:t>
            </w:r>
          </w:p>
        </w:tc>
        <w:tc>
          <w:tcPr>
            <w:tcW w:w="1260" w:type="dxa"/>
          </w:tcPr>
          <w:p w:rsidR="00626C00" w:rsidRDefault="00626C00" w:rsidP="00940528">
            <w:pPr>
              <w:pStyle w:val="TextRight"/>
              <w:rPr>
                <w:kern w:val="1"/>
              </w:rPr>
            </w:pPr>
            <w:r>
              <w:rPr>
                <w:kern w:val="1"/>
              </w:rPr>
              <w:t>Increase</w:t>
            </w:r>
          </w:p>
        </w:tc>
        <w:tc>
          <w:tcPr>
            <w:tcW w:w="180" w:type="dxa"/>
            <w:vAlign w:val="bottom"/>
          </w:tcPr>
          <w:p w:rsidR="00626C00" w:rsidRDefault="00626C00" w:rsidP="00940528">
            <w:pPr>
              <w:pStyle w:val="TextRight"/>
              <w:rPr>
                <w:kern w:val="1"/>
              </w:rPr>
            </w:pPr>
          </w:p>
        </w:tc>
        <w:tc>
          <w:tcPr>
            <w:tcW w:w="7406" w:type="dxa"/>
            <w:vAlign w:val="bottom"/>
          </w:tcPr>
          <w:p w:rsidR="00626C00" w:rsidRDefault="00626C00" w:rsidP="00940528">
            <w:pPr>
              <w:pStyle w:val="TextLeft"/>
              <w:rPr>
                <w:kern w:val="1"/>
              </w:rPr>
            </w:pPr>
            <w:r>
              <w:rPr>
                <w:kern w:val="1"/>
              </w:rPr>
              <w:t>The price-earnings ratio is obtained by dividing the market price per share by the earnings per share. If the earnings per share remains unchanged, and the market price goes up, then the price-earnings ratio will increase.</w:t>
            </w:r>
          </w:p>
        </w:tc>
      </w:tr>
      <w:tr w:rsidR="00626C00" w:rsidTr="00940528">
        <w:trPr>
          <w:tblCellSpacing w:w="7" w:type="dxa"/>
        </w:trPr>
        <w:tc>
          <w:tcPr>
            <w:tcW w:w="450" w:type="dxa"/>
          </w:tcPr>
          <w:p w:rsidR="00626C00" w:rsidRDefault="00626C00" w:rsidP="00940528">
            <w:pPr>
              <w:pStyle w:val="NumberedPart"/>
              <w:rPr>
                <w:kern w:val="1"/>
              </w:rPr>
            </w:pPr>
          </w:p>
        </w:tc>
        <w:tc>
          <w:tcPr>
            <w:tcW w:w="1260" w:type="dxa"/>
          </w:tcPr>
          <w:p w:rsidR="00626C00" w:rsidRDefault="00626C00" w:rsidP="00940528">
            <w:pPr>
              <w:pStyle w:val="TextRight"/>
              <w:rPr>
                <w:kern w:val="1"/>
              </w:rPr>
            </w:pPr>
          </w:p>
        </w:tc>
        <w:tc>
          <w:tcPr>
            <w:tcW w:w="180" w:type="dxa"/>
            <w:vAlign w:val="bottom"/>
          </w:tcPr>
          <w:p w:rsidR="00626C00" w:rsidRDefault="00626C00" w:rsidP="00940528">
            <w:pPr>
              <w:pStyle w:val="TextRight"/>
              <w:rPr>
                <w:kern w:val="1"/>
              </w:rPr>
            </w:pPr>
          </w:p>
        </w:tc>
        <w:tc>
          <w:tcPr>
            <w:tcW w:w="7406" w:type="dxa"/>
            <w:vAlign w:val="bottom"/>
          </w:tcPr>
          <w:p w:rsidR="00626C00" w:rsidRDefault="00626C00" w:rsidP="00940528">
            <w:pPr>
              <w:pStyle w:val="TextLeft"/>
              <w:rPr>
                <w:kern w:val="1"/>
              </w:rPr>
            </w:pPr>
          </w:p>
        </w:tc>
      </w:tr>
      <w:tr w:rsidR="00626C00" w:rsidTr="00940528">
        <w:trPr>
          <w:tblCellSpacing w:w="7" w:type="dxa"/>
        </w:trPr>
        <w:tc>
          <w:tcPr>
            <w:tcW w:w="450" w:type="dxa"/>
          </w:tcPr>
          <w:p w:rsidR="00626C00" w:rsidRDefault="00626C00" w:rsidP="00940528">
            <w:pPr>
              <w:pStyle w:val="NumberedPart"/>
              <w:rPr>
                <w:kern w:val="1"/>
              </w:rPr>
            </w:pPr>
            <w:r>
              <w:rPr>
                <w:kern w:val="1"/>
              </w:rPr>
              <w:tab/>
              <w:t>18.</w:t>
            </w:r>
          </w:p>
        </w:tc>
        <w:tc>
          <w:tcPr>
            <w:tcW w:w="1260" w:type="dxa"/>
          </w:tcPr>
          <w:p w:rsidR="00626C00" w:rsidRDefault="00626C00" w:rsidP="00940528">
            <w:pPr>
              <w:pStyle w:val="TextRight"/>
              <w:rPr>
                <w:kern w:val="1"/>
              </w:rPr>
            </w:pPr>
            <w:r>
              <w:rPr>
                <w:kern w:val="1"/>
              </w:rPr>
              <w:t>Decrease</w:t>
            </w:r>
          </w:p>
        </w:tc>
        <w:tc>
          <w:tcPr>
            <w:tcW w:w="180" w:type="dxa"/>
            <w:vAlign w:val="bottom"/>
          </w:tcPr>
          <w:p w:rsidR="00626C00" w:rsidRDefault="00626C00" w:rsidP="00940528">
            <w:pPr>
              <w:pStyle w:val="TextRight"/>
              <w:rPr>
                <w:kern w:val="1"/>
              </w:rPr>
            </w:pPr>
          </w:p>
        </w:tc>
        <w:tc>
          <w:tcPr>
            <w:tcW w:w="7406" w:type="dxa"/>
            <w:vAlign w:val="bottom"/>
          </w:tcPr>
          <w:p w:rsidR="00626C00" w:rsidRDefault="00626C00" w:rsidP="00940528">
            <w:pPr>
              <w:pStyle w:val="TextLeft"/>
              <w:rPr>
                <w:kern w:val="1"/>
              </w:rPr>
            </w:pPr>
            <w:r>
              <w:rPr>
                <w:kern w:val="1"/>
              </w:rPr>
              <w:t>The dividend yield ratio is obtained by dividing the dividend per share by the market price per share. If the dividend per share remains unchanged and the market price goes up, then the yield will decrease.</w:t>
            </w:r>
          </w:p>
        </w:tc>
      </w:tr>
    </w:tbl>
    <w:p w:rsidR="00626C00" w:rsidRDefault="00626C00" w:rsidP="005A4A80">
      <w:r>
        <w:br w:type="page"/>
      </w:r>
    </w:p>
    <w:p w:rsidR="00626C00" w:rsidRDefault="00626C00" w:rsidP="00626C00">
      <w:pPr>
        <w:pStyle w:val="ProblemNumber"/>
        <w:rPr>
          <w:kern w:val="1"/>
        </w:rPr>
      </w:pPr>
      <w:r>
        <w:rPr>
          <w:b/>
          <w:kern w:val="1"/>
        </w:rPr>
        <w:lastRenderedPageBreak/>
        <w:t>Problem 1</w:t>
      </w:r>
      <w:r w:rsidR="00297DDF">
        <w:rPr>
          <w:b/>
          <w:kern w:val="1"/>
        </w:rPr>
        <w:t>5</w:t>
      </w:r>
      <w:r>
        <w:rPr>
          <w:b/>
          <w:kern w:val="1"/>
        </w:rPr>
        <w:t>-1</w:t>
      </w:r>
      <w:r w:rsidR="00297DDF">
        <w:rPr>
          <w:b/>
          <w:kern w:val="1"/>
        </w:rPr>
        <w:t>4</w:t>
      </w:r>
      <w:r>
        <w:rPr>
          <w:b/>
          <w:kern w:val="1"/>
        </w:rPr>
        <w:t xml:space="preserve"> </w:t>
      </w:r>
      <w:r>
        <w:rPr>
          <w:kern w:val="1"/>
        </w:rPr>
        <w:t>(30 minutes)</w:t>
      </w:r>
    </w:p>
    <w:p w:rsidR="00626C00" w:rsidRDefault="00626C00" w:rsidP="00626C00">
      <w:pPr>
        <w:pStyle w:val="NumberedPart"/>
        <w:rPr>
          <w:kern w:val="1"/>
        </w:rPr>
      </w:pPr>
      <w:r>
        <w:rPr>
          <w:kern w:val="1"/>
        </w:rPr>
        <w:tab/>
        <w:t>1.</w:t>
      </w:r>
      <w:r>
        <w:rPr>
          <w:kern w:val="1"/>
        </w:rPr>
        <w:tab/>
        <w:t>a.</w:t>
      </w:r>
      <w:r>
        <w:rPr>
          <w:kern w:val="1"/>
        </w:rPr>
        <w:tab/>
        <w:t>Computation of working capital:</w:t>
      </w:r>
    </w:p>
    <w:p w:rsidR="00626C00" w:rsidRDefault="00626C00" w:rsidP="00626C00">
      <w:pPr>
        <w:pStyle w:val="6pointlinespace"/>
        <w:rPr>
          <w:kern w:val="1"/>
        </w:rPr>
      </w:pPr>
    </w:p>
    <w:tbl>
      <w:tblPr>
        <w:tblW w:w="0" w:type="auto"/>
        <w:tblCellSpacing w:w="7" w:type="dxa"/>
        <w:tblInd w:w="944" w:type="dxa"/>
        <w:tblLayout w:type="fixed"/>
        <w:tblCellMar>
          <w:left w:w="0" w:type="dxa"/>
          <w:right w:w="0" w:type="dxa"/>
        </w:tblCellMar>
        <w:tblLook w:val="0000" w:firstRow="0" w:lastRow="0" w:firstColumn="0" w:lastColumn="0" w:noHBand="0" w:noVBand="0"/>
      </w:tblPr>
      <w:tblGrid>
        <w:gridCol w:w="4215"/>
        <w:gridCol w:w="1440"/>
      </w:tblGrid>
      <w:tr w:rsidR="00626C00" w:rsidTr="00940528">
        <w:trPr>
          <w:tblCellSpacing w:w="7" w:type="dxa"/>
        </w:trPr>
        <w:tc>
          <w:tcPr>
            <w:tcW w:w="4194" w:type="dxa"/>
            <w:vAlign w:val="bottom"/>
          </w:tcPr>
          <w:p w:rsidR="00626C00" w:rsidRDefault="00626C00" w:rsidP="00940528">
            <w:pPr>
              <w:pStyle w:val="TextLeader"/>
              <w:rPr>
                <w:kern w:val="1"/>
              </w:rPr>
            </w:pPr>
            <w:r>
              <w:rPr>
                <w:kern w:val="1"/>
              </w:rPr>
              <w:t>Current assets:</w:t>
            </w:r>
          </w:p>
        </w:tc>
        <w:tc>
          <w:tcPr>
            <w:tcW w:w="1419" w:type="dxa"/>
            <w:vAlign w:val="bottom"/>
          </w:tcPr>
          <w:p w:rsidR="00626C00" w:rsidRDefault="00626C00" w:rsidP="00940528">
            <w:pPr>
              <w:pStyle w:val="TextRight"/>
              <w:rPr>
                <w:kern w:val="1"/>
              </w:rPr>
            </w:pPr>
          </w:p>
        </w:tc>
      </w:tr>
      <w:tr w:rsidR="00626C00" w:rsidTr="00940528">
        <w:trPr>
          <w:tblCellSpacing w:w="7" w:type="dxa"/>
        </w:trPr>
        <w:tc>
          <w:tcPr>
            <w:tcW w:w="4194" w:type="dxa"/>
            <w:vAlign w:val="bottom"/>
          </w:tcPr>
          <w:p w:rsidR="00626C00" w:rsidRDefault="00626C00" w:rsidP="00940528">
            <w:pPr>
              <w:pStyle w:val="TextLeader"/>
              <w:tabs>
                <w:tab w:val="clear" w:pos="7200"/>
                <w:tab w:val="right" w:leader="dot" w:pos="4201"/>
              </w:tabs>
              <w:ind w:left="432"/>
              <w:rPr>
                <w:kern w:val="1"/>
              </w:rPr>
            </w:pPr>
            <w:r>
              <w:rPr>
                <w:kern w:val="1"/>
              </w:rPr>
              <w:t>Cash</w:t>
            </w:r>
            <w:r>
              <w:rPr>
                <w:kern w:val="1"/>
              </w:rPr>
              <w:tab/>
            </w:r>
          </w:p>
        </w:tc>
        <w:tc>
          <w:tcPr>
            <w:tcW w:w="1419" w:type="dxa"/>
            <w:vAlign w:val="bottom"/>
          </w:tcPr>
          <w:p w:rsidR="00626C00" w:rsidRDefault="00626C00" w:rsidP="00940528">
            <w:pPr>
              <w:pStyle w:val="TextRight"/>
              <w:rPr>
                <w:kern w:val="1"/>
              </w:rPr>
            </w:pPr>
            <w:r>
              <w:rPr>
                <w:kern w:val="1"/>
              </w:rPr>
              <w:t>$</w:t>
            </w:r>
            <w:r>
              <w:rPr>
                <w:rFonts w:ascii="MS Mincho" w:eastAsia="MS Mincho" w:hAnsi="MS Mincho" w:cs="MS Mincho" w:hint="eastAsia"/>
                <w:kern w:val="1"/>
              </w:rPr>
              <w:t> </w:t>
            </w:r>
            <w:r>
              <w:rPr>
                <w:kern w:val="1"/>
              </w:rPr>
              <w:t>50,000</w:t>
            </w:r>
          </w:p>
        </w:tc>
      </w:tr>
      <w:tr w:rsidR="00626C00" w:rsidTr="00940528">
        <w:trPr>
          <w:tblCellSpacing w:w="7" w:type="dxa"/>
        </w:trPr>
        <w:tc>
          <w:tcPr>
            <w:tcW w:w="4194" w:type="dxa"/>
            <w:vAlign w:val="bottom"/>
          </w:tcPr>
          <w:p w:rsidR="00626C00" w:rsidRDefault="00626C00" w:rsidP="00940528">
            <w:pPr>
              <w:pStyle w:val="TextLeader"/>
              <w:tabs>
                <w:tab w:val="clear" w:pos="7200"/>
                <w:tab w:val="right" w:leader="dot" w:pos="4201"/>
              </w:tabs>
              <w:ind w:left="432"/>
              <w:rPr>
                <w:kern w:val="1"/>
              </w:rPr>
            </w:pPr>
            <w:r>
              <w:rPr>
                <w:kern w:val="1"/>
              </w:rPr>
              <w:t>Marketable securities</w:t>
            </w:r>
            <w:r>
              <w:rPr>
                <w:kern w:val="1"/>
              </w:rPr>
              <w:tab/>
            </w:r>
          </w:p>
        </w:tc>
        <w:tc>
          <w:tcPr>
            <w:tcW w:w="1419" w:type="dxa"/>
            <w:vAlign w:val="bottom"/>
          </w:tcPr>
          <w:p w:rsidR="00626C00" w:rsidRDefault="00626C00" w:rsidP="00940528">
            <w:pPr>
              <w:pStyle w:val="TextRight"/>
              <w:rPr>
                <w:kern w:val="1"/>
              </w:rPr>
            </w:pPr>
            <w:r>
              <w:rPr>
                <w:kern w:val="1"/>
              </w:rPr>
              <w:t>30,000</w:t>
            </w:r>
          </w:p>
        </w:tc>
      </w:tr>
      <w:tr w:rsidR="00626C00" w:rsidTr="00940528">
        <w:trPr>
          <w:tblCellSpacing w:w="7" w:type="dxa"/>
        </w:trPr>
        <w:tc>
          <w:tcPr>
            <w:tcW w:w="4194" w:type="dxa"/>
            <w:vAlign w:val="bottom"/>
          </w:tcPr>
          <w:p w:rsidR="00626C00" w:rsidRDefault="00626C00" w:rsidP="00940528">
            <w:pPr>
              <w:pStyle w:val="TextLeader"/>
              <w:tabs>
                <w:tab w:val="clear" w:pos="7200"/>
                <w:tab w:val="right" w:leader="dot" w:pos="4201"/>
              </w:tabs>
              <w:ind w:left="432"/>
              <w:rPr>
                <w:kern w:val="1"/>
              </w:rPr>
            </w:pPr>
            <w:r>
              <w:rPr>
                <w:kern w:val="1"/>
              </w:rPr>
              <w:t>Accounts receivable, net</w:t>
            </w:r>
            <w:r>
              <w:rPr>
                <w:kern w:val="1"/>
              </w:rPr>
              <w:tab/>
            </w:r>
          </w:p>
        </w:tc>
        <w:tc>
          <w:tcPr>
            <w:tcW w:w="1419" w:type="dxa"/>
            <w:vAlign w:val="bottom"/>
          </w:tcPr>
          <w:p w:rsidR="00626C00" w:rsidRDefault="00626C00" w:rsidP="00940528">
            <w:pPr>
              <w:pStyle w:val="TextRight"/>
              <w:rPr>
                <w:kern w:val="1"/>
              </w:rPr>
            </w:pPr>
            <w:r>
              <w:rPr>
                <w:kern w:val="1"/>
              </w:rPr>
              <w:t>200,000</w:t>
            </w:r>
          </w:p>
        </w:tc>
      </w:tr>
      <w:tr w:rsidR="00626C00" w:rsidTr="00940528">
        <w:trPr>
          <w:tblCellSpacing w:w="7" w:type="dxa"/>
        </w:trPr>
        <w:tc>
          <w:tcPr>
            <w:tcW w:w="4194" w:type="dxa"/>
            <w:vAlign w:val="bottom"/>
          </w:tcPr>
          <w:p w:rsidR="00626C00" w:rsidRDefault="00626C00" w:rsidP="00940528">
            <w:pPr>
              <w:pStyle w:val="TextLeader"/>
              <w:tabs>
                <w:tab w:val="clear" w:pos="7200"/>
                <w:tab w:val="right" w:leader="dot" w:pos="4201"/>
              </w:tabs>
              <w:ind w:left="432"/>
              <w:rPr>
                <w:kern w:val="1"/>
              </w:rPr>
            </w:pPr>
            <w:r>
              <w:rPr>
                <w:kern w:val="1"/>
              </w:rPr>
              <w:t>Inventory</w:t>
            </w:r>
            <w:r>
              <w:rPr>
                <w:kern w:val="1"/>
              </w:rPr>
              <w:tab/>
            </w:r>
          </w:p>
        </w:tc>
        <w:tc>
          <w:tcPr>
            <w:tcW w:w="1419" w:type="dxa"/>
            <w:vAlign w:val="bottom"/>
          </w:tcPr>
          <w:p w:rsidR="00626C00" w:rsidRDefault="00626C00" w:rsidP="00940528">
            <w:pPr>
              <w:pStyle w:val="TextRight"/>
              <w:rPr>
                <w:kern w:val="1"/>
              </w:rPr>
            </w:pPr>
            <w:r>
              <w:rPr>
                <w:kern w:val="1"/>
              </w:rPr>
              <w:t>210,000</w:t>
            </w:r>
          </w:p>
        </w:tc>
      </w:tr>
      <w:tr w:rsidR="00626C00" w:rsidTr="00940528">
        <w:trPr>
          <w:tblCellSpacing w:w="7" w:type="dxa"/>
        </w:trPr>
        <w:tc>
          <w:tcPr>
            <w:tcW w:w="4194" w:type="dxa"/>
            <w:vAlign w:val="bottom"/>
          </w:tcPr>
          <w:p w:rsidR="00626C00" w:rsidRDefault="00626C00" w:rsidP="00940528">
            <w:pPr>
              <w:pStyle w:val="TextLeader"/>
              <w:tabs>
                <w:tab w:val="clear" w:pos="7200"/>
                <w:tab w:val="right" w:leader="dot" w:pos="4201"/>
              </w:tabs>
              <w:ind w:left="432"/>
              <w:rPr>
                <w:kern w:val="1"/>
              </w:rPr>
            </w:pPr>
            <w:r>
              <w:rPr>
                <w:kern w:val="1"/>
              </w:rPr>
              <w:t>Prepaid expenses</w:t>
            </w:r>
            <w:r>
              <w:rPr>
                <w:kern w:val="1"/>
              </w:rPr>
              <w:tab/>
            </w:r>
          </w:p>
        </w:tc>
        <w:tc>
          <w:tcPr>
            <w:tcW w:w="1419" w:type="dxa"/>
            <w:vAlign w:val="bottom"/>
          </w:tcPr>
          <w:p w:rsidR="00626C00" w:rsidRDefault="00626C00" w:rsidP="00940528">
            <w:pPr>
              <w:pStyle w:val="TextRight"/>
              <w:rPr>
                <w:kern w:val="1"/>
                <w:u w:val="single"/>
              </w:rPr>
            </w:pPr>
            <w:r>
              <w:rPr>
                <w:kern w:val="1"/>
                <w:u w:val="single"/>
              </w:rPr>
              <w:t>   10,000</w:t>
            </w:r>
          </w:p>
        </w:tc>
      </w:tr>
      <w:tr w:rsidR="00626C00" w:rsidTr="00940528">
        <w:trPr>
          <w:tblCellSpacing w:w="7" w:type="dxa"/>
        </w:trPr>
        <w:tc>
          <w:tcPr>
            <w:tcW w:w="4194" w:type="dxa"/>
            <w:vAlign w:val="bottom"/>
          </w:tcPr>
          <w:p w:rsidR="00626C00" w:rsidRDefault="00626C00" w:rsidP="00940528">
            <w:pPr>
              <w:pStyle w:val="TextLeader"/>
              <w:tabs>
                <w:tab w:val="clear" w:pos="7200"/>
                <w:tab w:val="right" w:leader="dot" w:pos="4201"/>
              </w:tabs>
              <w:rPr>
                <w:kern w:val="1"/>
              </w:rPr>
            </w:pPr>
            <w:r>
              <w:rPr>
                <w:kern w:val="1"/>
              </w:rPr>
              <w:t>Total current assets (a)</w:t>
            </w:r>
            <w:r>
              <w:rPr>
                <w:kern w:val="1"/>
              </w:rPr>
              <w:tab/>
            </w:r>
          </w:p>
        </w:tc>
        <w:tc>
          <w:tcPr>
            <w:tcW w:w="1419" w:type="dxa"/>
            <w:vAlign w:val="bottom"/>
          </w:tcPr>
          <w:p w:rsidR="00626C00" w:rsidRDefault="00626C00" w:rsidP="00940528">
            <w:pPr>
              <w:pStyle w:val="TextRight"/>
              <w:rPr>
                <w:kern w:val="1"/>
                <w:u w:val="single"/>
              </w:rPr>
            </w:pPr>
            <w:r>
              <w:rPr>
                <w:kern w:val="1"/>
                <w:u w:val="single"/>
              </w:rPr>
              <w:t> 500,000</w:t>
            </w:r>
          </w:p>
        </w:tc>
      </w:tr>
      <w:tr w:rsidR="00626C00" w:rsidTr="00940528">
        <w:trPr>
          <w:tblCellSpacing w:w="7" w:type="dxa"/>
        </w:trPr>
        <w:tc>
          <w:tcPr>
            <w:tcW w:w="4194" w:type="dxa"/>
            <w:vAlign w:val="bottom"/>
          </w:tcPr>
          <w:p w:rsidR="00626C00" w:rsidRDefault="00626C00" w:rsidP="00940528">
            <w:pPr>
              <w:pStyle w:val="6pointlinespace"/>
              <w:tabs>
                <w:tab w:val="right" w:leader="dot" w:pos="4201"/>
              </w:tabs>
              <w:rPr>
                <w:kern w:val="1"/>
              </w:rPr>
            </w:pPr>
          </w:p>
        </w:tc>
        <w:tc>
          <w:tcPr>
            <w:tcW w:w="1419" w:type="dxa"/>
            <w:vAlign w:val="bottom"/>
          </w:tcPr>
          <w:p w:rsidR="00626C00" w:rsidRDefault="00626C00" w:rsidP="00940528">
            <w:pPr>
              <w:pStyle w:val="6pointlinespace"/>
              <w:rPr>
                <w:kern w:val="1"/>
              </w:rPr>
            </w:pPr>
          </w:p>
        </w:tc>
      </w:tr>
      <w:tr w:rsidR="00626C00" w:rsidTr="00940528">
        <w:trPr>
          <w:tblCellSpacing w:w="7" w:type="dxa"/>
        </w:trPr>
        <w:tc>
          <w:tcPr>
            <w:tcW w:w="4194" w:type="dxa"/>
            <w:vAlign w:val="bottom"/>
          </w:tcPr>
          <w:p w:rsidR="00626C00" w:rsidRDefault="00626C00" w:rsidP="00940528">
            <w:pPr>
              <w:pStyle w:val="TextLeader"/>
              <w:tabs>
                <w:tab w:val="clear" w:pos="7200"/>
                <w:tab w:val="right" w:leader="dot" w:pos="4201"/>
              </w:tabs>
              <w:rPr>
                <w:kern w:val="1"/>
              </w:rPr>
            </w:pPr>
            <w:r>
              <w:rPr>
                <w:kern w:val="1"/>
              </w:rPr>
              <w:t>Current liabilities:</w:t>
            </w:r>
          </w:p>
        </w:tc>
        <w:tc>
          <w:tcPr>
            <w:tcW w:w="1419" w:type="dxa"/>
            <w:vAlign w:val="bottom"/>
          </w:tcPr>
          <w:p w:rsidR="00626C00" w:rsidRDefault="00626C00" w:rsidP="00940528">
            <w:pPr>
              <w:pStyle w:val="TextRight"/>
              <w:rPr>
                <w:kern w:val="1"/>
              </w:rPr>
            </w:pPr>
          </w:p>
        </w:tc>
      </w:tr>
      <w:tr w:rsidR="00626C00" w:rsidTr="00940528">
        <w:trPr>
          <w:tblCellSpacing w:w="7" w:type="dxa"/>
        </w:trPr>
        <w:tc>
          <w:tcPr>
            <w:tcW w:w="4194" w:type="dxa"/>
            <w:vAlign w:val="bottom"/>
          </w:tcPr>
          <w:p w:rsidR="00626C00" w:rsidRDefault="00626C00" w:rsidP="00940528">
            <w:pPr>
              <w:pStyle w:val="TextLeader"/>
              <w:tabs>
                <w:tab w:val="clear" w:pos="7200"/>
                <w:tab w:val="right" w:leader="dot" w:pos="4201"/>
              </w:tabs>
              <w:ind w:left="432"/>
              <w:rPr>
                <w:kern w:val="1"/>
              </w:rPr>
            </w:pPr>
            <w:r>
              <w:rPr>
                <w:kern w:val="1"/>
              </w:rPr>
              <w:t>Accounts payable</w:t>
            </w:r>
            <w:r>
              <w:rPr>
                <w:kern w:val="1"/>
              </w:rPr>
              <w:tab/>
            </w:r>
          </w:p>
        </w:tc>
        <w:tc>
          <w:tcPr>
            <w:tcW w:w="1419" w:type="dxa"/>
            <w:vAlign w:val="bottom"/>
          </w:tcPr>
          <w:p w:rsidR="00626C00" w:rsidRDefault="00626C00" w:rsidP="00940528">
            <w:pPr>
              <w:pStyle w:val="TextRight"/>
              <w:rPr>
                <w:kern w:val="1"/>
              </w:rPr>
            </w:pPr>
            <w:r>
              <w:rPr>
                <w:kern w:val="1"/>
              </w:rPr>
              <w:t>150,000</w:t>
            </w:r>
          </w:p>
        </w:tc>
      </w:tr>
      <w:tr w:rsidR="00626C00" w:rsidTr="00940528">
        <w:trPr>
          <w:tblCellSpacing w:w="7" w:type="dxa"/>
        </w:trPr>
        <w:tc>
          <w:tcPr>
            <w:tcW w:w="4194" w:type="dxa"/>
            <w:vAlign w:val="bottom"/>
          </w:tcPr>
          <w:p w:rsidR="00626C00" w:rsidRDefault="00626C00" w:rsidP="00940528">
            <w:pPr>
              <w:pStyle w:val="TextLeader"/>
              <w:tabs>
                <w:tab w:val="clear" w:pos="7200"/>
                <w:tab w:val="right" w:leader="dot" w:pos="4201"/>
              </w:tabs>
              <w:ind w:left="432"/>
              <w:rPr>
                <w:kern w:val="1"/>
              </w:rPr>
            </w:pPr>
            <w:r>
              <w:rPr>
                <w:kern w:val="1"/>
              </w:rPr>
              <w:t>Notes due in one year</w:t>
            </w:r>
            <w:r>
              <w:rPr>
                <w:kern w:val="1"/>
              </w:rPr>
              <w:tab/>
            </w:r>
          </w:p>
        </w:tc>
        <w:tc>
          <w:tcPr>
            <w:tcW w:w="1419" w:type="dxa"/>
            <w:vAlign w:val="bottom"/>
          </w:tcPr>
          <w:p w:rsidR="00626C00" w:rsidRDefault="00626C00" w:rsidP="00940528">
            <w:pPr>
              <w:pStyle w:val="TextRight"/>
              <w:rPr>
                <w:kern w:val="1"/>
              </w:rPr>
            </w:pPr>
            <w:r>
              <w:rPr>
                <w:kern w:val="1"/>
              </w:rPr>
              <w:t>30,000</w:t>
            </w:r>
          </w:p>
        </w:tc>
      </w:tr>
      <w:tr w:rsidR="00626C00" w:rsidTr="00940528">
        <w:trPr>
          <w:tblCellSpacing w:w="7" w:type="dxa"/>
        </w:trPr>
        <w:tc>
          <w:tcPr>
            <w:tcW w:w="4194" w:type="dxa"/>
            <w:vAlign w:val="bottom"/>
          </w:tcPr>
          <w:p w:rsidR="00626C00" w:rsidRDefault="00626C00" w:rsidP="00940528">
            <w:pPr>
              <w:pStyle w:val="TextLeader"/>
              <w:tabs>
                <w:tab w:val="clear" w:pos="7200"/>
                <w:tab w:val="right" w:leader="dot" w:pos="4201"/>
              </w:tabs>
              <w:ind w:left="432"/>
              <w:rPr>
                <w:kern w:val="1"/>
              </w:rPr>
            </w:pPr>
            <w:r>
              <w:rPr>
                <w:kern w:val="1"/>
              </w:rPr>
              <w:t>Accrued liabilities</w:t>
            </w:r>
            <w:r>
              <w:rPr>
                <w:kern w:val="1"/>
              </w:rPr>
              <w:tab/>
            </w:r>
          </w:p>
        </w:tc>
        <w:tc>
          <w:tcPr>
            <w:tcW w:w="1419" w:type="dxa"/>
            <w:vAlign w:val="bottom"/>
          </w:tcPr>
          <w:p w:rsidR="00626C00" w:rsidRDefault="00626C00" w:rsidP="00940528">
            <w:pPr>
              <w:pStyle w:val="TextRight"/>
              <w:rPr>
                <w:kern w:val="1"/>
                <w:u w:val="single"/>
              </w:rPr>
            </w:pPr>
            <w:r>
              <w:rPr>
                <w:kern w:val="1"/>
                <w:u w:val="single"/>
              </w:rPr>
              <w:t>   20,000</w:t>
            </w:r>
          </w:p>
        </w:tc>
      </w:tr>
      <w:tr w:rsidR="00626C00" w:rsidTr="00940528">
        <w:trPr>
          <w:tblCellSpacing w:w="7" w:type="dxa"/>
        </w:trPr>
        <w:tc>
          <w:tcPr>
            <w:tcW w:w="4194" w:type="dxa"/>
            <w:vAlign w:val="bottom"/>
          </w:tcPr>
          <w:p w:rsidR="00626C00" w:rsidRDefault="00626C00" w:rsidP="00940528">
            <w:pPr>
              <w:pStyle w:val="TextLeader"/>
              <w:tabs>
                <w:tab w:val="clear" w:pos="7200"/>
                <w:tab w:val="right" w:leader="dot" w:pos="4201"/>
              </w:tabs>
              <w:rPr>
                <w:kern w:val="1"/>
              </w:rPr>
            </w:pPr>
            <w:r>
              <w:rPr>
                <w:kern w:val="1"/>
              </w:rPr>
              <w:t>Total current liabilities (b)</w:t>
            </w:r>
            <w:r>
              <w:rPr>
                <w:kern w:val="1"/>
              </w:rPr>
              <w:tab/>
            </w:r>
          </w:p>
        </w:tc>
        <w:tc>
          <w:tcPr>
            <w:tcW w:w="1419" w:type="dxa"/>
            <w:vAlign w:val="bottom"/>
          </w:tcPr>
          <w:p w:rsidR="00626C00" w:rsidRDefault="00626C00" w:rsidP="00940528">
            <w:pPr>
              <w:pStyle w:val="TextRight"/>
              <w:rPr>
                <w:kern w:val="1"/>
                <w:u w:val="single"/>
              </w:rPr>
            </w:pPr>
            <w:r>
              <w:rPr>
                <w:kern w:val="1"/>
                <w:u w:val="single"/>
              </w:rPr>
              <w:t> 200,000</w:t>
            </w:r>
          </w:p>
        </w:tc>
      </w:tr>
      <w:tr w:rsidR="00626C00" w:rsidTr="00940528">
        <w:trPr>
          <w:tblCellSpacing w:w="7" w:type="dxa"/>
        </w:trPr>
        <w:tc>
          <w:tcPr>
            <w:tcW w:w="4194" w:type="dxa"/>
            <w:vAlign w:val="bottom"/>
          </w:tcPr>
          <w:p w:rsidR="00626C00" w:rsidRDefault="00626C00" w:rsidP="00940528">
            <w:pPr>
              <w:pStyle w:val="6pointlinespace"/>
              <w:tabs>
                <w:tab w:val="right" w:leader="dot" w:pos="4201"/>
              </w:tabs>
              <w:rPr>
                <w:kern w:val="1"/>
              </w:rPr>
            </w:pPr>
          </w:p>
        </w:tc>
        <w:tc>
          <w:tcPr>
            <w:tcW w:w="1419" w:type="dxa"/>
            <w:vAlign w:val="bottom"/>
          </w:tcPr>
          <w:p w:rsidR="00626C00" w:rsidRDefault="00626C00" w:rsidP="00940528">
            <w:pPr>
              <w:pStyle w:val="6pointlinespace"/>
              <w:rPr>
                <w:kern w:val="1"/>
              </w:rPr>
            </w:pPr>
          </w:p>
        </w:tc>
      </w:tr>
      <w:tr w:rsidR="00626C00" w:rsidTr="00940528">
        <w:trPr>
          <w:tblCellSpacing w:w="7" w:type="dxa"/>
        </w:trPr>
        <w:tc>
          <w:tcPr>
            <w:tcW w:w="4194" w:type="dxa"/>
            <w:vAlign w:val="bottom"/>
          </w:tcPr>
          <w:p w:rsidR="00626C00" w:rsidRDefault="00626C00" w:rsidP="00940528">
            <w:pPr>
              <w:pStyle w:val="TextLeader"/>
              <w:tabs>
                <w:tab w:val="clear" w:pos="7200"/>
                <w:tab w:val="right" w:leader="dot" w:pos="4201"/>
              </w:tabs>
              <w:rPr>
                <w:kern w:val="1"/>
              </w:rPr>
            </w:pPr>
            <w:r>
              <w:rPr>
                <w:kern w:val="1"/>
              </w:rPr>
              <w:t>Working capital (a) – (b)</w:t>
            </w:r>
            <w:r>
              <w:rPr>
                <w:kern w:val="1"/>
              </w:rPr>
              <w:tab/>
            </w:r>
          </w:p>
        </w:tc>
        <w:tc>
          <w:tcPr>
            <w:tcW w:w="1419" w:type="dxa"/>
            <w:vAlign w:val="bottom"/>
          </w:tcPr>
          <w:p w:rsidR="00626C00" w:rsidRDefault="00626C00" w:rsidP="00940528">
            <w:pPr>
              <w:pStyle w:val="TextRight"/>
              <w:rPr>
                <w:kern w:val="1"/>
                <w:u w:val="double"/>
              </w:rPr>
            </w:pPr>
            <w:r>
              <w:rPr>
                <w:kern w:val="1"/>
                <w:u w:val="double"/>
              </w:rPr>
              <w:t>$300,000</w:t>
            </w:r>
          </w:p>
        </w:tc>
      </w:tr>
    </w:tbl>
    <w:p w:rsidR="00626C00" w:rsidRDefault="00626C00" w:rsidP="00626C00">
      <w:pPr>
        <w:pStyle w:val="NumberedPart"/>
        <w:rPr>
          <w:kern w:val="1"/>
        </w:rPr>
      </w:pPr>
    </w:p>
    <w:p w:rsidR="00626C00" w:rsidRDefault="00626C00" w:rsidP="00626C00">
      <w:pPr>
        <w:pStyle w:val="NumberedPartSub"/>
        <w:rPr>
          <w:kern w:val="1"/>
        </w:rPr>
      </w:pPr>
      <w:r>
        <w:rPr>
          <w:kern w:val="1"/>
        </w:rPr>
        <w:tab/>
      </w:r>
      <w:r>
        <w:rPr>
          <w:kern w:val="1"/>
        </w:rPr>
        <w:tab/>
        <w:t>b.</w:t>
      </w:r>
      <w:r>
        <w:rPr>
          <w:kern w:val="1"/>
        </w:rPr>
        <w:tab/>
        <w:t>Computation of the current ratio:</w:t>
      </w:r>
    </w:p>
    <w:p w:rsidR="00626C00" w:rsidRDefault="00626C00" w:rsidP="00626C00">
      <w:pPr>
        <w:pStyle w:val="Equation"/>
        <w:rPr>
          <w:kern w:val="1"/>
        </w:rPr>
      </w:pPr>
      <w:r>
        <w:rPr>
          <w:kern w:val="1"/>
        </w:rPr>
        <w:tab/>
      </w:r>
      <w:r w:rsidRPr="00072681">
        <w:rPr>
          <w:kern w:val="1"/>
          <w:position w:val="-32"/>
        </w:rPr>
        <w:object w:dxaOrig="4680" w:dyaOrig="760">
          <v:shape id="_x0000_i1084" type="#_x0000_t75" style="width:234.75pt;height:39pt" o:ole="">
            <v:imagedata r:id="rId129" o:title=""/>
          </v:shape>
          <o:OLEObject Type="Embed" ProgID="Equation.DSMT4" ShapeID="_x0000_i1084" DrawAspect="Content" ObjectID="_1442829131" r:id="rId130"/>
        </w:object>
      </w:r>
    </w:p>
    <w:p w:rsidR="00626C00" w:rsidRDefault="00626C00" w:rsidP="00626C00">
      <w:pPr>
        <w:pStyle w:val="NumberedPartSub"/>
        <w:rPr>
          <w:kern w:val="1"/>
        </w:rPr>
      </w:pPr>
      <w:r>
        <w:rPr>
          <w:kern w:val="1"/>
        </w:rPr>
        <w:tab/>
      </w:r>
      <w:r>
        <w:rPr>
          <w:kern w:val="1"/>
        </w:rPr>
        <w:tab/>
        <w:t>c.</w:t>
      </w:r>
      <w:r>
        <w:rPr>
          <w:kern w:val="1"/>
        </w:rPr>
        <w:tab/>
        <w:t>Computation of the acid-test ratio:</w:t>
      </w:r>
    </w:p>
    <w:p w:rsidR="00626C00" w:rsidRDefault="00626C00" w:rsidP="00626C00">
      <w:pPr>
        <w:pStyle w:val="Equation"/>
        <w:rPr>
          <w:kern w:val="28"/>
        </w:rPr>
      </w:pPr>
      <w:r>
        <w:rPr>
          <w:kern w:val="1"/>
        </w:rPr>
        <w:tab/>
      </w:r>
      <w:r w:rsidRPr="00072681">
        <w:rPr>
          <w:kern w:val="1"/>
          <w:position w:val="-32"/>
        </w:rPr>
        <w:object w:dxaOrig="6600" w:dyaOrig="1040">
          <v:shape id="_x0000_i1085" type="#_x0000_t75" style="width:330pt;height:50.25pt" o:ole="">
            <v:imagedata r:id="rId131" o:title=""/>
          </v:shape>
          <o:OLEObject Type="Embed" ProgID="Equation.DSMT4" ShapeID="_x0000_i1085" DrawAspect="Content" ObjectID="_1442829132" r:id="rId132"/>
        </w:object>
      </w:r>
    </w:p>
    <w:p w:rsidR="00626C00" w:rsidRDefault="00626C00" w:rsidP="00626C00">
      <w:pPr>
        <w:pStyle w:val="ProblemNumber"/>
        <w:rPr>
          <w:kern w:val="1"/>
        </w:rPr>
      </w:pPr>
      <w:r>
        <w:rPr>
          <w:kern w:val="1"/>
        </w:rPr>
        <w:br w:type="page"/>
      </w:r>
      <w:r>
        <w:rPr>
          <w:b/>
          <w:kern w:val="1"/>
        </w:rPr>
        <w:lastRenderedPageBreak/>
        <w:t>Problem 1</w:t>
      </w:r>
      <w:r w:rsidR="00297DDF">
        <w:rPr>
          <w:b/>
          <w:kern w:val="1"/>
        </w:rPr>
        <w:t>5</w:t>
      </w:r>
      <w:r>
        <w:rPr>
          <w:b/>
          <w:kern w:val="1"/>
        </w:rPr>
        <w:t>-1</w:t>
      </w:r>
      <w:r w:rsidR="00297DDF">
        <w:rPr>
          <w:b/>
          <w:kern w:val="1"/>
        </w:rPr>
        <w:t>4</w:t>
      </w:r>
      <w:r>
        <w:rPr>
          <w:b/>
          <w:kern w:val="1"/>
        </w:rPr>
        <w:t xml:space="preserve"> </w:t>
      </w:r>
      <w:r>
        <w:rPr>
          <w:kern w:val="1"/>
        </w:rPr>
        <w:t>(continued)</w:t>
      </w:r>
    </w:p>
    <w:tbl>
      <w:tblPr>
        <w:tblW w:w="9353" w:type="dxa"/>
        <w:tblCellSpacing w:w="7" w:type="dxa"/>
        <w:tblInd w:w="8" w:type="dxa"/>
        <w:tblLayout w:type="fixed"/>
        <w:tblCellMar>
          <w:left w:w="0" w:type="dxa"/>
          <w:right w:w="0" w:type="dxa"/>
        </w:tblCellMar>
        <w:tblLook w:val="0000" w:firstRow="0" w:lastRow="0" w:firstColumn="0" w:lastColumn="0" w:noHBand="0" w:noVBand="0"/>
      </w:tblPr>
      <w:tblGrid>
        <w:gridCol w:w="441"/>
        <w:gridCol w:w="525"/>
        <w:gridCol w:w="4455"/>
        <w:gridCol w:w="1307"/>
        <w:gridCol w:w="1260"/>
        <w:gridCol w:w="1365"/>
      </w:tblGrid>
      <w:tr w:rsidR="00626C00" w:rsidTr="00940528">
        <w:trPr>
          <w:tblCellSpacing w:w="7" w:type="dxa"/>
        </w:trPr>
        <w:tc>
          <w:tcPr>
            <w:tcW w:w="420" w:type="dxa"/>
            <w:vAlign w:val="bottom"/>
          </w:tcPr>
          <w:p w:rsidR="00626C00" w:rsidRDefault="00626C00" w:rsidP="00940528">
            <w:pPr>
              <w:pStyle w:val="NumberedPart"/>
              <w:rPr>
                <w:kern w:val="1"/>
              </w:rPr>
            </w:pPr>
            <w:r>
              <w:rPr>
                <w:kern w:val="1"/>
              </w:rPr>
              <w:tab/>
              <w:t>2.</w:t>
            </w:r>
          </w:p>
        </w:tc>
        <w:tc>
          <w:tcPr>
            <w:tcW w:w="511" w:type="dxa"/>
          </w:tcPr>
          <w:p w:rsidR="00626C00" w:rsidRDefault="00626C00" w:rsidP="00940528">
            <w:pPr>
              <w:pStyle w:val="TextLeft"/>
              <w:ind w:left="-557" w:firstLine="557"/>
              <w:rPr>
                <w:kern w:val="1"/>
              </w:rPr>
            </w:pPr>
          </w:p>
        </w:tc>
        <w:tc>
          <w:tcPr>
            <w:tcW w:w="4441" w:type="dxa"/>
            <w:vAlign w:val="bottom"/>
          </w:tcPr>
          <w:p w:rsidR="00626C00" w:rsidRDefault="00626C00" w:rsidP="00940528">
            <w:pPr>
              <w:pStyle w:val="TextLeader"/>
              <w:rPr>
                <w:kern w:val="1"/>
              </w:rPr>
            </w:pPr>
          </w:p>
        </w:tc>
        <w:tc>
          <w:tcPr>
            <w:tcW w:w="3911" w:type="dxa"/>
            <w:gridSpan w:val="3"/>
            <w:tcBorders>
              <w:bottom w:val="single" w:sz="4" w:space="0" w:color="auto"/>
            </w:tcBorders>
            <w:vAlign w:val="bottom"/>
          </w:tcPr>
          <w:p w:rsidR="00626C00" w:rsidRDefault="00626C00" w:rsidP="00940528">
            <w:pPr>
              <w:pStyle w:val="ColumnHead"/>
              <w:rPr>
                <w:kern w:val="1"/>
              </w:rPr>
            </w:pPr>
            <w:r>
              <w:rPr>
                <w:kern w:val="1"/>
              </w:rPr>
              <w:t>The Effect on</w:t>
            </w:r>
          </w:p>
        </w:tc>
      </w:tr>
      <w:tr w:rsidR="00626C00" w:rsidTr="00940528">
        <w:trPr>
          <w:tblCellSpacing w:w="7" w:type="dxa"/>
        </w:trPr>
        <w:tc>
          <w:tcPr>
            <w:tcW w:w="420" w:type="dxa"/>
            <w:vAlign w:val="bottom"/>
          </w:tcPr>
          <w:p w:rsidR="00626C00" w:rsidRDefault="00626C00" w:rsidP="00940528">
            <w:pPr>
              <w:pStyle w:val="NumberedPart"/>
              <w:rPr>
                <w:kern w:val="1"/>
              </w:rPr>
            </w:pPr>
          </w:p>
        </w:tc>
        <w:tc>
          <w:tcPr>
            <w:tcW w:w="511" w:type="dxa"/>
          </w:tcPr>
          <w:p w:rsidR="00626C00" w:rsidRDefault="00626C00" w:rsidP="00940528">
            <w:pPr>
              <w:pStyle w:val="TextLeft"/>
              <w:rPr>
                <w:kern w:val="1"/>
              </w:rPr>
            </w:pPr>
          </w:p>
        </w:tc>
        <w:tc>
          <w:tcPr>
            <w:tcW w:w="4441" w:type="dxa"/>
            <w:vAlign w:val="bottom"/>
          </w:tcPr>
          <w:p w:rsidR="00626C00" w:rsidRDefault="00626C00" w:rsidP="00940528">
            <w:pPr>
              <w:pStyle w:val="TextLeader"/>
              <w:rPr>
                <w:kern w:val="1"/>
              </w:rPr>
            </w:pPr>
          </w:p>
        </w:tc>
        <w:tc>
          <w:tcPr>
            <w:tcW w:w="1293" w:type="dxa"/>
            <w:vAlign w:val="bottom"/>
          </w:tcPr>
          <w:p w:rsidR="00626C00" w:rsidRDefault="00626C00" w:rsidP="00940528">
            <w:pPr>
              <w:pStyle w:val="ColumnHead"/>
              <w:rPr>
                <w:kern w:val="1"/>
              </w:rPr>
            </w:pPr>
            <w:r>
              <w:rPr>
                <w:kern w:val="1"/>
              </w:rPr>
              <w:t>Working</w:t>
            </w:r>
          </w:p>
        </w:tc>
        <w:tc>
          <w:tcPr>
            <w:tcW w:w="1246" w:type="dxa"/>
            <w:vAlign w:val="bottom"/>
          </w:tcPr>
          <w:p w:rsidR="00626C00" w:rsidRDefault="00626C00" w:rsidP="00940528">
            <w:pPr>
              <w:pStyle w:val="ColumnHead"/>
              <w:rPr>
                <w:kern w:val="1"/>
              </w:rPr>
            </w:pPr>
            <w:r>
              <w:rPr>
                <w:kern w:val="1"/>
              </w:rPr>
              <w:t>Current</w:t>
            </w:r>
          </w:p>
        </w:tc>
        <w:tc>
          <w:tcPr>
            <w:tcW w:w="1344" w:type="dxa"/>
            <w:vAlign w:val="bottom"/>
          </w:tcPr>
          <w:p w:rsidR="00626C00" w:rsidRDefault="00626C00" w:rsidP="00940528">
            <w:pPr>
              <w:pStyle w:val="ColumnHead"/>
              <w:rPr>
                <w:kern w:val="1"/>
              </w:rPr>
            </w:pPr>
            <w:r>
              <w:rPr>
                <w:kern w:val="1"/>
              </w:rPr>
              <w:t>Acid-Test</w:t>
            </w:r>
          </w:p>
        </w:tc>
      </w:tr>
      <w:tr w:rsidR="00626C00" w:rsidTr="00940528">
        <w:trPr>
          <w:tblCellSpacing w:w="7" w:type="dxa"/>
        </w:trPr>
        <w:tc>
          <w:tcPr>
            <w:tcW w:w="420" w:type="dxa"/>
            <w:vAlign w:val="bottom"/>
          </w:tcPr>
          <w:p w:rsidR="00626C00" w:rsidRDefault="00626C00" w:rsidP="00940528">
            <w:pPr>
              <w:pStyle w:val="NumberedPart"/>
              <w:rPr>
                <w:kern w:val="1"/>
              </w:rPr>
            </w:pPr>
          </w:p>
        </w:tc>
        <w:tc>
          <w:tcPr>
            <w:tcW w:w="511" w:type="dxa"/>
          </w:tcPr>
          <w:p w:rsidR="00626C00" w:rsidRDefault="00626C00" w:rsidP="00940528">
            <w:pPr>
              <w:pStyle w:val="TextLeft"/>
              <w:rPr>
                <w:kern w:val="1"/>
              </w:rPr>
            </w:pPr>
          </w:p>
        </w:tc>
        <w:tc>
          <w:tcPr>
            <w:tcW w:w="4441" w:type="dxa"/>
            <w:vAlign w:val="bottom"/>
          </w:tcPr>
          <w:p w:rsidR="00626C00" w:rsidRDefault="00626C00" w:rsidP="00940528">
            <w:pPr>
              <w:pStyle w:val="ColumnHead"/>
              <w:rPr>
                <w:kern w:val="1"/>
              </w:rPr>
            </w:pPr>
            <w:r>
              <w:rPr>
                <w:kern w:val="1"/>
              </w:rPr>
              <w:t>Transaction</w:t>
            </w:r>
          </w:p>
        </w:tc>
        <w:tc>
          <w:tcPr>
            <w:tcW w:w="1293" w:type="dxa"/>
            <w:vAlign w:val="bottom"/>
          </w:tcPr>
          <w:p w:rsidR="00626C00" w:rsidRDefault="00626C00" w:rsidP="00940528">
            <w:pPr>
              <w:pStyle w:val="ColumnHead"/>
              <w:rPr>
                <w:kern w:val="1"/>
              </w:rPr>
            </w:pPr>
            <w:r>
              <w:rPr>
                <w:kern w:val="1"/>
              </w:rPr>
              <w:t>Capital</w:t>
            </w:r>
          </w:p>
        </w:tc>
        <w:tc>
          <w:tcPr>
            <w:tcW w:w="1246" w:type="dxa"/>
            <w:vAlign w:val="bottom"/>
          </w:tcPr>
          <w:p w:rsidR="00626C00" w:rsidRDefault="00626C00" w:rsidP="00940528">
            <w:pPr>
              <w:pStyle w:val="ColumnHead"/>
              <w:rPr>
                <w:kern w:val="1"/>
              </w:rPr>
            </w:pPr>
            <w:r>
              <w:rPr>
                <w:kern w:val="1"/>
              </w:rPr>
              <w:t>Ratio</w:t>
            </w:r>
          </w:p>
        </w:tc>
        <w:tc>
          <w:tcPr>
            <w:tcW w:w="1344" w:type="dxa"/>
            <w:vAlign w:val="bottom"/>
          </w:tcPr>
          <w:p w:rsidR="00626C00" w:rsidRDefault="00626C00" w:rsidP="00940528">
            <w:pPr>
              <w:pStyle w:val="ColumnHead"/>
              <w:rPr>
                <w:kern w:val="1"/>
              </w:rPr>
            </w:pPr>
            <w:r>
              <w:rPr>
                <w:kern w:val="1"/>
              </w:rPr>
              <w:t>Ratio</w:t>
            </w:r>
          </w:p>
        </w:tc>
      </w:tr>
      <w:tr w:rsidR="00626C00" w:rsidTr="00940528">
        <w:trPr>
          <w:tblCellSpacing w:w="7" w:type="dxa"/>
        </w:trPr>
        <w:tc>
          <w:tcPr>
            <w:tcW w:w="420" w:type="dxa"/>
            <w:vAlign w:val="bottom"/>
          </w:tcPr>
          <w:p w:rsidR="00626C00" w:rsidRDefault="00626C00" w:rsidP="00940528">
            <w:pPr>
              <w:pStyle w:val="NumberedPart"/>
              <w:rPr>
                <w:kern w:val="1"/>
              </w:rPr>
            </w:pPr>
          </w:p>
        </w:tc>
        <w:tc>
          <w:tcPr>
            <w:tcW w:w="511" w:type="dxa"/>
          </w:tcPr>
          <w:p w:rsidR="00626C00" w:rsidRDefault="00626C00" w:rsidP="00940528">
            <w:pPr>
              <w:pStyle w:val="TextLeft"/>
              <w:rPr>
                <w:kern w:val="1"/>
              </w:rPr>
            </w:pPr>
            <w:r>
              <w:rPr>
                <w:kern w:val="1"/>
              </w:rPr>
              <w:t>(a)</w:t>
            </w:r>
          </w:p>
        </w:tc>
        <w:tc>
          <w:tcPr>
            <w:tcW w:w="4441" w:type="dxa"/>
            <w:vAlign w:val="bottom"/>
          </w:tcPr>
          <w:p w:rsidR="00626C00" w:rsidRDefault="00626C00" w:rsidP="00940528">
            <w:pPr>
              <w:pStyle w:val="TextLeader"/>
              <w:tabs>
                <w:tab w:val="clear" w:pos="7200"/>
                <w:tab w:val="right" w:leader="dot" w:pos="4388"/>
              </w:tabs>
              <w:ind w:right="-22"/>
              <w:rPr>
                <w:kern w:val="1"/>
              </w:rPr>
            </w:pPr>
            <w:r>
              <w:rPr>
                <w:kern w:val="1"/>
              </w:rPr>
              <w:t>Issued capital stock for cash</w:t>
            </w:r>
            <w:r>
              <w:rPr>
                <w:kern w:val="1"/>
              </w:rPr>
              <w:tab/>
            </w:r>
          </w:p>
        </w:tc>
        <w:tc>
          <w:tcPr>
            <w:tcW w:w="1293" w:type="dxa"/>
            <w:vAlign w:val="bottom"/>
          </w:tcPr>
          <w:p w:rsidR="00626C00" w:rsidRDefault="00626C00" w:rsidP="00940528">
            <w:pPr>
              <w:pStyle w:val="TextCentered"/>
              <w:rPr>
                <w:kern w:val="1"/>
              </w:rPr>
            </w:pPr>
            <w:r>
              <w:rPr>
                <w:kern w:val="1"/>
              </w:rPr>
              <w:t>Increase</w:t>
            </w:r>
          </w:p>
        </w:tc>
        <w:tc>
          <w:tcPr>
            <w:tcW w:w="1246" w:type="dxa"/>
            <w:vAlign w:val="bottom"/>
          </w:tcPr>
          <w:p w:rsidR="00626C00" w:rsidRDefault="00626C00" w:rsidP="00940528">
            <w:pPr>
              <w:pStyle w:val="TextCentered"/>
              <w:rPr>
                <w:kern w:val="1"/>
              </w:rPr>
            </w:pPr>
            <w:r>
              <w:rPr>
                <w:kern w:val="1"/>
              </w:rPr>
              <w:t>Increase</w:t>
            </w:r>
          </w:p>
        </w:tc>
        <w:tc>
          <w:tcPr>
            <w:tcW w:w="1344" w:type="dxa"/>
            <w:vAlign w:val="bottom"/>
          </w:tcPr>
          <w:p w:rsidR="00626C00" w:rsidRDefault="00626C00" w:rsidP="00940528">
            <w:pPr>
              <w:pStyle w:val="TextCentered"/>
              <w:rPr>
                <w:kern w:val="1"/>
              </w:rPr>
            </w:pPr>
            <w:r>
              <w:rPr>
                <w:kern w:val="1"/>
              </w:rPr>
              <w:t>Increase</w:t>
            </w:r>
          </w:p>
        </w:tc>
      </w:tr>
      <w:tr w:rsidR="00626C00" w:rsidTr="00940528">
        <w:trPr>
          <w:tblCellSpacing w:w="7" w:type="dxa"/>
        </w:trPr>
        <w:tc>
          <w:tcPr>
            <w:tcW w:w="420" w:type="dxa"/>
            <w:vAlign w:val="bottom"/>
          </w:tcPr>
          <w:p w:rsidR="00626C00" w:rsidRDefault="00626C00" w:rsidP="00940528">
            <w:pPr>
              <w:pStyle w:val="NumberedPart"/>
              <w:rPr>
                <w:kern w:val="1"/>
              </w:rPr>
            </w:pPr>
          </w:p>
        </w:tc>
        <w:tc>
          <w:tcPr>
            <w:tcW w:w="511" w:type="dxa"/>
          </w:tcPr>
          <w:p w:rsidR="00626C00" w:rsidRDefault="00626C00" w:rsidP="00940528">
            <w:pPr>
              <w:pStyle w:val="TextLeft"/>
              <w:rPr>
                <w:kern w:val="1"/>
              </w:rPr>
            </w:pPr>
            <w:r>
              <w:rPr>
                <w:kern w:val="1"/>
              </w:rPr>
              <w:t>(b)</w:t>
            </w:r>
          </w:p>
        </w:tc>
        <w:tc>
          <w:tcPr>
            <w:tcW w:w="4441" w:type="dxa"/>
            <w:vAlign w:val="bottom"/>
          </w:tcPr>
          <w:p w:rsidR="00626C00" w:rsidRDefault="00626C00" w:rsidP="00940528">
            <w:pPr>
              <w:pStyle w:val="TextLeader"/>
              <w:tabs>
                <w:tab w:val="clear" w:pos="7200"/>
                <w:tab w:val="right" w:leader="dot" w:pos="4388"/>
              </w:tabs>
              <w:ind w:right="-22"/>
              <w:rPr>
                <w:kern w:val="1"/>
              </w:rPr>
            </w:pPr>
            <w:r>
              <w:rPr>
                <w:kern w:val="1"/>
              </w:rPr>
              <w:t>Sold inventory at a gain</w:t>
            </w:r>
            <w:r>
              <w:rPr>
                <w:kern w:val="1"/>
              </w:rPr>
              <w:tab/>
            </w:r>
          </w:p>
        </w:tc>
        <w:tc>
          <w:tcPr>
            <w:tcW w:w="1293" w:type="dxa"/>
            <w:vAlign w:val="bottom"/>
          </w:tcPr>
          <w:p w:rsidR="00626C00" w:rsidRDefault="00626C00" w:rsidP="00940528">
            <w:pPr>
              <w:pStyle w:val="TextCentered"/>
              <w:rPr>
                <w:kern w:val="1"/>
              </w:rPr>
            </w:pPr>
            <w:r>
              <w:rPr>
                <w:kern w:val="1"/>
              </w:rPr>
              <w:t>Increase</w:t>
            </w:r>
          </w:p>
        </w:tc>
        <w:tc>
          <w:tcPr>
            <w:tcW w:w="1246" w:type="dxa"/>
            <w:vAlign w:val="bottom"/>
          </w:tcPr>
          <w:p w:rsidR="00626C00" w:rsidRDefault="00626C00" w:rsidP="00940528">
            <w:pPr>
              <w:pStyle w:val="TextCentered"/>
              <w:rPr>
                <w:kern w:val="1"/>
              </w:rPr>
            </w:pPr>
            <w:r>
              <w:rPr>
                <w:kern w:val="1"/>
              </w:rPr>
              <w:t>Increase</w:t>
            </w:r>
          </w:p>
        </w:tc>
        <w:tc>
          <w:tcPr>
            <w:tcW w:w="1344" w:type="dxa"/>
            <w:vAlign w:val="bottom"/>
          </w:tcPr>
          <w:p w:rsidR="00626C00" w:rsidRDefault="00626C00" w:rsidP="00940528">
            <w:pPr>
              <w:pStyle w:val="TextCentered"/>
              <w:rPr>
                <w:kern w:val="1"/>
              </w:rPr>
            </w:pPr>
            <w:r>
              <w:rPr>
                <w:kern w:val="1"/>
              </w:rPr>
              <w:t>Increase</w:t>
            </w:r>
          </w:p>
        </w:tc>
      </w:tr>
      <w:tr w:rsidR="00626C00" w:rsidTr="00940528">
        <w:trPr>
          <w:tblCellSpacing w:w="7" w:type="dxa"/>
        </w:trPr>
        <w:tc>
          <w:tcPr>
            <w:tcW w:w="420" w:type="dxa"/>
            <w:vAlign w:val="bottom"/>
          </w:tcPr>
          <w:p w:rsidR="00626C00" w:rsidRDefault="00626C00" w:rsidP="00940528">
            <w:pPr>
              <w:pStyle w:val="NumberedPart"/>
              <w:rPr>
                <w:kern w:val="1"/>
              </w:rPr>
            </w:pPr>
          </w:p>
        </w:tc>
        <w:tc>
          <w:tcPr>
            <w:tcW w:w="511" w:type="dxa"/>
          </w:tcPr>
          <w:p w:rsidR="00626C00" w:rsidRDefault="00626C00" w:rsidP="00940528">
            <w:pPr>
              <w:pStyle w:val="TextLeft"/>
              <w:rPr>
                <w:kern w:val="1"/>
              </w:rPr>
            </w:pPr>
            <w:r>
              <w:rPr>
                <w:kern w:val="1"/>
              </w:rPr>
              <w:t>(c)</w:t>
            </w:r>
          </w:p>
        </w:tc>
        <w:tc>
          <w:tcPr>
            <w:tcW w:w="4441" w:type="dxa"/>
            <w:vAlign w:val="bottom"/>
          </w:tcPr>
          <w:p w:rsidR="00626C00" w:rsidRDefault="00626C00" w:rsidP="00940528">
            <w:pPr>
              <w:pStyle w:val="TextLeader"/>
              <w:tabs>
                <w:tab w:val="clear" w:pos="7200"/>
                <w:tab w:val="right" w:leader="dot" w:pos="4388"/>
              </w:tabs>
              <w:ind w:right="-22"/>
              <w:rPr>
                <w:kern w:val="1"/>
              </w:rPr>
            </w:pPr>
            <w:r>
              <w:rPr>
                <w:kern w:val="1"/>
              </w:rPr>
              <w:t>Wrote off uncollectible accounts</w:t>
            </w:r>
            <w:r>
              <w:rPr>
                <w:kern w:val="1"/>
              </w:rPr>
              <w:tab/>
            </w:r>
          </w:p>
        </w:tc>
        <w:tc>
          <w:tcPr>
            <w:tcW w:w="1293" w:type="dxa"/>
            <w:vAlign w:val="bottom"/>
          </w:tcPr>
          <w:p w:rsidR="00626C00" w:rsidRDefault="00626C00" w:rsidP="00940528">
            <w:pPr>
              <w:pStyle w:val="TextCentered"/>
              <w:rPr>
                <w:kern w:val="1"/>
              </w:rPr>
            </w:pPr>
            <w:r>
              <w:rPr>
                <w:kern w:val="1"/>
              </w:rPr>
              <w:t>None</w:t>
            </w:r>
          </w:p>
        </w:tc>
        <w:tc>
          <w:tcPr>
            <w:tcW w:w="1246" w:type="dxa"/>
            <w:vAlign w:val="bottom"/>
          </w:tcPr>
          <w:p w:rsidR="00626C00" w:rsidRDefault="00626C00" w:rsidP="00940528">
            <w:pPr>
              <w:pStyle w:val="TextCentered"/>
              <w:rPr>
                <w:kern w:val="1"/>
              </w:rPr>
            </w:pPr>
            <w:r>
              <w:rPr>
                <w:kern w:val="1"/>
              </w:rPr>
              <w:t>None</w:t>
            </w:r>
          </w:p>
        </w:tc>
        <w:tc>
          <w:tcPr>
            <w:tcW w:w="1344" w:type="dxa"/>
            <w:vAlign w:val="bottom"/>
          </w:tcPr>
          <w:p w:rsidR="00626C00" w:rsidRDefault="00626C00" w:rsidP="00940528">
            <w:pPr>
              <w:pStyle w:val="TextCentered"/>
              <w:rPr>
                <w:kern w:val="1"/>
              </w:rPr>
            </w:pPr>
            <w:r>
              <w:rPr>
                <w:kern w:val="1"/>
              </w:rPr>
              <w:t>None</w:t>
            </w:r>
          </w:p>
        </w:tc>
      </w:tr>
      <w:tr w:rsidR="00626C00" w:rsidTr="00940528">
        <w:trPr>
          <w:tblCellSpacing w:w="7" w:type="dxa"/>
        </w:trPr>
        <w:tc>
          <w:tcPr>
            <w:tcW w:w="420" w:type="dxa"/>
            <w:vAlign w:val="bottom"/>
          </w:tcPr>
          <w:p w:rsidR="00626C00" w:rsidRDefault="00626C00" w:rsidP="00940528">
            <w:pPr>
              <w:pStyle w:val="NumberedPart"/>
              <w:rPr>
                <w:kern w:val="1"/>
              </w:rPr>
            </w:pPr>
          </w:p>
        </w:tc>
        <w:tc>
          <w:tcPr>
            <w:tcW w:w="511" w:type="dxa"/>
          </w:tcPr>
          <w:p w:rsidR="00626C00" w:rsidRDefault="00626C00" w:rsidP="00940528">
            <w:pPr>
              <w:pStyle w:val="TextLeft"/>
              <w:rPr>
                <w:kern w:val="1"/>
              </w:rPr>
            </w:pPr>
            <w:r>
              <w:rPr>
                <w:kern w:val="1"/>
              </w:rPr>
              <w:t>(d)</w:t>
            </w:r>
          </w:p>
        </w:tc>
        <w:tc>
          <w:tcPr>
            <w:tcW w:w="4441" w:type="dxa"/>
            <w:vAlign w:val="bottom"/>
          </w:tcPr>
          <w:p w:rsidR="00626C00" w:rsidRDefault="00626C00" w:rsidP="00940528">
            <w:pPr>
              <w:pStyle w:val="TextLeader"/>
              <w:tabs>
                <w:tab w:val="clear" w:pos="7200"/>
                <w:tab w:val="right" w:leader="dot" w:pos="4388"/>
              </w:tabs>
              <w:ind w:right="-22"/>
              <w:rPr>
                <w:kern w:val="1"/>
              </w:rPr>
            </w:pPr>
            <w:r>
              <w:rPr>
                <w:kern w:val="1"/>
              </w:rPr>
              <w:t>Declared a cash dividend</w:t>
            </w:r>
            <w:r>
              <w:rPr>
                <w:kern w:val="1"/>
              </w:rPr>
              <w:tab/>
            </w:r>
          </w:p>
        </w:tc>
        <w:tc>
          <w:tcPr>
            <w:tcW w:w="1293" w:type="dxa"/>
            <w:vAlign w:val="bottom"/>
          </w:tcPr>
          <w:p w:rsidR="00626C00" w:rsidRDefault="00626C00" w:rsidP="00940528">
            <w:pPr>
              <w:pStyle w:val="TextCentered"/>
              <w:rPr>
                <w:kern w:val="1"/>
              </w:rPr>
            </w:pPr>
            <w:r>
              <w:rPr>
                <w:kern w:val="1"/>
              </w:rPr>
              <w:t>Decrease</w:t>
            </w:r>
          </w:p>
        </w:tc>
        <w:tc>
          <w:tcPr>
            <w:tcW w:w="1246" w:type="dxa"/>
            <w:vAlign w:val="bottom"/>
          </w:tcPr>
          <w:p w:rsidR="00626C00" w:rsidRDefault="00626C00" w:rsidP="00940528">
            <w:pPr>
              <w:pStyle w:val="TextCentered"/>
              <w:rPr>
                <w:kern w:val="1"/>
              </w:rPr>
            </w:pPr>
            <w:r>
              <w:rPr>
                <w:kern w:val="1"/>
              </w:rPr>
              <w:t>Decrease</w:t>
            </w:r>
          </w:p>
        </w:tc>
        <w:tc>
          <w:tcPr>
            <w:tcW w:w="1344" w:type="dxa"/>
            <w:vAlign w:val="bottom"/>
          </w:tcPr>
          <w:p w:rsidR="00626C00" w:rsidRDefault="00626C00" w:rsidP="00940528">
            <w:pPr>
              <w:pStyle w:val="TextCentered"/>
              <w:rPr>
                <w:kern w:val="1"/>
              </w:rPr>
            </w:pPr>
            <w:r>
              <w:rPr>
                <w:kern w:val="1"/>
              </w:rPr>
              <w:t>Decrease</w:t>
            </w:r>
          </w:p>
        </w:tc>
      </w:tr>
      <w:tr w:rsidR="00626C00" w:rsidTr="00940528">
        <w:trPr>
          <w:tblCellSpacing w:w="7" w:type="dxa"/>
        </w:trPr>
        <w:tc>
          <w:tcPr>
            <w:tcW w:w="420" w:type="dxa"/>
            <w:vAlign w:val="bottom"/>
          </w:tcPr>
          <w:p w:rsidR="00626C00" w:rsidRDefault="00626C00" w:rsidP="00940528">
            <w:pPr>
              <w:pStyle w:val="NumberedPart"/>
              <w:rPr>
                <w:kern w:val="1"/>
              </w:rPr>
            </w:pPr>
          </w:p>
        </w:tc>
        <w:tc>
          <w:tcPr>
            <w:tcW w:w="511" w:type="dxa"/>
          </w:tcPr>
          <w:p w:rsidR="00626C00" w:rsidRDefault="00626C00" w:rsidP="00940528">
            <w:pPr>
              <w:pStyle w:val="TextLeft"/>
              <w:rPr>
                <w:kern w:val="1"/>
              </w:rPr>
            </w:pPr>
            <w:r>
              <w:rPr>
                <w:kern w:val="1"/>
              </w:rPr>
              <w:t>(e)</w:t>
            </w:r>
          </w:p>
        </w:tc>
        <w:tc>
          <w:tcPr>
            <w:tcW w:w="4441" w:type="dxa"/>
            <w:vAlign w:val="bottom"/>
          </w:tcPr>
          <w:p w:rsidR="00626C00" w:rsidRDefault="00626C00" w:rsidP="00940528">
            <w:pPr>
              <w:pStyle w:val="TextLeader"/>
              <w:tabs>
                <w:tab w:val="clear" w:pos="7200"/>
                <w:tab w:val="right" w:leader="dot" w:pos="4388"/>
              </w:tabs>
              <w:ind w:right="-22"/>
              <w:rPr>
                <w:kern w:val="1"/>
              </w:rPr>
            </w:pPr>
            <w:r>
              <w:rPr>
                <w:kern w:val="1"/>
              </w:rPr>
              <w:t>Paid accounts payable</w:t>
            </w:r>
            <w:r>
              <w:rPr>
                <w:kern w:val="1"/>
              </w:rPr>
              <w:tab/>
            </w:r>
          </w:p>
        </w:tc>
        <w:tc>
          <w:tcPr>
            <w:tcW w:w="1293" w:type="dxa"/>
            <w:vAlign w:val="bottom"/>
          </w:tcPr>
          <w:p w:rsidR="00626C00" w:rsidRDefault="00626C00" w:rsidP="00940528">
            <w:pPr>
              <w:pStyle w:val="TextCentered"/>
              <w:rPr>
                <w:kern w:val="1"/>
              </w:rPr>
            </w:pPr>
            <w:r>
              <w:rPr>
                <w:kern w:val="1"/>
              </w:rPr>
              <w:t>None</w:t>
            </w:r>
          </w:p>
        </w:tc>
        <w:tc>
          <w:tcPr>
            <w:tcW w:w="1246" w:type="dxa"/>
            <w:vAlign w:val="bottom"/>
          </w:tcPr>
          <w:p w:rsidR="00626C00" w:rsidRDefault="00626C00" w:rsidP="00940528">
            <w:pPr>
              <w:pStyle w:val="TextCentered"/>
              <w:rPr>
                <w:kern w:val="1"/>
              </w:rPr>
            </w:pPr>
            <w:r>
              <w:rPr>
                <w:kern w:val="1"/>
              </w:rPr>
              <w:t>Increase</w:t>
            </w:r>
          </w:p>
        </w:tc>
        <w:tc>
          <w:tcPr>
            <w:tcW w:w="1344" w:type="dxa"/>
            <w:vAlign w:val="bottom"/>
          </w:tcPr>
          <w:p w:rsidR="00626C00" w:rsidRDefault="00626C00" w:rsidP="00940528">
            <w:pPr>
              <w:pStyle w:val="TextCentered"/>
              <w:rPr>
                <w:kern w:val="1"/>
              </w:rPr>
            </w:pPr>
            <w:r>
              <w:rPr>
                <w:kern w:val="1"/>
              </w:rPr>
              <w:t>Increase</w:t>
            </w:r>
          </w:p>
        </w:tc>
      </w:tr>
      <w:tr w:rsidR="00626C00" w:rsidTr="00940528">
        <w:trPr>
          <w:tblCellSpacing w:w="7" w:type="dxa"/>
        </w:trPr>
        <w:tc>
          <w:tcPr>
            <w:tcW w:w="420" w:type="dxa"/>
            <w:vAlign w:val="bottom"/>
          </w:tcPr>
          <w:p w:rsidR="00626C00" w:rsidRDefault="00626C00" w:rsidP="00940528">
            <w:pPr>
              <w:pStyle w:val="NumberedPart"/>
              <w:rPr>
                <w:kern w:val="1"/>
              </w:rPr>
            </w:pPr>
          </w:p>
        </w:tc>
        <w:tc>
          <w:tcPr>
            <w:tcW w:w="511" w:type="dxa"/>
          </w:tcPr>
          <w:p w:rsidR="00626C00" w:rsidRDefault="00626C00" w:rsidP="00940528">
            <w:pPr>
              <w:pStyle w:val="TextLeft"/>
              <w:rPr>
                <w:kern w:val="1"/>
              </w:rPr>
            </w:pPr>
            <w:r>
              <w:rPr>
                <w:kern w:val="1"/>
              </w:rPr>
              <w:t>(f)</w:t>
            </w:r>
          </w:p>
        </w:tc>
        <w:tc>
          <w:tcPr>
            <w:tcW w:w="4441" w:type="dxa"/>
            <w:vAlign w:val="bottom"/>
          </w:tcPr>
          <w:p w:rsidR="00626C00" w:rsidRDefault="00626C00" w:rsidP="00940528">
            <w:pPr>
              <w:pStyle w:val="TextLeader"/>
              <w:tabs>
                <w:tab w:val="clear" w:pos="7200"/>
                <w:tab w:val="right" w:leader="dot" w:pos="4388"/>
              </w:tabs>
              <w:ind w:right="-22"/>
              <w:rPr>
                <w:kern w:val="1"/>
              </w:rPr>
            </w:pPr>
            <w:r>
              <w:rPr>
                <w:kern w:val="1"/>
              </w:rPr>
              <w:t>Borrowed on a short-term note</w:t>
            </w:r>
            <w:r>
              <w:rPr>
                <w:kern w:val="1"/>
              </w:rPr>
              <w:tab/>
            </w:r>
          </w:p>
        </w:tc>
        <w:tc>
          <w:tcPr>
            <w:tcW w:w="1293" w:type="dxa"/>
            <w:vAlign w:val="bottom"/>
          </w:tcPr>
          <w:p w:rsidR="00626C00" w:rsidRDefault="00626C00" w:rsidP="00940528">
            <w:pPr>
              <w:pStyle w:val="TextCentered"/>
              <w:rPr>
                <w:kern w:val="1"/>
              </w:rPr>
            </w:pPr>
            <w:r>
              <w:rPr>
                <w:kern w:val="1"/>
              </w:rPr>
              <w:t>None</w:t>
            </w:r>
          </w:p>
        </w:tc>
        <w:tc>
          <w:tcPr>
            <w:tcW w:w="1246" w:type="dxa"/>
            <w:vAlign w:val="bottom"/>
          </w:tcPr>
          <w:p w:rsidR="00626C00" w:rsidRDefault="00626C00" w:rsidP="00940528">
            <w:pPr>
              <w:pStyle w:val="TextCentered"/>
              <w:rPr>
                <w:kern w:val="1"/>
              </w:rPr>
            </w:pPr>
            <w:r>
              <w:rPr>
                <w:kern w:val="1"/>
              </w:rPr>
              <w:t>Decrease</w:t>
            </w:r>
          </w:p>
        </w:tc>
        <w:tc>
          <w:tcPr>
            <w:tcW w:w="1344" w:type="dxa"/>
            <w:vAlign w:val="bottom"/>
          </w:tcPr>
          <w:p w:rsidR="00626C00" w:rsidRDefault="00626C00" w:rsidP="00940528">
            <w:pPr>
              <w:pStyle w:val="TextCentered"/>
              <w:rPr>
                <w:kern w:val="1"/>
              </w:rPr>
            </w:pPr>
            <w:r>
              <w:rPr>
                <w:kern w:val="1"/>
              </w:rPr>
              <w:t>Decrease</w:t>
            </w:r>
          </w:p>
        </w:tc>
      </w:tr>
      <w:tr w:rsidR="00626C00" w:rsidTr="00940528">
        <w:trPr>
          <w:tblCellSpacing w:w="7" w:type="dxa"/>
        </w:trPr>
        <w:tc>
          <w:tcPr>
            <w:tcW w:w="420" w:type="dxa"/>
            <w:vAlign w:val="bottom"/>
          </w:tcPr>
          <w:p w:rsidR="00626C00" w:rsidRDefault="00626C00" w:rsidP="00940528">
            <w:pPr>
              <w:pStyle w:val="NumberedPart"/>
              <w:rPr>
                <w:kern w:val="1"/>
              </w:rPr>
            </w:pPr>
          </w:p>
        </w:tc>
        <w:tc>
          <w:tcPr>
            <w:tcW w:w="511" w:type="dxa"/>
          </w:tcPr>
          <w:p w:rsidR="00626C00" w:rsidRDefault="00626C00" w:rsidP="00940528">
            <w:pPr>
              <w:pStyle w:val="TextLeft"/>
              <w:rPr>
                <w:kern w:val="1"/>
              </w:rPr>
            </w:pPr>
            <w:r>
              <w:rPr>
                <w:kern w:val="1"/>
              </w:rPr>
              <w:t>(g)</w:t>
            </w:r>
          </w:p>
        </w:tc>
        <w:tc>
          <w:tcPr>
            <w:tcW w:w="4441" w:type="dxa"/>
            <w:vAlign w:val="bottom"/>
          </w:tcPr>
          <w:p w:rsidR="00626C00" w:rsidRDefault="00626C00" w:rsidP="00940528">
            <w:pPr>
              <w:pStyle w:val="TextLeader"/>
              <w:tabs>
                <w:tab w:val="clear" w:pos="7200"/>
                <w:tab w:val="right" w:leader="dot" w:pos="4388"/>
              </w:tabs>
              <w:ind w:right="-22"/>
              <w:rPr>
                <w:kern w:val="1"/>
              </w:rPr>
            </w:pPr>
            <w:r>
              <w:rPr>
                <w:kern w:val="1"/>
              </w:rPr>
              <w:t>Sold inventory at a loss</w:t>
            </w:r>
            <w:r>
              <w:rPr>
                <w:kern w:val="1"/>
              </w:rPr>
              <w:tab/>
            </w:r>
          </w:p>
        </w:tc>
        <w:tc>
          <w:tcPr>
            <w:tcW w:w="1293" w:type="dxa"/>
            <w:vAlign w:val="bottom"/>
          </w:tcPr>
          <w:p w:rsidR="00626C00" w:rsidRDefault="00626C00" w:rsidP="00940528">
            <w:pPr>
              <w:pStyle w:val="TextCentered"/>
              <w:rPr>
                <w:kern w:val="1"/>
              </w:rPr>
            </w:pPr>
            <w:r>
              <w:rPr>
                <w:kern w:val="1"/>
              </w:rPr>
              <w:t>Decrease</w:t>
            </w:r>
          </w:p>
        </w:tc>
        <w:tc>
          <w:tcPr>
            <w:tcW w:w="1246" w:type="dxa"/>
            <w:vAlign w:val="bottom"/>
          </w:tcPr>
          <w:p w:rsidR="00626C00" w:rsidRDefault="00626C00" w:rsidP="00940528">
            <w:pPr>
              <w:pStyle w:val="TextCentered"/>
              <w:rPr>
                <w:kern w:val="1"/>
              </w:rPr>
            </w:pPr>
            <w:r>
              <w:rPr>
                <w:kern w:val="1"/>
              </w:rPr>
              <w:t>Decrease</w:t>
            </w:r>
          </w:p>
        </w:tc>
        <w:tc>
          <w:tcPr>
            <w:tcW w:w="1344" w:type="dxa"/>
            <w:vAlign w:val="bottom"/>
          </w:tcPr>
          <w:p w:rsidR="00626C00" w:rsidRDefault="00626C00" w:rsidP="00940528">
            <w:pPr>
              <w:pStyle w:val="TextCentered"/>
              <w:rPr>
                <w:kern w:val="1"/>
              </w:rPr>
            </w:pPr>
            <w:r>
              <w:rPr>
                <w:kern w:val="1"/>
              </w:rPr>
              <w:t>Increase</w:t>
            </w:r>
          </w:p>
        </w:tc>
      </w:tr>
      <w:tr w:rsidR="00626C00" w:rsidTr="00940528">
        <w:trPr>
          <w:tblCellSpacing w:w="7" w:type="dxa"/>
        </w:trPr>
        <w:tc>
          <w:tcPr>
            <w:tcW w:w="420" w:type="dxa"/>
            <w:vAlign w:val="bottom"/>
          </w:tcPr>
          <w:p w:rsidR="00626C00" w:rsidRDefault="00626C00" w:rsidP="00940528">
            <w:pPr>
              <w:pStyle w:val="NumberedPart"/>
              <w:rPr>
                <w:kern w:val="1"/>
              </w:rPr>
            </w:pPr>
          </w:p>
        </w:tc>
        <w:tc>
          <w:tcPr>
            <w:tcW w:w="511" w:type="dxa"/>
          </w:tcPr>
          <w:p w:rsidR="00626C00" w:rsidRDefault="00626C00" w:rsidP="00940528">
            <w:pPr>
              <w:pStyle w:val="TextLeft"/>
              <w:rPr>
                <w:kern w:val="1"/>
              </w:rPr>
            </w:pPr>
            <w:r>
              <w:rPr>
                <w:kern w:val="1"/>
              </w:rPr>
              <w:t>(h)</w:t>
            </w:r>
          </w:p>
        </w:tc>
        <w:tc>
          <w:tcPr>
            <w:tcW w:w="4441" w:type="dxa"/>
            <w:vAlign w:val="bottom"/>
          </w:tcPr>
          <w:p w:rsidR="00626C00" w:rsidRDefault="00626C00" w:rsidP="00940528">
            <w:pPr>
              <w:pStyle w:val="TextLeader"/>
              <w:tabs>
                <w:tab w:val="clear" w:pos="7200"/>
                <w:tab w:val="right" w:leader="dot" w:pos="4388"/>
              </w:tabs>
              <w:ind w:right="-22"/>
              <w:rPr>
                <w:kern w:val="1"/>
              </w:rPr>
            </w:pPr>
            <w:r>
              <w:rPr>
                <w:kern w:val="1"/>
              </w:rPr>
              <w:t>Purchased inventory on account</w:t>
            </w:r>
            <w:r>
              <w:rPr>
                <w:kern w:val="1"/>
              </w:rPr>
              <w:tab/>
            </w:r>
          </w:p>
        </w:tc>
        <w:tc>
          <w:tcPr>
            <w:tcW w:w="1293" w:type="dxa"/>
            <w:vAlign w:val="bottom"/>
          </w:tcPr>
          <w:p w:rsidR="00626C00" w:rsidRDefault="00626C00" w:rsidP="00940528">
            <w:pPr>
              <w:pStyle w:val="TextCentered"/>
              <w:rPr>
                <w:kern w:val="1"/>
              </w:rPr>
            </w:pPr>
            <w:r>
              <w:rPr>
                <w:kern w:val="1"/>
              </w:rPr>
              <w:t>None</w:t>
            </w:r>
          </w:p>
        </w:tc>
        <w:tc>
          <w:tcPr>
            <w:tcW w:w="1246" w:type="dxa"/>
            <w:vAlign w:val="bottom"/>
          </w:tcPr>
          <w:p w:rsidR="00626C00" w:rsidRDefault="00626C00" w:rsidP="00940528">
            <w:pPr>
              <w:pStyle w:val="TextCentered"/>
              <w:rPr>
                <w:kern w:val="1"/>
              </w:rPr>
            </w:pPr>
            <w:r>
              <w:rPr>
                <w:kern w:val="1"/>
              </w:rPr>
              <w:t>Decrease</w:t>
            </w:r>
          </w:p>
        </w:tc>
        <w:tc>
          <w:tcPr>
            <w:tcW w:w="1344" w:type="dxa"/>
            <w:vAlign w:val="bottom"/>
          </w:tcPr>
          <w:p w:rsidR="00626C00" w:rsidRDefault="00626C00" w:rsidP="00940528">
            <w:pPr>
              <w:pStyle w:val="TextCentered"/>
              <w:rPr>
                <w:kern w:val="1"/>
              </w:rPr>
            </w:pPr>
            <w:r>
              <w:rPr>
                <w:kern w:val="1"/>
              </w:rPr>
              <w:t>Decrease</w:t>
            </w:r>
          </w:p>
        </w:tc>
      </w:tr>
      <w:tr w:rsidR="00626C00" w:rsidTr="00940528">
        <w:trPr>
          <w:tblCellSpacing w:w="7" w:type="dxa"/>
        </w:trPr>
        <w:tc>
          <w:tcPr>
            <w:tcW w:w="420" w:type="dxa"/>
            <w:vAlign w:val="bottom"/>
          </w:tcPr>
          <w:p w:rsidR="00626C00" w:rsidRDefault="00626C00" w:rsidP="00940528">
            <w:pPr>
              <w:pStyle w:val="NumberedPart"/>
              <w:rPr>
                <w:kern w:val="1"/>
              </w:rPr>
            </w:pPr>
          </w:p>
        </w:tc>
        <w:tc>
          <w:tcPr>
            <w:tcW w:w="511" w:type="dxa"/>
          </w:tcPr>
          <w:p w:rsidR="00626C00" w:rsidRDefault="00626C00" w:rsidP="00940528">
            <w:pPr>
              <w:pStyle w:val="TextLeft"/>
              <w:rPr>
                <w:kern w:val="1"/>
              </w:rPr>
            </w:pPr>
            <w:r>
              <w:rPr>
                <w:kern w:val="1"/>
              </w:rPr>
              <w:t>(i)</w:t>
            </w:r>
          </w:p>
        </w:tc>
        <w:tc>
          <w:tcPr>
            <w:tcW w:w="4441" w:type="dxa"/>
            <w:vAlign w:val="bottom"/>
          </w:tcPr>
          <w:p w:rsidR="00626C00" w:rsidRDefault="00626C00" w:rsidP="00940528">
            <w:pPr>
              <w:pStyle w:val="TextLeader"/>
              <w:tabs>
                <w:tab w:val="clear" w:pos="7200"/>
                <w:tab w:val="right" w:leader="dot" w:pos="4388"/>
              </w:tabs>
              <w:ind w:right="-22"/>
              <w:rPr>
                <w:kern w:val="1"/>
              </w:rPr>
            </w:pPr>
            <w:r>
              <w:rPr>
                <w:kern w:val="1"/>
              </w:rPr>
              <w:t>Paid short-term notes</w:t>
            </w:r>
            <w:r>
              <w:rPr>
                <w:kern w:val="1"/>
              </w:rPr>
              <w:tab/>
            </w:r>
          </w:p>
        </w:tc>
        <w:tc>
          <w:tcPr>
            <w:tcW w:w="1293" w:type="dxa"/>
            <w:vAlign w:val="bottom"/>
          </w:tcPr>
          <w:p w:rsidR="00626C00" w:rsidRDefault="00626C00" w:rsidP="00940528">
            <w:pPr>
              <w:pStyle w:val="TextCentered"/>
              <w:rPr>
                <w:kern w:val="1"/>
              </w:rPr>
            </w:pPr>
            <w:r>
              <w:rPr>
                <w:kern w:val="1"/>
              </w:rPr>
              <w:t>None</w:t>
            </w:r>
          </w:p>
        </w:tc>
        <w:tc>
          <w:tcPr>
            <w:tcW w:w="1246" w:type="dxa"/>
            <w:vAlign w:val="bottom"/>
          </w:tcPr>
          <w:p w:rsidR="00626C00" w:rsidRDefault="00626C00" w:rsidP="00940528">
            <w:pPr>
              <w:pStyle w:val="TextCentered"/>
              <w:rPr>
                <w:kern w:val="1"/>
              </w:rPr>
            </w:pPr>
            <w:r>
              <w:rPr>
                <w:kern w:val="1"/>
              </w:rPr>
              <w:t>Increase</w:t>
            </w:r>
          </w:p>
        </w:tc>
        <w:tc>
          <w:tcPr>
            <w:tcW w:w="1344" w:type="dxa"/>
            <w:vAlign w:val="bottom"/>
          </w:tcPr>
          <w:p w:rsidR="00626C00" w:rsidRDefault="00626C00" w:rsidP="00940528">
            <w:pPr>
              <w:pStyle w:val="TextCentered"/>
              <w:rPr>
                <w:kern w:val="1"/>
              </w:rPr>
            </w:pPr>
            <w:r>
              <w:rPr>
                <w:kern w:val="1"/>
              </w:rPr>
              <w:t>Increase</w:t>
            </w:r>
          </w:p>
        </w:tc>
      </w:tr>
      <w:tr w:rsidR="00626C00" w:rsidTr="00940528">
        <w:trPr>
          <w:tblCellSpacing w:w="7" w:type="dxa"/>
        </w:trPr>
        <w:tc>
          <w:tcPr>
            <w:tcW w:w="420" w:type="dxa"/>
            <w:vAlign w:val="bottom"/>
          </w:tcPr>
          <w:p w:rsidR="00626C00" w:rsidRDefault="00626C00" w:rsidP="00940528">
            <w:pPr>
              <w:pStyle w:val="NumberedPart"/>
              <w:rPr>
                <w:kern w:val="1"/>
              </w:rPr>
            </w:pPr>
          </w:p>
        </w:tc>
        <w:tc>
          <w:tcPr>
            <w:tcW w:w="511" w:type="dxa"/>
          </w:tcPr>
          <w:p w:rsidR="00626C00" w:rsidRDefault="00626C00" w:rsidP="00940528">
            <w:pPr>
              <w:pStyle w:val="TextLeft"/>
              <w:rPr>
                <w:kern w:val="1"/>
              </w:rPr>
            </w:pPr>
            <w:r>
              <w:rPr>
                <w:kern w:val="1"/>
              </w:rPr>
              <w:t>(j)</w:t>
            </w:r>
          </w:p>
        </w:tc>
        <w:tc>
          <w:tcPr>
            <w:tcW w:w="4441" w:type="dxa"/>
            <w:vAlign w:val="bottom"/>
          </w:tcPr>
          <w:p w:rsidR="00626C00" w:rsidRDefault="00626C00" w:rsidP="00940528">
            <w:pPr>
              <w:pStyle w:val="TextLeader"/>
              <w:tabs>
                <w:tab w:val="clear" w:pos="7200"/>
                <w:tab w:val="right" w:leader="dot" w:pos="4388"/>
              </w:tabs>
              <w:ind w:right="-22"/>
              <w:rPr>
                <w:kern w:val="1"/>
              </w:rPr>
            </w:pPr>
            <w:r>
              <w:rPr>
                <w:kern w:val="1"/>
              </w:rPr>
              <w:t>Purchased equipment for cash</w:t>
            </w:r>
            <w:r>
              <w:rPr>
                <w:kern w:val="1"/>
              </w:rPr>
              <w:tab/>
            </w:r>
          </w:p>
        </w:tc>
        <w:tc>
          <w:tcPr>
            <w:tcW w:w="1293" w:type="dxa"/>
            <w:vAlign w:val="bottom"/>
          </w:tcPr>
          <w:p w:rsidR="00626C00" w:rsidRDefault="00626C00" w:rsidP="00940528">
            <w:pPr>
              <w:pStyle w:val="TextCentered"/>
              <w:rPr>
                <w:kern w:val="1"/>
              </w:rPr>
            </w:pPr>
            <w:r>
              <w:rPr>
                <w:kern w:val="1"/>
              </w:rPr>
              <w:t>Decrease</w:t>
            </w:r>
          </w:p>
        </w:tc>
        <w:tc>
          <w:tcPr>
            <w:tcW w:w="1246" w:type="dxa"/>
            <w:vAlign w:val="bottom"/>
          </w:tcPr>
          <w:p w:rsidR="00626C00" w:rsidRDefault="00626C00" w:rsidP="00940528">
            <w:pPr>
              <w:pStyle w:val="TextCentered"/>
              <w:rPr>
                <w:kern w:val="1"/>
              </w:rPr>
            </w:pPr>
            <w:r>
              <w:rPr>
                <w:kern w:val="1"/>
              </w:rPr>
              <w:t>Decrease</w:t>
            </w:r>
          </w:p>
        </w:tc>
        <w:tc>
          <w:tcPr>
            <w:tcW w:w="1344" w:type="dxa"/>
            <w:vAlign w:val="bottom"/>
          </w:tcPr>
          <w:p w:rsidR="00626C00" w:rsidRDefault="00626C00" w:rsidP="00940528">
            <w:pPr>
              <w:pStyle w:val="TextCentered"/>
              <w:rPr>
                <w:kern w:val="1"/>
              </w:rPr>
            </w:pPr>
            <w:r>
              <w:rPr>
                <w:kern w:val="1"/>
              </w:rPr>
              <w:t>Decrease</w:t>
            </w:r>
          </w:p>
        </w:tc>
      </w:tr>
      <w:tr w:rsidR="00626C00" w:rsidTr="00940528">
        <w:trPr>
          <w:tblCellSpacing w:w="7" w:type="dxa"/>
        </w:trPr>
        <w:tc>
          <w:tcPr>
            <w:tcW w:w="420" w:type="dxa"/>
            <w:vAlign w:val="bottom"/>
          </w:tcPr>
          <w:p w:rsidR="00626C00" w:rsidRDefault="00626C00" w:rsidP="00940528">
            <w:pPr>
              <w:pStyle w:val="NumberedPart"/>
              <w:rPr>
                <w:kern w:val="1"/>
              </w:rPr>
            </w:pPr>
          </w:p>
        </w:tc>
        <w:tc>
          <w:tcPr>
            <w:tcW w:w="511" w:type="dxa"/>
          </w:tcPr>
          <w:p w:rsidR="00626C00" w:rsidRDefault="00626C00" w:rsidP="00940528">
            <w:pPr>
              <w:pStyle w:val="TextLeft"/>
              <w:rPr>
                <w:kern w:val="1"/>
              </w:rPr>
            </w:pPr>
            <w:r>
              <w:rPr>
                <w:kern w:val="1"/>
              </w:rPr>
              <w:t>(k)</w:t>
            </w:r>
          </w:p>
        </w:tc>
        <w:tc>
          <w:tcPr>
            <w:tcW w:w="4441" w:type="dxa"/>
            <w:vAlign w:val="bottom"/>
          </w:tcPr>
          <w:p w:rsidR="00626C00" w:rsidRDefault="00626C00" w:rsidP="00940528">
            <w:pPr>
              <w:pStyle w:val="TextLeader"/>
              <w:tabs>
                <w:tab w:val="clear" w:pos="7200"/>
                <w:tab w:val="right" w:leader="dot" w:pos="4388"/>
              </w:tabs>
              <w:ind w:right="-22"/>
              <w:rPr>
                <w:kern w:val="1"/>
              </w:rPr>
            </w:pPr>
            <w:r>
              <w:rPr>
                <w:kern w:val="1"/>
              </w:rPr>
              <w:t>Sold marketable securities at a loss</w:t>
            </w:r>
            <w:r>
              <w:rPr>
                <w:kern w:val="1"/>
              </w:rPr>
              <w:tab/>
            </w:r>
          </w:p>
        </w:tc>
        <w:tc>
          <w:tcPr>
            <w:tcW w:w="1293" w:type="dxa"/>
            <w:vAlign w:val="bottom"/>
          </w:tcPr>
          <w:p w:rsidR="00626C00" w:rsidRDefault="00626C00" w:rsidP="00940528">
            <w:pPr>
              <w:pStyle w:val="TextCentered"/>
              <w:rPr>
                <w:kern w:val="1"/>
              </w:rPr>
            </w:pPr>
            <w:r>
              <w:rPr>
                <w:kern w:val="1"/>
              </w:rPr>
              <w:t>Decrease</w:t>
            </w:r>
          </w:p>
        </w:tc>
        <w:tc>
          <w:tcPr>
            <w:tcW w:w="1246" w:type="dxa"/>
            <w:vAlign w:val="bottom"/>
          </w:tcPr>
          <w:p w:rsidR="00626C00" w:rsidRDefault="00626C00" w:rsidP="00940528">
            <w:pPr>
              <w:pStyle w:val="TextCentered"/>
              <w:rPr>
                <w:kern w:val="1"/>
              </w:rPr>
            </w:pPr>
            <w:r>
              <w:rPr>
                <w:kern w:val="1"/>
              </w:rPr>
              <w:t>Decrease</w:t>
            </w:r>
          </w:p>
        </w:tc>
        <w:tc>
          <w:tcPr>
            <w:tcW w:w="1344" w:type="dxa"/>
            <w:vAlign w:val="bottom"/>
          </w:tcPr>
          <w:p w:rsidR="00626C00" w:rsidRDefault="00626C00" w:rsidP="00940528">
            <w:pPr>
              <w:pStyle w:val="TextCentered"/>
              <w:rPr>
                <w:kern w:val="1"/>
              </w:rPr>
            </w:pPr>
            <w:r>
              <w:rPr>
                <w:kern w:val="1"/>
              </w:rPr>
              <w:t>Decrease</w:t>
            </w:r>
          </w:p>
        </w:tc>
      </w:tr>
      <w:tr w:rsidR="00626C00" w:rsidTr="00940528">
        <w:trPr>
          <w:tblCellSpacing w:w="7" w:type="dxa"/>
        </w:trPr>
        <w:tc>
          <w:tcPr>
            <w:tcW w:w="420" w:type="dxa"/>
            <w:vAlign w:val="bottom"/>
          </w:tcPr>
          <w:p w:rsidR="00626C00" w:rsidRDefault="00626C00" w:rsidP="00940528">
            <w:pPr>
              <w:pStyle w:val="NumberedPart"/>
              <w:rPr>
                <w:kern w:val="1"/>
              </w:rPr>
            </w:pPr>
          </w:p>
        </w:tc>
        <w:tc>
          <w:tcPr>
            <w:tcW w:w="511" w:type="dxa"/>
          </w:tcPr>
          <w:p w:rsidR="00626C00" w:rsidRDefault="00626C00" w:rsidP="00940528">
            <w:pPr>
              <w:pStyle w:val="TextLeft"/>
              <w:rPr>
                <w:kern w:val="1"/>
              </w:rPr>
            </w:pPr>
            <w:r>
              <w:rPr>
                <w:kern w:val="1"/>
              </w:rPr>
              <w:t>(l)</w:t>
            </w:r>
          </w:p>
        </w:tc>
        <w:tc>
          <w:tcPr>
            <w:tcW w:w="4441" w:type="dxa"/>
            <w:vAlign w:val="bottom"/>
          </w:tcPr>
          <w:p w:rsidR="00626C00" w:rsidRDefault="00626C00" w:rsidP="00940528">
            <w:pPr>
              <w:pStyle w:val="TextLeader"/>
              <w:tabs>
                <w:tab w:val="clear" w:pos="7200"/>
                <w:tab w:val="right" w:leader="dot" w:pos="4388"/>
              </w:tabs>
              <w:ind w:right="-22"/>
              <w:rPr>
                <w:kern w:val="1"/>
              </w:rPr>
            </w:pPr>
            <w:r>
              <w:rPr>
                <w:kern w:val="1"/>
              </w:rPr>
              <w:t>Collected accounts receivable</w:t>
            </w:r>
            <w:r>
              <w:rPr>
                <w:kern w:val="1"/>
              </w:rPr>
              <w:tab/>
            </w:r>
          </w:p>
        </w:tc>
        <w:tc>
          <w:tcPr>
            <w:tcW w:w="1293" w:type="dxa"/>
            <w:vAlign w:val="bottom"/>
          </w:tcPr>
          <w:p w:rsidR="00626C00" w:rsidRDefault="00626C00" w:rsidP="00940528">
            <w:pPr>
              <w:pStyle w:val="TextCentered"/>
              <w:rPr>
                <w:kern w:val="1"/>
              </w:rPr>
            </w:pPr>
            <w:r>
              <w:rPr>
                <w:kern w:val="1"/>
              </w:rPr>
              <w:t>None</w:t>
            </w:r>
          </w:p>
        </w:tc>
        <w:tc>
          <w:tcPr>
            <w:tcW w:w="1246" w:type="dxa"/>
            <w:vAlign w:val="bottom"/>
          </w:tcPr>
          <w:p w:rsidR="00626C00" w:rsidRDefault="00626C00" w:rsidP="00940528">
            <w:pPr>
              <w:pStyle w:val="TextCentered"/>
              <w:rPr>
                <w:kern w:val="1"/>
              </w:rPr>
            </w:pPr>
            <w:r>
              <w:rPr>
                <w:kern w:val="1"/>
              </w:rPr>
              <w:t>None</w:t>
            </w:r>
          </w:p>
        </w:tc>
        <w:tc>
          <w:tcPr>
            <w:tcW w:w="1344" w:type="dxa"/>
            <w:vAlign w:val="bottom"/>
          </w:tcPr>
          <w:p w:rsidR="00626C00" w:rsidRDefault="00626C00" w:rsidP="00940528">
            <w:pPr>
              <w:pStyle w:val="TextCentered"/>
              <w:rPr>
                <w:kern w:val="1"/>
              </w:rPr>
            </w:pPr>
            <w:r>
              <w:rPr>
                <w:kern w:val="1"/>
              </w:rPr>
              <w:t>None</w:t>
            </w:r>
          </w:p>
        </w:tc>
      </w:tr>
    </w:tbl>
    <w:p w:rsidR="00626C00" w:rsidRDefault="00626C00" w:rsidP="005A4A80">
      <w:r>
        <w:br w:type="page"/>
      </w:r>
    </w:p>
    <w:p w:rsidR="00626C00" w:rsidRDefault="00626C00" w:rsidP="00626C00">
      <w:pPr>
        <w:pStyle w:val="ProblemNumber"/>
        <w:rPr>
          <w:kern w:val="1"/>
        </w:rPr>
      </w:pPr>
      <w:r>
        <w:rPr>
          <w:b/>
          <w:kern w:val="1"/>
        </w:rPr>
        <w:lastRenderedPageBreak/>
        <w:t>Problem 1</w:t>
      </w:r>
      <w:r w:rsidR="00C9196B">
        <w:rPr>
          <w:b/>
          <w:kern w:val="1"/>
        </w:rPr>
        <w:t>5</w:t>
      </w:r>
      <w:r>
        <w:rPr>
          <w:b/>
          <w:kern w:val="1"/>
        </w:rPr>
        <w:t>-1</w:t>
      </w:r>
      <w:r w:rsidR="00C9196B">
        <w:rPr>
          <w:b/>
          <w:kern w:val="1"/>
        </w:rPr>
        <w:t>5</w:t>
      </w:r>
      <w:r>
        <w:rPr>
          <w:b/>
          <w:kern w:val="1"/>
        </w:rPr>
        <w:t xml:space="preserve"> </w:t>
      </w:r>
      <w:r>
        <w:rPr>
          <w:kern w:val="1"/>
        </w:rPr>
        <w:t>(90 minutes)</w:t>
      </w:r>
    </w:p>
    <w:tbl>
      <w:tblPr>
        <w:tblW w:w="9366" w:type="dxa"/>
        <w:tblCellSpacing w:w="7" w:type="dxa"/>
        <w:tblInd w:w="8" w:type="dxa"/>
        <w:tblLayout w:type="fixed"/>
        <w:tblCellMar>
          <w:left w:w="0" w:type="dxa"/>
          <w:right w:w="0" w:type="dxa"/>
        </w:tblCellMar>
        <w:tblLook w:val="0000" w:firstRow="0" w:lastRow="0" w:firstColumn="0" w:lastColumn="0" w:noHBand="0" w:noVBand="0"/>
      </w:tblPr>
      <w:tblGrid>
        <w:gridCol w:w="440"/>
        <w:gridCol w:w="313"/>
        <w:gridCol w:w="5043"/>
        <w:gridCol w:w="1785"/>
        <w:gridCol w:w="1785"/>
      </w:tblGrid>
      <w:tr w:rsidR="00626C00" w:rsidTr="00940528">
        <w:trPr>
          <w:tblCellSpacing w:w="7" w:type="dxa"/>
        </w:trPr>
        <w:tc>
          <w:tcPr>
            <w:tcW w:w="419" w:type="dxa"/>
            <w:vAlign w:val="bottom"/>
          </w:tcPr>
          <w:p w:rsidR="00626C00" w:rsidRDefault="00626C00" w:rsidP="00940528">
            <w:pPr>
              <w:pStyle w:val="NumberedPart"/>
              <w:rPr>
                <w:kern w:val="1"/>
              </w:rPr>
            </w:pPr>
          </w:p>
        </w:tc>
        <w:tc>
          <w:tcPr>
            <w:tcW w:w="299" w:type="dxa"/>
            <w:vAlign w:val="bottom"/>
          </w:tcPr>
          <w:p w:rsidR="00626C00" w:rsidRDefault="00626C00" w:rsidP="00940528">
            <w:pPr>
              <w:pStyle w:val="TextLeft"/>
              <w:rPr>
                <w:kern w:val="1"/>
              </w:rPr>
            </w:pPr>
          </w:p>
        </w:tc>
        <w:tc>
          <w:tcPr>
            <w:tcW w:w="5029" w:type="dxa"/>
            <w:vAlign w:val="bottom"/>
          </w:tcPr>
          <w:p w:rsidR="00626C00" w:rsidRDefault="00626C00" w:rsidP="00940528">
            <w:pPr>
              <w:pStyle w:val="TextLeader"/>
              <w:rPr>
                <w:kern w:val="1"/>
              </w:rPr>
            </w:pPr>
          </w:p>
        </w:tc>
        <w:tc>
          <w:tcPr>
            <w:tcW w:w="1771" w:type="dxa"/>
            <w:vAlign w:val="bottom"/>
          </w:tcPr>
          <w:p w:rsidR="00626C00" w:rsidRDefault="00626C00" w:rsidP="00940528">
            <w:pPr>
              <w:pStyle w:val="ColumnHead"/>
              <w:rPr>
                <w:kern w:val="1"/>
              </w:rPr>
            </w:pPr>
            <w:r>
              <w:rPr>
                <w:kern w:val="1"/>
              </w:rPr>
              <w:t>This Year</w:t>
            </w:r>
          </w:p>
        </w:tc>
        <w:tc>
          <w:tcPr>
            <w:tcW w:w="1764" w:type="dxa"/>
            <w:vAlign w:val="bottom"/>
          </w:tcPr>
          <w:p w:rsidR="00626C00" w:rsidRDefault="00626C00" w:rsidP="00940528">
            <w:pPr>
              <w:pStyle w:val="ColumnHead"/>
              <w:rPr>
                <w:kern w:val="1"/>
              </w:rPr>
            </w:pPr>
            <w:r>
              <w:rPr>
                <w:kern w:val="1"/>
              </w:rPr>
              <w:t>Last Year</w:t>
            </w:r>
          </w:p>
        </w:tc>
      </w:tr>
      <w:tr w:rsidR="0043581E" w:rsidTr="00940528">
        <w:trPr>
          <w:tblCellSpacing w:w="7" w:type="dxa"/>
        </w:trPr>
        <w:tc>
          <w:tcPr>
            <w:tcW w:w="419" w:type="dxa"/>
            <w:vAlign w:val="bottom"/>
          </w:tcPr>
          <w:p w:rsidR="0043581E" w:rsidRDefault="0043581E" w:rsidP="00940528">
            <w:pPr>
              <w:pStyle w:val="NumberedPart"/>
              <w:rPr>
                <w:kern w:val="1"/>
              </w:rPr>
            </w:pPr>
            <w:r>
              <w:rPr>
                <w:kern w:val="1"/>
              </w:rPr>
              <w:t>1.</w:t>
            </w:r>
          </w:p>
        </w:tc>
        <w:tc>
          <w:tcPr>
            <w:tcW w:w="299" w:type="dxa"/>
            <w:vAlign w:val="bottom"/>
          </w:tcPr>
          <w:p w:rsidR="0043581E" w:rsidRDefault="0043581E" w:rsidP="00E97AA4">
            <w:pPr>
              <w:pStyle w:val="TextLeft"/>
              <w:rPr>
                <w:kern w:val="1"/>
              </w:rPr>
            </w:pPr>
            <w:r>
              <w:rPr>
                <w:kern w:val="1"/>
              </w:rPr>
              <w:t>a.</w:t>
            </w:r>
          </w:p>
        </w:tc>
        <w:tc>
          <w:tcPr>
            <w:tcW w:w="5029" w:type="dxa"/>
            <w:vAlign w:val="bottom"/>
          </w:tcPr>
          <w:p w:rsidR="0043581E" w:rsidRDefault="0043581E" w:rsidP="00E97AA4">
            <w:pPr>
              <w:pStyle w:val="TextLeader"/>
              <w:rPr>
                <w:kern w:val="1"/>
              </w:rPr>
            </w:pPr>
            <w:r>
              <w:rPr>
                <w:kern w:val="1"/>
              </w:rPr>
              <w:t>Earnings before interest and income taxes (a)</w:t>
            </w:r>
            <w:r>
              <w:rPr>
                <w:kern w:val="1"/>
              </w:rPr>
              <w:tab/>
            </w:r>
          </w:p>
        </w:tc>
        <w:tc>
          <w:tcPr>
            <w:tcW w:w="1771" w:type="dxa"/>
            <w:vAlign w:val="bottom"/>
          </w:tcPr>
          <w:p w:rsidR="0043581E" w:rsidRDefault="0043581E" w:rsidP="00E97AA4">
            <w:pPr>
              <w:pStyle w:val="TextRight"/>
              <w:rPr>
                <w:kern w:val="1"/>
              </w:rPr>
            </w:pPr>
            <w:r>
              <w:rPr>
                <w:kern w:val="1"/>
              </w:rPr>
              <w:t>$1,560,000</w:t>
            </w:r>
          </w:p>
        </w:tc>
        <w:tc>
          <w:tcPr>
            <w:tcW w:w="1764" w:type="dxa"/>
            <w:vAlign w:val="bottom"/>
          </w:tcPr>
          <w:p w:rsidR="0043581E" w:rsidRDefault="0043581E" w:rsidP="00E97AA4">
            <w:pPr>
              <w:pStyle w:val="TextRight"/>
              <w:rPr>
                <w:kern w:val="1"/>
              </w:rPr>
            </w:pPr>
            <w:r>
              <w:rPr>
                <w:kern w:val="1"/>
              </w:rPr>
              <w:t>$1,020,000</w:t>
            </w:r>
          </w:p>
        </w:tc>
      </w:tr>
      <w:tr w:rsidR="0043581E" w:rsidTr="00940528">
        <w:trPr>
          <w:tblCellSpacing w:w="7" w:type="dxa"/>
        </w:trPr>
        <w:tc>
          <w:tcPr>
            <w:tcW w:w="419" w:type="dxa"/>
            <w:vAlign w:val="bottom"/>
          </w:tcPr>
          <w:p w:rsidR="0043581E" w:rsidRDefault="0043581E" w:rsidP="00940528">
            <w:pPr>
              <w:pStyle w:val="NumberedPart"/>
              <w:rPr>
                <w:kern w:val="1"/>
              </w:rPr>
            </w:pPr>
          </w:p>
        </w:tc>
        <w:tc>
          <w:tcPr>
            <w:tcW w:w="299" w:type="dxa"/>
            <w:vAlign w:val="bottom"/>
          </w:tcPr>
          <w:p w:rsidR="0043581E" w:rsidRDefault="0043581E" w:rsidP="00E97AA4">
            <w:pPr>
              <w:pStyle w:val="TextLeft"/>
              <w:rPr>
                <w:kern w:val="1"/>
              </w:rPr>
            </w:pPr>
          </w:p>
        </w:tc>
        <w:tc>
          <w:tcPr>
            <w:tcW w:w="5029" w:type="dxa"/>
            <w:vAlign w:val="bottom"/>
          </w:tcPr>
          <w:p w:rsidR="0043581E" w:rsidRDefault="0043581E" w:rsidP="00E97AA4">
            <w:pPr>
              <w:pStyle w:val="TextLeader"/>
              <w:rPr>
                <w:kern w:val="1"/>
              </w:rPr>
            </w:pPr>
            <w:r>
              <w:rPr>
                <w:kern w:val="1"/>
              </w:rPr>
              <w:t>Interest expense (b)</w:t>
            </w:r>
            <w:r>
              <w:rPr>
                <w:kern w:val="1"/>
              </w:rPr>
              <w:tab/>
            </w:r>
          </w:p>
        </w:tc>
        <w:tc>
          <w:tcPr>
            <w:tcW w:w="1771" w:type="dxa"/>
            <w:vAlign w:val="bottom"/>
          </w:tcPr>
          <w:p w:rsidR="0043581E" w:rsidRDefault="0043581E" w:rsidP="00E97AA4">
            <w:pPr>
              <w:pStyle w:val="TextRight"/>
              <w:rPr>
                <w:kern w:val="1"/>
              </w:rPr>
            </w:pPr>
            <w:r>
              <w:rPr>
                <w:kern w:val="1"/>
              </w:rPr>
              <w:t>$360,000</w:t>
            </w:r>
          </w:p>
        </w:tc>
        <w:tc>
          <w:tcPr>
            <w:tcW w:w="1764" w:type="dxa"/>
            <w:vAlign w:val="bottom"/>
          </w:tcPr>
          <w:p w:rsidR="0043581E" w:rsidRDefault="0043581E" w:rsidP="00E97AA4">
            <w:pPr>
              <w:pStyle w:val="TextRight"/>
              <w:rPr>
                <w:kern w:val="1"/>
              </w:rPr>
            </w:pPr>
            <w:r>
              <w:rPr>
                <w:kern w:val="1"/>
              </w:rPr>
              <w:t>$300,000</w:t>
            </w:r>
          </w:p>
        </w:tc>
      </w:tr>
      <w:tr w:rsidR="0043581E" w:rsidTr="00940528">
        <w:trPr>
          <w:tblCellSpacing w:w="7" w:type="dxa"/>
        </w:trPr>
        <w:tc>
          <w:tcPr>
            <w:tcW w:w="419" w:type="dxa"/>
            <w:vAlign w:val="bottom"/>
          </w:tcPr>
          <w:p w:rsidR="0043581E" w:rsidRDefault="0043581E" w:rsidP="00940528">
            <w:pPr>
              <w:pStyle w:val="NumberedPart"/>
              <w:rPr>
                <w:kern w:val="1"/>
              </w:rPr>
            </w:pPr>
          </w:p>
        </w:tc>
        <w:tc>
          <w:tcPr>
            <w:tcW w:w="299" w:type="dxa"/>
            <w:vAlign w:val="bottom"/>
          </w:tcPr>
          <w:p w:rsidR="0043581E" w:rsidRDefault="0043581E" w:rsidP="00E97AA4">
            <w:pPr>
              <w:pStyle w:val="TextLeft"/>
              <w:rPr>
                <w:kern w:val="1"/>
              </w:rPr>
            </w:pPr>
          </w:p>
        </w:tc>
        <w:tc>
          <w:tcPr>
            <w:tcW w:w="5029" w:type="dxa"/>
            <w:vAlign w:val="bottom"/>
          </w:tcPr>
          <w:p w:rsidR="0043581E" w:rsidRDefault="0043581E" w:rsidP="00E97AA4">
            <w:pPr>
              <w:pStyle w:val="TextLeader"/>
              <w:rPr>
                <w:kern w:val="1"/>
              </w:rPr>
            </w:pPr>
            <w:r>
              <w:rPr>
                <w:kern w:val="1"/>
              </w:rPr>
              <w:t>Times interest earned (a) ÷ (b)</w:t>
            </w:r>
            <w:r>
              <w:rPr>
                <w:kern w:val="1"/>
              </w:rPr>
              <w:tab/>
            </w:r>
          </w:p>
        </w:tc>
        <w:tc>
          <w:tcPr>
            <w:tcW w:w="1771" w:type="dxa"/>
            <w:vAlign w:val="bottom"/>
          </w:tcPr>
          <w:p w:rsidR="0043581E" w:rsidRDefault="0043581E" w:rsidP="00E97AA4">
            <w:pPr>
              <w:pStyle w:val="TextRight"/>
              <w:rPr>
                <w:kern w:val="1"/>
                <w:u w:val="double"/>
              </w:rPr>
            </w:pPr>
            <w:r>
              <w:rPr>
                <w:kern w:val="1"/>
                <w:u w:val="double"/>
              </w:rPr>
              <w:t>4.3</w:t>
            </w:r>
          </w:p>
        </w:tc>
        <w:tc>
          <w:tcPr>
            <w:tcW w:w="1764" w:type="dxa"/>
            <w:vAlign w:val="bottom"/>
          </w:tcPr>
          <w:p w:rsidR="0043581E" w:rsidRDefault="0043581E" w:rsidP="00E97AA4">
            <w:pPr>
              <w:pStyle w:val="TextRight"/>
              <w:rPr>
                <w:kern w:val="1"/>
                <w:u w:val="double"/>
              </w:rPr>
            </w:pPr>
            <w:r>
              <w:rPr>
                <w:kern w:val="1"/>
                <w:u w:val="double"/>
              </w:rPr>
              <w:t>3.4</w:t>
            </w:r>
          </w:p>
        </w:tc>
      </w:tr>
      <w:tr w:rsidR="0043581E" w:rsidTr="00940528">
        <w:trPr>
          <w:tblCellSpacing w:w="7" w:type="dxa"/>
        </w:trPr>
        <w:tc>
          <w:tcPr>
            <w:tcW w:w="419" w:type="dxa"/>
            <w:vAlign w:val="bottom"/>
          </w:tcPr>
          <w:p w:rsidR="0043581E" w:rsidRDefault="0043581E" w:rsidP="00940528">
            <w:pPr>
              <w:pStyle w:val="NumberedPart"/>
              <w:rPr>
                <w:kern w:val="1"/>
              </w:rPr>
            </w:pPr>
          </w:p>
        </w:tc>
        <w:tc>
          <w:tcPr>
            <w:tcW w:w="299" w:type="dxa"/>
            <w:vAlign w:val="bottom"/>
          </w:tcPr>
          <w:p w:rsidR="0043581E" w:rsidRDefault="0043581E" w:rsidP="00940528">
            <w:pPr>
              <w:pStyle w:val="TextLeft"/>
              <w:rPr>
                <w:kern w:val="1"/>
              </w:rPr>
            </w:pPr>
          </w:p>
        </w:tc>
        <w:tc>
          <w:tcPr>
            <w:tcW w:w="5029" w:type="dxa"/>
            <w:vAlign w:val="bottom"/>
          </w:tcPr>
          <w:p w:rsidR="0043581E" w:rsidRDefault="0043581E" w:rsidP="00940528">
            <w:pPr>
              <w:pStyle w:val="TextLeader"/>
              <w:tabs>
                <w:tab w:val="clear" w:pos="7200"/>
                <w:tab w:val="right" w:leader="dot" w:pos="5029"/>
              </w:tabs>
              <w:rPr>
                <w:kern w:val="1"/>
              </w:rPr>
            </w:pPr>
          </w:p>
        </w:tc>
        <w:tc>
          <w:tcPr>
            <w:tcW w:w="1771" w:type="dxa"/>
            <w:vAlign w:val="bottom"/>
          </w:tcPr>
          <w:p w:rsidR="0043581E" w:rsidRDefault="0043581E" w:rsidP="00940528">
            <w:pPr>
              <w:pStyle w:val="TextRight"/>
              <w:rPr>
                <w:kern w:val="1"/>
              </w:rPr>
            </w:pPr>
          </w:p>
        </w:tc>
        <w:tc>
          <w:tcPr>
            <w:tcW w:w="1764" w:type="dxa"/>
            <w:vAlign w:val="bottom"/>
          </w:tcPr>
          <w:p w:rsidR="0043581E" w:rsidRDefault="0043581E" w:rsidP="00940528">
            <w:pPr>
              <w:pStyle w:val="TextRight"/>
              <w:rPr>
                <w:kern w:val="1"/>
              </w:rPr>
            </w:pPr>
          </w:p>
        </w:tc>
      </w:tr>
      <w:tr w:rsidR="0043581E" w:rsidTr="00940528">
        <w:trPr>
          <w:tblCellSpacing w:w="7" w:type="dxa"/>
        </w:trPr>
        <w:tc>
          <w:tcPr>
            <w:tcW w:w="419" w:type="dxa"/>
            <w:vAlign w:val="bottom"/>
          </w:tcPr>
          <w:p w:rsidR="0043581E" w:rsidRDefault="0043581E" w:rsidP="00940528">
            <w:pPr>
              <w:pStyle w:val="NumberedPart"/>
              <w:rPr>
                <w:kern w:val="1"/>
              </w:rPr>
            </w:pPr>
          </w:p>
        </w:tc>
        <w:tc>
          <w:tcPr>
            <w:tcW w:w="299" w:type="dxa"/>
            <w:vAlign w:val="bottom"/>
          </w:tcPr>
          <w:p w:rsidR="0043581E" w:rsidRDefault="0043581E" w:rsidP="0043581E">
            <w:pPr>
              <w:pStyle w:val="TextLeft"/>
              <w:rPr>
                <w:kern w:val="1"/>
              </w:rPr>
            </w:pPr>
            <w:r>
              <w:rPr>
                <w:kern w:val="1"/>
              </w:rPr>
              <w:t>b.</w:t>
            </w:r>
          </w:p>
        </w:tc>
        <w:tc>
          <w:tcPr>
            <w:tcW w:w="5029" w:type="dxa"/>
            <w:vAlign w:val="bottom"/>
          </w:tcPr>
          <w:p w:rsidR="0043581E" w:rsidRDefault="0043581E" w:rsidP="00E97AA4">
            <w:pPr>
              <w:pStyle w:val="TextLeader"/>
              <w:rPr>
                <w:kern w:val="1"/>
              </w:rPr>
            </w:pPr>
            <w:r>
              <w:rPr>
                <w:kern w:val="1"/>
              </w:rPr>
              <w:t>Total liabilities (a)</w:t>
            </w:r>
            <w:r>
              <w:rPr>
                <w:kern w:val="1"/>
              </w:rPr>
              <w:tab/>
            </w:r>
          </w:p>
        </w:tc>
        <w:tc>
          <w:tcPr>
            <w:tcW w:w="1771" w:type="dxa"/>
            <w:vAlign w:val="bottom"/>
          </w:tcPr>
          <w:p w:rsidR="0043581E" w:rsidRDefault="0043581E" w:rsidP="00E97AA4">
            <w:pPr>
              <w:pStyle w:val="TextRight"/>
              <w:rPr>
                <w:kern w:val="1"/>
              </w:rPr>
            </w:pPr>
            <w:r>
              <w:rPr>
                <w:kern w:val="1"/>
              </w:rPr>
              <w:t>$7,500,000</w:t>
            </w:r>
          </w:p>
        </w:tc>
        <w:tc>
          <w:tcPr>
            <w:tcW w:w="1764" w:type="dxa"/>
            <w:vAlign w:val="bottom"/>
          </w:tcPr>
          <w:p w:rsidR="0043581E" w:rsidRDefault="0043581E" w:rsidP="00E97AA4">
            <w:pPr>
              <w:pStyle w:val="TextRight"/>
              <w:rPr>
                <w:kern w:val="1"/>
              </w:rPr>
            </w:pPr>
            <w:r>
              <w:rPr>
                <w:kern w:val="1"/>
              </w:rPr>
              <w:t>$5,760,000</w:t>
            </w:r>
          </w:p>
        </w:tc>
      </w:tr>
      <w:tr w:rsidR="0043581E" w:rsidTr="00940528">
        <w:trPr>
          <w:tblCellSpacing w:w="7" w:type="dxa"/>
        </w:trPr>
        <w:tc>
          <w:tcPr>
            <w:tcW w:w="419" w:type="dxa"/>
            <w:vAlign w:val="bottom"/>
          </w:tcPr>
          <w:p w:rsidR="0043581E" w:rsidRDefault="0043581E" w:rsidP="00940528">
            <w:pPr>
              <w:pStyle w:val="NumberedPart"/>
              <w:rPr>
                <w:kern w:val="1"/>
              </w:rPr>
            </w:pPr>
          </w:p>
        </w:tc>
        <w:tc>
          <w:tcPr>
            <w:tcW w:w="299" w:type="dxa"/>
            <w:vAlign w:val="bottom"/>
          </w:tcPr>
          <w:p w:rsidR="0043581E" w:rsidRDefault="0043581E" w:rsidP="00E97AA4">
            <w:pPr>
              <w:pStyle w:val="TextLeft"/>
              <w:rPr>
                <w:kern w:val="1"/>
              </w:rPr>
            </w:pPr>
          </w:p>
        </w:tc>
        <w:tc>
          <w:tcPr>
            <w:tcW w:w="5029" w:type="dxa"/>
            <w:vAlign w:val="bottom"/>
          </w:tcPr>
          <w:p w:rsidR="0043581E" w:rsidRDefault="0043581E" w:rsidP="00E97AA4">
            <w:pPr>
              <w:pStyle w:val="TextLeader"/>
              <w:rPr>
                <w:kern w:val="1"/>
              </w:rPr>
            </w:pPr>
            <w:r>
              <w:rPr>
                <w:kern w:val="1"/>
              </w:rPr>
              <w:t>Stockholders’ equity (b)</w:t>
            </w:r>
            <w:r>
              <w:rPr>
                <w:kern w:val="1"/>
              </w:rPr>
              <w:tab/>
            </w:r>
          </w:p>
        </w:tc>
        <w:tc>
          <w:tcPr>
            <w:tcW w:w="1771" w:type="dxa"/>
            <w:vAlign w:val="bottom"/>
          </w:tcPr>
          <w:p w:rsidR="0043581E" w:rsidRDefault="0043581E" w:rsidP="00E97AA4">
            <w:pPr>
              <w:pStyle w:val="TextRight"/>
              <w:rPr>
                <w:kern w:val="1"/>
              </w:rPr>
            </w:pPr>
            <w:r>
              <w:rPr>
                <w:kern w:val="1"/>
              </w:rPr>
              <w:t>$9,600,000</w:t>
            </w:r>
          </w:p>
        </w:tc>
        <w:tc>
          <w:tcPr>
            <w:tcW w:w="1764" w:type="dxa"/>
            <w:vAlign w:val="bottom"/>
          </w:tcPr>
          <w:p w:rsidR="0043581E" w:rsidRDefault="0043581E" w:rsidP="00E97AA4">
            <w:pPr>
              <w:pStyle w:val="TextRight"/>
              <w:rPr>
                <w:kern w:val="1"/>
              </w:rPr>
            </w:pPr>
            <w:r>
              <w:rPr>
                <w:kern w:val="1"/>
              </w:rPr>
              <w:t>$9,120,000</w:t>
            </w:r>
          </w:p>
        </w:tc>
      </w:tr>
      <w:tr w:rsidR="0043581E" w:rsidTr="00940528">
        <w:trPr>
          <w:tblCellSpacing w:w="7" w:type="dxa"/>
        </w:trPr>
        <w:tc>
          <w:tcPr>
            <w:tcW w:w="419" w:type="dxa"/>
            <w:vAlign w:val="bottom"/>
          </w:tcPr>
          <w:p w:rsidR="0043581E" w:rsidRDefault="0043581E" w:rsidP="00940528">
            <w:pPr>
              <w:pStyle w:val="NumberedPart"/>
              <w:rPr>
                <w:kern w:val="1"/>
              </w:rPr>
            </w:pPr>
          </w:p>
        </w:tc>
        <w:tc>
          <w:tcPr>
            <w:tcW w:w="299" w:type="dxa"/>
            <w:vAlign w:val="bottom"/>
          </w:tcPr>
          <w:p w:rsidR="0043581E" w:rsidRDefault="0043581E" w:rsidP="00E97AA4">
            <w:pPr>
              <w:pStyle w:val="TextLeft"/>
              <w:rPr>
                <w:kern w:val="1"/>
              </w:rPr>
            </w:pPr>
          </w:p>
        </w:tc>
        <w:tc>
          <w:tcPr>
            <w:tcW w:w="5029" w:type="dxa"/>
            <w:vAlign w:val="bottom"/>
          </w:tcPr>
          <w:p w:rsidR="0043581E" w:rsidRDefault="0043581E" w:rsidP="00E97AA4">
            <w:pPr>
              <w:pStyle w:val="TextLeader"/>
              <w:rPr>
                <w:kern w:val="1"/>
              </w:rPr>
            </w:pPr>
            <w:r>
              <w:rPr>
                <w:kern w:val="1"/>
              </w:rPr>
              <w:t>Debt-to-equity ratio (a) ÷ (b)</w:t>
            </w:r>
            <w:r>
              <w:rPr>
                <w:kern w:val="1"/>
              </w:rPr>
              <w:tab/>
            </w:r>
          </w:p>
        </w:tc>
        <w:tc>
          <w:tcPr>
            <w:tcW w:w="1771" w:type="dxa"/>
            <w:vAlign w:val="bottom"/>
          </w:tcPr>
          <w:p w:rsidR="0043581E" w:rsidRDefault="0043581E" w:rsidP="00E97AA4">
            <w:pPr>
              <w:pStyle w:val="TextRight"/>
              <w:rPr>
                <w:kern w:val="1"/>
                <w:u w:val="double"/>
              </w:rPr>
            </w:pPr>
            <w:r>
              <w:rPr>
                <w:kern w:val="1"/>
                <w:u w:val="double"/>
              </w:rPr>
              <w:t>0.78</w:t>
            </w:r>
          </w:p>
        </w:tc>
        <w:tc>
          <w:tcPr>
            <w:tcW w:w="1764" w:type="dxa"/>
            <w:vAlign w:val="bottom"/>
          </w:tcPr>
          <w:p w:rsidR="0043581E" w:rsidRDefault="0043581E" w:rsidP="00E97AA4">
            <w:pPr>
              <w:pStyle w:val="TextRight"/>
              <w:rPr>
                <w:kern w:val="1"/>
                <w:u w:val="double"/>
              </w:rPr>
            </w:pPr>
            <w:r>
              <w:rPr>
                <w:kern w:val="1"/>
                <w:u w:val="double"/>
              </w:rPr>
              <w:t> 0.63</w:t>
            </w:r>
          </w:p>
        </w:tc>
      </w:tr>
      <w:tr w:rsidR="0043581E" w:rsidTr="00940528">
        <w:trPr>
          <w:tblCellSpacing w:w="7" w:type="dxa"/>
        </w:trPr>
        <w:tc>
          <w:tcPr>
            <w:tcW w:w="419" w:type="dxa"/>
            <w:vAlign w:val="bottom"/>
          </w:tcPr>
          <w:p w:rsidR="0043581E" w:rsidRDefault="0043581E" w:rsidP="00940528">
            <w:pPr>
              <w:pStyle w:val="NumberedPart"/>
              <w:rPr>
                <w:kern w:val="1"/>
              </w:rPr>
            </w:pPr>
          </w:p>
        </w:tc>
        <w:tc>
          <w:tcPr>
            <w:tcW w:w="299" w:type="dxa"/>
            <w:vAlign w:val="bottom"/>
          </w:tcPr>
          <w:p w:rsidR="0043581E" w:rsidRDefault="0043581E" w:rsidP="00940528">
            <w:pPr>
              <w:pStyle w:val="TextLeft"/>
              <w:rPr>
                <w:kern w:val="1"/>
              </w:rPr>
            </w:pPr>
          </w:p>
        </w:tc>
        <w:tc>
          <w:tcPr>
            <w:tcW w:w="5029" w:type="dxa"/>
            <w:vAlign w:val="bottom"/>
          </w:tcPr>
          <w:p w:rsidR="0043581E" w:rsidRDefault="0043581E" w:rsidP="00940528">
            <w:pPr>
              <w:pStyle w:val="TextLeader"/>
              <w:tabs>
                <w:tab w:val="clear" w:pos="7200"/>
                <w:tab w:val="right" w:leader="dot" w:pos="5029"/>
              </w:tabs>
              <w:rPr>
                <w:kern w:val="1"/>
              </w:rPr>
            </w:pPr>
          </w:p>
        </w:tc>
        <w:tc>
          <w:tcPr>
            <w:tcW w:w="1771" w:type="dxa"/>
            <w:vAlign w:val="bottom"/>
          </w:tcPr>
          <w:p w:rsidR="0043581E" w:rsidRDefault="0043581E" w:rsidP="00940528">
            <w:pPr>
              <w:pStyle w:val="TextRight"/>
              <w:rPr>
                <w:kern w:val="1"/>
              </w:rPr>
            </w:pPr>
          </w:p>
        </w:tc>
        <w:tc>
          <w:tcPr>
            <w:tcW w:w="1764" w:type="dxa"/>
            <w:vAlign w:val="bottom"/>
          </w:tcPr>
          <w:p w:rsidR="0043581E" w:rsidRDefault="0043581E" w:rsidP="00940528">
            <w:pPr>
              <w:pStyle w:val="TextRight"/>
              <w:rPr>
                <w:kern w:val="1"/>
              </w:rPr>
            </w:pPr>
          </w:p>
        </w:tc>
      </w:tr>
      <w:tr w:rsidR="0043581E" w:rsidTr="00940528">
        <w:trPr>
          <w:tblCellSpacing w:w="7" w:type="dxa"/>
        </w:trPr>
        <w:tc>
          <w:tcPr>
            <w:tcW w:w="419" w:type="dxa"/>
            <w:vAlign w:val="bottom"/>
          </w:tcPr>
          <w:p w:rsidR="0043581E" w:rsidRDefault="0043581E" w:rsidP="00940528">
            <w:pPr>
              <w:pStyle w:val="NumberedPart"/>
              <w:rPr>
                <w:kern w:val="1"/>
              </w:rPr>
            </w:pPr>
          </w:p>
        </w:tc>
        <w:tc>
          <w:tcPr>
            <w:tcW w:w="299" w:type="dxa"/>
            <w:vAlign w:val="bottom"/>
          </w:tcPr>
          <w:p w:rsidR="0043581E" w:rsidRDefault="0043581E" w:rsidP="00940528">
            <w:pPr>
              <w:pStyle w:val="TextLeft"/>
              <w:rPr>
                <w:kern w:val="1"/>
              </w:rPr>
            </w:pPr>
            <w:r>
              <w:rPr>
                <w:kern w:val="1"/>
              </w:rPr>
              <w:t>c.</w:t>
            </w:r>
          </w:p>
        </w:tc>
        <w:tc>
          <w:tcPr>
            <w:tcW w:w="5029" w:type="dxa"/>
            <w:vAlign w:val="bottom"/>
          </w:tcPr>
          <w:p w:rsidR="0043581E" w:rsidRDefault="0043581E" w:rsidP="00E97AA4">
            <w:pPr>
              <w:pStyle w:val="TextLeader"/>
              <w:tabs>
                <w:tab w:val="clear" w:pos="7200"/>
                <w:tab w:val="right" w:leader="dot" w:pos="5138"/>
              </w:tabs>
              <w:rPr>
                <w:kern w:val="1"/>
              </w:rPr>
            </w:pPr>
            <w:r>
              <w:rPr>
                <w:kern w:val="1"/>
              </w:rPr>
              <w:t>Gross margin (a)</w:t>
            </w:r>
            <w:r>
              <w:rPr>
                <w:kern w:val="1"/>
              </w:rPr>
              <w:tab/>
            </w:r>
          </w:p>
        </w:tc>
        <w:tc>
          <w:tcPr>
            <w:tcW w:w="1771" w:type="dxa"/>
            <w:vAlign w:val="bottom"/>
          </w:tcPr>
          <w:p w:rsidR="0043581E" w:rsidRDefault="0043581E" w:rsidP="00E97AA4">
            <w:pPr>
              <w:pStyle w:val="TextRight"/>
              <w:rPr>
                <w:kern w:val="1"/>
              </w:rPr>
            </w:pPr>
            <w:r>
              <w:rPr>
                <w:spacing w:val="-3"/>
                <w:kern w:val="1"/>
              </w:rPr>
              <w:t>$3,150,000</w:t>
            </w:r>
          </w:p>
        </w:tc>
        <w:tc>
          <w:tcPr>
            <w:tcW w:w="1764" w:type="dxa"/>
            <w:vAlign w:val="bottom"/>
          </w:tcPr>
          <w:p w:rsidR="0043581E" w:rsidRDefault="0043581E" w:rsidP="00E97AA4">
            <w:pPr>
              <w:pStyle w:val="TextRight"/>
              <w:rPr>
                <w:kern w:val="1"/>
              </w:rPr>
            </w:pPr>
            <w:r>
              <w:rPr>
                <w:spacing w:val="-3"/>
                <w:kern w:val="1"/>
              </w:rPr>
              <w:t>$2,580,000</w:t>
            </w:r>
          </w:p>
        </w:tc>
      </w:tr>
      <w:tr w:rsidR="0043581E" w:rsidTr="00940528">
        <w:trPr>
          <w:tblCellSpacing w:w="7" w:type="dxa"/>
        </w:trPr>
        <w:tc>
          <w:tcPr>
            <w:tcW w:w="419" w:type="dxa"/>
            <w:vAlign w:val="bottom"/>
          </w:tcPr>
          <w:p w:rsidR="0043581E" w:rsidRDefault="0043581E" w:rsidP="00940528">
            <w:pPr>
              <w:pStyle w:val="NumberedPart"/>
              <w:rPr>
                <w:kern w:val="1"/>
              </w:rPr>
            </w:pPr>
          </w:p>
        </w:tc>
        <w:tc>
          <w:tcPr>
            <w:tcW w:w="299" w:type="dxa"/>
            <w:vAlign w:val="bottom"/>
          </w:tcPr>
          <w:p w:rsidR="0043581E" w:rsidRDefault="0043581E" w:rsidP="00940528">
            <w:pPr>
              <w:pStyle w:val="TextLeft"/>
              <w:rPr>
                <w:kern w:val="1"/>
              </w:rPr>
            </w:pPr>
          </w:p>
        </w:tc>
        <w:tc>
          <w:tcPr>
            <w:tcW w:w="5029" w:type="dxa"/>
            <w:vAlign w:val="bottom"/>
          </w:tcPr>
          <w:p w:rsidR="0043581E" w:rsidRDefault="0043581E" w:rsidP="00E97AA4">
            <w:pPr>
              <w:pStyle w:val="TextLeader"/>
              <w:tabs>
                <w:tab w:val="clear" w:pos="7200"/>
                <w:tab w:val="right" w:leader="dot" w:pos="5138"/>
              </w:tabs>
              <w:rPr>
                <w:kern w:val="1"/>
              </w:rPr>
            </w:pPr>
            <w:r>
              <w:rPr>
                <w:kern w:val="1"/>
              </w:rPr>
              <w:t>Sales (b)</w:t>
            </w:r>
            <w:r>
              <w:rPr>
                <w:kern w:val="1"/>
              </w:rPr>
              <w:tab/>
            </w:r>
          </w:p>
        </w:tc>
        <w:tc>
          <w:tcPr>
            <w:tcW w:w="1771" w:type="dxa"/>
            <w:vAlign w:val="bottom"/>
          </w:tcPr>
          <w:p w:rsidR="0043581E" w:rsidRDefault="0043581E" w:rsidP="00E97AA4">
            <w:pPr>
              <w:pStyle w:val="TextRight"/>
              <w:rPr>
                <w:kern w:val="1"/>
              </w:rPr>
            </w:pPr>
            <w:r>
              <w:rPr>
                <w:spacing w:val="-3"/>
                <w:kern w:val="1"/>
              </w:rPr>
              <w:t>$15,750,000</w:t>
            </w:r>
          </w:p>
        </w:tc>
        <w:tc>
          <w:tcPr>
            <w:tcW w:w="1764" w:type="dxa"/>
            <w:vAlign w:val="bottom"/>
          </w:tcPr>
          <w:p w:rsidR="0043581E" w:rsidRDefault="0043581E" w:rsidP="00E97AA4">
            <w:pPr>
              <w:pStyle w:val="TextRight"/>
              <w:rPr>
                <w:kern w:val="1"/>
              </w:rPr>
            </w:pPr>
            <w:r>
              <w:rPr>
                <w:spacing w:val="-3"/>
                <w:kern w:val="1"/>
              </w:rPr>
              <w:t>$12,480,000</w:t>
            </w:r>
          </w:p>
        </w:tc>
      </w:tr>
      <w:tr w:rsidR="0043581E" w:rsidTr="00940528">
        <w:trPr>
          <w:tblCellSpacing w:w="7" w:type="dxa"/>
        </w:trPr>
        <w:tc>
          <w:tcPr>
            <w:tcW w:w="419" w:type="dxa"/>
            <w:vAlign w:val="bottom"/>
          </w:tcPr>
          <w:p w:rsidR="0043581E" w:rsidRDefault="0043581E" w:rsidP="00940528">
            <w:pPr>
              <w:pStyle w:val="NumberedPart"/>
              <w:rPr>
                <w:kern w:val="1"/>
              </w:rPr>
            </w:pPr>
          </w:p>
        </w:tc>
        <w:tc>
          <w:tcPr>
            <w:tcW w:w="299" w:type="dxa"/>
            <w:vAlign w:val="bottom"/>
          </w:tcPr>
          <w:p w:rsidR="0043581E" w:rsidRDefault="0043581E" w:rsidP="00940528">
            <w:pPr>
              <w:pStyle w:val="TextLeft"/>
              <w:rPr>
                <w:kern w:val="1"/>
              </w:rPr>
            </w:pPr>
          </w:p>
        </w:tc>
        <w:tc>
          <w:tcPr>
            <w:tcW w:w="5029" w:type="dxa"/>
            <w:vAlign w:val="bottom"/>
          </w:tcPr>
          <w:p w:rsidR="0043581E" w:rsidRDefault="0043581E" w:rsidP="00E97AA4">
            <w:pPr>
              <w:pStyle w:val="TextLeader"/>
              <w:tabs>
                <w:tab w:val="clear" w:pos="7200"/>
                <w:tab w:val="right" w:leader="dot" w:pos="5138"/>
              </w:tabs>
              <w:rPr>
                <w:kern w:val="1"/>
              </w:rPr>
            </w:pPr>
            <w:r>
              <w:rPr>
                <w:kern w:val="1"/>
              </w:rPr>
              <w:t>Gross margin percentage (a) ÷ (b)</w:t>
            </w:r>
            <w:r>
              <w:rPr>
                <w:kern w:val="1"/>
              </w:rPr>
              <w:tab/>
            </w:r>
          </w:p>
        </w:tc>
        <w:tc>
          <w:tcPr>
            <w:tcW w:w="1771" w:type="dxa"/>
            <w:vAlign w:val="bottom"/>
          </w:tcPr>
          <w:p w:rsidR="0043581E" w:rsidRDefault="0043581E" w:rsidP="00E97AA4">
            <w:pPr>
              <w:pStyle w:val="TextRight"/>
              <w:rPr>
                <w:spacing w:val="-3"/>
                <w:kern w:val="1"/>
                <w:u w:val="double"/>
              </w:rPr>
            </w:pPr>
            <w:r>
              <w:rPr>
                <w:spacing w:val="-3"/>
                <w:kern w:val="1"/>
                <w:u w:val="double"/>
              </w:rPr>
              <w:t>20.0%</w:t>
            </w:r>
          </w:p>
        </w:tc>
        <w:tc>
          <w:tcPr>
            <w:tcW w:w="1764" w:type="dxa"/>
            <w:vAlign w:val="bottom"/>
          </w:tcPr>
          <w:p w:rsidR="0043581E" w:rsidRDefault="0043581E" w:rsidP="00E97AA4">
            <w:pPr>
              <w:pStyle w:val="TextRight"/>
              <w:rPr>
                <w:spacing w:val="-3"/>
                <w:kern w:val="1"/>
                <w:u w:val="double"/>
              </w:rPr>
            </w:pPr>
            <w:r>
              <w:rPr>
                <w:spacing w:val="-3"/>
                <w:kern w:val="1"/>
                <w:u w:val="double"/>
              </w:rPr>
              <w:t>20.7%</w:t>
            </w:r>
          </w:p>
        </w:tc>
      </w:tr>
      <w:tr w:rsidR="0043581E" w:rsidTr="00940528">
        <w:trPr>
          <w:tblCellSpacing w:w="7" w:type="dxa"/>
        </w:trPr>
        <w:tc>
          <w:tcPr>
            <w:tcW w:w="419" w:type="dxa"/>
            <w:vAlign w:val="bottom"/>
          </w:tcPr>
          <w:p w:rsidR="0043581E" w:rsidRDefault="0043581E" w:rsidP="00940528">
            <w:pPr>
              <w:pStyle w:val="NumberedPart"/>
              <w:rPr>
                <w:kern w:val="1"/>
              </w:rPr>
            </w:pPr>
          </w:p>
        </w:tc>
        <w:tc>
          <w:tcPr>
            <w:tcW w:w="299" w:type="dxa"/>
            <w:vAlign w:val="bottom"/>
          </w:tcPr>
          <w:p w:rsidR="0043581E" w:rsidRDefault="0043581E" w:rsidP="00940528">
            <w:pPr>
              <w:pStyle w:val="TextLeft"/>
              <w:rPr>
                <w:kern w:val="1"/>
              </w:rPr>
            </w:pPr>
          </w:p>
        </w:tc>
        <w:tc>
          <w:tcPr>
            <w:tcW w:w="5029" w:type="dxa"/>
            <w:vAlign w:val="bottom"/>
          </w:tcPr>
          <w:p w:rsidR="0043581E" w:rsidRDefault="0043581E" w:rsidP="00940528">
            <w:pPr>
              <w:pStyle w:val="TextLeader"/>
              <w:tabs>
                <w:tab w:val="clear" w:pos="7200"/>
                <w:tab w:val="right" w:leader="dot" w:pos="5029"/>
              </w:tabs>
              <w:rPr>
                <w:kern w:val="1"/>
              </w:rPr>
            </w:pPr>
          </w:p>
        </w:tc>
        <w:tc>
          <w:tcPr>
            <w:tcW w:w="1771" w:type="dxa"/>
            <w:vAlign w:val="bottom"/>
          </w:tcPr>
          <w:p w:rsidR="0043581E" w:rsidRDefault="0043581E" w:rsidP="00940528">
            <w:pPr>
              <w:pStyle w:val="TextRight"/>
              <w:rPr>
                <w:kern w:val="1"/>
              </w:rPr>
            </w:pPr>
          </w:p>
        </w:tc>
        <w:tc>
          <w:tcPr>
            <w:tcW w:w="1764" w:type="dxa"/>
            <w:vAlign w:val="bottom"/>
          </w:tcPr>
          <w:p w:rsidR="0043581E" w:rsidRDefault="0043581E" w:rsidP="00940528">
            <w:pPr>
              <w:pStyle w:val="TextRight"/>
              <w:rPr>
                <w:kern w:val="1"/>
              </w:rPr>
            </w:pPr>
          </w:p>
        </w:tc>
      </w:tr>
      <w:tr w:rsidR="0043581E" w:rsidTr="00940528">
        <w:trPr>
          <w:tblCellSpacing w:w="7" w:type="dxa"/>
        </w:trPr>
        <w:tc>
          <w:tcPr>
            <w:tcW w:w="419" w:type="dxa"/>
            <w:vAlign w:val="bottom"/>
          </w:tcPr>
          <w:p w:rsidR="0043581E" w:rsidRDefault="0043581E" w:rsidP="0043581E">
            <w:pPr>
              <w:pStyle w:val="NumberedPart"/>
              <w:rPr>
                <w:kern w:val="1"/>
              </w:rPr>
            </w:pPr>
            <w:r>
              <w:rPr>
                <w:kern w:val="1"/>
              </w:rPr>
              <w:tab/>
            </w:r>
          </w:p>
        </w:tc>
        <w:tc>
          <w:tcPr>
            <w:tcW w:w="299" w:type="dxa"/>
            <w:vAlign w:val="bottom"/>
          </w:tcPr>
          <w:p w:rsidR="0043581E" w:rsidRDefault="0043581E" w:rsidP="0043581E">
            <w:pPr>
              <w:pStyle w:val="TextLeft"/>
              <w:rPr>
                <w:kern w:val="1"/>
              </w:rPr>
            </w:pPr>
            <w:r>
              <w:rPr>
                <w:kern w:val="1"/>
              </w:rPr>
              <w:t>d.</w:t>
            </w:r>
          </w:p>
        </w:tc>
        <w:tc>
          <w:tcPr>
            <w:tcW w:w="5029" w:type="dxa"/>
            <w:vAlign w:val="bottom"/>
          </w:tcPr>
          <w:p w:rsidR="0043581E" w:rsidRDefault="0043581E" w:rsidP="00940528">
            <w:pPr>
              <w:pStyle w:val="TextLeader"/>
              <w:tabs>
                <w:tab w:val="clear" w:pos="7200"/>
                <w:tab w:val="right" w:leader="dot" w:pos="5029"/>
              </w:tabs>
              <w:rPr>
                <w:kern w:val="1"/>
              </w:rPr>
            </w:pPr>
            <w:r>
              <w:rPr>
                <w:kern w:val="1"/>
              </w:rPr>
              <w:t>Net income</w:t>
            </w:r>
            <w:r>
              <w:rPr>
                <w:kern w:val="1"/>
              </w:rPr>
              <w:tab/>
            </w:r>
          </w:p>
        </w:tc>
        <w:tc>
          <w:tcPr>
            <w:tcW w:w="1771" w:type="dxa"/>
            <w:vAlign w:val="bottom"/>
          </w:tcPr>
          <w:p w:rsidR="0043581E" w:rsidRDefault="0043581E" w:rsidP="00940528">
            <w:pPr>
              <w:pStyle w:val="TextRight"/>
              <w:rPr>
                <w:kern w:val="1"/>
              </w:rPr>
            </w:pPr>
            <w:r>
              <w:rPr>
                <w:kern w:val="1"/>
              </w:rPr>
              <w:t>$     840,000</w:t>
            </w:r>
          </w:p>
        </w:tc>
        <w:tc>
          <w:tcPr>
            <w:tcW w:w="1764" w:type="dxa"/>
            <w:vAlign w:val="bottom"/>
          </w:tcPr>
          <w:p w:rsidR="0043581E" w:rsidRDefault="0043581E" w:rsidP="00940528">
            <w:pPr>
              <w:pStyle w:val="TextRight"/>
              <w:rPr>
                <w:kern w:val="1"/>
              </w:rPr>
            </w:pPr>
            <w:r>
              <w:rPr>
                <w:kern w:val="1"/>
              </w:rPr>
              <w:t>$    504,000</w:t>
            </w:r>
          </w:p>
        </w:tc>
      </w:tr>
      <w:tr w:rsidR="0043581E" w:rsidTr="00940528">
        <w:trPr>
          <w:tblCellSpacing w:w="7" w:type="dxa"/>
        </w:trPr>
        <w:tc>
          <w:tcPr>
            <w:tcW w:w="419" w:type="dxa"/>
            <w:vAlign w:val="bottom"/>
          </w:tcPr>
          <w:p w:rsidR="0043581E" w:rsidRDefault="0043581E" w:rsidP="00940528">
            <w:pPr>
              <w:pStyle w:val="NumberedPart"/>
              <w:rPr>
                <w:kern w:val="1"/>
              </w:rPr>
            </w:pPr>
          </w:p>
        </w:tc>
        <w:tc>
          <w:tcPr>
            <w:tcW w:w="299" w:type="dxa"/>
            <w:vAlign w:val="bottom"/>
          </w:tcPr>
          <w:p w:rsidR="0043581E" w:rsidRDefault="0043581E" w:rsidP="00940528">
            <w:pPr>
              <w:pStyle w:val="TextLeft"/>
              <w:rPr>
                <w:kern w:val="1"/>
              </w:rPr>
            </w:pPr>
          </w:p>
        </w:tc>
        <w:tc>
          <w:tcPr>
            <w:tcW w:w="5029" w:type="dxa"/>
            <w:vAlign w:val="bottom"/>
          </w:tcPr>
          <w:p w:rsidR="0043581E" w:rsidRDefault="0043581E" w:rsidP="00940528">
            <w:pPr>
              <w:pStyle w:val="TextLeader"/>
              <w:tabs>
                <w:tab w:val="clear" w:pos="7200"/>
                <w:tab w:val="right" w:leader="dot" w:pos="5029"/>
              </w:tabs>
              <w:rPr>
                <w:kern w:val="1"/>
              </w:rPr>
            </w:pPr>
            <w:r>
              <w:rPr>
                <w:kern w:val="1"/>
              </w:rPr>
              <w:t>Add after-tax cost of interest:</w:t>
            </w:r>
          </w:p>
        </w:tc>
        <w:tc>
          <w:tcPr>
            <w:tcW w:w="1771" w:type="dxa"/>
            <w:vAlign w:val="bottom"/>
          </w:tcPr>
          <w:p w:rsidR="0043581E" w:rsidRDefault="0043581E" w:rsidP="00940528">
            <w:pPr>
              <w:pStyle w:val="TextRight"/>
              <w:rPr>
                <w:kern w:val="1"/>
              </w:rPr>
            </w:pPr>
          </w:p>
        </w:tc>
        <w:tc>
          <w:tcPr>
            <w:tcW w:w="1764" w:type="dxa"/>
            <w:vAlign w:val="bottom"/>
          </w:tcPr>
          <w:p w:rsidR="0043581E" w:rsidRDefault="0043581E" w:rsidP="00940528">
            <w:pPr>
              <w:pStyle w:val="TextRight"/>
              <w:rPr>
                <w:kern w:val="1"/>
              </w:rPr>
            </w:pPr>
          </w:p>
        </w:tc>
      </w:tr>
      <w:tr w:rsidR="0043581E" w:rsidTr="00940528">
        <w:trPr>
          <w:tblCellSpacing w:w="7" w:type="dxa"/>
        </w:trPr>
        <w:tc>
          <w:tcPr>
            <w:tcW w:w="419" w:type="dxa"/>
            <w:vAlign w:val="bottom"/>
          </w:tcPr>
          <w:p w:rsidR="0043581E" w:rsidRDefault="0043581E" w:rsidP="00940528">
            <w:pPr>
              <w:pStyle w:val="NumberedPart"/>
              <w:rPr>
                <w:kern w:val="1"/>
              </w:rPr>
            </w:pPr>
          </w:p>
        </w:tc>
        <w:tc>
          <w:tcPr>
            <w:tcW w:w="299" w:type="dxa"/>
            <w:vAlign w:val="bottom"/>
          </w:tcPr>
          <w:p w:rsidR="0043581E" w:rsidRDefault="0043581E" w:rsidP="00940528">
            <w:pPr>
              <w:pStyle w:val="TextLeft"/>
              <w:rPr>
                <w:kern w:val="1"/>
              </w:rPr>
            </w:pPr>
          </w:p>
        </w:tc>
        <w:tc>
          <w:tcPr>
            <w:tcW w:w="5029" w:type="dxa"/>
            <w:vAlign w:val="bottom"/>
          </w:tcPr>
          <w:p w:rsidR="0043581E" w:rsidRDefault="0043581E" w:rsidP="00940528">
            <w:pPr>
              <w:pStyle w:val="TextLeader"/>
              <w:tabs>
                <w:tab w:val="clear" w:pos="7200"/>
                <w:tab w:val="right" w:leader="dot" w:pos="5029"/>
              </w:tabs>
              <w:ind w:left="432"/>
              <w:rPr>
                <w:kern w:val="1"/>
              </w:rPr>
            </w:pPr>
            <w:r>
              <w:rPr>
                <w:kern w:val="1"/>
              </w:rPr>
              <w:t>$360,000 × (1 – 0.30)</w:t>
            </w:r>
            <w:r>
              <w:rPr>
                <w:kern w:val="1"/>
              </w:rPr>
              <w:tab/>
            </w:r>
          </w:p>
        </w:tc>
        <w:tc>
          <w:tcPr>
            <w:tcW w:w="1771" w:type="dxa"/>
            <w:vAlign w:val="bottom"/>
          </w:tcPr>
          <w:p w:rsidR="0043581E" w:rsidRDefault="0043581E" w:rsidP="00940528">
            <w:pPr>
              <w:pStyle w:val="TextRight"/>
              <w:rPr>
                <w:kern w:val="1"/>
              </w:rPr>
            </w:pPr>
            <w:r>
              <w:rPr>
                <w:kern w:val="1"/>
              </w:rPr>
              <w:t>252,000</w:t>
            </w:r>
          </w:p>
        </w:tc>
        <w:tc>
          <w:tcPr>
            <w:tcW w:w="1764" w:type="dxa"/>
            <w:vAlign w:val="bottom"/>
          </w:tcPr>
          <w:p w:rsidR="0043581E" w:rsidRDefault="0043581E" w:rsidP="00940528">
            <w:pPr>
              <w:pStyle w:val="TextRight"/>
              <w:rPr>
                <w:kern w:val="1"/>
              </w:rPr>
            </w:pPr>
          </w:p>
        </w:tc>
      </w:tr>
      <w:tr w:rsidR="0043581E" w:rsidTr="00940528">
        <w:trPr>
          <w:tblCellSpacing w:w="7" w:type="dxa"/>
        </w:trPr>
        <w:tc>
          <w:tcPr>
            <w:tcW w:w="419" w:type="dxa"/>
            <w:vAlign w:val="bottom"/>
          </w:tcPr>
          <w:p w:rsidR="0043581E" w:rsidRDefault="0043581E" w:rsidP="00940528">
            <w:pPr>
              <w:pStyle w:val="NumberedPart"/>
              <w:rPr>
                <w:kern w:val="1"/>
              </w:rPr>
            </w:pPr>
          </w:p>
        </w:tc>
        <w:tc>
          <w:tcPr>
            <w:tcW w:w="299" w:type="dxa"/>
            <w:vAlign w:val="bottom"/>
          </w:tcPr>
          <w:p w:rsidR="0043581E" w:rsidRDefault="0043581E" w:rsidP="00940528">
            <w:pPr>
              <w:pStyle w:val="TextLeft"/>
              <w:rPr>
                <w:kern w:val="1"/>
              </w:rPr>
            </w:pPr>
          </w:p>
        </w:tc>
        <w:tc>
          <w:tcPr>
            <w:tcW w:w="5029" w:type="dxa"/>
            <w:vAlign w:val="bottom"/>
          </w:tcPr>
          <w:p w:rsidR="0043581E" w:rsidRDefault="0043581E" w:rsidP="00940528">
            <w:pPr>
              <w:pStyle w:val="TextLeader"/>
              <w:tabs>
                <w:tab w:val="clear" w:pos="7200"/>
                <w:tab w:val="right" w:leader="dot" w:pos="5029"/>
              </w:tabs>
              <w:ind w:left="432"/>
              <w:rPr>
                <w:kern w:val="1"/>
              </w:rPr>
            </w:pPr>
            <w:r>
              <w:rPr>
                <w:kern w:val="1"/>
              </w:rPr>
              <w:t>$300,000 × (1 – 0.30)</w:t>
            </w:r>
            <w:r>
              <w:rPr>
                <w:kern w:val="1"/>
              </w:rPr>
              <w:tab/>
            </w:r>
          </w:p>
        </w:tc>
        <w:tc>
          <w:tcPr>
            <w:tcW w:w="1771" w:type="dxa"/>
            <w:vAlign w:val="bottom"/>
          </w:tcPr>
          <w:p w:rsidR="0043581E" w:rsidRDefault="0043581E" w:rsidP="00940528">
            <w:pPr>
              <w:pStyle w:val="TextRight"/>
              <w:rPr>
                <w:kern w:val="1"/>
                <w:u w:val="single"/>
              </w:rPr>
            </w:pPr>
            <w:r>
              <w:rPr>
                <w:kern w:val="1"/>
                <w:u w:val="single"/>
              </w:rPr>
              <w:t>                 </w:t>
            </w:r>
          </w:p>
        </w:tc>
        <w:tc>
          <w:tcPr>
            <w:tcW w:w="1764" w:type="dxa"/>
            <w:vAlign w:val="bottom"/>
          </w:tcPr>
          <w:p w:rsidR="0043581E" w:rsidRDefault="0043581E" w:rsidP="00940528">
            <w:pPr>
              <w:pStyle w:val="TextRight"/>
              <w:rPr>
                <w:kern w:val="1"/>
                <w:u w:val="single"/>
              </w:rPr>
            </w:pPr>
            <w:r>
              <w:rPr>
                <w:kern w:val="1"/>
                <w:u w:val="single"/>
              </w:rPr>
              <w:t>     210,000</w:t>
            </w:r>
          </w:p>
        </w:tc>
      </w:tr>
      <w:tr w:rsidR="0043581E" w:rsidTr="00940528">
        <w:trPr>
          <w:tblCellSpacing w:w="7" w:type="dxa"/>
        </w:trPr>
        <w:tc>
          <w:tcPr>
            <w:tcW w:w="419" w:type="dxa"/>
            <w:vAlign w:val="bottom"/>
          </w:tcPr>
          <w:p w:rsidR="0043581E" w:rsidRDefault="0043581E" w:rsidP="00940528">
            <w:pPr>
              <w:pStyle w:val="NumberedPart"/>
              <w:rPr>
                <w:kern w:val="1"/>
              </w:rPr>
            </w:pPr>
          </w:p>
        </w:tc>
        <w:tc>
          <w:tcPr>
            <w:tcW w:w="299" w:type="dxa"/>
            <w:vAlign w:val="bottom"/>
          </w:tcPr>
          <w:p w:rsidR="0043581E" w:rsidRDefault="0043581E" w:rsidP="00940528">
            <w:pPr>
              <w:pStyle w:val="TextLeft"/>
              <w:rPr>
                <w:kern w:val="1"/>
              </w:rPr>
            </w:pPr>
          </w:p>
        </w:tc>
        <w:tc>
          <w:tcPr>
            <w:tcW w:w="5029" w:type="dxa"/>
            <w:vAlign w:val="bottom"/>
          </w:tcPr>
          <w:p w:rsidR="0043581E" w:rsidRDefault="0043581E" w:rsidP="00940528">
            <w:pPr>
              <w:pStyle w:val="TextLeader"/>
              <w:tabs>
                <w:tab w:val="clear" w:pos="7200"/>
                <w:tab w:val="right" w:leader="dot" w:pos="5029"/>
              </w:tabs>
              <w:rPr>
                <w:kern w:val="1"/>
              </w:rPr>
            </w:pPr>
            <w:r>
              <w:rPr>
                <w:kern w:val="1"/>
              </w:rPr>
              <w:t>Total (a)</w:t>
            </w:r>
            <w:r>
              <w:rPr>
                <w:kern w:val="1"/>
              </w:rPr>
              <w:tab/>
            </w:r>
          </w:p>
        </w:tc>
        <w:tc>
          <w:tcPr>
            <w:tcW w:w="1771" w:type="dxa"/>
            <w:vAlign w:val="bottom"/>
          </w:tcPr>
          <w:p w:rsidR="0043581E" w:rsidRDefault="0043581E" w:rsidP="00940528">
            <w:pPr>
              <w:pStyle w:val="TextRight"/>
              <w:rPr>
                <w:kern w:val="1"/>
                <w:u w:val="double"/>
              </w:rPr>
            </w:pPr>
            <w:r>
              <w:rPr>
                <w:kern w:val="1"/>
                <w:u w:val="double"/>
              </w:rPr>
              <w:t>$  1,092,000</w:t>
            </w:r>
          </w:p>
        </w:tc>
        <w:tc>
          <w:tcPr>
            <w:tcW w:w="1764" w:type="dxa"/>
            <w:vAlign w:val="bottom"/>
          </w:tcPr>
          <w:p w:rsidR="0043581E" w:rsidRDefault="0043581E" w:rsidP="00940528">
            <w:pPr>
              <w:pStyle w:val="TextRight"/>
              <w:rPr>
                <w:kern w:val="1"/>
                <w:u w:val="double"/>
              </w:rPr>
            </w:pPr>
            <w:r>
              <w:rPr>
                <w:kern w:val="1"/>
                <w:u w:val="double"/>
              </w:rPr>
              <w:t>$    714,000</w:t>
            </w:r>
          </w:p>
        </w:tc>
      </w:tr>
      <w:tr w:rsidR="0043581E" w:rsidTr="00940528">
        <w:trPr>
          <w:tblCellSpacing w:w="7" w:type="dxa"/>
        </w:trPr>
        <w:tc>
          <w:tcPr>
            <w:tcW w:w="419" w:type="dxa"/>
            <w:vAlign w:val="bottom"/>
          </w:tcPr>
          <w:p w:rsidR="0043581E" w:rsidRDefault="0043581E" w:rsidP="00940528">
            <w:pPr>
              <w:pStyle w:val="6pointlinespace"/>
              <w:rPr>
                <w:kern w:val="1"/>
              </w:rPr>
            </w:pPr>
          </w:p>
        </w:tc>
        <w:tc>
          <w:tcPr>
            <w:tcW w:w="299" w:type="dxa"/>
            <w:vAlign w:val="bottom"/>
          </w:tcPr>
          <w:p w:rsidR="0043581E" w:rsidRDefault="0043581E" w:rsidP="00940528">
            <w:pPr>
              <w:pStyle w:val="6pointlinespace"/>
              <w:rPr>
                <w:kern w:val="1"/>
              </w:rPr>
            </w:pPr>
          </w:p>
        </w:tc>
        <w:tc>
          <w:tcPr>
            <w:tcW w:w="5029" w:type="dxa"/>
            <w:vAlign w:val="bottom"/>
          </w:tcPr>
          <w:p w:rsidR="0043581E" w:rsidRDefault="0043581E" w:rsidP="00940528">
            <w:pPr>
              <w:pStyle w:val="6pointlinespace"/>
              <w:tabs>
                <w:tab w:val="right" w:leader="dot" w:pos="5029"/>
              </w:tabs>
              <w:rPr>
                <w:kern w:val="1"/>
              </w:rPr>
            </w:pPr>
          </w:p>
        </w:tc>
        <w:tc>
          <w:tcPr>
            <w:tcW w:w="1771" w:type="dxa"/>
            <w:vAlign w:val="bottom"/>
          </w:tcPr>
          <w:p w:rsidR="0043581E" w:rsidRDefault="0043581E" w:rsidP="00940528">
            <w:pPr>
              <w:pStyle w:val="6pointlinespace"/>
              <w:rPr>
                <w:kern w:val="1"/>
              </w:rPr>
            </w:pPr>
          </w:p>
        </w:tc>
        <w:tc>
          <w:tcPr>
            <w:tcW w:w="1764" w:type="dxa"/>
            <w:vAlign w:val="bottom"/>
          </w:tcPr>
          <w:p w:rsidR="0043581E" w:rsidRDefault="0043581E" w:rsidP="00940528">
            <w:pPr>
              <w:pStyle w:val="6pointlinespace"/>
              <w:rPr>
                <w:kern w:val="1"/>
              </w:rPr>
            </w:pPr>
          </w:p>
        </w:tc>
      </w:tr>
      <w:tr w:rsidR="0043581E" w:rsidTr="00940528">
        <w:trPr>
          <w:tblCellSpacing w:w="7" w:type="dxa"/>
        </w:trPr>
        <w:tc>
          <w:tcPr>
            <w:tcW w:w="419" w:type="dxa"/>
            <w:vAlign w:val="bottom"/>
          </w:tcPr>
          <w:p w:rsidR="0043581E" w:rsidRDefault="0043581E" w:rsidP="00940528">
            <w:pPr>
              <w:pStyle w:val="NumberedPart"/>
              <w:rPr>
                <w:kern w:val="1"/>
              </w:rPr>
            </w:pPr>
          </w:p>
        </w:tc>
        <w:tc>
          <w:tcPr>
            <w:tcW w:w="299" w:type="dxa"/>
            <w:vAlign w:val="bottom"/>
          </w:tcPr>
          <w:p w:rsidR="0043581E" w:rsidRDefault="0043581E" w:rsidP="00940528">
            <w:pPr>
              <w:pStyle w:val="TextLeft"/>
              <w:rPr>
                <w:kern w:val="1"/>
              </w:rPr>
            </w:pPr>
          </w:p>
        </w:tc>
        <w:tc>
          <w:tcPr>
            <w:tcW w:w="5029" w:type="dxa"/>
            <w:vAlign w:val="bottom"/>
          </w:tcPr>
          <w:p w:rsidR="0043581E" w:rsidRDefault="0043581E" w:rsidP="00940528">
            <w:pPr>
              <w:pStyle w:val="TextLeader"/>
              <w:tabs>
                <w:tab w:val="clear" w:pos="7200"/>
                <w:tab w:val="right" w:leader="dot" w:pos="5029"/>
              </w:tabs>
              <w:rPr>
                <w:kern w:val="1"/>
              </w:rPr>
            </w:pPr>
            <w:r>
              <w:rPr>
                <w:kern w:val="1"/>
              </w:rPr>
              <w:t>Average total assets (b)</w:t>
            </w:r>
            <w:r>
              <w:rPr>
                <w:kern w:val="1"/>
              </w:rPr>
              <w:tab/>
            </w:r>
          </w:p>
        </w:tc>
        <w:tc>
          <w:tcPr>
            <w:tcW w:w="1771" w:type="dxa"/>
            <w:vAlign w:val="bottom"/>
          </w:tcPr>
          <w:p w:rsidR="0043581E" w:rsidRDefault="0043581E" w:rsidP="00940528">
            <w:pPr>
              <w:pStyle w:val="TextRight"/>
              <w:rPr>
                <w:kern w:val="1"/>
                <w:u w:val="double"/>
              </w:rPr>
            </w:pPr>
            <w:r>
              <w:rPr>
                <w:kern w:val="1"/>
                <w:u w:val="double"/>
              </w:rPr>
              <w:t>$15,990,000</w:t>
            </w:r>
          </w:p>
        </w:tc>
        <w:tc>
          <w:tcPr>
            <w:tcW w:w="1764" w:type="dxa"/>
            <w:vAlign w:val="bottom"/>
          </w:tcPr>
          <w:p w:rsidR="0043581E" w:rsidRDefault="0043581E" w:rsidP="00940528">
            <w:pPr>
              <w:pStyle w:val="TextRight"/>
              <w:rPr>
                <w:kern w:val="1"/>
                <w:u w:val="double"/>
              </w:rPr>
            </w:pPr>
            <w:r>
              <w:rPr>
                <w:kern w:val="1"/>
                <w:u w:val="double"/>
              </w:rPr>
              <w:t>$13,920,000</w:t>
            </w:r>
          </w:p>
        </w:tc>
      </w:tr>
      <w:tr w:rsidR="0043581E" w:rsidTr="00940528">
        <w:trPr>
          <w:tblCellSpacing w:w="7" w:type="dxa"/>
        </w:trPr>
        <w:tc>
          <w:tcPr>
            <w:tcW w:w="419" w:type="dxa"/>
            <w:vAlign w:val="bottom"/>
          </w:tcPr>
          <w:p w:rsidR="0043581E" w:rsidRDefault="0043581E" w:rsidP="00940528">
            <w:pPr>
              <w:pStyle w:val="6pointlinespace"/>
              <w:rPr>
                <w:kern w:val="1"/>
              </w:rPr>
            </w:pPr>
          </w:p>
        </w:tc>
        <w:tc>
          <w:tcPr>
            <w:tcW w:w="299" w:type="dxa"/>
            <w:vAlign w:val="bottom"/>
          </w:tcPr>
          <w:p w:rsidR="0043581E" w:rsidRDefault="0043581E" w:rsidP="00940528">
            <w:pPr>
              <w:pStyle w:val="6pointlinespace"/>
              <w:rPr>
                <w:kern w:val="1"/>
              </w:rPr>
            </w:pPr>
          </w:p>
        </w:tc>
        <w:tc>
          <w:tcPr>
            <w:tcW w:w="5029" w:type="dxa"/>
            <w:vAlign w:val="bottom"/>
          </w:tcPr>
          <w:p w:rsidR="0043581E" w:rsidRDefault="0043581E" w:rsidP="00940528">
            <w:pPr>
              <w:pStyle w:val="6pointlinespace"/>
              <w:tabs>
                <w:tab w:val="right" w:leader="dot" w:pos="5029"/>
              </w:tabs>
              <w:rPr>
                <w:kern w:val="1"/>
              </w:rPr>
            </w:pPr>
          </w:p>
        </w:tc>
        <w:tc>
          <w:tcPr>
            <w:tcW w:w="1771" w:type="dxa"/>
            <w:vAlign w:val="bottom"/>
          </w:tcPr>
          <w:p w:rsidR="0043581E" w:rsidRDefault="0043581E" w:rsidP="00940528">
            <w:pPr>
              <w:pStyle w:val="6pointlinespace"/>
              <w:rPr>
                <w:kern w:val="1"/>
              </w:rPr>
            </w:pPr>
          </w:p>
        </w:tc>
        <w:tc>
          <w:tcPr>
            <w:tcW w:w="1764" w:type="dxa"/>
            <w:vAlign w:val="bottom"/>
          </w:tcPr>
          <w:p w:rsidR="0043581E" w:rsidRDefault="0043581E" w:rsidP="00940528">
            <w:pPr>
              <w:pStyle w:val="6pointlinespace"/>
              <w:rPr>
                <w:kern w:val="1"/>
              </w:rPr>
            </w:pPr>
          </w:p>
        </w:tc>
      </w:tr>
      <w:tr w:rsidR="0043581E" w:rsidTr="00940528">
        <w:trPr>
          <w:tblCellSpacing w:w="7" w:type="dxa"/>
        </w:trPr>
        <w:tc>
          <w:tcPr>
            <w:tcW w:w="419" w:type="dxa"/>
            <w:vAlign w:val="bottom"/>
          </w:tcPr>
          <w:p w:rsidR="0043581E" w:rsidRDefault="0043581E" w:rsidP="00940528">
            <w:pPr>
              <w:pStyle w:val="NumberedPart"/>
              <w:rPr>
                <w:kern w:val="1"/>
              </w:rPr>
            </w:pPr>
          </w:p>
        </w:tc>
        <w:tc>
          <w:tcPr>
            <w:tcW w:w="299" w:type="dxa"/>
            <w:vAlign w:val="bottom"/>
          </w:tcPr>
          <w:p w:rsidR="0043581E" w:rsidRDefault="0043581E" w:rsidP="00940528">
            <w:pPr>
              <w:pStyle w:val="TextLeft"/>
              <w:rPr>
                <w:kern w:val="1"/>
              </w:rPr>
            </w:pPr>
          </w:p>
        </w:tc>
        <w:tc>
          <w:tcPr>
            <w:tcW w:w="5029" w:type="dxa"/>
            <w:vAlign w:val="bottom"/>
          </w:tcPr>
          <w:p w:rsidR="0043581E" w:rsidRDefault="0043581E" w:rsidP="00940528">
            <w:pPr>
              <w:pStyle w:val="TextLeader"/>
              <w:tabs>
                <w:tab w:val="clear" w:pos="7200"/>
                <w:tab w:val="right" w:leader="dot" w:pos="5029"/>
              </w:tabs>
              <w:rPr>
                <w:kern w:val="1"/>
              </w:rPr>
            </w:pPr>
            <w:r>
              <w:rPr>
                <w:kern w:val="1"/>
              </w:rPr>
              <w:t>Return on total assets (a) ÷ (b)</w:t>
            </w:r>
            <w:r>
              <w:rPr>
                <w:kern w:val="1"/>
              </w:rPr>
              <w:tab/>
            </w:r>
          </w:p>
        </w:tc>
        <w:tc>
          <w:tcPr>
            <w:tcW w:w="1771" w:type="dxa"/>
            <w:vAlign w:val="bottom"/>
          </w:tcPr>
          <w:p w:rsidR="0043581E" w:rsidRDefault="0043581E" w:rsidP="00940528">
            <w:pPr>
              <w:pStyle w:val="TextRight"/>
              <w:rPr>
                <w:kern w:val="1"/>
                <w:u w:val="double"/>
              </w:rPr>
            </w:pPr>
            <w:r>
              <w:rPr>
                <w:kern w:val="1"/>
                <w:u w:val="double"/>
              </w:rPr>
              <w:t>6.8%</w:t>
            </w:r>
          </w:p>
        </w:tc>
        <w:tc>
          <w:tcPr>
            <w:tcW w:w="1764" w:type="dxa"/>
            <w:vAlign w:val="bottom"/>
          </w:tcPr>
          <w:p w:rsidR="0043581E" w:rsidRDefault="0043581E" w:rsidP="00940528">
            <w:pPr>
              <w:pStyle w:val="TextRight"/>
              <w:rPr>
                <w:kern w:val="1"/>
                <w:u w:val="double"/>
              </w:rPr>
            </w:pPr>
            <w:r>
              <w:rPr>
                <w:kern w:val="1"/>
                <w:u w:val="double"/>
              </w:rPr>
              <w:t>5.1%</w:t>
            </w:r>
          </w:p>
        </w:tc>
      </w:tr>
      <w:tr w:rsidR="0043581E" w:rsidTr="00940528">
        <w:trPr>
          <w:tblCellSpacing w:w="7" w:type="dxa"/>
        </w:trPr>
        <w:tc>
          <w:tcPr>
            <w:tcW w:w="419" w:type="dxa"/>
            <w:vAlign w:val="bottom"/>
          </w:tcPr>
          <w:p w:rsidR="0043581E" w:rsidRDefault="0043581E" w:rsidP="00940528">
            <w:pPr>
              <w:pStyle w:val="NumberedPart"/>
              <w:rPr>
                <w:kern w:val="1"/>
              </w:rPr>
            </w:pPr>
          </w:p>
        </w:tc>
        <w:tc>
          <w:tcPr>
            <w:tcW w:w="299" w:type="dxa"/>
            <w:vAlign w:val="bottom"/>
          </w:tcPr>
          <w:p w:rsidR="0043581E" w:rsidRDefault="0043581E" w:rsidP="00940528">
            <w:pPr>
              <w:pStyle w:val="TextLeft"/>
              <w:rPr>
                <w:kern w:val="1"/>
              </w:rPr>
            </w:pPr>
          </w:p>
        </w:tc>
        <w:tc>
          <w:tcPr>
            <w:tcW w:w="5029" w:type="dxa"/>
            <w:vAlign w:val="bottom"/>
          </w:tcPr>
          <w:p w:rsidR="0043581E" w:rsidRDefault="0043581E" w:rsidP="00940528">
            <w:pPr>
              <w:pStyle w:val="TextLeader"/>
              <w:tabs>
                <w:tab w:val="clear" w:pos="7200"/>
                <w:tab w:val="right" w:leader="dot" w:pos="5029"/>
              </w:tabs>
              <w:rPr>
                <w:kern w:val="1"/>
              </w:rPr>
            </w:pPr>
          </w:p>
        </w:tc>
        <w:tc>
          <w:tcPr>
            <w:tcW w:w="1771" w:type="dxa"/>
            <w:vAlign w:val="bottom"/>
          </w:tcPr>
          <w:p w:rsidR="0043581E" w:rsidRDefault="0043581E" w:rsidP="00940528">
            <w:pPr>
              <w:pStyle w:val="TextRight"/>
              <w:rPr>
                <w:kern w:val="1"/>
              </w:rPr>
            </w:pPr>
          </w:p>
        </w:tc>
        <w:tc>
          <w:tcPr>
            <w:tcW w:w="1764" w:type="dxa"/>
            <w:vAlign w:val="bottom"/>
          </w:tcPr>
          <w:p w:rsidR="0043581E" w:rsidRDefault="0043581E" w:rsidP="00940528">
            <w:pPr>
              <w:pStyle w:val="TextRight"/>
              <w:rPr>
                <w:kern w:val="1"/>
              </w:rPr>
            </w:pPr>
          </w:p>
        </w:tc>
      </w:tr>
      <w:tr w:rsidR="0043581E" w:rsidTr="00940528">
        <w:trPr>
          <w:tblCellSpacing w:w="7" w:type="dxa"/>
        </w:trPr>
        <w:tc>
          <w:tcPr>
            <w:tcW w:w="419" w:type="dxa"/>
            <w:vAlign w:val="bottom"/>
          </w:tcPr>
          <w:p w:rsidR="0043581E" w:rsidRDefault="0043581E" w:rsidP="00940528">
            <w:pPr>
              <w:pStyle w:val="NumberedPart"/>
              <w:rPr>
                <w:kern w:val="1"/>
              </w:rPr>
            </w:pPr>
          </w:p>
        </w:tc>
        <w:tc>
          <w:tcPr>
            <w:tcW w:w="299" w:type="dxa"/>
            <w:vAlign w:val="bottom"/>
          </w:tcPr>
          <w:p w:rsidR="0043581E" w:rsidRDefault="0043581E" w:rsidP="00940528">
            <w:pPr>
              <w:pStyle w:val="TextLeft"/>
              <w:rPr>
                <w:kern w:val="1"/>
              </w:rPr>
            </w:pPr>
            <w:r>
              <w:rPr>
                <w:kern w:val="1"/>
              </w:rPr>
              <w:t>e.</w:t>
            </w:r>
          </w:p>
        </w:tc>
        <w:tc>
          <w:tcPr>
            <w:tcW w:w="5029" w:type="dxa"/>
            <w:vAlign w:val="bottom"/>
          </w:tcPr>
          <w:p w:rsidR="0043581E" w:rsidRDefault="0043581E" w:rsidP="00940528">
            <w:pPr>
              <w:pStyle w:val="TextLeader"/>
              <w:tabs>
                <w:tab w:val="clear" w:pos="7200"/>
                <w:tab w:val="right" w:leader="dot" w:pos="5029"/>
              </w:tabs>
              <w:rPr>
                <w:kern w:val="1"/>
              </w:rPr>
            </w:pPr>
            <w:r>
              <w:rPr>
                <w:kern w:val="1"/>
              </w:rPr>
              <w:t>Net income</w:t>
            </w:r>
            <w:r w:rsidR="00760079">
              <w:rPr>
                <w:kern w:val="1"/>
              </w:rPr>
              <w:t xml:space="preserve"> (a)</w:t>
            </w:r>
            <w:r>
              <w:rPr>
                <w:kern w:val="1"/>
              </w:rPr>
              <w:tab/>
            </w:r>
          </w:p>
        </w:tc>
        <w:tc>
          <w:tcPr>
            <w:tcW w:w="1771" w:type="dxa"/>
            <w:vAlign w:val="bottom"/>
          </w:tcPr>
          <w:p w:rsidR="0043581E" w:rsidRDefault="0043581E" w:rsidP="00940528">
            <w:pPr>
              <w:pStyle w:val="TextRight"/>
              <w:rPr>
                <w:kern w:val="1"/>
              </w:rPr>
            </w:pPr>
            <w:r>
              <w:rPr>
                <w:kern w:val="1"/>
              </w:rPr>
              <w:t>$</w:t>
            </w:r>
            <w:r>
              <w:rPr>
                <w:rFonts w:ascii="MS Mincho" w:eastAsia="MS Mincho" w:hAnsi="MS Mincho" w:cs="MS Mincho" w:hint="eastAsia"/>
                <w:kern w:val="1"/>
              </w:rPr>
              <w:t> </w:t>
            </w:r>
            <w:r>
              <w:rPr>
                <w:kern w:val="1"/>
              </w:rPr>
              <w:t>  840,000</w:t>
            </w:r>
          </w:p>
        </w:tc>
        <w:tc>
          <w:tcPr>
            <w:tcW w:w="1764" w:type="dxa"/>
            <w:vAlign w:val="bottom"/>
          </w:tcPr>
          <w:p w:rsidR="0043581E" w:rsidRDefault="0043581E" w:rsidP="00940528">
            <w:pPr>
              <w:pStyle w:val="TextRight"/>
              <w:rPr>
                <w:kern w:val="1"/>
              </w:rPr>
            </w:pPr>
            <w:r>
              <w:rPr>
                <w:kern w:val="1"/>
              </w:rPr>
              <w:t>$ </w:t>
            </w:r>
            <w:r>
              <w:rPr>
                <w:rFonts w:ascii="MS Mincho" w:eastAsia="MS Mincho" w:hAnsi="MS Mincho" w:cs="MS Mincho" w:hint="eastAsia"/>
                <w:kern w:val="1"/>
              </w:rPr>
              <w:t> </w:t>
            </w:r>
            <w:r>
              <w:rPr>
                <w:kern w:val="1"/>
              </w:rPr>
              <w:t> 504,000</w:t>
            </w:r>
          </w:p>
        </w:tc>
      </w:tr>
      <w:tr w:rsidR="0043581E" w:rsidTr="00940528">
        <w:trPr>
          <w:tblCellSpacing w:w="7" w:type="dxa"/>
        </w:trPr>
        <w:tc>
          <w:tcPr>
            <w:tcW w:w="419" w:type="dxa"/>
            <w:vAlign w:val="bottom"/>
          </w:tcPr>
          <w:p w:rsidR="0043581E" w:rsidRDefault="0043581E" w:rsidP="00940528">
            <w:pPr>
              <w:pStyle w:val="NumberedPart"/>
              <w:rPr>
                <w:kern w:val="1"/>
              </w:rPr>
            </w:pPr>
          </w:p>
        </w:tc>
        <w:tc>
          <w:tcPr>
            <w:tcW w:w="299" w:type="dxa"/>
            <w:vAlign w:val="bottom"/>
          </w:tcPr>
          <w:p w:rsidR="0043581E" w:rsidRDefault="0043581E" w:rsidP="00940528">
            <w:pPr>
              <w:pStyle w:val="TextLeft"/>
              <w:rPr>
                <w:kern w:val="1"/>
              </w:rPr>
            </w:pPr>
          </w:p>
        </w:tc>
        <w:tc>
          <w:tcPr>
            <w:tcW w:w="5029" w:type="dxa"/>
            <w:vAlign w:val="bottom"/>
          </w:tcPr>
          <w:p w:rsidR="0043581E" w:rsidRDefault="0043581E" w:rsidP="00940528">
            <w:pPr>
              <w:pStyle w:val="TextLeader"/>
              <w:tabs>
                <w:tab w:val="clear" w:pos="7200"/>
                <w:tab w:val="right" w:leader="dot" w:pos="5029"/>
              </w:tabs>
              <w:rPr>
                <w:kern w:val="1"/>
              </w:rPr>
            </w:pPr>
            <w:r>
              <w:rPr>
                <w:kern w:val="1"/>
              </w:rPr>
              <w:t>Average total stockholders’ equity</w:t>
            </w:r>
            <w:r w:rsidR="00760079">
              <w:rPr>
                <w:kern w:val="1"/>
              </w:rPr>
              <w:t xml:space="preserve"> (b)</w:t>
            </w:r>
            <w:r>
              <w:rPr>
                <w:kern w:val="1"/>
              </w:rPr>
              <w:tab/>
            </w:r>
          </w:p>
        </w:tc>
        <w:tc>
          <w:tcPr>
            <w:tcW w:w="1771" w:type="dxa"/>
            <w:vAlign w:val="bottom"/>
          </w:tcPr>
          <w:p w:rsidR="0043581E" w:rsidRDefault="0043581E" w:rsidP="00940528">
            <w:pPr>
              <w:pStyle w:val="TextRight"/>
              <w:rPr>
                <w:kern w:val="1"/>
              </w:rPr>
            </w:pPr>
            <w:r>
              <w:rPr>
                <w:kern w:val="1"/>
              </w:rPr>
              <w:t>$ 9,360,000</w:t>
            </w:r>
          </w:p>
        </w:tc>
        <w:tc>
          <w:tcPr>
            <w:tcW w:w="1764" w:type="dxa"/>
            <w:vAlign w:val="bottom"/>
          </w:tcPr>
          <w:p w:rsidR="0043581E" w:rsidRDefault="0043581E" w:rsidP="00940528">
            <w:pPr>
              <w:pStyle w:val="TextRight"/>
              <w:rPr>
                <w:kern w:val="1"/>
              </w:rPr>
            </w:pPr>
            <w:r>
              <w:rPr>
                <w:kern w:val="1"/>
              </w:rPr>
              <w:t>$ 9,084,000</w:t>
            </w:r>
          </w:p>
        </w:tc>
      </w:tr>
      <w:tr w:rsidR="0043581E" w:rsidTr="00940528">
        <w:trPr>
          <w:tblCellSpacing w:w="7" w:type="dxa"/>
        </w:trPr>
        <w:tc>
          <w:tcPr>
            <w:tcW w:w="419" w:type="dxa"/>
            <w:vAlign w:val="bottom"/>
          </w:tcPr>
          <w:p w:rsidR="0043581E" w:rsidRDefault="0043581E" w:rsidP="00940528">
            <w:pPr>
              <w:pStyle w:val="NumberedPart"/>
              <w:rPr>
                <w:kern w:val="1"/>
              </w:rPr>
            </w:pPr>
          </w:p>
        </w:tc>
        <w:tc>
          <w:tcPr>
            <w:tcW w:w="299" w:type="dxa"/>
            <w:vAlign w:val="bottom"/>
          </w:tcPr>
          <w:p w:rsidR="0043581E" w:rsidRDefault="0043581E" w:rsidP="00940528">
            <w:pPr>
              <w:pStyle w:val="TextLeft"/>
              <w:rPr>
                <w:kern w:val="1"/>
              </w:rPr>
            </w:pPr>
          </w:p>
        </w:tc>
        <w:tc>
          <w:tcPr>
            <w:tcW w:w="5029" w:type="dxa"/>
            <w:vAlign w:val="bottom"/>
          </w:tcPr>
          <w:p w:rsidR="0043581E" w:rsidRDefault="0043581E" w:rsidP="00937E6A">
            <w:pPr>
              <w:pStyle w:val="TextLeader"/>
              <w:tabs>
                <w:tab w:val="clear" w:pos="7200"/>
                <w:tab w:val="right" w:leader="dot" w:pos="5029"/>
              </w:tabs>
              <w:rPr>
                <w:kern w:val="1"/>
              </w:rPr>
            </w:pPr>
            <w:r>
              <w:rPr>
                <w:kern w:val="1"/>
              </w:rPr>
              <w:t>Return on equity (a) ÷ (b)</w:t>
            </w:r>
            <w:r>
              <w:rPr>
                <w:kern w:val="1"/>
              </w:rPr>
              <w:tab/>
            </w:r>
          </w:p>
        </w:tc>
        <w:tc>
          <w:tcPr>
            <w:tcW w:w="1771" w:type="dxa"/>
            <w:vAlign w:val="bottom"/>
          </w:tcPr>
          <w:p w:rsidR="0043581E" w:rsidRDefault="0043581E" w:rsidP="00760079">
            <w:pPr>
              <w:pStyle w:val="TextRight"/>
              <w:rPr>
                <w:kern w:val="1"/>
                <w:u w:val="double"/>
              </w:rPr>
            </w:pPr>
            <w:r>
              <w:rPr>
                <w:kern w:val="1"/>
                <w:u w:val="double"/>
              </w:rPr>
              <w:t>9.</w:t>
            </w:r>
            <w:r w:rsidR="00760079">
              <w:rPr>
                <w:kern w:val="1"/>
                <w:u w:val="double"/>
              </w:rPr>
              <w:t>0</w:t>
            </w:r>
            <w:r>
              <w:rPr>
                <w:kern w:val="1"/>
                <w:u w:val="double"/>
              </w:rPr>
              <w:t>%</w:t>
            </w:r>
          </w:p>
        </w:tc>
        <w:tc>
          <w:tcPr>
            <w:tcW w:w="1764" w:type="dxa"/>
            <w:vAlign w:val="bottom"/>
          </w:tcPr>
          <w:p w:rsidR="0043581E" w:rsidRDefault="00760079" w:rsidP="00760079">
            <w:pPr>
              <w:pStyle w:val="TextRight"/>
              <w:rPr>
                <w:kern w:val="1"/>
                <w:u w:val="double"/>
              </w:rPr>
            </w:pPr>
            <w:r>
              <w:rPr>
                <w:kern w:val="1"/>
                <w:u w:val="double"/>
              </w:rPr>
              <w:t>5</w:t>
            </w:r>
            <w:r w:rsidR="0043581E">
              <w:rPr>
                <w:kern w:val="1"/>
                <w:u w:val="double"/>
              </w:rPr>
              <w:t>.</w:t>
            </w:r>
            <w:r>
              <w:rPr>
                <w:kern w:val="1"/>
                <w:u w:val="double"/>
              </w:rPr>
              <w:t>6</w:t>
            </w:r>
            <w:r w:rsidR="0043581E">
              <w:rPr>
                <w:kern w:val="1"/>
                <w:u w:val="double"/>
              </w:rPr>
              <w:t>%</w:t>
            </w:r>
          </w:p>
        </w:tc>
      </w:tr>
    </w:tbl>
    <w:p w:rsidR="00626C00" w:rsidRDefault="00626C00" w:rsidP="00626C00">
      <w:pPr>
        <w:pStyle w:val="NumberedPart"/>
      </w:pPr>
    </w:p>
    <w:tbl>
      <w:tblPr>
        <w:tblW w:w="9366" w:type="dxa"/>
        <w:tblCellSpacing w:w="7" w:type="dxa"/>
        <w:tblInd w:w="8" w:type="dxa"/>
        <w:tblLayout w:type="fixed"/>
        <w:tblCellMar>
          <w:left w:w="0" w:type="dxa"/>
          <w:right w:w="0" w:type="dxa"/>
        </w:tblCellMar>
        <w:tblLook w:val="0000" w:firstRow="0" w:lastRow="0" w:firstColumn="0" w:lastColumn="0" w:noHBand="0" w:noVBand="0"/>
      </w:tblPr>
      <w:tblGrid>
        <w:gridCol w:w="441"/>
        <w:gridCol w:w="315"/>
        <w:gridCol w:w="8610"/>
      </w:tblGrid>
      <w:tr w:rsidR="00626C00" w:rsidTr="00940528">
        <w:trPr>
          <w:tblCellSpacing w:w="7" w:type="dxa"/>
        </w:trPr>
        <w:tc>
          <w:tcPr>
            <w:tcW w:w="420" w:type="dxa"/>
            <w:vAlign w:val="bottom"/>
          </w:tcPr>
          <w:p w:rsidR="00626C00" w:rsidRDefault="00626C00" w:rsidP="00940528">
            <w:pPr>
              <w:pStyle w:val="TextRight"/>
              <w:rPr>
                <w:kern w:val="1"/>
              </w:rPr>
            </w:pPr>
          </w:p>
        </w:tc>
        <w:tc>
          <w:tcPr>
            <w:tcW w:w="301" w:type="dxa"/>
          </w:tcPr>
          <w:p w:rsidR="00626C00" w:rsidRDefault="0043581E" w:rsidP="00940528">
            <w:pPr>
              <w:pStyle w:val="TextLeft"/>
              <w:rPr>
                <w:kern w:val="1"/>
              </w:rPr>
            </w:pPr>
            <w:r>
              <w:rPr>
                <w:kern w:val="1"/>
              </w:rPr>
              <w:t>f</w:t>
            </w:r>
            <w:r w:rsidR="00626C00">
              <w:rPr>
                <w:kern w:val="1"/>
              </w:rPr>
              <w:t>.</w:t>
            </w:r>
          </w:p>
        </w:tc>
        <w:tc>
          <w:tcPr>
            <w:tcW w:w="8589" w:type="dxa"/>
            <w:vAlign w:val="bottom"/>
          </w:tcPr>
          <w:p w:rsidR="00626C00" w:rsidRDefault="00626C00" w:rsidP="00760079">
            <w:pPr>
              <w:pStyle w:val="TextLeft"/>
              <w:rPr>
                <w:kern w:val="1"/>
              </w:rPr>
            </w:pPr>
            <w:r>
              <w:rPr>
                <w:kern w:val="1"/>
              </w:rPr>
              <w:t>Leverage is positive for this year because the return on equity (9.</w:t>
            </w:r>
            <w:r w:rsidR="00760079">
              <w:rPr>
                <w:kern w:val="1"/>
              </w:rPr>
              <w:t>0</w:t>
            </w:r>
            <w:r>
              <w:rPr>
                <w:kern w:val="1"/>
              </w:rPr>
              <w:t xml:space="preserve">%) is greater than the return on total assets (6.8%). For last year, leverage is </w:t>
            </w:r>
            <w:r w:rsidR="00760079">
              <w:rPr>
                <w:kern w:val="1"/>
              </w:rPr>
              <w:t xml:space="preserve">also positive </w:t>
            </w:r>
            <w:r>
              <w:rPr>
                <w:kern w:val="1"/>
              </w:rPr>
              <w:t>because the return on equity (</w:t>
            </w:r>
            <w:r w:rsidR="00760079">
              <w:rPr>
                <w:kern w:val="1"/>
              </w:rPr>
              <w:t>5</w:t>
            </w:r>
            <w:r>
              <w:rPr>
                <w:kern w:val="1"/>
              </w:rPr>
              <w:t>.</w:t>
            </w:r>
            <w:r w:rsidR="00760079">
              <w:rPr>
                <w:kern w:val="1"/>
              </w:rPr>
              <w:t>6</w:t>
            </w:r>
            <w:r>
              <w:rPr>
                <w:kern w:val="1"/>
              </w:rPr>
              <w:t xml:space="preserve">%) is </w:t>
            </w:r>
            <w:r w:rsidR="00760079">
              <w:rPr>
                <w:kern w:val="1"/>
              </w:rPr>
              <w:t xml:space="preserve">greater </w:t>
            </w:r>
            <w:r>
              <w:rPr>
                <w:kern w:val="1"/>
              </w:rPr>
              <w:t>than the return on total assets (5.1%).</w:t>
            </w:r>
          </w:p>
        </w:tc>
      </w:tr>
    </w:tbl>
    <w:p w:rsidR="00626C00" w:rsidRDefault="00626C00" w:rsidP="00626C00">
      <w:pPr>
        <w:pStyle w:val="ProblemNumber"/>
        <w:rPr>
          <w:kern w:val="1"/>
        </w:rPr>
      </w:pPr>
      <w:r>
        <w:rPr>
          <w:color w:val="auto"/>
          <w:sz w:val="24"/>
        </w:rPr>
        <w:br w:type="page"/>
      </w:r>
      <w:r>
        <w:rPr>
          <w:b/>
          <w:kern w:val="1"/>
        </w:rPr>
        <w:lastRenderedPageBreak/>
        <w:t>Problem 1</w:t>
      </w:r>
      <w:r w:rsidR="0043581E">
        <w:rPr>
          <w:b/>
          <w:kern w:val="1"/>
        </w:rPr>
        <w:t>5</w:t>
      </w:r>
      <w:r>
        <w:rPr>
          <w:b/>
          <w:kern w:val="1"/>
        </w:rPr>
        <w:t>-1</w:t>
      </w:r>
      <w:r w:rsidR="0043581E">
        <w:rPr>
          <w:b/>
          <w:kern w:val="1"/>
        </w:rPr>
        <w:t>5</w:t>
      </w:r>
      <w:r>
        <w:rPr>
          <w:b/>
          <w:kern w:val="1"/>
        </w:rPr>
        <w:t xml:space="preserve"> </w:t>
      </w:r>
      <w:r>
        <w:rPr>
          <w:kern w:val="1"/>
        </w:rPr>
        <w:t>(continued)</w:t>
      </w:r>
    </w:p>
    <w:tbl>
      <w:tblPr>
        <w:tblW w:w="9366" w:type="dxa"/>
        <w:tblCellSpacing w:w="7" w:type="dxa"/>
        <w:tblInd w:w="8" w:type="dxa"/>
        <w:tblLayout w:type="fixed"/>
        <w:tblCellMar>
          <w:left w:w="0" w:type="dxa"/>
          <w:right w:w="0" w:type="dxa"/>
        </w:tblCellMar>
        <w:tblLook w:val="0000" w:firstRow="0" w:lastRow="0" w:firstColumn="0" w:lastColumn="0" w:noHBand="0" w:noVBand="0"/>
      </w:tblPr>
      <w:tblGrid>
        <w:gridCol w:w="381"/>
        <w:gridCol w:w="360"/>
        <w:gridCol w:w="5160"/>
        <w:gridCol w:w="1680"/>
        <w:gridCol w:w="1785"/>
      </w:tblGrid>
      <w:tr w:rsidR="00626C00" w:rsidTr="00940528">
        <w:trPr>
          <w:tblCellSpacing w:w="7" w:type="dxa"/>
        </w:trPr>
        <w:tc>
          <w:tcPr>
            <w:tcW w:w="360" w:type="dxa"/>
            <w:vAlign w:val="bottom"/>
          </w:tcPr>
          <w:p w:rsidR="00626C00" w:rsidRDefault="00626C00" w:rsidP="00940528">
            <w:pPr>
              <w:pStyle w:val="NumberedPart"/>
              <w:rPr>
                <w:kern w:val="1"/>
              </w:rPr>
            </w:pPr>
          </w:p>
        </w:tc>
        <w:tc>
          <w:tcPr>
            <w:tcW w:w="346" w:type="dxa"/>
            <w:vAlign w:val="bottom"/>
          </w:tcPr>
          <w:p w:rsidR="00626C00" w:rsidRDefault="00626C00" w:rsidP="00940528">
            <w:pPr>
              <w:pStyle w:val="TextLeft"/>
              <w:rPr>
                <w:kern w:val="1"/>
              </w:rPr>
            </w:pPr>
          </w:p>
        </w:tc>
        <w:tc>
          <w:tcPr>
            <w:tcW w:w="5146" w:type="dxa"/>
            <w:vAlign w:val="bottom"/>
          </w:tcPr>
          <w:p w:rsidR="00626C00" w:rsidRDefault="00626C00" w:rsidP="00940528">
            <w:pPr>
              <w:pStyle w:val="TextLeader"/>
              <w:rPr>
                <w:kern w:val="1"/>
              </w:rPr>
            </w:pPr>
          </w:p>
        </w:tc>
        <w:tc>
          <w:tcPr>
            <w:tcW w:w="1666" w:type="dxa"/>
            <w:vAlign w:val="bottom"/>
          </w:tcPr>
          <w:p w:rsidR="00626C00" w:rsidRDefault="00626C00" w:rsidP="00940528">
            <w:pPr>
              <w:pStyle w:val="ColumnHead"/>
              <w:rPr>
                <w:kern w:val="1"/>
              </w:rPr>
            </w:pPr>
            <w:r>
              <w:rPr>
                <w:kern w:val="1"/>
              </w:rPr>
              <w:t>This Year</w:t>
            </w:r>
          </w:p>
        </w:tc>
        <w:tc>
          <w:tcPr>
            <w:tcW w:w="1764" w:type="dxa"/>
            <w:vAlign w:val="bottom"/>
          </w:tcPr>
          <w:p w:rsidR="00626C00" w:rsidRDefault="00626C00" w:rsidP="00940528">
            <w:pPr>
              <w:pStyle w:val="ColumnHead"/>
              <w:rPr>
                <w:kern w:val="1"/>
              </w:rPr>
            </w:pPr>
            <w:r>
              <w:rPr>
                <w:kern w:val="1"/>
              </w:rPr>
              <w:t>Last Year</w:t>
            </w:r>
          </w:p>
        </w:tc>
      </w:tr>
      <w:tr w:rsidR="00626C00" w:rsidTr="00940528">
        <w:trPr>
          <w:tblCellSpacing w:w="7" w:type="dxa"/>
        </w:trPr>
        <w:tc>
          <w:tcPr>
            <w:tcW w:w="360" w:type="dxa"/>
          </w:tcPr>
          <w:p w:rsidR="00626C00" w:rsidRDefault="00626C00" w:rsidP="00940528">
            <w:pPr>
              <w:pStyle w:val="NumberedPart"/>
              <w:rPr>
                <w:kern w:val="1"/>
              </w:rPr>
            </w:pPr>
            <w:r>
              <w:rPr>
                <w:kern w:val="1"/>
              </w:rPr>
              <w:tab/>
              <w:t>2.</w:t>
            </w:r>
          </w:p>
        </w:tc>
        <w:tc>
          <w:tcPr>
            <w:tcW w:w="346" w:type="dxa"/>
          </w:tcPr>
          <w:p w:rsidR="00626C00" w:rsidRDefault="00626C00" w:rsidP="00940528">
            <w:pPr>
              <w:pStyle w:val="TextLeft"/>
              <w:rPr>
                <w:kern w:val="1"/>
              </w:rPr>
            </w:pPr>
            <w:r>
              <w:rPr>
                <w:kern w:val="1"/>
              </w:rPr>
              <w:t>a.</w:t>
            </w:r>
          </w:p>
        </w:tc>
        <w:tc>
          <w:tcPr>
            <w:tcW w:w="5146" w:type="dxa"/>
            <w:vAlign w:val="bottom"/>
          </w:tcPr>
          <w:p w:rsidR="00626C00" w:rsidRDefault="00626C00" w:rsidP="00760079">
            <w:pPr>
              <w:pStyle w:val="TextLeader"/>
              <w:tabs>
                <w:tab w:val="clear" w:pos="7200"/>
                <w:tab w:val="right" w:leader="dot" w:pos="5146"/>
              </w:tabs>
              <w:rPr>
                <w:kern w:val="1"/>
              </w:rPr>
            </w:pPr>
            <w:r>
              <w:rPr>
                <w:kern w:val="1"/>
              </w:rPr>
              <w:t>Net income (a)</w:t>
            </w:r>
            <w:r>
              <w:rPr>
                <w:kern w:val="1"/>
              </w:rPr>
              <w:tab/>
            </w:r>
          </w:p>
        </w:tc>
        <w:tc>
          <w:tcPr>
            <w:tcW w:w="1666" w:type="dxa"/>
            <w:vAlign w:val="bottom"/>
          </w:tcPr>
          <w:p w:rsidR="00626C00" w:rsidRDefault="00626C00" w:rsidP="00760079">
            <w:pPr>
              <w:pStyle w:val="TextRight"/>
              <w:tabs>
                <w:tab w:val="left" w:pos="1343"/>
              </w:tabs>
              <w:ind w:right="188"/>
              <w:rPr>
                <w:kern w:val="1"/>
              </w:rPr>
            </w:pPr>
            <w:r>
              <w:rPr>
                <w:kern w:val="1"/>
              </w:rPr>
              <w:t>$</w:t>
            </w:r>
            <w:r w:rsidR="00760079">
              <w:rPr>
                <w:kern w:val="1"/>
              </w:rPr>
              <w:t>840</w:t>
            </w:r>
            <w:r>
              <w:rPr>
                <w:kern w:val="1"/>
              </w:rPr>
              <w:t>,000</w:t>
            </w:r>
          </w:p>
        </w:tc>
        <w:tc>
          <w:tcPr>
            <w:tcW w:w="1764" w:type="dxa"/>
            <w:vAlign w:val="bottom"/>
          </w:tcPr>
          <w:p w:rsidR="00626C00" w:rsidRDefault="00626C00" w:rsidP="00760079">
            <w:pPr>
              <w:pStyle w:val="TextRight"/>
              <w:tabs>
                <w:tab w:val="left" w:pos="1448"/>
              </w:tabs>
              <w:ind w:right="181"/>
              <w:rPr>
                <w:kern w:val="1"/>
              </w:rPr>
            </w:pPr>
            <w:r>
              <w:rPr>
                <w:kern w:val="1"/>
              </w:rPr>
              <w:t>$</w:t>
            </w:r>
            <w:r w:rsidR="00760079">
              <w:rPr>
                <w:kern w:val="1"/>
              </w:rPr>
              <w:t>504</w:t>
            </w:r>
            <w:r>
              <w:rPr>
                <w:kern w:val="1"/>
              </w:rPr>
              <w:t>,000</w:t>
            </w:r>
          </w:p>
        </w:tc>
      </w:tr>
      <w:tr w:rsidR="00626C00" w:rsidTr="00940528">
        <w:trPr>
          <w:tblCellSpacing w:w="7" w:type="dxa"/>
        </w:trPr>
        <w:tc>
          <w:tcPr>
            <w:tcW w:w="360" w:type="dxa"/>
            <w:vAlign w:val="bottom"/>
          </w:tcPr>
          <w:p w:rsidR="00626C00" w:rsidRDefault="00626C00" w:rsidP="00940528">
            <w:pPr>
              <w:pStyle w:val="NumberedPart"/>
              <w:rPr>
                <w:kern w:val="1"/>
              </w:rPr>
            </w:pPr>
          </w:p>
        </w:tc>
        <w:tc>
          <w:tcPr>
            <w:tcW w:w="346" w:type="dxa"/>
            <w:vAlign w:val="bottom"/>
          </w:tcPr>
          <w:p w:rsidR="00626C00" w:rsidRDefault="00626C00" w:rsidP="00940528">
            <w:pPr>
              <w:pStyle w:val="TextLeft"/>
              <w:rPr>
                <w:kern w:val="1"/>
              </w:rPr>
            </w:pPr>
          </w:p>
        </w:tc>
        <w:tc>
          <w:tcPr>
            <w:tcW w:w="5146" w:type="dxa"/>
            <w:vAlign w:val="bottom"/>
          </w:tcPr>
          <w:p w:rsidR="00626C00" w:rsidRDefault="00626C00" w:rsidP="00940528">
            <w:pPr>
              <w:pStyle w:val="TextLeader"/>
              <w:tabs>
                <w:tab w:val="clear" w:pos="7200"/>
                <w:tab w:val="right" w:leader="dot" w:pos="5146"/>
              </w:tabs>
              <w:rPr>
                <w:kern w:val="1"/>
              </w:rPr>
            </w:pPr>
            <w:r>
              <w:rPr>
                <w:kern w:val="1"/>
              </w:rPr>
              <w:t>Average number of common shares outstanding (b)</w:t>
            </w:r>
            <w:r>
              <w:rPr>
                <w:kern w:val="1"/>
              </w:rPr>
              <w:tab/>
            </w:r>
          </w:p>
        </w:tc>
        <w:tc>
          <w:tcPr>
            <w:tcW w:w="1666" w:type="dxa"/>
            <w:vAlign w:val="bottom"/>
          </w:tcPr>
          <w:p w:rsidR="00626C00" w:rsidRDefault="00760079" w:rsidP="00940528">
            <w:pPr>
              <w:pStyle w:val="TextRight"/>
              <w:tabs>
                <w:tab w:val="left" w:pos="1343"/>
              </w:tabs>
              <w:ind w:right="188"/>
              <w:rPr>
                <w:kern w:val="1"/>
              </w:rPr>
            </w:pPr>
            <w:r>
              <w:rPr>
                <w:kern w:val="1"/>
              </w:rPr>
              <w:t>100</w:t>
            </w:r>
            <w:r w:rsidR="00626C00">
              <w:rPr>
                <w:kern w:val="1"/>
              </w:rPr>
              <w:t>,000</w:t>
            </w:r>
          </w:p>
        </w:tc>
        <w:tc>
          <w:tcPr>
            <w:tcW w:w="1764" w:type="dxa"/>
            <w:vAlign w:val="bottom"/>
          </w:tcPr>
          <w:p w:rsidR="00626C00" w:rsidRDefault="00760079" w:rsidP="00940528">
            <w:pPr>
              <w:pStyle w:val="TextRight"/>
              <w:tabs>
                <w:tab w:val="left" w:pos="1448"/>
              </w:tabs>
              <w:ind w:right="181"/>
              <w:rPr>
                <w:kern w:val="1"/>
              </w:rPr>
            </w:pPr>
            <w:r>
              <w:rPr>
                <w:kern w:val="1"/>
              </w:rPr>
              <w:t>100</w:t>
            </w:r>
            <w:r w:rsidR="00626C00">
              <w:rPr>
                <w:kern w:val="1"/>
              </w:rPr>
              <w:t>,000</w:t>
            </w:r>
          </w:p>
        </w:tc>
      </w:tr>
      <w:tr w:rsidR="00626C00" w:rsidTr="00940528">
        <w:trPr>
          <w:tblCellSpacing w:w="7" w:type="dxa"/>
        </w:trPr>
        <w:tc>
          <w:tcPr>
            <w:tcW w:w="360" w:type="dxa"/>
            <w:vAlign w:val="bottom"/>
          </w:tcPr>
          <w:p w:rsidR="00626C00" w:rsidRDefault="00626C00" w:rsidP="00940528">
            <w:pPr>
              <w:pStyle w:val="NumberedPart"/>
              <w:rPr>
                <w:kern w:val="1"/>
              </w:rPr>
            </w:pPr>
          </w:p>
        </w:tc>
        <w:tc>
          <w:tcPr>
            <w:tcW w:w="346" w:type="dxa"/>
            <w:vAlign w:val="bottom"/>
          </w:tcPr>
          <w:p w:rsidR="00626C00" w:rsidRDefault="00626C00" w:rsidP="00940528">
            <w:pPr>
              <w:pStyle w:val="TextLeft"/>
              <w:rPr>
                <w:kern w:val="1"/>
              </w:rPr>
            </w:pPr>
          </w:p>
        </w:tc>
        <w:tc>
          <w:tcPr>
            <w:tcW w:w="5146" w:type="dxa"/>
            <w:vAlign w:val="bottom"/>
          </w:tcPr>
          <w:p w:rsidR="00626C00" w:rsidRDefault="00626C00" w:rsidP="00940528">
            <w:pPr>
              <w:pStyle w:val="TextLeader"/>
              <w:tabs>
                <w:tab w:val="clear" w:pos="7200"/>
                <w:tab w:val="right" w:leader="dot" w:pos="5146"/>
              </w:tabs>
              <w:rPr>
                <w:kern w:val="1"/>
              </w:rPr>
            </w:pPr>
            <w:r>
              <w:rPr>
                <w:kern w:val="1"/>
              </w:rPr>
              <w:t>Earnings per share (a) ÷ (b)</w:t>
            </w:r>
            <w:r>
              <w:rPr>
                <w:kern w:val="1"/>
              </w:rPr>
              <w:tab/>
            </w:r>
          </w:p>
        </w:tc>
        <w:tc>
          <w:tcPr>
            <w:tcW w:w="1666" w:type="dxa"/>
            <w:vAlign w:val="bottom"/>
          </w:tcPr>
          <w:p w:rsidR="00626C00" w:rsidRDefault="00626C00" w:rsidP="00760079">
            <w:pPr>
              <w:pStyle w:val="TextRight"/>
              <w:tabs>
                <w:tab w:val="left" w:pos="1343"/>
              </w:tabs>
              <w:ind w:right="188"/>
              <w:rPr>
                <w:kern w:val="1"/>
                <w:u w:val="double"/>
              </w:rPr>
            </w:pPr>
            <w:r>
              <w:rPr>
                <w:kern w:val="1"/>
                <w:u w:val="double"/>
              </w:rPr>
              <w:t>$</w:t>
            </w:r>
            <w:r w:rsidR="00760079">
              <w:rPr>
                <w:kern w:val="1"/>
                <w:u w:val="double"/>
              </w:rPr>
              <w:t>8</w:t>
            </w:r>
            <w:r>
              <w:rPr>
                <w:kern w:val="1"/>
                <w:u w:val="double"/>
              </w:rPr>
              <w:t>.</w:t>
            </w:r>
            <w:r w:rsidR="00760079">
              <w:rPr>
                <w:kern w:val="1"/>
                <w:u w:val="double"/>
              </w:rPr>
              <w:t>40</w:t>
            </w:r>
          </w:p>
        </w:tc>
        <w:tc>
          <w:tcPr>
            <w:tcW w:w="1764" w:type="dxa"/>
            <w:vAlign w:val="bottom"/>
          </w:tcPr>
          <w:p w:rsidR="00626C00" w:rsidRDefault="00626C00" w:rsidP="00760079">
            <w:pPr>
              <w:pStyle w:val="TextRight"/>
              <w:tabs>
                <w:tab w:val="left" w:pos="1448"/>
              </w:tabs>
              <w:ind w:right="181"/>
              <w:rPr>
                <w:kern w:val="1"/>
                <w:u w:val="double"/>
              </w:rPr>
            </w:pPr>
            <w:r>
              <w:rPr>
                <w:kern w:val="1"/>
                <w:u w:val="double"/>
              </w:rPr>
              <w:t>$</w:t>
            </w:r>
            <w:r w:rsidR="00760079">
              <w:rPr>
                <w:kern w:val="1"/>
                <w:u w:val="double"/>
              </w:rPr>
              <w:t>5</w:t>
            </w:r>
            <w:r>
              <w:rPr>
                <w:kern w:val="1"/>
                <w:u w:val="double"/>
              </w:rPr>
              <w:t>.0</w:t>
            </w:r>
            <w:r w:rsidR="00760079">
              <w:rPr>
                <w:kern w:val="1"/>
                <w:u w:val="double"/>
              </w:rPr>
              <w:t>4</w:t>
            </w:r>
          </w:p>
        </w:tc>
      </w:tr>
      <w:tr w:rsidR="00626C00" w:rsidTr="00940528">
        <w:trPr>
          <w:tblCellSpacing w:w="7" w:type="dxa"/>
        </w:trPr>
        <w:tc>
          <w:tcPr>
            <w:tcW w:w="360" w:type="dxa"/>
            <w:vAlign w:val="bottom"/>
          </w:tcPr>
          <w:p w:rsidR="00626C00" w:rsidRDefault="00626C00" w:rsidP="00940528">
            <w:pPr>
              <w:pStyle w:val="NumberedPart"/>
              <w:rPr>
                <w:kern w:val="1"/>
              </w:rPr>
            </w:pPr>
          </w:p>
        </w:tc>
        <w:tc>
          <w:tcPr>
            <w:tcW w:w="346" w:type="dxa"/>
            <w:vAlign w:val="bottom"/>
          </w:tcPr>
          <w:p w:rsidR="00626C00" w:rsidRDefault="00626C00" w:rsidP="00940528">
            <w:pPr>
              <w:pStyle w:val="TextLeft"/>
              <w:rPr>
                <w:kern w:val="1"/>
              </w:rPr>
            </w:pPr>
          </w:p>
        </w:tc>
        <w:tc>
          <w:tcPr>
            <w:tcW w:w="5146" w:type="dxa"/>
            <w:vAlign w:val="bottom"/>
          </w:tcPr>
          <w:p w:rsidR="00626C00" w:rsidRDefault="00626C00" w:rsidP="00940528">
            <w:pPr>
              <w:pStyle w:val="TextLeader"/>
              <w:tabs>
                <w:tab w:val="clear" w:pos="7200"/>
                <w:tab w:val="right" w:leader="dot" w:pos="5146"/>
              </w:tabs>
              <w:rPr>
                <w:kern w:val="1"/>
              </w:rPr>
            </w:pPr>
          </w:p>
        </w:tc>
        <w:tc>
          <w:tcPr>
            <w:tcW w:w="1666" w:type="dxa"/>
            <w:vAlign w:val="bottom"/>
          </w:tcPr>
          <w:p w:rsidR="00626C00" w:rsidRDefault="00626C00" w:rsidP="00940528">
            <w:pPr>
              <w:pStyle w:val="TextRight"/>
              <w:tabs>
                <w:tab w:val="left" w:pos="1343"/>
              </w:tabs>
              <w:ind w:right="188"/>
              <w:rPr>
                <w:kern w:val="1"/>
              </w:rPr>
            </w:pPr>
          </w:p>
        </w:tc>
        <w:tc>
          <w:tcPr>
            <w:tcW w:w="1764" w:type="dxa"/>
            <w:vAlign w:val="bottom"/>
          </w:tcPr>
          <w:p w:rsidR="00626C00" w:rsidRDefault="00626C00" w:rsidP="00940528">
            <w:pPr>
              <w:pStyle w:val="TextRight"/>
              <w:tabs>
                <w:tab w:val="left" w:pos="1448"/>
              </w:tabs>
              <w:ind w:right="181"/>
              <w:rPr>
                <w:kern w:val="1"/>
              </w:rPr>
            </w:pPr>
          </w:p>
        </w:tc>
      </w:tr>
      <w:tr w:rsidR="00626C00" w:rsidTr="00940528">
        <w:trPr>
          <w:tblCellSpacing w:w="7" w:type="dxa"/>
        </w:trPr>
        <w:tc>
          <w:tcPr>
            <w:tcW w:w="360" w:type="dxa"/>
            <w:vAlign w:val="bottom"/>
          </w:tcPr>
          <w:p w:rsidR="00626C00" w:rsidRDefault="00626C00" w:rsidP="00940528">
            <w:pPr>
              <w:pStyle w:val="NumberedPart"/>
              <w:rPr>
                <w:kern w:val="1"/>
              </w:rPr>
            </w:pPr>
          </w:p>
        </w:tc>
        <w:tc>
          <w:tcPr>
            <w:tcW w:w="346" w:type="dxa"/>
            <w:vAlign w:val="bottom"/>
          </w:tcPr>
          <w:p w:rsidR="00626C00" w:rsidRDefault="00626C00" w:rsidP="00940528">
            <w:pPr>
              <w:pStyle w:val="TextLeft"/>
              <w:rPr>
                <w:kern w:val="1"/>
              </w:rPr>
            </w:pPr>
            <w:r>
              <w:rPr>
                <w:kern w:val="1"/>
              </w:rPr>
              <w:t>b.</w:t>
            </w:r>
          </w:p>
        </w:tc>
        <w:tc>
          <w:tcPr>
            <w:tcW w:w="5146" w:type="dxa"/>
            <w:vAlign w:val="bottom"/>
          </w:tcPr>
          <w:p w:rsidR="00626C00" w:rsidRDefault="00626C00" w:rsidP="00940528">
            <w:pPr>
              <w:pStyle w:val="TextLeader"/>
              <w:tabs>
                <w:tab w:val="clear" w:pos="7200"/>
                <w:tab w:val="right" w:leader="dot" w:pos="5146"/>
              </w:tabs>
              <w:rPr>
                <w:kern w:val="1"/>
              </w:rPr>
            </w:pPr>
            <w:r>
              <w:rPr>
                <w:kern w:val="1"/>
              </w:rPr>
              <w:t>Dividends per share (a)</w:t>
            </w:r>
            <w:r>
              <w:rPr>
                <w:kern w:val="1"/>
              </w:rPr>
              <w:tab/>
            </w:r>
          </w:p>
        </w:tc>
        <w:tc>
          <w:tcPr>
            <w:tcW w:w="1666" w:type="dxa"/>
            <w:vAlign w:val="bottom"/>
          </w:tcPr>
          <w:p w:rsidR="00626C00" w:rsidRDefault="00626C00" w:rsidP="00760079">
            <w:pPr>
              <w:pStyle w:val="TextRight"/>
              <w:tabs>
                <w:tab w:val="left" w:pos="1343"/>
              </w:tabs>
              <w:ind w:right="188"/>
              <w:rPr>
                <w:kern w:val="1"/>
              </w:rPr>
            </w:pPr>
            <w:r>
              <w:rPr>
                <w:kern w:val="1"/>
              </w:rPr>
              <w:t>$</w:t>
            </w:r>
            <w:r w:rsidR="00760079">
              <w:rPr>
                <w:kern w:val="1"/>
              </w:rPr>
              <w:t>3</w:t>
            </w:r>
            <w:r>
              <w:rPr>
                <w:kern w:val="1"/>
              </w:rPr>
              <w:t>.</w:t>
            </w:r>
            <w:r w:rsidR="00760079">
              <w:rPr>
                <w:kern w:val="1"/>
              </w:rPr>
              <w:t>60</w:t>
            </w:r>
          </w:p>
        </w:tc>
        <w:tc>
          <w:tcPr>
            <w:tcW w:w="1764" w:type="dxa"/>
            <w:vAlign w:val="bottom"/>
          </w:tcPr>
          <w:p w:rsidR="00626C00" w:rsidRDefault="00626C00" w:rsidP="00760079">
            <w:pPr>
              <w:pStyle w:val="TextRight"/>
              <w:tabs>
                <w:tab w:val="left" w:pos="1448"/>
              </w:tabs>
              <w:ind w:right="181"/>
              <w:rPr>
                <w:kern w:val="1"/>
              </w:rPr>
            </w:pPr>
            <w:r>
              <w:rPr>
                <w:kern w:val="1"/>
              </w:rPr>
              <w:t>$</w:t>
            </w:r>
            <w:r w:rsidR="00760079">
              <w:rPr>
                <w:kern w:val="1"/>
              </w:rPr>
              <w:t>2</w:t>
            </w:r>
            <w:r>
              <w:rPr>
                <w:kern w:val="1"/>
              </w:rPr>
              <w:t>.</w:t>
            </w:r>
            <w:r w:rsidR="00760079">
              <w:rPr>
                <w:kern w:val="1"/>
              </w:rPr>
              <w:t>52</w:t>
            </w:r>
          </w:p>
        </w:tc>
      </w:tr>
      <w:tr w:rsidR="00626C00" w:rsidTr="00940528">
        <w:trPr>
          <w:tblCellSpacing w:w="7" w:type="dxa"/>
        </w:trPr>
        <w:tc>
          <w:tcPr>
            <w:tcW w:w="360" w:type="dxa"/>
            <w:vAlign w:val="bottom"/>
          </w:tcPr>
          <w:p w:rsidR="00626C00" w:rsidRDefault="00626C00" w:rsidP="00940528">
            <w:pPr>
              <w:pStyle w:val="NumberedPart"/>
              <w:rPr>
                <w:kern w:val="1"/>
              </w:rPr>
            </w:pPr>
          </w:p>
        </w:tc>
        <w:tc>
          <w:tcPr>
            <w:tcW w:w="346" w:type="dxa"/>
            <w:vAlign w:val="bottom"/>
          </w:tcPr>
          <w:p w:rsidR="00626C00" w:rsidRDefault="00626C00" w:rsidP="00940528">
            <w:pPr>
              <w:pStyle w:val="TextLeft"/>
              <w:rPr>
                <w:kern w:val="1"/>
              </w:rPr>
            </w:pPr>
          </w:p>
        </w:tc>
        <w:tc>
          <w:tcPr>
            <w:tcW w:w="5146" w:type="dxa"/>
            <w:vAlign w:val="bottom"/>
          </w:tcPr>
          <w:p w:rsidR="00626C00" w:rsidRDefault="00626C00" w:rsidP="00940528">
            <w:pPr>
              <w:pStyle w:val="TextLeader"/>
              <w:tabs>
                <w:tab w:val="clear" w:pos="7200"/>
                <w:tab w:val="right" w:leader="dot" w:pos="5146"/>
              </w:tabs>
              <w:rPr>
                <w:kern w:val="1"/>
              </w:rPr>
            </w:pPr>
            <w:r>
              <w:rPr>
                <w:kern w:val="1"/>
              </w:rPr>
              <w:t>Market price per share (b)</w:t>
            </w:r>
            <w:r>
              <w:rPr>
                <w:kern w:val="1"/>
              </w:rPr>
              <w:tab/>
            </w:r>
          </w:p>
        </w:tc>
        <w:tc>
          <w:tcPr>
            <w:tcW w:w="1666" w:type="dxa"/>
            <w:vAlign w:val="bottom"/>
          </w:tcPr>
          <w:p w:rsidR="00626C00" w:rsidRDefault="00626C00" w:rsidP="00940528">
            <w:pPr>
              <w:pStyle w:val="TextRight"/>
              <w:tabs>
                <w:tab w:val="left" w:pos="1343"/>
              </w:tabs>
              <w:ind w:right="188"/>
              <w:rPr>
                <w:kern w:val="1"/>
              </w:rPr>
            </w:pPr>
            <w:r>
              <w:rPr>
                <w:kern w:val="1"/>
              </w:rPr>
              <w:t>$72.00</w:t>
            </w:r>
          </w:p>
        </w:tc>
        <w:tc>
          <w:tcPr>
            <w:tcW w:w="1764" w:type="dxa"/>
            <w:vAlign w:val="bottom"/>
          </w:tcPr>
          <w:p w:rsidR="00626C00" w:rsidRDefault="00626C00" w:rsidP="00940528">
            <w:pPr>
              <w:pStyle w:val="TextRight"/>
              <w:tabs>
                <w:tab w:val="left" w:pos="1448"/>
              </w:tabs>
              <w:ind w:right="181"/>
              <w:rPr>
                <w:kern w:val="1"/>
              </w:rPr>
            </w:pPr>
            <w:r>
              <w:rPr>
                <w:kern w:val="1"/>
              </w:rPr>
              <w:t>$40.00</w:t>
            </w:r>
          </w:p>
        </w:tc>
      </w:tr>
      <w:tr w:rsidR="00626C00" w:rsidTr="00940528">
        <w:trPr>
          <w:tblCellSpacing w:w="7" w:type="dxa"/>
        </w:trPr>
        <w:tc>
          <w:tcPr>
            <w:tcW w:w="360" w:type="dxa"/>
            <w:vAlign w:val="bottom"/>
          </w:tcPr>
          <w:p w:rsidR="00626C00" w:rsidRDefault="00626C00" w:rsidP="00940528">
            <w:pPr>
              <w:pStyle w:val="NumberedPart"/>
              <w:rPr>
                <w:kern w:val="1"/>
              </w:rPr>
            </w:pPr>
          </w:p>
        </w:tc>
        <w:tc>
          <w:tcPr>
            <w:tcW w:w="346" w:type="dxa"/>
            <w:vAlign w:val="bottom"/>
          </w:tcPr>
          <w:p w:rsidR="00626C00" w:rsidRDefault="00626C00" w:rsidP="00940528">
            <w:pPr>
              <w:pStyle w:val="TextLeft"/>
              <w:rPr>
                <w:kern w:val="1"/>
              </w:rPr>
            </w:pPr>
          </w:p>
        </w:tc>
        <w:tc>
          <w:tcPr>
            <w:tcW w:w="5146" w:type="dxa"/>
            <w:vAlign w:val="bottom"/>
          </w:tcPr>
          <w:p w:rsidR="00626C00" w:rsidRDefault="00626C00" w:rsidP="00940528">
            <w:pPr>
              <w:pStyle w:val="TextLeader"/>
              <w:tabs>
                <w:tab w:val="clear" w:pos="7200"/>
                <w:tab w:val="right" w:leader="dot" w:pos="5146"/>
              </w:tabs>
              <w:rPr>
                <w:kern w:val="1"/>
              </w:rPr>
            </w:pPr>
            <w:r>
              <w:rPr>
                <w:kern w:val="1"/>
              </w:rPr>
              <w:t>Dividend yield ratio (a) ÷ (b)</w:t>
            </w:r>
            <w:r>
              <w:rPr>
                <w:kern w:val="1"/>
              </w:rPr>
              <w:tab/>
            </w:r>
          </w:p>
        </w:tc>
        <w:tc>
          <w:tcPr>
            <w:tcW w:w="1666" w:type="dxa"/>
            <w:vAlign w:val="bottom"/>
          </w:tcPr>
          <w:p w:rsidR="00626C00" w:rsidRDefault="007A480F" w:rsidP="007A480F">
            <w:pPr>
              <w:pStyle w:val="TextRight"/>
              <w:tabs>
                <w:tab w:val="left" w:pos="1343"/>
              </w:tabs>
              <w:ind w:right="188"/>
              <w:rPr>
                <w:kern w:val="1"/>
                <w:u w:val="double"/>
              </w:rPr>
            </w:pPr>
            <w:r>
              <w:rPr>
                <w:kern w:val="1"/>
                <w:u w:val="double"/>
              </w:rPr>
              <w:t>5</w:t>
            </w:r>
            <w:r w:rsidR="00626C00">
              <w:rPr>
                <w:kern w:val="1"/>
                <w:u w:val="double"/>
              </w:rPr>
              <w:t>.0%</w:t>
            </w:r>
          </w:p>
        </w:tc>
        <w:tc>
          <w:tcPr>
            <w:tcW w:w="1764" w:type="dxa"/>
            <w:vAlign w:val="bottom"/>
          </w:tcPr>
          <w:p w:rsidR="00626C00" w:rsidRDefault="007A480F" w:rsidP="007A480F">
            <w:pPr>
              <w:pStyle w:val="TextRight"/>
              <w:tabs>
                <w:tab w:val="left" w:pos="1448"/>
              </w:tabs>
              <w:ind w:right="181"/>
              <w:rPr>
                <w:kern w:val="1"/>
                <w:u w:val="double"/>
              </w:rPr>
            </w:pPr>
            <w:r>
              <w:rPr>
                <w:kern w:val="1"/>
                <w:u w:val="double"/>
              </w:rPr>
              <w:t>6</w:t>
            </w:r>
            <w:r w:rsidR="00626C00">
              <w:rPr>
                <w:kern w:val="1"/>
                <w:u w:val="double"/>
              </w:rPr>
              <w:t>.</w:t>
            </w:r>
            <w:r>
              <w:rPr>
                <w:kern w:val="1"/>
                <w:u w:val="double"/>
              </w:rPr>
              <w:t>3</w:t>
            </w:r>
            <w:r w:rsidR="00626C00">
              <w:rPr>
                <w:kern w:val="1"/>
                <w:u w:val="double"/>
              </w:rPr>
              <w:t>%</w:t>
            </w:r>
          </w:p>
        </w:tc>
      </w:tr>
      <w:tr w:rsidR="00626C00" w:rsidTr="00940528">
        <w:trPr>
          <w:tblCellSpacing w:w="7" w:type="dxa"/>
        </w:trPr>
        <w:tc>
          <w:tcPr>
            <w:tcW w:w="360" w:type="dxa"/>
            <w:vAlign w:val="bottom"/>
          </w:tcPr>
          <w:p w:rsidR="00626C00" w:rsidRDefault="00626C00" w:rsidP="00940528">
            <w:pPr>
              <w:pStyle w:val="NumberedPart"/>
              <w:rPr>
                <w:kern w:val="1"/>
              </w:rPr>
            </w:pPr>
          </w:p>
        </w:tc>
        <w:tc>
          <w:tcPr>
            <w:tcW w:w="346" w:type="dxa"/>
            <w:vAlign w:val="bottom"/>
          </w:tcPr>
          <w:p w:rsidR="00626C00" w:rsidRDefault="00626C00" w:rsidP="00940528">
            <w:pPr>
              <w:pStyle w:val="TextLeft"/>
              <w:rPr>
                <w:kern w:val="1"/>
              </w:rPr>
            </w:pPr>
          </w:p>
        </w:tc>
        <w:tc>
          <w:tcPr>
            <w:tcW w:w="5146" w:type="dxa"/>
            <w:vAlign w:val="bottom"/>
          </w:tcPr>
          <w:p w:rsidR="00626C00" w:rsidRDefault="00626C00" w:rsidP="00940528">
            <w:pPr>
              <w:pStyle w:val="TextLeader"/>
              <w:tabs>
                <w:tab w:val="clear" w:pos="7200"/>
                <w:tab w:val="right" w:leader="dot" w:pos="5146"/>
              </w:tabs>
              <w:rPr>
                <w:kern w:val="1"/>
              </w:rPr>
            </w:pPr>
          </w:p>
        </w:tc>
        <w:tc>
          <w:tcPr>
            <w:tcW w:w="1666" w:type="dxa"/>
            <w:vAlign w:val="bottom"/>
          </w:tcPr>
          <w:p w:rsidR="00626C00" w:rsidRDefault="00626C00" w:rsidP="00940528">
            <w:pPr>
              <w:pStyle w:val="TextRight"/>
              <w:tabs>
                <w:tab w:val="left" w:pos="1343"/>
              </w:tabs>
              <w:ind w:right="188"/>
              <w:rPr>
                <w:kern w:val="1"/>
              </w:rPr>
            </w:pPr>
          </w:p>
        </w:tc>
        <w:tc>
          <w:tcPr>
            <w:tcW w:w="1764" w:type="dxa"/>
            <w:vAlign w:val="bottom"/>
          </w:tcPr>
          <w:p w:rsidR="00626C00" w:rsidRDefault="00626C00" w:rsidP="00940528">
            <w:pPr>
              <w:pStyle w:val="TextRight"/>
              <w:tabs>
                <w:tab w:val="left" w:pos="1448"/>
              </w:tabs>
              <w:ind w:right="181"/>
              <w:rPr>
                <w:kern w:val="1"/>
              </w:rPr>
            </w:pPr>
          </w:p>
        </w:tc>
      </w:tr>
      <w:tr w:rsidR="00626C00" w:rsidTr="00940528">
        <w:trPr>
          <w:tblCellSpacing w:w="7" w:type="dxa"/>
        </w:trPr>
        <w:tc>
          <w:tcPr>
            <w:tcW w:w="360" w:type="dxa"/>
            <w:vAlign w:val="bottom"/>
          </w:tcPr>
          <w:p w:rsidR="00626C00" w:rsidRDefault="00626C00" w:rsidP="00940528">
            <w:pPr>
              <w:pStyle w:val="NumberedPart"/>
              <w:rPr>
                <w:kern w:val="1"/>
              </w:rPr>
            </w:pPr>
          </w:p>
        </w:tc>
        <w:tc>
          <w:tcPr>
            <w:tcW w:w="346" w:type="dxa"/>
            <w:vAlign w:val="bottom"/>
          </w:tcPr>
          <w:p w:rsidR="00626C00" w:rsidRDefault="00626C00" w:rsidP="00940528">
            <w:pPr>
              <w:pStyle w:val="TextLeft"/>
              <w:rPr>
                <w:kern w:val="1"/>
              </w:rPr>
            </w:pPr>
            <w:r>
              <w:rPr>
                <w:kern w:val="1"/>
              </w:rPr>
              <w:t>c.</w:t>
            </w:r>
          </w:p>
        </w:tc>
        <w:tc>
          <w:tcPr>
            <w:tcW w:w="5146" w:type="dxa"/>
            <w:vAlign w:val="bottom"/>
          </w:tcPr>
          <w:p w:rsidR="00626C00" w:rsidRDefault="00626C00" w:rsidP="00940528">
            <w:pPr>
              <w:pStyle w:val="TextLeader"/>
              <w:tabs>
                <w:tab w:val="clear" w:pos="7200"/>
                <w:tab w:val="right" w:leader="dot" w:pos="5146"/>
              </w:tabs>
              <w:rPr>
                <w:kern w:val="1"/>
              </w:rPr>
            </w:pPr>
            <w:r>
              <w:rPr>
                <w:kern w:val="1"/>
              </w:rPr>
              <w:t>Dividends per share (a)</w:t>
            </w:r>
            <w:r>
              <w:rPr>
                <w:kern w:val="1"/>
              </w:rPr>
              <w:tab/>
            </w:r>
          </w:p>
        </w:tc>
        <w:tc>
          <w:tcPr>
            <w:tcW w:w="1666" w:type="dxa"/>
            <w:vAlign w:val="bottom"/>
          </w:tcPr>
          <w:p w:rsidR="00626C00" w:rsidRDefault="00626C00" w:rsidP="007A480F">
            <w:pPr>
              <w:pStyle w:val="TextRight"/>
              <w:tabs>
                <w:tab w:val="left" w:pos="1343"/>
              </w:tabs>
              <w:ind w:right="188"/>
              <w:rPr>
                <w:kern w:val="1"/>
              </w:rPr>
            </w:pPr>
            <w:r>
              <w:rPr>
                <w:kern w:val="1"/>
              </w:rPr>
              <w:t>$</w:t>
            </w:r>
            <w:r w:rsidR="007A480F">
              <w:rPr>
                <w:kern w:val="1"/>
              </w:rPr>
              <w:t>3</w:t>
            </w:r>
            <w:r>
              <w:rPr>
                <w:kern w:val="1"/>
              </w:rPr>
              <w:t>.</w:t>
            </w:r>
            <w:r w:rsidR="007A480F">
              <w:rPr>
                <w:kern w:val="1"/>
              </w:rPr>
              <w:t>60</w:t>
            </w:r>
          </w:p>
        </w:tc>
        <w:tc>
          <w:tcPr>
            <w:tcW w:w="1764" w:type="dxa"/>
            <w:vAlign w:val="bottom"/>
          </w:tcPr>
          <w:p w:rsidR="00626C00" w:rsidRDefault="00626C00" w:rsidP="007A480F">
            <w:pPr>
              <w:pStyle w:val="TextRight"/>
              <w:tabs>
                <w:tab w:val="left" w:pos="1448"/>
              </w:tabs>
              <w:ind w:right="181"/>
              <w:rPr>
                <w:kern w:val="1"/>
              </w:rPr>
            </w:pPr>
            <w:r>
              <w:rPr>
                <w:kern w:val="1"/>
              </w:rPr>
              <w:t>$</w:t>
            </w:r>
            <w:r w:rsidR="007A480F">
              <w:rPr>
                <w:kern w:val="1"/>
              </w:rPr>
              <w:t>2</w:t>
            </w:r>
            <w:r>
              <w:rPr>
                <w:kern w:val="1"/>
              </w:rPr>
              <w:t>.</w:t>
            </w:r>
            <w:r w:rsidR="007A480F">
              <w:rPr>
                <w:kern w:val="1"/>
              </w:rPr>
              <w:t>52</w:t>
            </w:r>
          </w:p>
        </w:tc>
      </w:tr>
      <w:tr w:rsidR="00626C00" w:rsidTr="00940528">
        <w:trPr>
          <w:tblCellSpacing w:w="7" w:type="dxa"/>
        </w:trPr>
        <w:tc>
          <w:tcPr>
            <w:tcW w:w="360" w:type="dxa"/>
            <w:vAlign w:val="bottom"/>
          </w:tcPr>
          <w:p w:rsidR="00626C00" w:rsidRDefault="00626C00" w:rsidP="00940528">
            <w:pPr>
              <w:pStyle w:val="NumberedPart"/>
              <w:rPr>
                <w:kern w:val="1"/>
              </w:rPr>
            </w:pPr>
          </w:p>
        </w:tc>
        <w:tc>
          <w:tcPr>
            <w:tcW w:w="346" w:type="dxa"/>
            <w:vAlign w:val="bottom"/>
          </w:tcPr>
          <w:p w:rsidR="00626C00" w:rsidRDefault="00626C00" w:rsidP="00940528">
            <w:pPr>
              <w:pStyle w:val="TextLeft"/>
              <w:rPr>
                <w:kern w:val="1"/>
              </w:rPr>
            </w:pPr>
          </w:p>
        </w:tc>
        <w:tc>
          <w:tcPr>
            <w:tcW w:w="5146" w:type="dxa"/>
            <w:vAlign w:val="bottom"/>
          </w:tcPr>
          <w:p w:rsidR="00626C00" w:rsidRDefault="00626C00" w:rsidP="00940528">
            <w:pPr>
              <w:pStyle w:val="TextLeader"/>
              <w:tabs>
                <w:tab w:val="clear" w:pos="7200"/>
                <w:tab w:val="right" w:leader="dot" w:pos="5146"/>
              </w:tabs>
              <w:rPr>
                <w:kern w:val="1"/>
              </w:rPr>
            </w:pPr>
            <w:r>
              <w:rPr>
                <w:kern w:val="1"/>
              </w:rPr>
              <w:t>Earnings per share (b)</w:t>
            </w:r>
            <w:r>
              <w:rPr>
                <w:kern w:val="1"/>
              </w:rPr>
              <w:tab/>
            </w:r>
          </w:p>
        </w:tc>
        <w:tc>
          <w:tcPr>
            <w:tcW w:w="1666" w:type="dxa"/>
            <w:vAlign w:val="bottom"/>
          </w:tcPr>
          <w:p w:rsidR="00626C00" w:rsidRDefault="00626C00" w:rsidP="007A480F">
            <w:pPr>
              <w:pStyle w:val="TextRight"/>
              <w:tabs>
                <w:tab w:val="left" w:pos="1343"/>
              </w:tabs>
              <w:ind w:right="188"/>
              <w:rPr>
                <w:kern w:val="1"/>
              </w:rPr>
            </w:pPr>
            <w:r>
              <w:rPr>
                <w:kern w:val="1"/>
              </w:rPr>
              <w:t>$</w:t>
            </w:r>
            <w:r w:rsidR="007A480F">
              <w:rPr>
                <w:kern w:val="1"/>
              </w:rPr>
              <w:t>8</w:t>
            </w:r>
            <w:r>
              <w:rPr>
                <w:kern w:val="1"/>
              </w:rPr>
              <w:t>.</w:t>
            </w:r>
            <w:r w:rsidR="007A480F">
              <w:rPr>
                <w:kern w:val="1"/>
              </w:rPr>
              <w:t>40</w:t>
            </w:r>
          </w:p>
        </w:tc>
        <w:tc>
          <w:tcPr>
            <w:tcW w:w="1764" w:type="dxa"/>
            <w:vAlign w:val="bottom"/>
          </w:tcPr>
          <w:p w:rsidR="00626C00" w:rsidRDefault="00626C00" w:rsidP="007A480F">
            <w:pPr>
              <w:pStyle w:val="TextRight"/>
              <w:tabs>
                <w:tab w:val="left" w:pos="1448"/>
              </w:tabs>
              <w:ind w:right="181"/>
              <w:rPr>
                <w:kern w:val="1"/>
              </w:rPr>
            </w:pPr>
            <w:r>
              <w:rPr>
                <w:kern w:val="1"/>
              </w:rPr>
              <w:t>$</w:t>
            </w:r>
            <w:r w:rsidR="007A480F">
              <w:rPr>
                <w:kern w:val="1"/>
              </w:rPr>
              <w:t>5</w:t>
            </w:r>
            <w:r>
              <w:rPr>
                <w:kern w:val="1"/>
              </w:rPr>
              <w:t>.0</w:t>
            </w:r>
            <w:r w:rsidR="007A480F">
              <w:rPr>
                <w:kern w:val="1"/>
              </w:rPr>
              <w:t>4</w:t>
            </w:r>
          </w:p>
        </w:tc>
      </w:tr>
      <w:tr w:rsidR="00626C00" w:rsidTr="00940528">
        <w:trPr>
          <w:tblCellSpacing w:w="7" w:type="dxa"/>
        </w:trPr>
        <w:tc>
          <w:tcPr>
            <w:tcW w:w="360" w:type="dxa"/>
            <w:vAlign w:val="bottom"/>
          </w:tcPr>
          <w:p w:rsidR="00626C00" w:rsidRDefault="00626C00" w:rsidP="00940528">
            <w:pPr>
              <w:pStyle w:val="NumberedPart"/>
              <w:rPr>
                <w:kern w:val="1"/>
              </w:rPr>
            </w:pPr>
          </w:p>
        </w:tc>
        <w:tc>
          <w:tcPr>
            <w:tcW w:w="346" w:type="dxa"/>
            <w:vAlign w:val="bottom"/>
          </w:tcPr>
          <w:p w:rsidR="00626C00" w:rsidRDefault="00626C00" w:rsidP="00940528">
            <w:pPr>
              <w:pStyle w:val="TextLeft"/>
              <w:rPr>
                <w:kern w:val="1"/>
              </w:rPr>
            </w:pPr>
          </w:p>
        </w:tc>
        <w:tc>
          <w:tcPr>
            <w:tcW w:w="5146" w:type="dxa"/>
            <w:vAlign w:val="bottom"/>
          </w:tcPr>
          <w:p w:rsidR="00626C00" w:rsidRDefault="00626C00" w:rsidP="00940528">
            <w:pPr>
              <w:pStyle w:val="TextLeader"/>
              <w:tabs>
                <w:tab w:val="clear" w:pos="7200"/>
                <w:tab w:val="right" w:leader="dot" w:pos="5146"/>
              </w:tabs>
              <w:rPr>
                <w:kern w:val="1"/>
              </w:rPr>
            </w:pPr>
            <w:r>
              <w:rPr>
                <w:kern w:val="1"/>
              </w:rPr>
              <w:t>Dividend payout ratio (a) ÷ (b)</w:t>
            </w:r>
            <w:r>
              <w:rPr>
                <w:kern w:val="1"/>
              </w:rPr>
              <w:tab/>
            </w:r>
          </w:p>
        </w:tc>
        <w:tc>
          <w:tcPr>
            <w:tcW w:w="1666" w:type="dxa"/>
            <w:vAlign w:val="bottom"/>
          </w:tcPr>
          <w:p w:rsidR="00626C00" w:rsidRDefault="007A480F" w:rsidP="007A480F">
            <w:pPr>
              <w:pStyle w:val="TextRight"/>
              <w:tabs>
                <w:tab w:val="left" w:pos="1343"/>
              </w:tabs>
              <w:ind w:right="188"/>
              <w:rPr>
                <w:kern w:val="1"/>
                <w:u w:val="double"/>
              </w:rPr>
            </w:pPr>
            <w:r>
              <w:rPr>
                <w:kern w:val="1"/>
                <w:u w:val="double"/>
              </w:rPr>
              <w:t>42</w:t>
            </w:r>
            <w:r w:rsidR="00626C00">
              <w:rPr>
                <w:kern w:val="1"/>
                <w:u w:val="double"/>
              </w:rPr>
              <w:t>.</w:t>
            </w:r>
            <w:r>
              <w:rPr>
                <w:kern w:val="1"/>
                <w:u w:val="double"/>
              </w:rPr>
              <w:t>9</w:t>
            </w:r>
            <w:r w:rsidR="00626C00">
              <w:rPr>
                <w:kern w:val="1"/>
                <w:u w:val="double"/>
              </w:rPr>
              <w:t>%</w:t>
            </w:r>
          </w:p>
        </w:tc>
        <w:tc>
          <w:tcPr>
            <w:tcW w:w="1764" w:type="dxa"/>
            <w:vAlign w:val="bottom"/>
          </w:tcPr>
          <w:p w:rsidR="00626C00" w:rsidRDefault="007A480F" w:rsidP="007A480F">
            <w:pPr>
              <w:pStyle w:val="TextRight"/>
              <w:tabs>
                <w:tab w:val="left" w:pos="1448"/>
              </w:tabs>
              <w:ind w:right="181"/>
              <w:rPr>
                <w:kern w:val="1"/>
                <w:u w:val="double"/>
              </w:rPr>
            </w:pPr>
            <w:r>
              <w:rPr>
                <w:kern w:val="1"/>
                <w:u w:val="double"/>
              </w:rPr>
              <w:t>5</w:t>
            </w:r>
            <w:r w:rsidR="00626C00">
              <w:rPr>
                <w:kern w:val="1"/>
                <w:u w:val="double"/>
              </w:rPr>
              <w:t>0.0%</w:t>
            </w:r>
          </w:p>
        </w:tc>
      </w:tr>
      <w:tr w:rsidR="00626C00" w:rsidTr="00940528">
        <w:trPr>
          <w:tblCellSpacing w:w="7" w:type="dxa"/>
        </w:trPr>
        <w:tc>
          <w:tcPr>
            <w:tcW w:w="360" w:type="dxa"/>
            <w:vAlign w:val="bottom"/>
          </w:tcPr>
          <w:p w:rsidR="00626C00" w:rsidRDefault="00626C00" w:rsidP="00940528">
            <w:pPr>
              <w:pStyle w:val="TextRight"/>
              <w:rPr>
                <w:kern w:val="1"/>
              </w:rPr>
            </w:pPr>
          </w:p>
        </w:tc>
        <w:tc>
          <w:tcPr>
            <w:tcW w:w="346" w:type="dxa"/>
            <w:vAlign w:val="bottom"/>
          </w:tcPr>
          <w:p w:rsidR="00626C00" w:rsidRDefault="00626C00" w:rsidP="00940528">
            <w:pPr>
              <w:pStyle w:val="TextLeft"/>
              <w:rPr>
                <w:kern w:val="1"/>
              </w:rPr>
            </w:pPr>
          </w:p>
        </w:tc>
        <w:tc>
          <w:tcPr>
            <w:tcW w:w="5146" w:type="dxa"/>
            <w:vAlign w:val="bottom"/>
          </w:tcPr>
          <w:p w:rsidR="00626C00" w:rsidRDefault="00626C00" w:rsidP="00940528">
            <w:pPr>
              <w:pStyle w:val="ColumnHead"/>
              <w:tabs>
                <w:tab w:val="right" w:leader="dot" w:pos="5146"/>
              </w:tabs>
              <w:rPr>
                <w:kern w:val="1"/>
              </w:rPr>
            </w:pPr>
          </w:p>
        </w:tc>
        <w:tc>
          <w:tcPr>
            <w:tcW w:w="1666" w:type="dxa"/>
            <w:vAlign w:val="bottom"/>
          </w:tcPr>
          <w:p w:rsidR="00626C00" w:rsidRDefault="00626C00" w:rsidP="00940528">
            <w:pPr>
              <w:pStyle w:val="ColumnHead"/>
              <w:rPr>
                <w:kern w:val="1"/>
              </w:rPr>
            </w:pPr>
          </w:p>
        </w:tc>
        <w:tc>
          <w:tcPr>
            <w:tcW w:w="1764" w:type="dxa"/>
            <w:vAlign w:val="bottom"/>
          </w:tcPr>
          <w:p w:rsidR="00626C00" w:rsidRDefault="00626C00" w:rsidP="00940528">
            <w:pPr>
              <w:pStyle w:val="ColumnHead"/>
              <w:rPr>
                <w:kern w:val="1"/>
              </w:rPr>
            </w:pPr>
          </w:p>
        </w:tc>
      </w:tr>
      <w:tr w:rsidR="00626C00" w:rsidTr="00940528">
        <w:trPr>
          <w:tblCellSpacing w:w="7" w:type="dxa"/>
        </w:trPr>
        <w:tc>
          <w:tcPr>
            <w:tcW w:w="360" w:type="dxa"/>
            <w:vAlign w:val="bottom"/>
          </w:tcPr>
          <w:p w:rsidR="00626C00" w:rsidRDefault="00626C00" w:rsidP="00940528">
            <w:pPr>
              <w:pStyle w:val="TextRight"/>
              <w:rPr>
                <w:kern w:val="1"/>
              </w:rPr>
            </w:pPr>
          </w:p>
        </w:tc>
        <w:tc>
          <w:tcPr>
            <w:tcW w:w="346" w:type="dxa"/>
            <w:vAlign w:val="bottom"/>
          </w:tcPr>
          <w:p w:rsidR="00626C00" w:rsidRDefault="00626C00" w:rsidP="00940528">
            <w:pPr>
              <w:pStyle w:val="TextLeft"/>
              <w:rPr>
                <w:kern w:val="1"/>
              </w:rPr>
            </w:pPr>
            <w:r>
              <w:rPr>
                <w:kern w:val="1"/>
              </w:rPr>
              <w:t>d.</w:t>
            </w:r>
          </w:p>
        </w:tc>
        <w:tc>
          <w:tcPr>
            <w:tcW w:w="5146" w:type="dxa"/>
            <w:vAlign w:val="bottom"/>
          </w:tcPr>
          <w:p w:rsidR="00626C00" w:rsidRDefault="00626C00" w:rsidP="00940528">
            <w:pPr>
              <w:pStyle w:val="TextLeader"/>
              <w:tabs>
                <w:tab w:val="clear" w:pos="7200"/>
                <w:tab w:val="right" w:leader="dot" w:pos="5146"/>
              </w:tabs>
              <w:rPr>
                <w:kern w:val="1"/>
              </w:rPr>
            </w:pPr>
            <w:r>
              <w:rPr>
                <w:spacing w:val="-3"/>
                <w:kern w:val="1"/>
              </w:rPr>
              <w:t>Market price per share (a)</w:t>
            </w:r>
            <w:r>
              <w:rPr>
                <w:spacing w:val="-3"/>
                <w:kern w:val="1"/>
              </w:rPr>
              <w:tab/>
            </w:r>
          </w:p>
        </w:tc>
        <w:tc>
          <w:tcPr>
            <w:tcW w:w="1666" w:type="dxa"/>
            <w:vAlign w:val="bottom"/>
          </w:tcPr>
          <w:p w:rsidR="00626C00" w:rsidRDefault="00626C00" w:rsidP="00940528">
            <w:pPr>
              <w:pStyle w:val="TextRight"/>
              <w:ind w:right="293"/>
              <w:rPr>
                <w:kern w:val="1"/>
              </w:rPr>
            </w:pPr>
            <w:r>
              <w:rPr>
                <w:spacing w:val="-3"/>
                <w:kern w:val="1"/>
              </w:rPr>
              <w:t>$72.00</w:t>
            </w:r>
          </w:p>
        </w:tc>
        <w:tc>
          <w:tcPr>
            <w:tcW w:w="1764" w:type="dxa"/>
            <w:vAlign w:val="bottom"/>
          </w:tcPr>
          <w:p w:rsidR="00626C00" w:rsidRDefault="00626C00" w:rsidP="00940528">
            <w:pPr>
              <w:pStyle w:val="TextRight"/>
              <w:ind w:right="286"/>
              <w:rPr>
                <w:kern w:val="1"/>
              </w:rPr>
            </w:pPr>
            <w:r>
              <w:rPr>
                <w:spacing w:val="-3"/>
                <w:kern w:val="1"/>
              </w:rPr>
              <w:t>$40.00</w:t>
            </w:r>
          </w:p>
        </w:tc>
      </w:tr>
      <w:tr w:rsidR="00626C00" w:rsidTr="00940528">
        <w:trPr>
          <w:tblCellSpacing w:w="7" w:type="dxa"/>
        </w:trPr>
        <w:tc>
          <w:tcPr>
            <w:tcW w:w="360" w:type="dxa"/>
            <w:vAlign w:val="bottom"/>
          </w:tcPr>
          <w:p w:rsidR="00626C00" w:rsidRDefault="00626C00" w:rsidP="00940528">
            <w:pPr>
              <w:pStyle w:val="TextRight"/>
              <w:rPr>
                <w:kern w:val="1"/>
              </w:rPr>
            </w:pPr>
          </w:p>
        </w:tc>
        <w:tc>
          <w:tcPr>
            <w:tcW w:w="346" w:type="dxa"/>
            <w:vAlign w:val="bottom"/>
          </w:tcPr>
          <w:p w:rsidR="00626C00" w:rsidRDefault="00626C00" w:rsidP="00940528">
            <w:pPr>
              <w:pStyle w:val="TextLeft"/>
              <w:rPr>
                <w:kern w:val="1"/>
              </w:rPr>
            </w:pPr>
          </w:p>
        </w:tc>
        <w:tc>
          <w:tcPr>
            <w:tcW w:w="5146" w:type="dxa"/>
            <w:vAlign w:val="bottom"/>
          </w:tcPr>
          <w:p w:rsidR="00626C00" w:rsidRDefault="00626C00" w:rsidP="00940528">
            <w:pPr>
              <w:pStyle w:val="TextLeader"/>
              <w:tabs>
                <w:tab w:val="clear" w:pos="7200"/>
                <w:tab w:val="right" w:leader="dot" w:pos="5146"/>
              </w:tabs>
              <w:rPr>
                <w:spacing w:val="-3"/>
                <w:kern w:val="1"/>
              </w:rPr>
            </w:pPr>
            <w:r>
              <w:rPr>
                <w:spacing w:val="-3"/>
                <w:kern w:val="1"/>
              </w:rPr>
              <w:t>Earnings per share (b)</w:t>
            </w:r>
            <w:r>
              <w:rPr>
                <w:spacing w:val="-3"/>
                <w:kern w:val="1"/>
              </w:rPr>
              <w:tab/>
            </w:r>
          </w:p>
        </w:tc>
        <w:tc>
          <w:tcPr>
            <w:tcW w:w="1666" w:type="dxa"/>
            <w:vAlign w:val="bottom"/>
          </w:tcPr>
          <w:p w:rsidR="00626C00" w:rsidRDefault="00626C00" w:rsidP="007A480F">
            <w:pPr>
              <w:pStyle w:val="TextRight"/>
              <w:ind w:right="293"/>
              <w:rPr>
                <w:spacing w:val="-3"/>
                <w:kern w:val="1"/>
              </w:rPr>
            </w:pPr>
            <w:r>
              <w:rPr>
                <w:spacing w:val="-3"/>
                <w:kern w:val="1"/>
              </w:rPr>
              <w:t>$</w:t>
            </w:r>
            <w:r w:rsidR="007A480F">
              <w:rPr>
                <w:spacing w:val="-3"/>
                <w:kern w:val="1"/>
              </w:rPr>
              <w:t>8</w:t>
            </w:r>
            <w:r>
              <w:rPr>
                <w:spacing w:val="-3"/>
                <w:kern w:val="1"/>
              </w:rPr>
              <w:t>.</w:t>
            </w:r>
            <w:r w:rsidR="007A480F">
              <w:rPr>
                <w:spacing w:val="-3"/>
                <w:kern w:val="1"/>
              </w:rPr>
              <w:t>40</w:t>
            </w:r>
          </w:p>
        </w:tc>
        <w:tc>
          <w:tcPr>
            <w:tcW w:w="1764" w:type="dxa"/>
            <w:vAlign w:val="bottom"/>
          </w:tcPr>
          <w:p w:rsidR="00626C00" w:rsidRDefault="00626C00" w:rsidP="007A480F">
            <w:pPr>
              <w:pStyle w:val="TextRight"/>
              <w:ind w:right="286"/>
              <w:rPr>
                <w:spacing w:val="-3"/>
                <w:kern w:val="1"/>
              </w:rPr>
            </w:pPr>
            <w:r>
              <w:rPr>
                <w:spacing w:val="-3"/>
                <w:kern w:val="1"/>
              </w:rPr>
              <w:t>$</w:t>
            </w:r>
            <w:r w:rsidR="007A480F">
              <w:rPr>
                <w:spacing w:val="-3"/>
                <w:kern w:val="1"/>
              </w:rPr>
              <w:t>5</w:t>
            </w:r>
            <w:r>
              <w:rPr>
                <w:spacing w:val="-3"/>
                <w:kern w:val="1"/>
              </w:rPr>
              <w:t>.0</w:t>
            </w:r>
            <w:r w:rsidR="007A480F">
              <w:rPr>
                <w:spacing w:val="-3"/>
                <w:kern w:val="1"/>
              </w:rPr>
              <w:t>4</w:t>
            </w:r>
          </w:p>
        </w:tc>
      </w:tr>
      <w:tr w:rsidR="00626C00" w:rsidTr="00940528">
        <w:trPr>
          <w:tblCellSpacing w:w="7" w:type="dxa"/>
        </w:trPr>
        <w:tc>
          <w:tcPr>
            <w:tcW w:w="360" w:type="dxa"/>
            <w:vAlign w:val="bottom"/>
          </w:tcPr>
          <w:p w:rsidR="00626C00" w:rsidRDefault="00626C00" w:rsidP="00940528">
            <w:pPr>
              <w:pStyle w:val="TextRight"/>
              <w:rPr>
                <w:kern w:val="1"/>
              </w:rPr>
            </w:pPr>
          </w:p>
        </w:tc>
        <w:tc>
          <w:tcPr>
            <w:tcW w:w="346" w:type="dxa"/>
            <w:vAlign w:val="bottom"/>
          </w:tcPr>
          <w:p w:rsidR="00626C00" w:rsidRDefault="00626C00" w:rsidP="00940528">
            <w:pPr>
              <w:pStyle w:val="TextLeft"/>
              <w:rPr>
                <w:kern w:val="1"/>
              </w:rPr>
            </w:pPr>
          </w:p>
        </w:tc>
        <w:tc>
          <w:tcPr>
            <w:tcW w:w="5146" w:type="dxa"/>
            <w:vAlign w:val="bottom"/>
          </w:tcPr>
          <w:p w:rsidR="00626C00" w:rsidRDefault="00626C00" w:rsidP="00940528">
            <w:pPr>
              <w:pStyle w:val="TextLeader"/>
              <w:tabs>
                <w:tab w:val="clear" w:pos="7200"/>
                <w:tab w:val="right" w:leader="dot" w:pos="5146"/>
              </w:tabs>
              <w:rPr>
                <w:spacing w:val="-3"/>
                <w:kern w:val="1"/>
              </w:rPr>
            </w:pPr>
            <w:r>
              <w:rPr>
                <w:spacing w:val="-3"/>
                <w:kern w:val="1"/>
              </w:rPr>
              <w:t xml:space="preserve">Price-earnings ratio (a) </w:t>
            </w:r>
            <w:r>
              <w:rPr>
                <w:kern w:val="1"/>
              </w:rPr>
              <w:t>÷</w:t>
            </w:r>
            <w:r>
              <w:rPr>
                <w:spacing w:val="-3"/>
                <w:kern w:val="1"/>
              </w:rPr>
              <w:t xml:space="preserve"> (b)</w:t>
            </w:r>
            <w:r>
              <w:rPr>
                <w:spacing w:val="-3"/>
                <w:kern w:val="1"/>
              </w:rPr>
              <w:tab/>
            </w:r>
          </w:p>
        </w:tc>
        <w:tc>
          <w:tcPr>
            <w:tcW w:w="1666" w:type="dxa"/>
            <w:vAlign w:val="bottom"/>
          </w:tcPr>
          <w:p w:rsidR="00626C00" w:rsidRDefault="007A480F" w:rsidP="007A480F">
            <w:pPr>
              <w:pStyle w:val="TextRight"/>
              <w:ind w:right="293"/>
              <w:rPr>
                <w:kern w:val="1"/>
                <w:u w:val="double"/>
              </w:rPr>
            </w:pPr>
            <w:r>
              <w:rPr>
                <w:kern w:val="1"/>
                <w:u w:val="double"/>
              </w:rPr>
              <w:t>8</w:t>
            </w:r>
            <w:r w:rsidR="00626C00">
              <w:rPr>
                <w:kern w:val="1"/>
                <w:u w:val="double"/>
              </w:rPr>
              <w:t>.</w:t>
            </w:r>
            <w:r>
              <w:rPr>
                <w:kern w:val="1"/>
                <w:u w:val="double"/>
              </w:rPr>
              <w:t>57</w:t>
            </w:r>
          </w:p>
        </w:tc>
        <w:tc>
          <w:tcPr>
            <w:tcW w:w="1764" w:type="dxa"/>
            <w:vAlign w:val="bottom"/>
          </w:tcPr>
          <w:p w:rsidR="00626C00" w:rsidRDefault="007A480F" w:rsidP="007A480F">
            <w:pPr>
              <w:pStyle w:val="TextRight"/>
              <w:ind w:right="286"/>
              <w:rPr>
                <w:kern w:val="1"/>
                <w:u w:val="double"/>
              </w:rPr>
            </w:pPr>
            <w:r>
              <w:rPr>
                <w:kern w:val="1"/>
                <w:u w:val="double"/>
              </w:rPr>
              <w:t>7</w:t>
            </w:r>
            <w:r w:rsidR="00626C00">
              <w:rPr>
                <w:kern w:val="1"/>
                <w:u w:val="double"/>
              </w:rPr>
              <w:t>.</w:t>
            </w:r>
            <w:r>
              <w:rPr>
                <w:kern w:val="1"/>
                <w:u w:val="double"/>
              </w:rPr>
              <w:t>94</w:t>
            </w:r>
          </w:p>
        </w:tc>
      </w:tr>
    </w:tbl>
    <w:p w:rsidR="00626C00" w:rsidRDefault="00626C00" w:rsidP="00626C00">
      <w:pPr>
        <w:pStyle w:val="6pointlinespace"/>
        <w:rPr>
          <w:kern w:val="1"/>
        </w:rPr>
      </w:pPr>
    </w:p>
    <w:p w:rsidR="00626C00" w:rsidRDefault="00626C00" w:rsidP="00626C00">
      <w:pPr>
        <w:pStyle w:val="NumberedPartSub"/>
        <w:rPr>
          <w:kern w:val="1"/>
        </w:rPr>
      </w:pPr>
      <w:r>
        <w:rPr>
          <w:kern w:val="1"/>
        </w:rPr>
        <w:tab/>
      </w:r>
      <w:r>
        <w:rPr>
          <w:kern w:val="1"/>
        </w:rPr>
        <w:tab/>
      </w:r>
      <w:r>
        <w:rPr>
          <w:kern w:val="1"/>
        </w:rPr>
        <w:tab/>
        <w:t xml:space="preserve">Notice from the data given in the problem that the typical P/E ratio for companies in Lydex Company’s industry is 10. Since Lydex Company presently has a P/E ratio of only </w:t>
      </w:r>
      <w:r w:rsidR="007A480F">
        <w:rPr>
          <w:kern w:val="1"/>
        </w:rPr>
        <w:t>8</w:t>
      </w:r>
      <w:r>
        <w:rPr>
          <w:kern w:val="1"/>
        </w:rPr>
        <w:t>.</w:t>
      </w:r>
      <w:r w:rsidR="007A480F">
        <w:rPr>
          <w:kern w:val="1"/>
        </w:rPr>
        <w:t>57</w:t>
      </w:r>
      <w:r>
        <w:rPr>
          <w:kern w:val="1"/>
        </w:rPr>
        <w:t>, investors appear to regard it</w:t>
      </w:r>
      <w:r w:rsidR="007A480F">
        <w:rPr>
          <w:kern w:val="1"/>
        </w:rPr>
        <w:t>s potential for earnings growth unfavorably relative to</w:t>
      </w:r>
      <w:r>
        <w:rPr>
          <w:kern w:val="1"/>
        </w:rPr>
        <w:t xml:space="preserve"> other companies in the industry. That is, investors are willing to pay only </w:t>
      </w:r>
      <w:r w:rsidR="007A480F">
        <w:rPr>
          <w:kern w:val="1"/>
        </w:rPr>
        <w:t>8</w:t>
      </w:r>
      <w:r>
        <w:rPr>
          <w:kern w:val="1"/>
        </w:rPr>
        <w:t>.</w:t>
      </w:r>
      <w:r w:rsidR="007A480F">
        <w:rPr>
          <w:kern w:val="1"/>
        </w:rPr>
        <w:t>57</w:t>
      </w:r>
      <w:r>
        <w:rPr>
          <w:kern w:val="1"/>
        </w:rPr>
        <w:t xml:space="preserve"> times current earnings for a share of Lydex Company’s stock, as compared to 10 times current earnings for a share of stock for the typical company in the industry.</w:t>
      </w:r>
    </w:p>
    <w:p w:rsidR="00626C00" w:rsidRDefault="00626C00" w:rsidP="00626C00">
      <w:pPr>
        <w:pStyle w:val="NumberedPart"/>
        <w:rPr>
          <w:kern w:val="1"/>
        </w:rPr>
      </w:pPr>
    </w:p>
    <w:tbl>
      <w:tblPr>
        <w:tblW w:w="9366" w:type="dxa"/>
        <w:tblCellSpacing w:w="7" w:type="dxa"/>
        <w:tblInd w:w="8" w:type="dxa"/>
        <w:tblLayout w:type="fixed"/>
        <w:tblCellMar>
          <w:left w:w="0" w:type="dxa"/>
          <w:right w:w="0" w:type="dxa"/>
        </w:tblCellMar>
        <w:tblLook w:val="0000" w:firstRow="0" w:lastRow="0" w:firstColumn="0" w:lastColumn="0" w:noHBand="0" w:noVBand="0"/>
      </w:tblPr>
      <w:tblGrid>
        <w:gridCol w:w="381"/>
        <w:gridCol w:w="360"/>
        <w:gridCol w:w="5160"/>
        <w:gridCol w:w="1680"/>
        <w:gridCol w:w="1785"/>
      </w:tblGrid>
      <w:tr w:rsidR="00626C00" w:rsidTr="00940528">
        <w:trPr>
          <w:tblCellSpacing w:w="7" w:type="dxa"/>
        </w:trPr>
        <w:tc>
          <w:tcPr>
            <w:tcW w:w="360" w:type="dxa"/>
            <w:vAlign w:val="bottom"/>
          </w:tcPr>
          <w:p w:rsidR="00626C00" w:rsidRDefault="00626C00" w:rsidP="00940528">
            <w:pPr>
              <w:pStyle w:val="TextRight"/>
              <w:rPr>
                <w:kern w:val="1"/>
              </w:rPr>
            </w:pPr>
          </w:p>
        </w:tc>
        <w:tc>
          <w:tcPr>
            <w:tcW w:w="346" w:type="dxa"/>
            <w:vAlign w:val="bottom"/>
          </w:tcPr>
          <w:p w:rsidR="00626C00" w:rsidRDefault="00626C00" w:rsidP="00940528">
            <w:pPr>
              <w:pStyle w:val="TextRight"/>
              <w:rPr>
                <w:kern w:val="1"/>
              </w:rPr>
            </w:pPr>
            <w:r>
              <w:rPr>
                <w:kern w:val="1"/>
              </w:rPr>
              <w:t>e.</w:t>
            </w:r>
          </w:p>
        </w:tc>
        <w:tc>
          <w:tcPr>
            <w:tcW w:w="5146" w:type="dxa"/>
            <w:vAlign w:val="bottom"/>
          </w:tcPr>
          <w:p w:rsidR="00626C00" w:rsidRDefault="00626C00" w:rsidP="00940528">
            <w:pPr>
              <w:pStyle w:val="TextLeader"/>
              <w:tabs>
                <w:tab w:val="clear" w:pos="7200"/>
                <w:tab w:val="right" w:leader="dot" w:pos="5146"/>
              </w:tabs>
              <w:rPr>
                <w:kern w:val="1"/>
              </w:rPr>
            </w:pPr>
            <w:r>
              <w:rPr>
                <w:kern w:val="1"/>
              </w:rPr>
              <w:t>Stockholders’ equity</w:t>
            </w:r>
            <w:r w:rsidR="007A480F">
              <w:rPr>
                <w:kern w:val="1"/>
              </w:rPr>
              <w:t xml:space="preserve"> (a)</w:t>
            </w:r>
            <w:r>
              <w:rPr>
                <w:kern w:val="1"/>
              </w:rPr>
              <w:tab/>
            </w:r>
          </w:p>
        </w:tc>
        <w:tc>
          <w:tcPr>
            <w:tcW w:w="1666" w:type="dxa"/>
            <w:vAlign w:val="bottom"/>
          </w:tcPr>
          <w:p w:rsidR="00626C00" w:rsidRDefault="00626C00" w:rsidP="00940528">
            <w:pPr>
              <w:pStyle w:val="TextRight"/>
              <w:rPr>
                <w:kern w:val="1"/>
              </w:rPr>
            </w:pPr>
            <w:r>
              <w:rPr>
                <w:spacing w:val="-3"/>
                <w:kern w:val="1"/>
              </w:rPr>
              <w:t>$9,600,000</w:t>
            </w:r>
          </w:p>
        </w:tc>
        <w:tc>
          <w:tcPr>
            <w:tcW w:w="1764" w:type="dxa"/>
            <w:vAlign w:val="bottom"/>
          </w:tcPr>
          <w:p w:rsidR="00626C00" w:rsidRDefault="00626C00" w:rsidP="00940528">
            <w:pPr>
              <w:pStyle w:val="TextRight"/>
              <w:rPr>
                <w:kern w:val="1"/>
              </w:rPr>
            </w:pPr>
            <w:r>
              <w:rPr>
                <w:spacing w:val="-3"/>
                <w:kern w:val="1"/>
              </w:rPr>
              <w:t>$9,120,000</w:t>
            </w:r>
          </w:p>
        </w:tc>
      </w:tr>
      <w:tr w:rsidR="00626C00" w:rsidTr="00940528">
        <w:trPr>
          <w:tblCellSpacing w:w="7" w:type="dxa"/>
        </w:trPr>
        <w:tc>
          <w:tcPr>
            <w:tcW w:w="360" w:type="dxa"/>
            <w:vAlign w:val="bottom"/>
          </w:tcPr>
          <w:p w:rsidR="00626C00" w:rsidRDefault="00626C00" w:rsidP="00940528">
            <w:pPr>
              <w:pStyle w:val="TextRight"/>
              <w:rPr>
                <w:kern w:val="1"/>
              </w:rPr>
            </w:pPr>
          </w:p>
        </w:tc>
        <w:tc>
          <w:tcPr>
            <w:tcW w:w="346" w:type="dxa"/>
            <w:vAlign w:val="bottom"/>
          </w:tcPr>
          <w:p w:rsidR="00626C00" w:rsidRDefault="00626C00" w:rsidP="00940528">
            <w:pPr>
              <w:pStyle w:val="TextRight"/>
              <w:rPr>
                <w:kern w:val="1"/>
              </w:rPr>
            </w:pPr>
          </w:p>
        </w:tc>
        <w:tc>
          <w:tcPr>
            <w:tcW w:w="5146" w:type="dxa"/>
            <w:vAlign w:val="bottom"/>
          </w:tcPr>
          <w:p w:rsidR="00626C00" w:rsidRDefault="00626C00" w:rsidP="00940528">
            <w:pPr>
              <w:pStyle w:val="TextLeader"/>
              <w:tabs>
                <w:tab w:val="clear" w:pos="7200"/>
                <w:tab w:val="right" w:leader="dot" w:pos="5146"/>
              </w:tabs>
              <w:rPr>
                <w:kern w:val="1"/>
              </w:rPr>
            </w:pPr>
            <w:r>
              <w:rPr>
                <w:kern w:val="1"/>
              </w:rPr>
              <w:t>Number of common shares outstanding (b)</w:t>
            </w:r>
            <w:r>
              <w:rPr>
                <w:kern w:val="1"/>
              </w:rPr>
              <w:tab/>
            </w:r>
          </w:p>
        </w:tc>
        <w:tc>
          <w:tcPr>
            <w:tcW w:w="1666" w:type="dxa"/>
            <w:vAlign w:val="bottom"/>
          </w:tcPr>
          <w:p w:rsidR="00626C00" w:rsidRDefault="007A480F" w:rsidP="00940528">
            <w:pPr>
              <w:pStyle w:val="TextRight"/>
              <w:rPr>
                <w:spacing w:val="-3"/>
                <w:kern w:val="1"/>
              </w:rPr>
            </w:pPr>
            <w:r>
              <w:rPr>
                <w:spacing w:val="-3"/>
                <w:kern w:val="1"/>
              </w:rPr>
              <w:t>100</w:t>
            </w:r>
            <w:r w:rsidR="00626C00">
              <w:rPr>
                <w:spacing w:val="-3"/>
                <w:kern w:val="1"/>
              </w:rPr>
              <w:t>,000</w:t>
            </w:r>
          </w:p>
        </w:tc>
        <w:tc>
          <w:tcPr>
            <w:tcW w:w="1764" w:type="dxa"/>
            <w:vAlign w:val="bottom"/>
          </w:tcPr>
          <w:p w:rsidR="00626C00" w:rsidRDefault="007A480F" w:rsidP="00940528">
            <w:pPr>
              <w:pStyle w:val="TextRight"/>
              <w:rPr>
                <w:spacing w:val="-3"/>
                <w:kern w:val="1"/>
              </w:rPr>
            </w:pPr>
            <w:r>
              <w:rPr>
                <w:spacing w:val="-3"/>
                <w:kern w:val="1"/>
              </w:rPr>
              <w:t>100</w:t>
            </w:r>
            <w:r w:rsidR="00626C00">
              <w:rPr>
                <w:spacing w:val="-3"/>
                <w:kern w:val="1"/>
              </w:rPr>
              <w:t>,000</w:t>
            </w:r>
          </w:p>
        </w:tc>
      </w:tr>
      <w:tr w:rsidR="00626C00" w:rsidTr="00940528">
        <w:trPr>
          <w:tblCellSpacing w:w="7" w:type="dxa"/>
        </w:trPr>
        <w:tc>
          <w:tcPr>
            <w:tcW w:w="360" w:type="dxa"/>
            <w:vAlign w:val="bottom"/>
          </w:tcPr>
          <w:p w:rsidR="00626C00" w:rsidRDefault="00626C00" w:rsidP="00940528">
            <w:pPr>
              <w:pStyle w:val="6pointlinespace"/>
              <w:rPr>
                <w:kern w:val="1"/>
              </w:rPr>
            </w:pPr>
          </w:p>
        </w:tc>
        <w:tc>
          <w:tcPr>
            <w:tcW w:w="346" w:type="dxa"/>
            <w:vAlign w:val="bottom"/>
          </w:tcPr>
          <w:p w:rsidR="00626C00" w:rsidRDefault="00626C00" w:rsidP="00940528">
            <w:pPr>
              <w:pStyle w:val="6pointlinespace"/>
              <w:rPr>
                <w:kern w:val="1"/>
              </w:rPr>
            </w:pPr>
          </w:p>
        </w:tc>
        <w:tc>
          <w:tcPr>
            <w:tcW w:w="5146" w:type="dxa"/>
            <w:vAlign w:val="bottom"/>
          </w:tcPr>
          <w:p w:rsidR="00626C00" w:rsidRDefault="00626C00" w:rsidP="00940528">
            <w:pPr>
              <w:pStyle w:val="6pointlinespace"/>
              <w:tabs>
                <w:tab w:val="right" w:leader="dot" w:pos="5146"/>
              </w:tabs>
              <w:rPr>
                <w:kern w:val="1"/>
              </w:rPr>
            </w:pPr>
          </w:p>
        </w:tc>
        <w:tc>
          <w:tcPr>
            <w:tcW w:w="1666" w:type="dxa"/>
            <w:vAlign w:val="bottom"/>
          </w:tcPr>
          <w:p w:rsidR="00626C00" w:rsidRDefault="00626C00" w:rsidP="00940528">
            <w:pPr>
              <w:pStyle w:val="6pointlinespace"/>
              <w:rPr>
                <w:spacing w:val="-3"/>
                <w:kern w:val="1"/>
              </w:rPr>
            </w:pPr>
          </w:p>
        </w:tc>
        <w:tc>
          <w:tcPr>
            <w:tcW w:w="1764" w:type="dxa"/>
            <w:vAlign w:val="bottom"/>
          </w:tcPr>
          <w:p w:rsidR="00626C00" w:rsidRDefault="00626C00" w:rsidP="00940528">
            <w:pPr>
              <w:pStyle w:val="6pointlinespace"/>
              <w:rPr>
                <w:spacing w:val="-3"/>
                <w:kern w:val="1"/>
              </w:rPr>
            </w:pPr>
          </w:p>
        </w:tc>
      </w:tr>
      <w:tr w:rsidR="00626C00" w:rsidTr="00940528">
        <w:trPr>
          <w:tblCellSpacing w:w="7" w:type="dxa"/>
        </w:trPr>
        <w:tc>
          <w:tcPr>
            <w:tcW w:w="360" w:type="dxa"/>
            <w:vAlign w:val="bottom"/>
          </w:tcPr>
          <w:p w:rsidR="00626C00" w:rsidRDefault="00626C00" w:rsidP="00940528">
            <w:pPr>
              <w:pStyle w:val="TextRight"/>
              <w:rPr>
                <w:kern w:val="1"/>
              </w:rPr>
            </w:pPr>
          </w:p>
        </w:tc>
        <w:tc>
          <w:tcPr>
            <w:tcW w:w="346" w:type="dxa"/>
            <w:vAlign w:val="bottom"/>
          </w:tcPr>
          <w:p w:rsidR="00626C00" w:rsidRDefault="00626C00" w:rsidP="00940528">
            <w:pPr>
              <w:pStyle w:val="TextRight"/>
              <w:rPr>
                <w:kern w:val="1"/>
              </w:rPr>
            </w:pPr>
          </w:p>
        </w:tc>
        <w:tc>
          <w:tcPr>
            <w:tcW w:w="5146" w:type="dxa"/>
            <w:vAlign w:val="bottom"/>
          </w:tcPr>
          <w:p w:rsidR="00626C00" w:rsidRDefault="00626C00" w:rsidP="00940528">
            <w:pPr>
              <w:pStyle w:val="TextLeader"/>
              <w:tabs>
                <w:tab w:val="clear" w:pos="7200"/>
                <w:tab w:val="right" w:leader="dot" w:pos="5146"/>
              </w:tabs>
              <w:rPr>
                <w:kern w:val="1"/>
              </w:rPr>
            </w:pPr>
            <w:r>
              <w:rPr>
                <w:kern w:val="1"/>
              </w:rPr>
              <w:t>Book value per share (a) ÷ (b)</w:t>
            </w:r>
            <w:r>
              <w:rPr>
                <w:kern w:val="1"/>
              </w:rPr>
              <w:tab/>
            </w:r>
          </w:p>
        </w:tc>
        <w:tc>
          <w:tcPr>
            <w:tcW w:w="1666" w:type="dxa"/>
            <w:vAlign w:val="bottom"/>
          </w:tcPr>
          <w:p w:rsidR="00626C00" w:rsidRDefault="00626C00" w:rsidP="007A480F">
            <w:pPr>
              <w:pStyle w:val="TextRight"/>
              <w:rPr>
                <w:spacing w:val="-3"/>
                <w:kern w:val="1"/>
                <w:u w:val="double"/>
              </w:rPr>
            </w:pPr>
            <w:r>
              <w:rPr>
                <w:spacing w:val="-3"/>
                <w:kern w:val="1"/>
                <w:u w:val="double"/>
              </w:rPr>
              <w:t>$</w:t>
            </w:r>
            <w:r w:rsidR="007A480F">
              <w:rPr>
                <w:spacing w:val="-3"/>
                <w:kern w:val="1"/>
                <w:u w:val="double"/>
              </w:rPr>
              <w:t>96</w:t>
            </w:r>
            <w:r>
              <w:rPr>
                <w:spacing w:val="-3"/>
                <w:kern w:val="1"/>
                <w:u w:val="double"/>
              </w:rPr>
              <w:t>.00</w:t>
            </w:r>
          </w:p>
        </w:tc>
        <w:tc>
          <w:tcPr>
            <w:tcW w:w="1764" w:type="dxa"/>
            <w:vAlign w:val="bottom"/>
          </w:tcPr>
          <w:p w:rsidR="00626C00" w:rsidRDefault="00626C00" w:rsidP="007A480F">
            <w:pPr>
              <w:pStyle w:val="TextRight"/>
              <w:rPr>
                <w:spacing w:val="-3"/>
                <w:kern w:val="1"/>
                <w:u w:val="double"/>
              </w:rPr>
            </w:pPr>
            <w:r>
              <w:rPr>
                <w:spacing w:val="-3"/>
                <w:kern w:val="1"/>
                <w:u w:val="double"/>
              </w:rPr>
              <w:t>$9</w:t>
            </w:r>
            <w:r w:rsidR="007A480F">
              <w:rPr>
                <w:spacing w:val="-3"/>
                <w:kern w:val="1"/>
                <w:u w:val="double"/>
              </w:rPr>
              <w:t>1</w:t>
            </w:r>
            <w:r>
              <w:rPr>
                <w:spacing w:val="-3"/>
                <w:kern w:val="1"/>
                <w:u w:val="double"/>
              </w:rPr>
              <w:t>.</w:t>
            </w:r>
            <w:r w:rsidR="007A480F">
              <w:rPr>
                <w:spacing w:val="-3"/>
                <w:kern w:val="1"/>
                <w:u w:val="double"/>
              </w:rPr>
              <w:t>2</w:t>
            </w:r>
            <w:r>
              <w:rPr>
                <w:spacing w:val="-3"/>
                <w:kern w:val="1"/>
                <w:u w:val="double"/>
              </w:rPr>
              <w:t>0</w:t>
            </w:r>
          </w:p>
        </w:tc>
      </w:tr>
    </w:tbl>
    <w:p w:rsidR="00626C00" w:rsidRDefault="00626C00" w:rsidP="00626C00">
      <w:pPr>
        <w:pStyle w:val="ProblemNumber"/>
        <w:rPr>
          <w:kern w:val="1"/>
        </w:rPr>
      </w:pPr>
      <w:r>
        <w:rPr>
          <w:kern w:val="1"/>
        </w:rPr>
        <w:br w:type="page"/>
      </w:r>
      <w:r>
        <w:rPr>
          <w:b/>
          <w:kern w:val="1"/>
        </w:rPr>
        <w:lastRenderedPageBreak/>
        <w:t>Problem 1</w:t>
      </w:r>
      <w:r w:rsidR="00ED2A4F">
        <w:rPr>
          <w:b/>
          <w:kern w:val="1"/>
        </w:rPr>
        <w:t>5</w:t>
      </w:r>
      <w:r>
        <w:rPr>
          <w:b/>
          <w:kern w:val="1"/>
        </w:rPr>
        <w:t>-1</w:t>
      </w:r>
      <w:r w:rsidR="00ED2A4F">
        <w:rPr>
          <w:b/>
          <w:kern w:val="1"/>
        </w:rPr>
        <w:t>5</w:t>
      </w:r>
      <w:r>
        <w:rPr>
          <w:b/>
          <w:kern w:val="1"/>
        </w:rPr>
        <w:t xml:space="preserve"> </w:t>
      </w:r>
      <w:r>
        <w:rPr>
          <w:kern w:val="1"/>
        </w:rPr>
        <w:t>(continued)</w:t>
      </w:r>
    </w:p>
    <w:p w:rsidR="00626C00" w:rsidRDefault="00626C00" w:rsidP="00626C00">
      <w:pPr>
        <w:pStyle w:val="NumberedPartSub"/>
        <w:rPr>
          <w:kern w:val="1"/>
        </w:rPr>
      </w:pPr>
      <w:r>
        <w:rPr>
          <w:kern w:val="1"/>
        </w:rPr>
        <w:tab/>
      </w:r>
      <w:r>
        <w:rPr>
          <w:kern w:val="1"/>
        </w:rPr>
        <w:tab/>
      </w:r>
      <w:r>
        <w:rPr>
          <w:kern w:val="1"/>
        </w:rPr>
        <w:tab/>
        <w:t xml:space="preserve">Notice that </w:t>
      </w:r>
      <w:r w:rsidR="007A480F">
        <w:rPr>
          <w:kern w:val="1"/>
        </w:rPr>
        <w:t xml:space="preserve">the </w:t>
      </w:r>
      <w:r>
        <w:rPr>
          <w:kern w:val="1"/>
        </w:rPr>
        <w:t>market value of common stock is below its book value for both years. This does not necessarily indicate that the stock is selling at a bargain price. Market value reflects investors’ expectations concerning future earnings, whereas book value is a result of already completed transactions and is geared to the past.</w:t>
      </w:r>
    </w:p>
    <w:p w:rsidR="0043581E" w:rsidRDefault="0043581E" w:rsidP="00626C00">
      <w:pPr>
        <w:pStyle w:val="NumberedPartSub"/>
        <w:rPr>
          <w:kern w:val="1"/>
        </w:rPr>
      </w:pPr>
    </w:p>
    <w:tbl>
      <w:tblPr>
        <w:tblW w:w="9471" w:type="dxa"/>
        <w:tblCellSpacing w:w="7" w:type="dxa"/>
        <w:tblInd w:w="8" w:type="dxa"/>
        <w:tblLayout w:type="fixed"/>
        <w:tblCellMar>
          <w:left w:w="0" w:type="dxa"/>
          <w:right w:w="0" w:type="dxa"/>
        </w:tblCellMar>
        <w:tblLook w:val="0000" w:firstRow="0" w:lastRow="0" w:firstColumn="0" w:lastColumn="0" w:noHBand="0" w:noVBand="0"/>
      </w:tblPr>
      <w:tblGrid>
        <w:gridCol w:w="336"/>
        <w:gridCol w:w="315"/>
        <w:gridCol w:w="5250"/>
        <w:gridCol w:w="1770"/>
        <w:gridCol w:w="1800"/>
      </w:tblGrid>
      <w:tr w:rsidR="00626C00" w:rsidTr="00940528">
        <w:trPr>
          <w:tblCellSpacing w:w="7" w:type="dxa"/>
        </w:trPr>
        <w:tc>
          <w:tcPr>
            <w:tcW w:w="315" w:type="dxa"/>
            <w:vAlign w:val="bottom"/>
          </w:tcPr>
          <w:p w:rsidR="00626C00" w:rsidRDefault="00626C00" w:rsidP="00940528">
            <w:pPr>
              <w:pStyle w:val="NumberedPart"/>
              <w:rPr>
                <w:kern w:val="1"/>
              </w:rPr>
            </w:pPr>
          </w:p>
        </w:tc>
        <w:tc>
          <w:tcPr>
            <w:tcW w:w="301" w:type="dxa"/>
            <w:vAlign w:val="bottom"/>
          </w:tcPr>
          <w:p w:rsidR="00626C00" w:rsidRDefault="00626C00" w:rsidP="00940528">
            <w:pPr>
              <w:pStyle w:val="TextLeft"/>
              <w:rPr>
                <w:kern w:val="1"/>
              </w:rPr>
            </w:pPr>
          </w:p>
        </w:tc>
        <w:tc>
          <w:tcPr>
            <w:tcW w:w="5236" w:type="dxa"/>
            <w:vAlign w:val="bottom"/>
          </w:tcPr>
          <w:p w:rsidR="00626C00" w:rsidRDefault="00626C00" w:rsidP="00940528">
            <w:pPr>
              <w:pStyle w:val="TextLeader"/>
              <w:rPr>
                <w:kern w:val="1"/>
              </w:rPr>
            </w:pPr>
          </w:p>
        </w:tc>
        <w:tc>
          <w:tcPr>
            <w:tcW w:w="1756" w:type="dxa"/>
            <w:vAlign w:val="bottom"/>
          </w:tcPr>
          <w:p w:rsidR="00626C00" w:rsidRDefault="00626C00" w:rsidP="00940528">
            <w:pPr>
              <w:pStyle w:val="ColumnHead"/>
              <w:rPr>
                <w:kern w:val="1"/>
              </w:rPr>
            </w:pPr>
            <w:r>
              <w:rPr>
                <w:kern w:val="1"/>
              </w:rPr>
              <w:t>This Year</w:t>
            </w:r>
          </w:p>
        </w:tc>
        <w:tc>
          <w:tcPr>
            <w:tcW w:w="1779" w:type="dxa"/>
            <w:vAlign w:val="bottom"/>
          </w:tcPr>
          <w:p w:rsidR="00626C00" w:rsidRDefault="00626C00" w:rsidP="00940528">
            <w:pPr>
              <w:pStyle w:val="ColumnHead"/>
              <w:rPr>
                <w:kern w:val="1"/>
              </w:rPr>
            </w:pPr>
            <w:r>
              <w:rPr>
                <w:kern w:val="1"/>
              </w:rPr>
              <w:t>Last Year</w:t>
            </w:r>
          </w:p>
        </w:tc>
      </w:tr>
      <w:tr w:rsidR="00626C00" w:rsidTr="00940528">
        <w:trPr>
          <w:tblCellSpacing w:w="7" w:type="dxa"/>
        </w:trPr>
        <w:tc>
          <w:tcPr>
            <w:tcW w:w="315" w:type="dxa"/>
            <w:vAlign w:val="bottom"/>
          </w:tcPr>
          <w:p w:rsidR="00626C00" w:rsidRDefault="00626C00" w:rsidP="00940528">
            <w:pPr>
              <w:pStyle w:val="NumberedPart"/>
              <w:rPr>
                <w:kern w:val="1"/>
              </w:rPr>
            </w:pPr>
            <w:r>
              <w:rPr>
                <w:kern w:val="1"/>
              </w:rPr>
              <w:tab/>
              <w:t>3.</w:t>
            </w:r>
          </w:p>
        </w:tc>
        <w:tc>
          <w:tcPr>
            <w:tcW w:w="301" w:type="dxa"/>
            <w:vAlign w:val="bottom"/>
          </w:tcPr>
          <w:p w:rsidR="00626C00" w:rsidRDefault="00626C00" w:rsidP="00940528">
            <w:pPr>
              <w:pStyle w:val="TextLeft"/>
              <w:rPr>
                <w:kern w:val="1"/>
              </w:rPr>
            </w:pPr>
            <w:r>
              <w:rPr>
                <w:kern w:val="1"/>
              </w:rPr>
              <w:t>a.</w:t>
            </w:r>
          </w:p>
        </w:tc>
        <w:tc>
          <w:tcPr>
            <w:tcW w:w="5236" w:type="dxa"/>
            <w:vAlign w:val="bottom"/>
          </w:tcPr>
          <w:p w:rsidR="00626C00" w:rsidRDefault="00626C00" w:rsidP="00940528">
            <w:pPr>
              <w:pStyle w:val="TextLeader"/>
              <w:tabs>
                <w:tab w:val="clear" w:pos="7200"/>
                <w:tab w:val="right" w:leader="dot" w:pos="5228"/>
              </w:tabs>
              <w:rPr>
                <w:kern w:val="1"/>
              </w:rPr>
            </w:pPr>
            <w:r>
              <w:rPr>
                <w:kern w:val="1"/>
              </w:rPr>
              <w:t>Current assets</w:t>
            </w:r>
            <w:r>
              <w:rPr>
                <w:kern w:val="1"/>
              </w:rPr>
              <w:tab/>
            </w:r>
          </w:p>
        </w:tc>
        <w:tc>
          <w:tcPr>
            <w:tcW w:w="1756" w:type="dxa"/>
            <w:vAlign w:val="bottom"/>
          </w:tcPr>
          <w:p w:rsidR="00626C00" w:rsidRDefault="00626C00" w:rsidP="00940528">
            <w:pPr>
              <w:pStyle w:val="TextRight"/>
              <w:rPr>
                <w:kern w:val="1"/>
              </w:rPr>
            </w:pPr>
            <w:r>
              <w:rPr>
                <w:kern w:val="1"/>
              </w:rPr>
              <w:t>$7,800,000</w:t>
            </w:r>
          </w:p>
        </w:tc>
        <w:tc>
          <w:tcPr>
            <w:tcW w:w="1779" w:type="dxa"/>
            <w:vAlign w:val="bottom"/>
          </w:tcPr>
          <w:p w:rsidR="00626C00" w:rsidRDefault="00626C00" w:rsidP="00940528">
            <w:pPr>
              <w:pStyle w:val="TextRight"/>
              <w:rPr>
                <w:kern w:val="1"/>
              </w:rPr>
            </w:pPr>
            <w:r>
              <w:rPr>
                <w:kern w:val="1"/>
              </w:rPr>
              <w:t>$5,940,000</w:t>
            </w:r>
          </w:p>
        </w:tc>
      </w:tr>
      <w:tr w:rsidR="00626C00" w:rsidTr="00940528">
        <w:trPr>
          <w:tblCellSpacing w:w="7" w:type="dxa"/>
        </w:trPr>
        <w:tc>
          <w:tcPr>
            <w:tcW w:w="315" w:type="dxa"/>
            <w:vAlign w:val="bottom"/>
          </w:tcPr>
          <w:p w:rsidR="00626C00" w:rsidRDefault="00626C00" w:rsidP="00940528">
            <w:pPr>
              <w:pStyle w:val="NumberedPart"/>
              <w:rPr>
                <w:kern w:val="1"/>
              </w:rPr>
            </w:pPr>
          </w:p>
        </w:tc>
        <w:tc>
          <w:tcPr>
            <w:tcW w:w="301" w:type="dxa"/>
            <w:vAlign w:val="bottom"/>
          </w:tcPr>
          <w:p w:rsidR="00626C00" w:rsidRDefault="00626C00" w:rsidP="00940528">
            <w:pPr>
              <w:pStyle w:val="TextLeft"/>
              <w:rPr>
                <w:kern w:val="1"/>
              </w:rPr>
            </w:pPr>
          </w:p>
        </w:tc>
        <w:tc>
          <w:tcPr>
            <w:tcW w:w="5236" w:type="dxa"/>
            <w:vAlign w:val="bottom"/>
          </w:tcPr>
          <w:p w:rsidR="00626C00" w:rsidRDefault="00626C00" w:rsidP="00940528">
            <w:pPr>
              <w:pStyle w:val="TextLeader"/>
              <w:tabs>
                <w:tab w:val="clear" w:pos="7200"/>
                <w:tab w:val="right" w:leader="dot" w:pos="5228"/>
              </w:tabs>
              <w:rPr>
                <w:kern w:val="1"/>
              </w:rPr>
            </w:pPr>
            <w:r>
              <w:rPr>
                <w:kern w:val="1"/>
              </w:rPr>
              <w:t>Current liabilities</w:t>
            </w:r>
            <w:r>
              <w:rPr>
                <w:kern w:val="1"/>
              </w:rPr>
              <w:tab/>
            </w:r>
          </w:p>
        </w:tc>
        <w:tc>
          <w:tcPr>
            <w:tcW w:w="1756" w:type="dxa"/>
            <w:vAlign w:val="bottom"/>
          </w:tcPr>
          <w:p w:rsidR="00626C00" w:rsidRDefault="00626C00" w:rsidP="00940528">
            <w:pPr>
              <w:pStyle w:val="TextRight"/>
              <w:rPr>
                <w:kern w:val="1"/>
                <w:u w:val="single"/>
              </w:rPr>
            </w:pPr>
            <w:r>
              <w:rPr>
                <w:kern w:val="1"/>
                <w:u w:val="single"/>
              </w:rPr>
              <w:t> 3,900,000</w:t>
            </w:r>
          </w:p>
        </w:tc>
        <w:tc>
          <w:tcPr>
            <w:tcW w:w="1779" w:type="dxa"/>
            <w:vAlign w:val="bottom"/>
          </w:tcPr>
          <w:p w:rsidR="00626C00" w:rsidRDefault="00626C00" w:rsidP="00940528">
            <w:pPr>
              <w:pStyle w:val="TextRight"/>
              <w:rPr>
                <w:kern w:val="1"/>
                <w:u w:val="single"/>
              </w:rPr>
            </w:pPr>
            <w:r>
              <w:rPr>
                <w:kern w:val="1"/>
                <w:u w:val="single"/>
              </w:rPr>
              <w:t> 2,760,000</w:t>
            </w:r>
          </w:p>
        </w:tc>
      </w:tr>
      <w:tr w:rsidR="00626C00" w:rsidTr="00940528">
        <w:trPr>
          <w:tblCellSpacing w:w="7" w:type="dxa"/>
        </w:trPr>
        <w:tc>
          <w:tcPr>
            <w:tcW w:w="315" w:type="dxa"/>
            <w:vAlign w:val="bottom"/>
          </w:tcPr>
          <w:p w:rsidR="00626C00" w:rsidRDefault="00626C00" w:rsidP="00940528">
            <w:pPr>
              <w:pStyle w:val="NumberedPart"/>
              <w:rPr>
                <w:kern w:val="1"/>
              </w:rPr>
            </w:pPr>
          </w:p>
        </w:tc>
        <w:tc>
          <w:tcPr>
            <w:tcW w:w="301" w:type="dxa"/>
            <w:vAlign w:val="bottom"/>
          </w:tcPr>
          <w:p w:rsidR="00626C00" w:rsidRDefault="00626C00" w:rsidP="00940528">
            <w:pPr>
              <w:pStyle w:val="TextLeft"/>
              <w:rPr>
                <w:kern w:val="1"/>
              </w:rPr>
            </w:pPr>
          </w:p>
        </w:tc>
        <w:tc>
          <w:tcPr>
            <w:tcW w:w="5236" w:type="dxa"/>
            <w:vAlign w:val="bottom"/>
          </w:tcPr>
          <w:p w:rsidR="00626C00" w:rsidRDefault="00626C00" w:rsidP="00940528">
            <w:pPr>
              <w:pStyle w:val="TextLeader"/>
              <w:tabs>
                <w:tab w:val="clear" w:pos="7200"/>
                <w:tab w:val="right" w:leader="dot" w:pos="5228"/>
              </w:tabs>
              <w:rPr>
                <w:kern w:val="1"/>
              </w:rPr>
            </w:pPr>
            <w:r>
              <w:rPr>
                <w:kern w:val="1"/>
              </w:rPr>
              <w:t>Working capital</w:t>
            </w:r>
            <w:r>
              <w:rPr>
                <w:kern w:val="1"/>
              </w:rPr>
              <w:tab/>
            </w:r>
          </w:p>
        </w:tc>
        <w:tc>
          <w:tcPr>
            <w:tcW w:w="1756" w:type="dxa"/>
            <w:vAlign w:val="bottom"/>
          </w:tcPr>
          <w:p w:rsidR="00626C00" w:rsidRDefault="00626C00" w:rsidP="00940528">
            <w:pPr>
              <w:pStyle w:val="TextRight"/>
              <w:rPr>
                <w:kern w:val="1"/>
                <w:u w:val="double"/>
              </w:rPr>
            </w:pPr>
            <w:r>
              <w:rPr>
                <w:kern w:val="1"/>
                <w:u w:val="double"/>
              </w:rPr>
              <w:t>$3,900,000</w:t>
            </w:r>
          </w:p>
        </w:tc>
        <w:tc>
          <w:tcPr>
            <w:tcW w:w="1779" w:type="dxa"/>
            <w:vAlign w:val="bottom"/>
          </w:tcPr>
          <w:p w:rsidR="00626C00" w:rsidRDefault="00626C00" w:rsidP="00940528">
            <w:pPr>
              <w:pStyle w:val="TextRight"/>
              <w:rPr>
                <w:kern w:val="1"/>
                <w:u w:val="double"/>
              </w:rPr>
            </w:pPr>
            <w:r>
              <w:rPr>
                <w:kern w:val="1"/>
                <w:u w:val="double"/>
              </w:rPr>
              <w:t>$3,180,000</w:t>
            </w:r>
          </w:p>
        </w:tc>
      </w:tr>
      <w:tr w:rsidR="00626C00" w:rsidTr="00940528">
        <w:trPr>
          <w:tblCellSpacing w:w="7" w:type="dxa"/>
        </w:trPr>
        <w:tc>
          <w:tcPr>
            <w:tcW w:w="315" w:type="dxa"/>
            <w:vAlign w:val="bottom"/>
          </w:tcPr>
          <w:p w:rsidR="00626C00" w:rsidRDefault="00626C00" w:rsidP="00940528">
            <w:pPr>
              <w:pStyle w:val="NumberedPart"/>
              <w:rPr>
                <w:kern w:val="1"/>
              </w:rPr>
            </w:pPr>
          </w:p>
        </w:tc>
        <w:tc>
          <w:tcPr>
            <w:tcW w:w="301" w:type="dxa"/>
            <w:vAlign w:val="bottom"/>
          </w:tcPr>
          <w:p w:rsidR="00626C00" w:rsidRDefault="00626C00" w:rsidP="00940528">
            <w:pPr>
              <w:pStyle w:val="TextLeft"/>
              <w:rPr>
                <w:kern w:val="1"/>
              </w:rPr>
            </w:pPr>
          </w:p>
        </w:tc>
        <w:tc>
          <w:tcPr>
            <w:tcW w:w="5236" w:type="dxa"/>
            <w:vAlign w:val="bottom"/>
          </w:tcPr>
          <w:p w:rsidR="00626C00" w:rsidRDefault="00626C00" w:rsidP="00940528">
            <w:pPr>
              <w:pStyle w:val="TextLeader"/>
              <w:tabs>
                <w:tab w:val="clear" w:pos="7200"/>
                <w:tab w:val="right" w:leader="dot" w:pos="5228"/>
              </w:tabs>
              <w:rPr>
                <w:kern w:val="1"/>
              </w:rPr>
            </w:pPr>
          </w:p>
        </w:tc>
        <w:tc>
          <w:tcPr>
            <w:tcW w:w="1756" w:type="dxa"/>
            <w:vAlign w:val="bottom"/>
          </w:tcPr>
          <w:p w:rsidR="00626C00" w:rsidRDefault="00626C00" w:rsidP="00940528">
            <w:pPr>
              <w:pStyle w:val="TextRight"/>
              <w:rPr>
                <w:kern w:val="1"/>
              </w:rPr>
            </w:pPr>
          </w:p>
        </w:tc>
        <w:tc>
          <w:tcPr>
            <w:tcW w:w="1779" w:type="dxa"/>
            <w:vAlign w:val="bottom"/>
          </w:tcPr>
          <w:p w:rsidR="00626C00" w:rsidRDefault="00626C00" w:rsidP="00940528">
            <w:pPr>
              <w:pStyle w:val="TextRight"/>
              <w:rPr>
                <w:kern w:val="1"/>
              </w:rPr>
            </w:pPr>
          </w:p>
        </w:tc>
      </w:tr>
      <w:tr w:rsidR="00626C00" w:rsidTr="00940528">
        <w:trPr>
          <w:tblCellSpacing w:w="7" w:type="dxa"/>
        </w:trPr>
        <w:tc>
          <w:tcPr>
            <w:tcW w:w="315" w:type="dxa"/>
            <w:vAlign w:val="bottom"/>
          </w:tcPr>
          <w:p w:rsidR="00626C00" w:rsidRDefault="00626C00" w:rsidP="00940528">
            <w:pPr>
              <w:pStyle w:val="NumberedPart"/>
              <w:rPr>
                <w:kern w:val="1"/>
              </w:rPr>
            </w:pPr>
          </w:p>
        </w:tc>
        <w:tc>
          <w:tcPr>
            <w:tcW w:w="301" w:type="dxa"/>
            <w:vAlign w:val="bottom"/>
          </w:tcPr>
          <w:p w:rsidR="00626C00" w:rsidRDefault="00626C00" w:rsidP="00940528">
            <w:pPr>
              <w:pStyle w:val="TextLeft"/>
              <w:rPr>
                <w:kern w:val="1"/>
              </w:rPr>
            </w:pPr>
            <w:r>
              <w:rPr>
                <w:kern w:val="1"/>
              </w:rPr>
              <w:t>b.</w:t>
            </w:r>
          </w:p>
        </w:tc>
        <w:tc>
          <w:tcPr>
            <w:tcW w:w="5236" w:type="dxa"/>
            <w:vAlign w:val="bottom"/>
          </w:tcPr>
          <w:p w:rsidR="00626C00" w:rsidRDefault="00626C00" w:rsidP="00940528">
            <w:pPr>
              <w:pStyle w:val="TextLeader"/>
              <w:tabs>
                <w:tab w:val="clear" w:pos="7200"/>
                <w:tab w:val="right" w:leader="dot" w:pos="5228"/>
              </w:tabs>
              <w:rPr>
                <w:kern w:val="1"/>
              </w:rPr>
            </w:pPr>
            <w:r>
              <w:rPr>
                <w:kern w:val="1"/>
              </w:rPr>
              <w:t>Current assets (a)</w:t>
            </w:r>
            <w:r>
              <w:rPr>
                <w:kern w:val="1"/>
              </w:rPr>
              <w:tab/>
            </w:r>
          </w:p>
        </w:tc>
        <w:tc>
          <w:tcPr>
            <w:tcW w:w="1756" w:type="dxa"/>
            <w:vAlign w:val="bottom"/>
          </w:tcPr>
          <w:p w:rsidR="00626C00" w:rsidRDefault="00626C00" w:rsidP="00940528">
            <w:pPr>
              <w:pStyle w:val="TextRight"/>
              <w:rPr>
                <w:kern w:val="1"/>
              </w:rPr>
            </w:pPr>
            <w:r>
              <w:rPr>
                <w:kern w:val="1"/>
              </w:rPr>
              <w:t>$7,800,000</w:t>
            </w:r>
          </w:p>
        </w:tc>
        <w:tc>
          <w:tcPr>
            <w:tcW w:w="1779" w:type="dxa"/>
            <w:vAlign w:val="bottom"/>
          </w:tcPr>
          <w:p w:rsidR="00626C00" w:rsidRDefault="00626C00" w:rsidP="00940528">
            <w:pPr>
              <w:pStyle w:val="TextRight"/>
              <w:rPr>
                <w:kern w:val="1"/>
              </w:rPr>
            </w:pPr>
            <w:r>
              <w:rPr>
                <w:kern w:val="1"/>
              </w:rPr>
              <w:t>$5,940,000</w:t>
            </w:r>
          </w:p>
        </w:tc>
      </w:tr>
      <w:tr w:rsidR="00626C00" w:rsidTr="00940528">
        <w:trPr>
          <w:tblCellSpacing w:w="7" w:type="dxa"/>
        </w:trPr>
        <w:tc>
          <w:tcPr>
            <w:tcW w:w="315" w:type="dxa"/>
            <w:vAlign w:val="bottom"/>
          </w:tcPr>
          <w:p w:rsidR="00626C00" w:rsidRDefault="00626C00" w:rsidP="00940528">
            <w:pPr>
              <w:pStyle w:val="NumberedPart"/>
              <w:rPr>
                <w:kern w:val="1"/>
              </w:rPr>
            </w:pPr>
          </w:p>
        </w:tc>
        <w:tc>
          <w:tcPr>
            <w:tcW w:w="301" w:type="dxa"/>
            <w:vAlign w:val="bottom"/>
          </w:tcPr>
          <w:p w:rsidR="00626C00" w:rsidRDefault="00626C00" w:rsidP="00940528">
            <w:pPr>
              <w:pStyle w:val="TextLeft"/>
              <w:rPr>
                <w:kern w:val="1"/>
              </w:rPr>
            </w:pPr>
          </w:p>
        </w:tc>
        <w:tc>
          <w:tcPr>
            <w:tcW w:w="5236" w:type="dxa"/>
            <w:vAlign w:val="bottom"/>
          </w:tcPr>
          <w:p w:rsidR="00626C00" w:rsidRDefault="00626C00" w:rsidP="00940528">
            <w:pPr>
              <w:pStyle w:val="TextLeader"/>
              <w:tabs>
                <w:tab w:val="clear" w:pos="7200"/>
                <w:tab w:val="right" w:leader="dot" w:pos="5228"/>
              </w:tabs>
              <w:rPr>
                <w:kern w:val="1"/>
              </w:rPr>
            </w:pPr>
            <w:r>
              <w:rPr>
                <w:kern w:val="1"/>
              </w:rPr>
              <w:t>Current liabilities (b)</w:t>
            </w:r>
            <w:r>
              <w:rPr>
                <w:kern w:val="1"/>
              </w:rPr>
              <w:tab/>
            </w:r>
          </w:p>
        </w:tc>
        <w:tc>
          <w:tcPr>
            <w:tcW w:w="1756" w:type="dxa"/>
            <w:vAlign w:val="bottom"/>
          </w:tcPr>
          <w:p w:rsidR="00626C00" w:rsidRDefault="00626C00" w:rsidP="00940528">
            <w:pPr>
              <w:pStyle w:val="TextRight"/>
              <w:rPr>
                <w:kern w:val="1"/>
              </w:rPr>
            </w:pPr>
            <w:r>
              <w:rPr>
                <w:kern w:val="1"/>
              </w:rPr>
              <w:t>$3,900,000</w:t>
            </w:r>
          </w:p>
        </w:tc>
        <w:tc>
          <w:tcPr>
            <w:tcW w:w="1779" w:type="dxa"/>
            <w:vAlign w:val="bottom"/>
          </w:tcPr>
          <w:p w:rsidR="00626C00" w:rsidRDefault="00626C00" w:rsidP="00940528">
            <w:pPr>
              <w:pStyle w:val="TextRight"/>
              <w:rPr>
                <w:kern w:val="1"/>
              </w:rPr>
            </w:pPr>
            <w:r>
              <w:rPr>
                <w:kern w:val="1"/>
              </w:rPr>
              <w:t>$2,760,000</w:t>
            </w:r>
          </w:p>
        </w:tc>
      </w:tr>
      <w:tr w:rsidR="00626C00" w:rsidTr="00940528">
        <w:trPr>
          <w:tblCellSpacing w:w="7" w:type="dxa"/>
        </w:trPr>
        <w:tc>
          <w:tcPr>
            <w:tcW w:w="315" w:type="dxa"/>
            <w:vAlign w:val="bottom"/>
          </w:tcPr>
          <w:p w:rsidR="00626C00" w:rsidRDefault="00626C00" w:rsidP="00940528">
            <w:pPr>
              <w:pStyle w:val="NumberedPart"/>
              <w:rPr>
                <w:kern w:val="1"/>
              </w:rPr>
            </w:pPr>
          </w:p>
        </w:tc>
        <w:tc>
          <w:tcPr>
            <w:tcW w:w="301" w:type="dxa"/>
            <w:vAlign w:val="bottom"/>
          </w:tcPr>
          <w:p w:rsidR="00626C00" w:rsidRDefault="00626C00" w:rsidP="00940528">
            <w:pPr>
              <w:pStyle w:val="TextLeft"/>
              <w:rPr>
                <w:kern w:val="1"/>
              </w:rPr>
            </w:pPr>
          </w:p>
        </w:tc>
        <w:tc>
          <w:tcPr>
            <w:tcW w:w="5236" w:type="dxa"/>
            <w:vAlign w:val="bottom"/>
          </w:tcPr>
          <w:p w:rsidR="00626C00" w:rsidRDefault="00626C00" w:rsidP="00940528">
            <w:pPr>
              <w:pStyle w:val="TextLeader"/>
              <w:tabs>
                <w:tab w:val="clear" w:pos="7200"/>
                <w:tab w:val="right" w:leader="dot" w:pos="5228"/>
              </w:tabs>
              <w:rPr>
                <w:kern w:val="1"/>
              </w:rPr>
            </w:pPr>
            <w:r>
              <w:rPr>
                <w:kern w:val="1"/>
              </w:rPr>
              <w:t>Current ratio (a) ÷ (b)</w:t>
            </w:r>
            <w:r>
              <w:rPr>
                <w:kern w:val="1"/>
              </w:rPr>
              <w:tab/>
            </w:r>
          </w:p>
        </w:tc>
        <w:tc>
          <w:tcPr>
            <w:tcW w:w="1756" w:type="dxa"/>
            <w:vAlign w:val="bottom"/>
          </w:tcPr>
          <w:p w:rsidR="00626C00" w:rsidRDefault="00626C00" w:rsidP="00940528">
            <w:pPr>
              <w:pStyle w:val="TextRight"/>
              <w:rPr>
                <w:kern w:val="1"/>
                <w:u w:val="double"/>
              </w:rPr>
            </w:pPr>
            <w:r>
              <w:rPr>
                <w:kern w:val="1"/>
                <w:u w:val="double"/>
              </w:rPr>
              <w:t>2.0</w:t>
            </w:r>
          </w:p>
        </w:tc>
        <w:tc>
          <w:tcPr>
            <w:tcW w:w="1779" w:type="dxa"/>
            <w:vAlign w:val="bottom"/>
          </w:tcPr>
          <w:p w:rsidR="00626C00" w:rsidRDefault="00626C00" w:rsidP="00940528">
            <w:pPr>
              <w:pStyle w:val="TextRight"/>
              <w:rPr>
                <w:kern w:val="1"/>
                <w:u w:val="double"/>
              </w:rPr>
            </w:pPr>
            <w:r>
              <w:rPr>
                <w:kern w:val="1"/>
                <w:u w:val="double"/>
              </w:rPr>
              <w:t>2.15</w:t>
            </w:r>
          </w:p>
        </w:tc>
      </w:tr>
      <w:tr w:rsidR="00626C00" w:rsidTr="00940528">
        <w:trPr>
          <w:tblCellSpacing w:w="7" w:type="dxa"/>
        </w:trPr>
        <w:tc>
          <w:tcPr>
            <w:tcW w:w="315" w:type="dxa"/>
            <w:vAlign w:val="bottom"/>
          </w:tcPr>
          <w:p w:rsidR="00626C00" w:rsidRDefault="00626C00" w:rsidP="00940528">
            <w:pPr>
              <w:pStyle w:val="NumberedPart"/>
              <w:rPr>
                <w:kern w:val="1"/>
              </w:rPr>
            </w:pPr>
          </w:p>
        </w:tc>
        <w:tc>
          <w:tcPr>
            <w:tcW w:w="301" w:type="dxa"/>
            <w:vAlign w:val="bottom"/>
          </w:tcPr>
          <w:p w:rsidR="00626C00" w:rsidRDefault="00626C00" w:rsidP="00940528">
            <w:pPr>
              <w:pStyle w:val="TextLeft"/>
              <w:rPr>
                <w:kern w:val="1"/>
              </w:rPr>
            </w:pPr>
          </w:p>
        </w:tc>
        <w:tc>
          <w:tcPr>
            <w:tcW w:w="5236" w:type="dxa"/>
            <w:vAlign w:val="bottom"/>
          </w:tcPr>
          <w:p w:rsidR="00626C00" w:rsidRDefault="00626C00" w:rsidP="00940528">
            <w:pPr>
              <w:pStyle w:val="TextLeader"/>
              <w:tabs>
                <w:tab w:val="clear" w:pos="7200"/>
                <w:tab w:val="right" w:leader="dot" w:pos="5228"/>
              </w:tabs>
              <w:rPr>
                <w:kern w:val="1"/>
              </w:rPr>
            </w:pPr>
          </w:p>
        </w:tc>
        <w:tc>
          <w:tcPr>
            <w:tcW w:w="1756" w:type="dxa"/>
            <w:vAlign w:val="bottom"/>
          </w:tcPr>
          <w:p w:rsidR="00626C00" w:rsidRDefault="00626C00" w:rsidP="00940528">
            <w:pPr>
              <w:pStyle w:val="TextRight"/>
              <w:rPr>
                <w:kern w:val="1"/>
              </w:rPr>
            </w:pPr>
          </w:p>
        </w:tc>
        <w:tc>
          <w:tcPr>
            <w:tcW w:w="1779" w:type="dxa"/>
            <w:vAlign w:val="bottom"/>
          </w:tcPr>
          <w:p w:rsidR="00626C00" w:rsidRDefault="00626C00" w:rsidP="00940528">
            <w:pPr>
              <w:pStyle w:val="TextRight"/>
              <w:rPr>
                <w:kern w:val="1"/>
              </w:rPr>
            </w:pPr>
          </w:p>
        </w:tc>
      </w:tr>
      <w:tr w:rsidR="00626C00" w:rsidTr="00940528">
        <w:trPr>
          <w:tblCellSpacing w:w="7" w:type="dxa"/>
        </w:trPr>
        <w:tc>
          <w:tcPr>
            <w:tcW w:w="315" w:type="dxa"/>
            <w:vAlign w:val="bottom"/>
          </w:tcPr>
          <w:p w:rsidR="00626C00" w:rsidRDefault="00626C00" w:rsidP="00940528">
            <w:pPr>
              <w:pStyle w:val="NumberedPart"/>
              <w:rPr>
                <w:kern w:val="1"/>
              </w:rPr>
            </w:pPr>
          </w:p>
        </w:tc>
        <w:tc>
          <w:tcPr>
            <w:tcW w:w="301" w:type="dxa"/>
            <w:vAlign w:val="bottom"/>
          </w:tcPr>
          <w:p w:rsidR="00626C00" w:rsidRDefault="00626C00" w:rsidP="00940528">
            <w:pPr>
              <w:pStyle w:val="TextLeft"/>
              <w:rPr>
                <w:kern w:val="1"/>
              </w:rPr>
            </w:pPr>
            <w:r>
              <w:rPr>
                <w:kern w:val="1"/>
              </w:rPr>
              <w:t>c.</w:t>
            </w:r>
          </w:p>
        </w:tc>
        <w:tc>
          <w:tcPr>
            <w:tcW w:w="5236" w:type="dxa"/>
            <w:vAlign w:val="bottom"/>
          </w:tcPr>
          <w:p w:rsidR="00626C00" w:rsidRDefault="00626C00" w:rsidP="00940528">
            <w:pPr>
              <w:pStyle w:val="TextLeader"/>
              <w:tabs>
                <w:tab w:val="clear" w:pos="7200"/>
                <w:tab w:val="right" w:leader="dot" w:pos="5228"/>
              </w:tabs>
              <w:rPr>
                <w:kern w:val="1"/>
              </w:rPr>
            </w:pPr>
            <w:r>
              <w:rPr>
                <w:kern w:val="1"/>
              </w:rPr>
              <w:t>Quick assets (a)</w:t>
            </w:r>
            <w:r>
              <w:rPr>
                <w:kern w:val="1"/>
              </w:rPr>
              <w:tab/>
            </w:r>
          </w:p>
        </w:tc>
        <w:tc>
          <w:tcPr>
            <w:tcW w:w="1756" w:type="dxa"/>
            <w:vAlign w:val="bottom"/>
          </w:tcPr>
          <w:p w:rsidR="00626C00" w:rsidRDefault="00626C00" w:rsidP="00940528">
            <w:pPr>
              <w:pStyle w:val="TextRight"/>
              <w:rPr>
                <w:kern w:val="1"/>
              </w:rPr>
            </w:pPr>
            <w:r>
              <w:rPr>
                <w:kern w:val="1"/>
              </w:rPr>
              <w:t>$3,660,000</w:t>
            </w:r>
          </w:p>
        </w:tc>
        <w:tc>
          <w:tcPr>
            <w:tcW w:w="1779" w:type="dxa"/>
            <w:vAlign w:val="bottom"/>
          </w:tcPr>
          <w:p w:rsidR="00626C00" w:rsidRDefault="00626C00" w:rsidP="00940528">
            <w:pPr>
              <w:pStyle w:val="TextRight"/>
              <w:rPr>
                <w:kern w:val="1"/>
              </w:rPr>
            </w:pPr>
            <w:r>
              <w:rPr>
                <w:kern w:val="1"/>
              </w:rPr>
              <w:t>$3,360,000</w:t>
            </w:r>
          </w:p>
        </w:tc>
      </w:tr>
      <w:tr w:rsidR="00626C00" w:rsidTr="00940528">
        <w:trPr>
          <w:tblCellSpacing w:w="7" w:type="dxa"/>
        </w:trPr>
        <w:tc>
          <w:tcPr>
            <w:tcW w:w="315" w:type="dxa"/>
            <w:vAlign w:val="bottom"/>
          </w:tcPr>
          <w:p w:rsidR="00626C00" w:rsidRDefault="00626C00" w:rsidP="00940528">
            <w:pPr>
              <w:pStyle w:val="NumberedPart"/>
              <w:rPr>
                <w:kern w:val="1"/>
              </w:rPr>
            </w:pPr>
          </w:p>
        </w:tc>
        <w:tc>
          <w:tcPr>
            <w:tcW w:w="301" w:type="dxa"/>
            <w:vAlign w:val="bottom"/>
          </w:tcPr>
          <w:p w:rsidR="00626C00" w:rsidRDefault="00626C00" w:rsidP="00940528">
            <w:pPr>
              <w:pStyle w:val="TextLeft"/>
              <w:rPr>
                <w:kern w:val="1"/>
              </w:rPr>
            </w:pPr>
          </w:p>
        </w:tc>
        <w:tc>
          <w:tcPr>
            <w:tcW w:w="5236" w:type="dxa"/>
            <w:vAlign w:val="bottom"/>
          </w:tcPr>
          <w:p w:rsidR="00626C00" w:rsidRDefault="00626C00" w:rsidP="00940528">
            <w:pPr>
              <w:pStyle w:val="TextLeader"/>
              <w:tabs>
                <w:tab w:val="clear" w:pos="7200"/>
                <w:tab w:val="right" w:leader="dot" w:pos="5228"/>
              </w:tabs>
              <w:rPr>
                <w:kern w:val="1"/>
              </w:rPr>
            </w:pPr>
            <w:r>
              <w:rPr>
                <w:kern w:val="1"/>
              </w:rPr>
              <w:t>Current liabilities (b)</w:t>
            </w:r>
            <w:r>
              <w:rPr>
                <w:kern w:val="1"/>
              </w:rPr>
              <w:tab/>
            </w:r>
          </w:p>
        </w:tc>
        <w:tc>
          <w:tcPr>
            <w:tcW w:w="1756" w:type="dxa"/>
            <w:vAlign w:val="bottom"/>
          </w:tcPr>
          <w:p w:rsidR="00626C00" w:rsidRDefault="00626C00" w:rsidP="00940528">
            <w:pPr>
              <w:pStyle w:val="TextRight"/>
              <w:rPr>
                <w:kern w:val="1"/>
              </w:rPr>
            </w:pPr>
            <w:r>
              <w:rPr>
                <w:kern w:val="1"/>
              </w:rPr>
              <w:t>$3,900,000</w:t>
            </w:r>
          </w:p>
        </w:tc>
        <w:tc>
          <w:tcPr>
            <w:tcW w:w="1779" w:type="dxa"/>
            <w:vAlign w:val="bottom"/>
          </w:tcPr>
          <w:p w:rsidR="00626C00" w:rsidRDefault="00626C00" w:rsidP="00940528">
            <w:pPr>
              <w:pStyle w:val="TextRight"/>
              <w:rPr>
                <w:kern w:val="1"/>
              </w:rPr>
            </w:pPr>
            <w:r>
              <w:rPr>
                <w:kern w:val="1"/>
              </w:rPr>
              <w:t>$2,760,000</w:t>
            </w:r>
          </w:p>
        </w:tc>
      </w:tr>
      <w:tr w:rsidR="00626C00" w:rsidTr="00940528">
        <w:trPr>
          <w:tblCellSpacing w:w="7" w:type="dxa"/>
        </w:trPr>
        <w:tc>
          <w:tcPr>
            <w:tcW w:w="315" w:type="dxa"/>
            <w:vAlign w:val="bottom"/>
          </w:tcPr>
          <w:p w:rsidR="00626C00" w:rsidRDefault="00626C00" w:rsidP="00940528">
            <w:pPr>
              <w:pStyle w:val="NumberedPart"/>
              <w:rPr>
                <w:kern w:val="1"/>
              </w:rPr>
            </w:pPr>
          </w:p>
        </w:tc>
        <w:tc>
          <w:tcPr>
            <w:tcW w:w="301" w:type="dxa"/>
            <w:vAlign w:val="bottom"/>
          </w:tcPr>
          <w:p w:rsidR="00626C00" w:rsidRDefault="00626C00" w:rsidP="00940528">
            <w:pPr>
              <w:pStyle w:val="TextLeft"/>
              <w:rPr>
                <w:kern w:val="1"/>
              </w:rPr>
            </w:pPr>
          </w:p>
        </w:tc>
        <w:tc>
          <w:tcPr>
            <w:tcW w:w="5236" w:type="dxa"/>
            <w:vAlign w:val="bottom"/>
          </w:tcPr>
          <w:p w:rsidR="00626C00" w:rsidRDefault="00626C00" w:rsidP="00940528">
            <w:pPr>
              <w:pStyle w:val="TextLeader"/>
              <w:tabs>
                <w:tab w:val="clear" w:pos="7200"/>
                <w:tab w:val="right" w:leader="dot" w:pos="5228"/>
              </w:tabs>
              <w:rPr>
                <w:kern w:val="1"/>
              </w:rPr>
            </w:pPr>
            <w:r>
              <w:rPr>
                <w:kern w:val="1"/>
              </w:rPr>
              <w:t>Acid-test ratio (a) ÷ (b)</w:t>
            </w:r>
            <w:r>
              <w:rPr>
                <w:kern w:val="1"/>
              </w:rPr>
              <w:tab/>
            </w:r>
          </w:p>
        </w:tc>
        <w:tc>
          <w:tcPr>
            <w:tcW w:w="1756" w:type="dxa"/>
            <w:vAlign w:val="bottom"/>
          </w:tcPr>
          <w:p w:rsidR="00626C00" w:rsidRDefault="00626C00" w:rsidP="00940528">
            <w:pPr>
              <w:pStyle w:val="TextRight"/>
              <w:rPr>
                <w:kern w:val="1"/>
                <w:u w:val="double"/>
              </w:rPr>
            </w:pPr>
            <w:r>
              <w:rPr>
                <w:kern w:val="1"/>
                <w:u w:val="double"/>
              </w:rPr>
              <w:t>0.94</w:t>
            </w:r>
          </w:p>
        </w:tc>
        <w:tc>
          <w:tcPr>
            <w:tcW w:w="1779" w:type="dxa"/>
            <w:vAlign w:val="bottom"/>
          </w:tcPr>
          <w:p w:rsidR="00626C00" w:rsidRDefault="00626C00" w:rsidP="00940528">
            <w:pPr>
              <w:pStyle w:val="TextRight"/>
              <w:rPr>
                <w:kern w:val="1"/>
                <w:u w:val="double"/>
              </w:rPr>
            </w:pPr>
            <w:r>
              <w:rPr>
                <w:kern w:val="1"/>
                <w:u w:val="double"/>
              </w:rPr>
              <w:t>1.22</w:t>
            </w:r>
          </w:p>
        </w:tc>
      </w:tr>
      <w:tr w:rsidR="00626C00" w:rsidTr="00940528">
        <w:trPr>
          <w:tblCellSpacing w:w="7" w:type="dxa"/>
        </w:trPr>
        <w:tc>
          <w:tcPr>
            <w:tcW w:w="315" w:type="dxa"/>
            <w:vAlign w:val="bottom"/>
          </w:tcPr>
          <w:p w:rsidR="00626C00" w:rsidRDefault="00626C00" w:rsidP="00940528">
            <w:pPr>
              <w:pStyle w:val="NumberedPart"/>
              <w:rPr>
                <w:kern w:val="1"/>
              </w:rPr>
            </w:pPr>
          </w:p>
        </w:tc>
        <w:tc>
          <w:tcPr>
            <w:tcW w:w="301" w:type="dxa"/>
            <w:vAlign w:val="bottom"/>
          </w:tcPr>
          <w:p w:rsidR="00626C00" w:rsidRDefault="00626C00" w:rsidP="00940528">
            <w:pPr>
              <w:pStyle w:val="TextLeft"/>
              <w:rPr>
                <w:kern w:val="1"/>
              </w:rPr>
            </w:pPr>
          </w:p>
        </w:tc>
        <w:tc>
          <w:tcPr>
            <w:tcW w:w="5236" w:type="dxa"/>
            <w:vAlign w:val="bottom"/>
          </w:tcPr>
          <w:p w:rsidR="00626C00" w:rsidRDefault="00626C00" w:rsidP="00940528">
            <w:pPr>
              <w:pStyle w:val="TextLeader"/>
              <w:tabs>
                <w:tab w:val="clear" w:pos="7200"/>
                <w:tab w:val="right" w:leader="dot" w:pos="5228"/>
              </w:tabs>
              <w:rPr>
                <w:kern w:val="1"/>
              </w:rPr>
            </w:pPr>
          </w:p>
        </w:tc>
        <w:tc>
          <w:tcPr>
            <w:tcW w:w="1756" w:type="dxa"/>
            <w:vAlign w:val="bottom"/>
          </w:tcPr>
          <w:p w:rsidR="00626C00" w:rsidRDefault="00626C00" w:rsidP="00940528">
            <w:pPr>
              <w:pStyle w:val="TextRight"/>
              <w:rPr>
                <w:kern w:val="1"/>
              </w:rPr>
            </w:pPr>
          </w:p>
        </w:tc>
        <w:tc>
          <w:tcPr>
            <w:tcW w:w="1779" w:type="dxa"/>
            <w:vAlign w:val="bottom"/>
          </w:tcPr>
          <w:p w:rsidR="00626C00" w:rsidRDefault="00626C00" w:rsidP="00940528">
            <w:pPr>
              <w:pStyle w:val="TextRight"/>
              <w:rPr>
                <w:kern w:val="1"/>
              </w:rPr>
            </w:pPr>
          </w:p>
        </w:tc>
      </w:tr>
      <w:tr w:rsidR="00626C00" w:rsidTr="00940528">
        <w:trPr>
          <w:tblCellSpacing w:w="7" w:type="dxa"/>
        </w:trPr>
        <w:tc>
          <w:tcPr>
            <w:tcW w:w="315" w:type="dxa"/>
            <w:vAlign w:val="bottom"/>
          </w:tcPr>
          <w:p w:rsidR="00626C00" w:rsidRDefault="00626C00" w:rsidP="00940528">
            <w:pPr>
              <w:pStyle w:val="NumberedPart"/>
              <w:rPr>
                <w:kern w:val="1"/>
              </w:rPr>
            </w:pPr>
          </w:p>
        </w:tc>
        <w:tc>
          <w:tcPr>
            <w:tcW w:w="301" w:type="dxa"/>
            <w:vAlign w:val="bottom"/>
          </w:tcPr>
          <w:p w:rsidR="00626C00" w:rsidRDefault="00626C00" w:rsidP="00940528">
            <w:pPr>
              <w:pStyle w:val="TextLeft"/>
              <w:rPr>
                <w:kern w:val="1"/>
              </w:rPr>
            </w:pPr>
            <w:r>
              <w:rPr>
                <w:kern w:val="1"/>
              </w:rPr>
              <w:t>d.</w:t>
            </w:r>
          </w:p>
        </w:tc>
        <w:tc>
          <w:tcPr>
            <w:tcW w:w="5236" w:type="dxa"/>
            <w:vAlign w:val="bottom"/>
          </w:tcPr>
          <w:p w:rsidR="00626C00" w:rsidRDefault="00626C00" w:rsidP="00940528">
            <w:pPr>
              <w:pStyle w:val="TextLeader"/>
              <w:tabs>
                <w:tab w:val="clear" w:pos="7200"/>
                <w:tab w:val="right" w:leader="dot" w:pos="5228"/>
              </w:tabs>
              <w:rPr>
                <w:kern w:val="1"/>
              </w:rPr>
            </w:pPr>
            <w:r>
              <w:rPr>
                <w:kern w:val="1"/>
              </w:rPr>
              <w:t>Sales on account (a)</w:t>
            </w:r>
            <w:r>
              <w:rPr>
                <w:kern w:val="1"/>
              </w:rPr>
              <w:tab/>
            </w:r>
          </w:p>
        </w:tc>
        <w:tc>
          <w:tcPr>
            <w:tcW w:w="1756" w:type="dxa"/>
            <w:vAlign w:val="bottom"/>
          </w:tcPr>
          <w:p w:rsidR="00626C00" w:rsidRDefault="00626C00" w:rsidP="00940528">
            <w:pPr>
              <w:pStyle w:val="TextRight"/>
              <w:rPr>
                <w:kern w:val="1"/>
              </w:rPr>
            </w:pPr>
            <w:r>
              <w:rPr>
                <w:kern w:val="1"/>
              </w:rPr>
              <w:t>$15,750,000</w:t>
            </w:r>
          </w:p>
        </w:tc>
        <w:tc>
          <w:tcPr>
            <w:tcW w:w="1779" w:type="dxa"/>
            <w:vAlign w:val="bottom"/>
          </w:tcPr>
          <w:p w:rsidR="00626C00" w:rsidRDefault="00626C00" w:rsidP="00940528">
            <w:pPr>
              <w:pStyle w:val="TextRight"/>
              <w:rPr>
                <w:kern w:val="1"/>
              </w:rPr>
            </w:pPr>
            <w:r>
              <w:rPr>
                <w:kern w:val="1"/>
              </w:rPr>
              <w:t>$12,480,000</w:t>
            </w:r>
          </w:p>
        </w:tc>
      </w:tr>
      <w:tr w:rsidR="00626C00" w:rsidTr="00940528">
        <w:trPr>
          <w:tblCellSpacing w:w="7" w:type="dxa"/>
        </w:trPr>
        <w:tc>
          <w:tcPr>
            <w:tcW w:w="315" w:type="dxa"/>
            <w:vAlign w:val="bottom"/>
          </w:tcPr>
          <w:p w:rsidR="00626C00" w:rsidRDefault="00626C00" w:rsidP="00940528">
            <w:pPr>
              <w:pStyle w:val="NumberedPart"/>
              <w:rPr>
                <w:kern w:val="1"/>
              </w:rPr>
            </w:pPr>
          </w:p>
        </w:tc>
        <w:tc>
          <w:tcPr>
            <w:tcW w:w="301" w:type="dxa"/>
            <w:vAlign w:val="bottom"/>
          </w:tcPr>
          <w:p w:rsidR="00626C00" w:rsidRDefault="00626C00" w:rsidP="00940528">
            <w:pPr>
              <w:pStyle w:val="TextLeft"/>
              <w:rPr>
                <w:kern w:val="1"/>
              </w:rPr>
            </w:pPr>
          </w:p>
        </w:tc>
        <w:tc>
          <w:tcPr>
            <w:tcW w:w="5236" w:type="dxa"/>
            <w:vAlign w:val="bottom"/>
          </w:tcPr>
          <w:p w:rsidR="00626C00" w:rsidRDefault="00626C00" w:rsidP="00940528">
            <w:pPr>
              <w:pStyle w:val="TextLeader"/>
              <w:tabs>
                <w:tab w:val="clear" w:pos="7200"/>
                <w:tab w:val="right" w:leader="dot" w:pos="5228"/>
              </w:tabs>
              <w:rPr>
                <w:kern w:val="1"/>
              </w:rPr>
            </w:pPr>
            <w:r>
              <w:rPr>
                <w:kern w:val="1"/>
              </w:rPr>
              <w:t>Average receivables (b)</w:t>
            </w:r>
            <w:r>
              <w:rPr>
                <w:kern w:val="1"/>
              </w:rPr>
              <w:tab/>
            </w:r>
          </w:p>
        </w:tc>
        <w:tc>
          <w:tcPr>
            <w:tcW w:w="1756" w:type="dxa"/>
            <w:vAlign w:val="bottom"/>
          </w:tcPr>
          <w:p w:rsidR="00626C00" w:rsidRDefault="00626C00" w:rsidP="00940528">
            <w:pPr>
              <w:pStyle w:val="TextRight"/>
              <w:rPr>
                <w:kern w:val="1"/>
              </w:rPr>
            </w:pPr>
            <w:r>
              <w:rPr>
                <w:kern w:val="1"/>
              </w:rPr>
              <w:t>$2,250,000</w:t>
            </w:r>
          </w:p>
        </w:tc>
        <w:tc>
          <w:tcPr>
            <w:tcW w:w="1779" w:type="dxa"/>
            <w:vAlign w:val="bottom"/>
          </w:tcPr>
          <w:p w:rsidR="00626C00" w:rsidRDefault="00626C00" w:rsidP="00940528">
            <w:pPr>
              <w:pStyle w:val="TextRight"/>
              <w:rPr>
                <w:kern w:val="1"/>
              </w:rPr>
            </w:pPr>
            <w:r>
              <w:rPr>
                <w:kern w:val="1"/>
              </w:rPr>
              <w:t>$1,680,000</w:t>
            </w:r>
          </w:p>
        </w:tc>
      </w:tr>
      <w:tr w:rsidR="00626C00" w:rsidTr="00940528">
        <w:trPr>
          <w:tblCellSpacing w:w="7" w:type="dxa"/>
        </w:trPr>
        <w:tc>
          <w:tcPr>
            <w:tcW w:w="315" w:type="dxa"/>
            <w:vAlign w:val="bottom"/>
          </w:tcPr>
          <w:p w:rsidR="00626C00" w:rsidRDefault="00626C00" w:rsidP="00940528">
            <w:pPr>
              <w:pStyle w:val="NumberedPart"/>
              <w:rPr>
                <w:kern w:val="1"/>
              </w:rPr>
            </w:pPr>
          </w:p>
        </w:tc>
        <w:tc>
          <w:tcPr>
            <w:tcW w:w="301" w:type="dxa"/>
            <w:vAlign w:val="bottom"/>
          </w:tcPr>
          <w:p w:rsidR="00626C00" w:rsidRDefault="00626C00" w:rsidP="00940528">
            <w:pPr>
              <w:pStyle w:val="TextLeft"/>
              <w:rPr>
                <w:kern w:val="1"/>
              </w:rPr>
            </w:pPr>
          </w:p>
        </w:tc>
        <w:tc>
          <w:tcPr>
            <w:tcW w:w="5236" w:type="dxa"/>
            <w:vAlign w:val="bottom"/>
          </w:tcPr>
          <w:p w:rsidR="00626C00" w:rsidRDefault="00626C00" w:rsidP="00940528">
            <w:pPr>
              <w:pStyle w:val="TextLeader"/>
              <w:tabs>
                <w:tab w:val="clear" w:pos="7200"/>
                <w:tab w:val="right" w:leader="dot" w:pos="5228"/>
              </w:tabs>
              <w:rPr>
                <w:kern w:val="1"/>
              </w:rPr>
            </w:pPr>
            <w:r>
              <w:rPr>
                <w:kern w:val="1"/>
              </w:rPr>
              <w:t>Accounts receivable turnover (a) ÷ (b)</w:t>
            </w:r>
            <w:r>
              <w:rPr>
                <w:kern w:val="1"/>
              </w:rPr>
              <w:tab/>
            </w:r>
          </w:p>
        </w:tc>
        <w:tc>
          <w:tcPr>
            <w:tcW w:w="1756" w:type="dxa"/>
            <w:vAlign w:val="bottom"/>
          </w:tcPr>
          <w:p w:rsidR="00626C00" w:rsidRDefault="00626C00" w:rsidP="00940528">
            <w:pPr>
              <w:pStyle w:val="TextRight"/>
              <w:rPr>
                <w:kern w:val="1"/>
                <w:u w:val="double"/>
              </w:rPr>
            </w:pPr>
            <w:r>
              <w:rPr>
                <w:kern w:val="1"/>
                <w:u w:val="double"/>
              </w:rPr>
              <w:t>7.0</w:t>
            </w:r>
          </w:p>
        </w:tc>
        <w:tc>
          <w:tcPr>
            <w:tcW w:w="1779" w:type="dxa"/>
            <w:vAlign w:val="bottom"/>
          </w:tcPr>
          <w:p w:rsidR="00626C00" w:rsidRDefault="00626C00" w:rsidP="00940528">
            <w:pPr>
              <w:pStyle w:val="TextRight"/>
              <w:rPr>
                <w:kern w:val="1"/>
                <w:u w:val="double"/>
              </w:rPr>
            </w:pPr>
            <w:r>
              <w:rPr>
                <w:kern w:val="1"/>
                <w:u w:val="double"/>
              </w:rPr>
              <w:t>7.4</w:t>
            </w:r>
          </w:p>
        </w:tc>
      </w:tr>
      <w:tr w:rsidR="00626C00" w:rsidTr="00940528">
        <w:trPr>
          <w:tblCellSpacing w:w="7" w:type="dxa"/>
        </w:trPr>
        <w:tc>
          <w:tcPr>
            <w:tcW w:w="315" w:type="dxa"/>
            <w:vAlign w:val="bottom"/>
          </w:tcPr>
          <w:p w:rsidR="00626C00" w:rsidRDefault="00626C00" w:rsidP="00940528">
            <w:pPr>
              <w:pStyle w:val="NumberedPart"/>
              <w:rPr>
                <w:kern w:val="1"/>
              </w:rPr>
            </w:pPr>
          </w:p>
        </w:tc>
        <w:tc>
          <w:tcPr>
            <w:tcW w:w="301" w:type="dxa"/>
            <w:vAlign w:val="bottom"/>
          </w:tcPr>
          <w:p w:rsidR="00626C00" w:rsidRDefault="00626C00" w:rsidP="00940528">
            <w:pPr>
              <w:pStyle w:val="TextLeft"/>
              <w:rPr>
                <w:kern w:val="1"/>
              </w:rPr>
            </w:pPr>
          </w:p>
        </w:tc>
        <w:tc>
          <w:tcPr>
            <w:tcW w:w="5236" w:type="dxa"/>
            <w:vAlign w:val="bottom"/>
          </w:tcPr>
          <w:p w:rsidR="00626C00" w:rsidRDefault="00626C00" w:rsidP="00940528">
            <w:pPr>
              <w:pStyle w:val="TextLeader"/>
              <w:tabs>
                <w:tab w:val="clear" w:pos="7200"/>
                <w:tab w:val="right" w:leader="dot" w:pos="5228"/>
              </w:tabs>
              <w:rPr>
                <w:kern w:val="1"/>
              </w:rPr>
            </w:pPr>
            <w:r>
              <w:rPr>
                <w:kern w:val="1"/>
              </w:rPr>
              <w:t>Average collection period,</w:t>
            </w:r>
            <w:r>
              <w:rPr>
                <w:kern w:val="1"/>
              </w:rPr>
              <w:br/>
              <w:t>365 days ÷ turnover</w:t>
            </w:r>
            <w:r>
              <w:rPr>
                <w:kern w:val="1"/>
              </w:rPr>
              <w:tab/>
            </w:r>
          </w:p>
        </w:tc>
        <w:tc>
          <w:tcPr>
            <w:tcW w:w="1756" w:type="dxa"/>
            <w:vAlign w:val="bottom"/>
          </w:tcPr>
          <w:p w:rsidR="00626C00" w:rsidRDefault="00626C00" w:rsidP="00940528">
            <w:pPr>
              <w:pStyle w:val="TextRight"/>
              <w:rPr>
                <w:kern w:val="1"/>
                <w:u w:val="double"/>
              </w:rPr>
            </w:pPr>
            <w:r>
              <w:rPr>
                <w:kern w:val="1"/>
                <w:u w:val="double"/>
              </w:rPr>
              <w:t>52.1 days</w:t>
            </w:r>
          </w:p>
        </w:tc>
        <w:tc>
          <w:tcPr>
            <w:tcW w:w="1779" w:type="dxa"/>
            <w:vAlign w:val="bottom"/>
          </w:tcPr>
          <w:p w:rsidR="00626C00" w:rsidRDefault="00626C00" w:rsidP="00940528">
            <w:pPr>
              <w:pStyle w:val="TextRight"/>
              <w:rPr>
                <w:kern w:val="1"/>
                <w:u w:val="double"/>
              </w:rPr>
            </w:pPr>
            <w:r>
              <w:rPr>
                <w:kern w:val="1"/>
                <w:u w:val="double"/>
              </w:rPr>
              <w:t>49.3 days</w:t>
            </w:r>
          </w:p>
        </w:tc>
      </w:tr>
      <w:tr w:rsidR="00626C00" w:rsidTr="00940528">
        <w:trPr>
          <w:tblCellSpacing w:w="7" w:type="dxa"/>
        </w:trPr>
        <w:tc>
          <w:tcPr>
            <w:tcW w:w="315" w:type="dxa"/>
            <w:vAlign w:val="bottom"/>
          </w:tcPr>
          <w:p w:rsidR="00626C00" w:rsidRDefault="00626C00" w:rsidP="00940528">
            <w:pPr>
              <w:pStyle w:val="NumberedPart"/>
              <w:rPr>
                <w:kern w:val="1"/>
              </w:rPr>
            </w:pPr>
          </w:p>
        </w:tc>
        <w:tc>
          <w:tcPr>
            <w:tcW w:w="301" w:type="dxa"/>
            <w:vAlign w:val="bottom"/>
          </w:tcPr>
          <w:p w:rsidR="00626C00" w:rsidRDefault="00626C00" w:rsidP="00940528">
            <w:pPr>
              <w:pStyle w:val="TextLeft"/>
              <w:rPr>
                <w:kern w:val="1"/>
              </w:rPr>
            </w:pPr>
          </w:p>
        </w:tc>
        <w:tc>
          <w:tcPr>
            <w:tcW w:w="5236" w:type="dxa"/>
            <w:vAlign w:val="bottom"/>
          </w:tcPr>
          <w:p w:rsidR="00626C00" w:rsidRDefault="00626C00" w:rsidP="00940528">
            <w:pPr>
              <w:pStyle w:val="TextLeader"/>
              <w:rPr>
                <w:kern w:val="1"/>
              </w:rPr>
            </w:pPr>
          </w:p>
        </w:tc>
        <w:tc>
          <w:tcPr>
            <w:tcW w:w="1756" w:type="dxa"/>
            <w:vAlign w:val="bottom"/>
          </w:tcPr>
          <w:p w:rsidR="00626C00" w:rsidRDefault="00626C00" w:rsidP="00940528">
            <w:pPr>
              <w:pStyle w:val="ColumnHead"/>
              <w:rPr>
                <w:kern w:val="1"/>
              </w:rPr>
            </w:pPr>
          </w:p>
        </w:tc>
        <w:tc>
          <w:tcPr>
            <w:tcW w:w="1779" w:type="dxa"/>
            <w:vAlign w:val="bottom"/>
          </w:tcPr>
          <w:p w:rsidR="00626C00" w:rsidRDefault="00626C00" w:rsidP="00940528">
            <w:pPr>
              <w:pStyle w:val="ColumnHead"/>
              <w:rPr>
                <w:kern w:val="1"/>
              </w:rPr>
            </w:pPr>
          </w:p>
        </w:tc>
      </w:tr>
      <w:tr w:rsidR="00626C00" w:rsidTr="00940528">
        <w:trPr>
          <w:tblCellSpacing w:w="7" w:type="dxa"/>
        </w:trPr>
        <w:tc>
          <w:tcPr>
            <w:tcW w:w="315" w:type="dxa"/>
            <w:vAlign w:val="bottom"/>
          </w:tcPr>
          <w:p w:rsidR="00626C00" w:rsidRDefault="00626C00" w:rsidP="00940528">
            <w:pPr>
              <w:pStyle w:val="NumberedPart"/>
              <w:rPr>
                <w:kern w:val="1"/>
              </w:rPr>
            </w:pPr>
          </w:p>
        </w:tc>
        <w:tc>
          <w:tcPr>
            <w:tcW w:w="301" w:type="dxa"/>
            <w:vAlign w:val="bottom"/>
          </w:tcPr>
          <w:p w:rsidR="00626C00" w:rsidRDefault="00626C00" w:rsidP="00940528">
            <w:pPr>
              <w:pStyle w:val="TextLeft"/>
              <w:rPr>
                <w:kern w:val="1"/>
              </w:rPr>
            </w:pPr>
            <w:r>
              <w:rPr>
                <w:kern w:val="1"/>
              </w:rPr>
              <w:t>e.</w:t>
            </w:r>
          </w:p>
        </w:tc>
        <w:tc>
          <w:tcPr>
            <w:tcW w:w="5236" w:type="dxa"/>
            <w:vAlign w:val="bottom"/>
          </w:tcPr>
          <w:p w:rsidR="00626C00" w:rsidRDefault="00626C00" w:rsidP="00940528">
            <w:pPr>
              <w:pStyle w:val="TextLeader"/>
              <w:rPr>
                <w:kern w:val="1"/>
              </w:rPr>
            </w:pPr>
            <w:r>
              <w:rPr>
                <w:kern w:val="1"/>
              </w:rPr>
              <w:t>Cost of goods sold (a)</w:t>
            </w:r>
            <w:r>
              <w:rPr>
                <w:kern w:val="1"/>
              </w:rPr>
              <w:tab/>
            </w:r>
          </w:p>
        </w:tc>
        <w:tc>
          <w:tcPr>
            <w:tcW w:w="1756" w:type="dxa"/>
            <w:vAlign w:val="bottom"/>
          </w:tcPr>
          <w:p w:rsidR="00626C00" w:rsidRDefault="00626C00" w:rsidP="00940528">
            <w:pPr>
              <w:pStyle w:val="TextRight"/>
              <w:rPr>
                <w:kern w:val="1"/>
              </w:rPr>
            </w:pPr>
            <w:r>
              <w:rPr>
                <w:kern w:val="1"/>
              </w:rPr>
              <w:t>$12,600,000</w:t>
            </w:r>
          </w:p>
        </w:tc>
        <w:tc>
          <w:tcPr>
            <w:tcW w:w="1779" w:type="dxa"/>
            <w:vAlign w:val="bottom"/>
          </w:tcPr>
          <w:p w:rsidR="00626C00" w:rsidRDefault="00626C00" w:rsidP="00940528">
            <w:pPr>
              <w:pStyle w:val="TextRight"/>
              <w:rPr>
                <w:kern w:val="1"/>
              </w:rPr>
            </w:pPr>
            <w:r>
              <w:rPr>
                <w:kern w:val="1"/>
              </w:rPr>
              <w:t>$9,900,000</w:t>
            </w:r>
          </w:p>
        </w:tc>
      </w:tr>
      <w:tr w:rsidR="00626C00" w:rsidTr="00940528">
        <w:trPr>
          <w:tblCellSpacing w:w="7" w:type="dxa"/>
        </w:trPr>
        <w:tc>
          <w:tcPr>
            <w:tcW w:w="315" w:type="dxa"/>
            <w:vAlign w:val="bottom"/>
          </w:tcPr>
          <w:p w:rsidR="00626C00" w:rsidRDefault="00626C00" w:rsidP="00940528">
            <w:pPr>
              <w:pStyle w:val="NumberedPart"/>
              <w:rPr>
                <w:kern w:val="1"/>
              </w:rPr>
            </w:pPr>
          </w:p>
        </w:tc>
        <w:tc>
          <w:tcPr>
            <w:tcW w:w="301" w:type="dxa"/>
            <w:vAlign w:val="bottom"/>
          </w:tcPr>
          <w:p w:rsidR="00626C00" w:rsidRDefault="00626C00" w:rsidP="00940528">
            <w:pPr>
              <w:pStyle w:val="TextLeft"/>
              <w:rPr>
                <w:kern w:val="1"/>
              </w:rPr>
            </w:pPr>
          </w:p>
        </w:tc>
        <w:tc>
          <w:tcPr>
            <w:tcW w:w="5236" w:type="dxa"/>
            <w:vAlign w:val="bottom"/>
          </w:tcPr>
          <w:p w:rsidR="00626C00" w:rsidRDefault="00626C00" w:rsidP="00940528">
            <w:pPr>
              <w:pStyle w:val="TextLeader"/>
              <w:rPr>
                <w:kern w:val="1"/>
              </w:rPr>
            </w:pPr>
            <w:r>
              <w:rPr>
                <w:kern w:val="1"/>
              </w:rPr>
              <w:t>Average inventory balance (b)</w:t>
            </w:r>
            <w:r>
              <w:rPr>
                <w:kern w:val="1"/>
              </w:rPr>
              <w:tab/>
            </w:r>
          </w:p>
        </w:tc>
        <w:tc>
          <w:tcPr>
            <w:tcW w:w="1756" w:type="dxa"/>
            <w:vAlign w:val="bottom"/>
          </w:tcPr>
          <w:p w:rsidR="00626C00" w:rsidRDefault="00626C00" w:rsidP="00940528">
            <w:pPr>
              <w:pStyle w:val="TextRight"/>
              <w:rPr>
                <w:kern w:val="1"/>
              </w:rPr>
            </w:pPr>
            <w:r>
              <w:rPr>
                <w:kern w:val="1"/>
              </w:rPr>
              <w:t>$3,150,000</w:t>
            </w:r>
          </w:p>
        </w:tc>
        <w:tc>
          <w:tcPr>
            <w:tcW w:w="1779" w:type="dxa"/>
            <w:vAlign w:val="bottom"/>
          </w:tcPr>
          <w:p w:rsidR="00626C00" w:rsidRDefault="00626C00" w:rsidP="00940528">
            <w:pPr>
              <w:pStyle w:val="TextRight"/>
              <w:rPr>
                <w:kern w:val="1"/>
              </w:rPr>
            </w:pPr>
            <w:r>
              <w:rPr>
                <w:kern w:val="1"/>
              </w:rPr>
              <w:t>$2,160,000</w:t>
            </w:r>
          </w:p>
        </w:tc>
      </w:tr>
      <w:tr w:rsidR="00626C00" w:rsidTr="00940528">
        <w:trPr>
          <w:tblCellSpacing w:w="7" w:type="dxa"/>
        </w:trPr>
        <w:tc>
          <w:tcPr>
            <w:tcW w:w="315" w:type="dxa"/>
            <w:vAlign w:val="bottom"/>
          </w:tcPr>
          <w:p w:rsidR="00626C00" w:rsidRDefault="00626C00" w:rsidP="00940528">
            <w:pPr>
              <w:pStyle w:val="NumberedPart"/>
              <w:rPr>
                <w:kern w:val="1"/>
              </w:rPr>
            </w:pPr>
          </w:p>
        </w:tc>
        <w:tc>
          <w:tcPr>
            <w:tcW w:w="301" w:type="dxa"/>
            <w:vAlign w:val="bottom"/>
          </w:tcPr>
          <w:p w:rsidR="00626C00" w:rsidRDefault="00626C00" w:rsidP="00940528">
            <w:pPr>
              <w:pStyle w:val="TextLeft"/>
              <w:rPr>
                <w:kern w:val="1"/>
              </w:rPr>
            </w:pPr>
          </w:p>
        </w:tc>
        <w:tc>
          <w:tcPr>
            <w:tcW w:w="5236" w:type="dxa"/>
            <w:vAlign w:val="bottom"/>
          </w:tcPr>
          <w:p w:rsidR="00626C00" w:rsidRDefault="00626C00" w:rsidP="00940528">
            <w:pPr>
              <w:pStyle w:val="TextLeader"/>
              <w:rPr>
                <w:kern w:val="1"/>
              </w:rPr>
            </w:pPr>
            <w:r>
              <w:rPr>
                <w:kern w:val="1"/>
              </w:rPr>
              <w:t>Inventory turnover ratio (a) ÷ (b)</w:t>
            </w:r>
            <w:r>
              <w:rPr>
                <w:kern w:val="1"/>
              </w:rPr>
              <w:tab/>
            </w:r>
          </w:p>
        </w:tc>
        <w:tc>
          <w:tcPr>
            <w:tcW w:w="1756" w:type="dxa"/>
            <w:vAlign w:val="bottom"/>
          </w:tcPr>
          <w:p w:rsidR="00626C00" w:rsidRDefault="00626C00" w:rsidP="00940528">
            <w:pPr>
              <w:pStyle w:val="TextRight"/>
              <w:rPr>
                <w:kern w:val="1"/>
                <w:u w:val="double"/>
              </w:rPr>
            </w:pPr>
            <w:r>
              <w:rPr>
                <w:kern w:val="1"/>
                <w:u w:val="double"/>
              </w:rPr>
              <w:t>4.0</w:t>
            </w:r>
          </w:p>
        </w:tc>
        <w:tc>
          <w:tcPr>
            <w:tcW w:w="1779" w:type="dxa"/>
            <w:vAlign w:val="bottom"/>
          </w:tcPr>
          <w:p w:rsidR="00626C00" w:rsidRDefault="00626C00" w:rsidP="00940528">
            <w:pPr>
              <w:pStyle w:val="TextRight"/>
              <w:rPr>
                <w:kern w:val="1"/>
                <w:u w:val="double"/>
              </w:rPr>
            </w:pPr>
            <w:r>
              <w:rPr>
                <w:kern w:val="1"/>
                <w:u w:val="double"/>
              </w:rPr>
              <w:t>4.6</w:t>
            </w:r>
          </w:p>
        </w:tc>
      </w:tr>
      <w:tr w:rsidR="00626C00" w:rsidTr="00940528">
        <w:trPr>
          <w:tblCellSpacing w:w="7" w:type="dxa"/>
        </w:trPr>
        <w:tc>
          <w:tcPr>
            <w:tcW w:w="315" w:type="dxa"/>
            <w:vAlign w:val="bottom"/>
          </w:tcPr>
          <w:p w:rsidR="00626C00" w:rsidRDefault="00626C00" w:rsidP="00940528">
            <w:pPr>
              <w:pStyle w:val="NumberedPart"/>
              <w:rPr>
                <w:kern w:val="1"/>
              </w:rPr>
            </w:pPr>
          </w:p>
        </w:tc>
        <w:tc>
          <w:tcPr>
            <w:tcW w:w="301" w:type="dxa"/>
            <w:vAlign w:val="bottom"/>
          </w:tcPr>
          <w:p w:rsidR="00626C00" w:rsidRDefault="00626C00" w:rsidP="00940528">
            <w:pPr>
              <w:pStyle w:val="TextLeft"/>
              <w:rPr>
                <w:kern w:val="1"/>
              </w:rPr>
            </w:pPr>
          </w:p>
        </w:tc>
        <w:tc>
          <w:tcPr>
            <w:tcW w:w="5236" w:type="dxa"/>
            <w:vAlign w:val="bottom"/>
          </w:tcPr>
          <w:p w:rsidR="00626C00" w:rsidRDefault="00626C00" w:rsidP="00940528">
            <w:pPr>
              <w:pStyle w:val="TextLeader"/>
              <w:rPr>
                <w:kern w:val="1"/>
              </w:rPr>
            </w:pPr>
            <w:r>
              <w:rPr>
                <w:kern w:val="1"/>
              </w:rPr>
              <w:t>Average sale period,</w:t>
            </w:r>
            <w:r>
              <w:rPr>
                <w:kern w:val="1"/>
              </w:rPr>
              <w:br/>
              <w:t>365 days ÷ Inventory turnover ratio</w:t>
            </w:r>
            <w:r>
              <w:rPr>
                <w:kern w:val="1"/>
              </w:rPr>
              <w:tab/>
            </w:r>
          </w:p>
        </w:tc>
        <w:tc>
          <w:tcPr>
            <w:tcW w:w="1756" w:type="dxa"/>
            <w:vAlign w:val="bottom"/>
          </w:tcPr>
          <w:p w:rsidR="00626C00" w:rsidRDefault="00626C00" w:rsidP="00940528">
            <w:pPr>
              <w:pStyle w:val="TextRight"/>
              <w:rPr>
                <w:kern w:val="1"/>
                <w:u w:val="double"/>
              </w:rPr>
            </w:pPr>
            <w:r>
              <w:rPr>
                <w:kern w:val="1"/>
                <w:u w:val="double"/>
              </w:rPr>
              <w:t>91.3 days</w:t>
            </w:r>
          </w:p>
        </w:tc>
        <w:tc>
          <w:tcPr>
            <w:tcW w:w="1779" w:type="dxa"/>
            <w:vAlign w:val="bottom"/>
          </w:tcPr>
          <w:p w:rsidR="00626C00" w:rsidRDefault="00626C00" w:rsidP="00940528">
            <w:pPr>
              <w:pStyle w:val="TextRight"/>
              <w:rPr>
                <w:kern w:val="1"/>
                <w:u w:val="double"/>
              </w:rPr>
            </w:pPr>
            <w:r>
              <w:rPr>
                <w:kern w:val="1"/>
                <w:u w:val="double"/>
              </w:rPr>
              <w:t>79.3 days</w:t>
            </w:r>
          </w:p>
        </w:tc>
      </w:tr>
      <w:tr w:rsidR="00626C00" w:rsidTr="00940528">
        <w:trPr>
          <w:tblCellSpacing w:w="7" w:type="dxa"/>
        </w:trPr>
        <w:tc>
          <w:tcPr>
            <w:tcW w:w="315" w:type="dxa"/>
            <w:vAlign w:val="bottom"/>
          </w:tcPr>
          <w:p w:rsidR="00626C00" w:rsidRDefault="00626C00" w:rsidP="00940528">
            <w:pPr>
              <w:pStyle w:val="NumberedPart"/>
              <w:rPr>
                <w:kern w:val="1"/>
              </w:rPr>
            </w:pPr>
          </w:p>
        </w:tc>
        <w:tc>
          <w:tcPr>
            <w:tcW w:w="301" w:type="dxa"/>
            <w:vAlign w:val="bottom"/>
          </w:tcPr>
          <w:p w:rsidR="00626C00" w:rsidRDefault="00626C00" w:rsidP="00940528">
            <w:pPr>
              <w:pStyle w:val="TextLeft"/>
              <w:rPr>
                <w:kern w:val="1"/>
              </w:rPr>
            </w:pPr>
          </w:p>
        </w:tc>
        <w:tc>
          <w:tcPr>
            <w:tcW w:w="5236" w:type="dxa"/>
            <w:vAlign w:val="bottom"/>
          </w:tcPr>
          <w:p w:rsidR="00626C00" w:rsidRDefault="00626C00" w:rsidP="00940528">
            <w:pPr>
              <w:pStyle w:val="TextLeader"/>
              <w:rPr>
                <w:kern w:val="1"/>
              </w:rPr>
            </w:pPr>
          </w:p>
        </w:tc>
        <w:tc>
          <w:tcPr>
            <w:tcW w:w="1756" w:type="dxa"/>
            <w:vAlign w:val="bottom"/>
          </w:tcPr>
          <w:p w:rsidR="00626C00" w:rsidRDefault="00626C00" w:rsidP="00940528">
            <w:pPr>
              <w:pStyle w:val="TextRight"/>
              <w:rPr>
                <w:kern w:val="1"/>
              </w:rPr>
            </w:pPr>
          </w:p>
        </w:tc>
        <w:tc>
          <w:tcPr>
            <w:tcW w:w="1779" w:type="dxa"/>
            <w:vAlign w:val="bottom"/>
          </w:tcPr>
          <w:p w:rsidR="00626C00" w:rsidRDefault="00626C00" w:rsidP="00940528">
            <w:pPr>
              <w:pStyle w:val="TextRight"/>
              <w:rPr>
                <w:kern w:val="1"/>
              </w:rPr>
            </w:pPr>
          </w:p>
        </w:tc>
      </w:tr>
      <w:tr w:rsidR="00626C00" w:rsidTr="00940528">
        <w:trPr>
          <w:tblCellSpacing w:w="7" w:type="dxa"/>
        </w:trPr>
        <w:tc>
          <w:tcPr>
            <w:tcW w:w="315" w:type="dxa"/>
            <w:vAlign w:val="bottom"/>
          </w:tcPr>
          <w:p w:rsidR="00626C00" w:rsidRDefault="00626C00" w:rsidP="00940528">
            <w:pPr>
              <w:pStyle w:val="NumberedPart"/>
              <w:rPr>
                <w:kern w:val="1"/>
              </w:rPr>
            </w:pPr>
          </w:p>
        </w:tc>
        <w:tc>
          <w:tcPr>
            <w:tcW w:w="301" w:type="dxa"/>
            <w:vAlign w:val="bottom"/>
          </w:tcPr>
          <w:p w:rsidR="00626C00" w:rsidRDefault="00626C00" w:rsidP="00940528">
            <w:pPr>
              <w:pStyle w:val="TextLeft"/>
              <w:rPr>
                <w:kern w:val="1"/>
              </w:rPr>
            </w:pPr>
            <w:r>
              <w:rPr>
                <w:kern w:val="1"/>
              </w:rPr>
              <w:t>f.</w:t>
            </w:r>
          </w:p>
        </w:tc>
        <w:tc>
          <w:tcPr>
            <w:tcW w:w="5236" w:type="dxa"/>
            <w:vAlign w:val="bottom"/>
          </w:tcPr>
          <w:p w:rsidR="00626C00" w:rsidRDefault="00661558" w:rsidP="00937E6A">
            <w:pPr>
              <w:pStyle w:val="TextLeader"/>
              <w:rPr>
                <w:kern w:val="1"/>
              </w:rPr>
            </w:pPr>
            <w:r>
              <w:rPr>
                <w:kern w:val="1"/>
              </w:rPr>
              <w:t>Average sale period</w:t>
            </w:r>
            <w:r w:rsidR="00626C00">
              <w:rPr>
                <w:kern w:val="1"/>
              </w:rPr>
              <w:tab/>
            </w:r>
          </w:p>
        </w:tc>
        <w:tc>
          <w:tcPr>
            <w:tcW w:w="1756" w:type="dxa"/>
            <w:vAlign w:val="bottom"/>
          </w:tcPr>
          <w:p w:rsidR="00626C00" w:rsidRDefault="00937E6A" w:rsidP="00940528">
            <w:pPr>
              <w:pStyle w:val="TextRight"/>
              <w:rPr>
                <w:kern w:val="1"/>
              </w:rPr>
            </w:pPr>
            <w:r>
              <w:rPr>
                <w:kern w:val="1"/>
              </w:rPr>
              <w:t>91.3 days</w:t>
            </w:r>
          </w:p>
        </w:tc>
        <w:tc>
          <w:tcPr>
            <w:tcW w:w="1779" w:type="dxa"/>
            <w:vAlign w:val="bottom"/>
          </w:tcPr>
          <w:p w:rsidR="00626C00" w:rsidRDefault="00937E6A" w:rsidP="00940528">
            <w:pPr>
              <w:pStyle w:val="TextRight"/>
              <w:rPr>
                <w:kern w:val="1"/>
              </w:rPr>
            </w:pPr>
            <w:r>
              <w:rPr>
                <w:kern w:val="1"/>
              </w:rPr>
              <w:t>79.3 days</w:t>
            </w:r>
          </w:p>
        </w:tc>
      </w:tr>
      <w:tr w:rsidR="00626C00" w:rsidTr="00940528">
        <w:trPr>
          <w:tblCellSpacing w:w="7" w:type="dxa"/>
        </w:trPr>
        <w:tc>
          <w:tcPr>
            <w:tcW w:w="315" w:type="dxa"/>
            <w:vAlign w:val="bottom"/>
          </w:tcPr>
          <w:p w:rsidR="00626C00" w:rsidRDefault="00626C00" w:rsidP="00940528">
            <w:pPr>
              <w:pStyle w:val="NumberedPart"/>
              <w:rPr>
                <w:kern w:val="1"/>
              </w:rPr>
            </w:pPr>
          </w:p>
        </w:tc>
        <w:tc>
          <w:tcPr>
            <w:tcW w:w="301" w:type="dxa"/>
            <w:vAlign w:val="bottom"/>
          </w:tcPr>
          <w:p w:rsidR="00626C00" w:rsidRDefault="00626C00" w:rsidP="00940528">
            <w:pPr>
              <w:pStyle w:val="TextLeft"/>
              <w:rPr>
                <w:kern w:val="1"/>
              </w:rPr>
            </w:pPr>
          </w:p>
        </w:tc>
        <w:tc>
          <w:tcPr>
            <w:tcW w:w="5236" w:type="dxa"/>
            <w:vAlign w:val="bottom"/>
          </w:tcPr>
          <w:p w:rsidR="00626C00" w:rsidRDefault="00661558" w:rsidP="00937E6A">
            <w:pPr>
              <w:pStyle w:val="TextLeader"/>
              <w:rPr>
                <w:kern w:val="1"/>
              </w:rPr>
            </w:pPr>
            <w:r>
              <w:rPr>
                <w:kern w:val="1"/>
              </w:rPr>
              <w:t>Average sale period</w:t>
            </w:r>
            <w:r w:rsidR="00626C00">
              <w:rPr>
                <w:kern w:val="1"/>
              </w:rPr>
              <w:tab/>
            </w:r>
          </w:p>
        </w:tc>
        <w:tc>
          <w:tcPr>
            <w:tcW w:w="1756" w:type="dxa"/>
            <w:vAlign w:val="bottom"/>
          </w:tcPr>
          <w:p w:rsidR="00626C00" w:rsidRPr="00937E6A" w:rsidRDefault="00937E6A" w:rsidP="00940528">
            <w:pPr>
              <w:pStyle w:val="TextRight"/>
              <w:rPr>
                <w:kern w:val="1"/>
                <w:u w:val="single"/>
              </w:rPr>
            </w:pPr>
            <w:r w:rsidRPr="00937E6A">
              <w:rPr>
                <w:kern w:val="1"/>
                <w:u w:val="single"/>
              </w:rPr>
              <w:t>52.1 days</w:t>
            </w:r>
          </w:p>
        </w:tc>
        <w:tc>
          <w:tcPr>
            <w:tcW w:w="1779" w:type="dxa"/>
            <w:vAlign w:val="bottom"/>
          </w:tcPr>
          <w:p w:rsidR="00626C00" w:rsidRPr="00937E6A" w:rsidRDefault="00937E6A" w:rsidP="00940528">
            <w:pPr>
              <w:pStyle w:val="TextRight"/>
              <w:rPr>
                <w:kern w:val="1"/>
                <w:u w:val="single"/>
              </w:rPr>
            </w:pPr>
            <w:r w:rsidRPr="00937E6A">
              <w:rPr>
                <w:kern w:val="1"/>
                <w:u w:val="single"/>
              </w:rPr>
              <w:t>49.3 days</w:t>
            </w:r>
          </w:p>
        </w:tc>
      </w:tr>
      <w:tr w:rsidR="00626C00" w:rsidTr="00940528">
        <w:trPr>
          <w:tblCellSpacing w:w="7" w:type="dxa"/>
        </w:trPr>
        <w:tc>
          <w:tcPr>
            <w:tcW w:w="315" w:type="dxa"/>
            <w:vAlign w:val="bottom"/>
          </w:tcPr>
          <w:p w:rsidR="00626C00" w:rsidRDefault="00626C00" w:rsidP="00940528">
            <w:pPr>
              <w:pStyle w:val="NumberedPart"/>
              <w:rPr>
                <w:kern w:val="1"/>
              </w:rPr>
            </w:pPr>
          </w:p>
        </w:tc>
        <w:tc>
          <w:tcPr>
            <w:tcW w:w="301" w:type="dxa"/>
            <w:vAlign w:val="bottom"/>
          </w:tcPr>
          <w:p w:rsidR="00626C00" w:rsidRDefault="00626C00" w:rsidP="00940528">
            <w:pPr>
              <w:pStyle w:val="TextLeft"/>
              <w:rPr>
                <w:kern w:val="1"/>
              </w:rPr>
            </w:pPr>
          </w:p>
        </w:tc>
        <w:tc>
          <w:tcPr>
            <w:tcW w:w="5236" w:type="dxa"/>
            <w:vAlign w:val="bottom"/>
          </w:tcPr>
          <w:p w:rsidR="00626C00" w:rsidRDefault="00661558" w:rsidP="00937E6A">
            <w:pPr>
              <w:pStyle w:val="TextLeader"/>
              <w:rPr>
                <w:kern w:val="1"/>
              </w:rPr>
            </w:pPr>
            <w:r>
              <w:rPr>
                <w:kern w:val="1"/>
              </w:rPr>
              <w:t>Operating cycle</w:t>
            </w:r>
            <w:r w:rsidR="00626C00">
              <w:rPr>
                <w:kern w:val="1"/>
              </w:rPr>
              <w:tab/>
            </w:r>
          </w:p>
        </w:tc>
        <w:tc>
          <w:tcPr>
            <w:tcW w:w="1756" w:type="dxa"/>
            <w:vAlign w:val="bottom"/>
          </w:tcPr>
          <w:p w:rsidR="00626C00" w:rsidRDefault="00937E6A" w:rsidP="00940528">
            <w:pPr>
              <w:pStyle w:val="TextRight"/>
              <w:rPr>
                <w:kern w:val="1"/>
                <w:u w:val="double"/>
              </w:rPr>
            </w:pPr>
            <w:r>
              <w:rPr>
                <w:kern w:val="1"/>
                <w:u w:val="double"/>
              </w:rPr>
              <w:t>143.4 days</w:t>
            </w:r>
          </w:p>
        </w:tc>
        <w:tc>
          <w:tcPr>
            <w:tcW w:w="1779" w:type="dxa"/>
            <w:vAlign w:val="bottom"/>
          </w:tcPr>
          <w:p w:rsidR="00626C00" w:rsidRDefault="00937E6A" w:rsidP="00937E6A">
            <w:pPr>
              <w:pStyle w:val="TextRight"/>
              <w:rPr>
                <w:kern w:val="1"/>
                <w:u w:val="double"/>
              </w:rPr>
            </w:pPr>
            <w:r>
              <w:rPr>
                <w:kern w:val="1"/>
                <w:u w:val="double"/>
              </w:rPr>
              <w:t>128.6 days</w:t>
            </w:r>
          </w:p>
        </w:tc>
      </w:tr>
    </w:tbl>
    <w:p w:rsidR="00ED2A4F" w:rsidRDefault="00ED2A4F">
      <w:r>
        <w:br w:type="page"/>
      </w:r>
    </w:p>
    <w:p w:rsidR="00ED2A4F" w:rsidRDefault="00ED2A4F" w:rsidP="00313AA7">
      <w:pPr>
        <w:pStyle w:val="NumberedPart"/>
        <w:spacing w:after="240"/>
        <w:rPr>
          <w:kern w:val="1"/>
        </w:rPr>
      </w:pPr>
      <w:r w:rsidRPr="00ED2A4F">
        <w:rPr>
          <w:b/>
          <w:kern w:val="1"/>
        </w:rPr>
        <w:lastRenderedPageBreak/>
        <w:t>Problem 15-15</w:t>
      </w:r>
      <w:r>
        <w:rPr>
          <w:kern w:val="1"/>
        </w:rPr>
        <w:t xml:space="preserve"> (continued)</w:t>
      </w:r>
    </w:p>
    <w:tbl>
      <w:tblPr>
        <w:tblW w:w="9471" w:type="dxa"/>
        <w:tblCellSpacing w:w="7" w:type="dxa"/>
        <w:tblInd w:w="8" w:type="dxa"/>
        <w:tblLayout w:type="fixed"/>
        <w:tblCellMar>
          <w:left w:w="0" w:type="dxa"/>
          <w:right w:w="0" w:type="dxa"/>
        </w:tblCellMar>
        <w:tblLook w:val="0000" w:firstRow="0" w:lastRow="0" w:firstColumn="0" w:lastColumn="0" w:noHBand="0" w:noVBand="0"/>
      </w:tblPr>
      <w:tblGrid>
        <w:gridCol w:w="336"/>
        <w:gridCol w:w="315"/>
        <w:gridCol w:w="5250"/>
        <w:gridCol w:w="1770"/>
        <w:gridCol w:w="1800"/>
      </w:tblGrid>
      <w:tr w:rsidR="00ED2A4F" w:rsidTr="00E97AA4">
        <w:trPr>
          <w:tblCellSpacing w:w="7" w:type="dxa"/>
        </w:trPr>
        <w:tc>
          <w:tcPr>
            <w:tcW w:w="315" w:type="dxa"/>
            <w:vAlign w:val="bottom"/>
          </w:tcPr>
          <w:p w:rsidR="00ED2A4F" w:rsidRDefault="00ED2A4F" w:rsidP="00E97AA4">
            <w:pPr>
              <w:pStyle w:val="NumberedPart"/>
              <w:rPr>
                <w:kern w:val="1"/>
              </w:rPr>
            </w:pPr>
          </w:p>
        </w:tc>
        <w:tc>
          <w:tcPr>
            <w:tcW w:w="301" w:type="dxa"/>
            <w:vAlign w:val="bottom"/>
          </w:tcPr>
          <w:p w:rsidR="00ED2A4F" w:rsidRDefault="00ED2A4F" w:rsidP="00E97AA4">
            <w:pPr>
              <w:pStyle w:val="TextLeft"/>
              <w:rPr>
                <w:kern w:val="1"/>
              </w:rPr>
            </w:pPr>
          </w:p>
        </w:tc>
        <w:tc>
          <w:tcPr>
            <w:tcW w:w="5236" w:type="dxa"/>
            <w:vAlign w:val="bottom"/>
          </w:tcPr>
          <w:p w:rsidR="00ED2A4F" w:rsidRDefault="00ED2A4F" w:rsidP="00E97AA4">
            <w:pPr>
              <w:pStyle w:val="TextLeader"/>
              <w:rPr>
                <w:kern w:val="1"/>
              </w:rPr>
            </w:pPr>
          </w:p>
        </w:tc>
        <w:tc>
          <w:tcPr>
            <w:tcW w:w="1756" w:type="dxa"/>
            <w:vAlign w:val="bottom"/>
          </w:tcPr>
          <w:p w:rsidR="00ED2A4F" w:rsidRDefault="00ED2A4F" w:rsidP="00E97AA4">
            <w:pPr>
              <w:pStyle w:val="ColumnHead"/>
              <w:rPr>
                <w:kern w:val="1"/>
              </w:rPr>
            </w:pPr>
            <w:r>
              <w:rPr>
                <w:kern w:val="1"/>
              </w:rPr>
              <w:t>This Year</w:t>
            </w:r>
          </w:p>
        </w:tc>
        <w:tc>
          <w:tcPr>
            <w:tcW w:w="1779" w:type="dxa"/>
            <w:vAlign w:val="bottom"/>
          </w:tcPr>
          <w:p w:rsidR="00ED2A4F" w:rsidRDefault="00ED2A4F" w:rsidP="00E97AA4">
            <w:pPr>
              <w:pStyle w:val="ColumnHead"/>
              <w:rPr>
                <w:kern w:val="1"/>
              </w:rPr>
            </w:pPr>
            <w:r>
              <w:rPr>
                <w:kern w:val="1"/>
              </w:rPr>
              <w:t>Last Year</w:t>
            </w:r>
          </w:p>
        </w:tc>
      </w:tr>
      <w:tr w:rsidR="00ED2A4F" w:rsidTr="00E97AA4">
        <w:trPr>
          <w:trHeight w:val="333"/>
          <w:tblCellSpacing w:w="7" w:type="dxa"/>
        </w:trPr>
        <w:tc>
          <w:tcPr>
            <w:tcW w:w="315" w:type="dxa"/>
            <w:vAlign w:val="bottom"/>
          </w:tcPr>
          <w:p w:rsidR="00ED2A4F" w:rsidRDefault="00ED2A4F" w:rsidP="00E97AA4">
            <w:pPr>
              <w:pStyle w:val="NumberedPart"/>
              <w:rPr>
                <w:kern w:val="1"/>
              </w:rPr>
            </w:pPr>
          </w:p>
        </w:tc>
        <w:tc>
          <w:tcPr>
            <w:tcW w:w="301" w:type="dxa"/>
            <w:vAlign w:val="bottom"/>
          </w:tcPr>
          <w:p w:rsidR="00ED2A4F" w:rsidRDefault="00ED2A4F" w:rsidP="00E97AA4">
            <w:pPr>
              <w:pStyle w:val="TextLeft"/>
              <w:rPr>
                <w:kern w:val="1"/>
              </w:rPr>
            </w:pPr>
            <w:r>
              <w:rPr>
                <w:kern w:val="1"/>
              </w:rPr>
              <w:t>g.</w:t>
            </w:r>
          </w:p>
        </w:tc>
        <w:tc>
          <w:tcPr>
            <w:tcW w:w="5236" w:type="dxa"/>
            <w:vAlign w:val="bottom"/>
          </w:tcPr>
          <w:p w:rsidR="00ED2A4F" w:rsidRDefault="00ED2A4F" w:rsidP="00E97AA4">
            <w:pPr>
              <w:pStyle w:val="TextLeader"/>
              <w:rPr>
                <w:kern w:val="1"/>
              </w:rPr>
            </w:pPr>
            <w:r>
              <w:rPr>
                <w:kern w:val="1"/>
              </w:rPr>
              <w:t>Sales (a)</w:t>
            </w:r>
            <w:r>
              <w:rPr>
                <w:kern w:val="1"/>
              </w:rPr>
              <w:tab/>
            </w:r>
          </w:p>
        </w:tc>
        <w:tc>
          <w:tcPr>
            <w:tcW w:w="1756" w:type="dxa"/>
            <w:vAlign w:val="bottom"/>
          </w:tcPr>
          <w:p w:rsidR="00ED2A4F" w:rsidRDefault="00ED2A4F" w:rsidP="00937E6A">
            <w:pPr>
              <w:pStyle w:val="TextRight"/>
              <w:rPr>
                <w:kern w:val="1"/>
              </w:rPr>
            </w:pPr>
            <w:r>
              <w:rPr>
                <w:kern w:val="1"/>
              </w:rPr>
              <w:t>$15</w:t>
            </w:r>
            <w:r w:rsidR="00937E6A">
              <w:rPr>
                <w:kern w:val="1"/>
              </w:rPr>
              <w:t>,75</w:t>
            </w:r>
            <w:r>
              <w:rPr>
                <w:kern w:val="1"/>
              </w:rPr>
              <w:t>0,000</w:t>
            </w:r>
          </w:p>
        </w:tc>
        <w:tc>
          <w:tcPr>
            <w:tcW w:w="1779" w:type="dxa"/>
            <w:vAlign w:val="bottom"/>
          </w:tcPr>
          <w:p w:rsidR="00ED2A4F" w:rsidRDefault="00ED2A4F" w:rsidP="00937E6A">
            <w:pPr>
              <w:pStyle w:val="TextRight"/>
              <w:rPr>
                <w:kern w:val="1"/>
              </w:rPr>
            </w:pPr>
            <w:r>
              <w:rPr>
                <w:kern w:val="1"/>
              </w:rPr>
              <w:t>$</w:t>
            </w:r>
            <w:r w:rsidR="00937E6A">
              <w:rPr>
                <w:kern w:val="1"/>
              </w:rPr>
              <w:t>12,480</w:t>
            </w:r>
            <w:r>
              <w:rPr>
                <w:kern w:val="1"/>
              </w:rPr>
              <w:t>,000</w:t>
            </w:r>
          </w:p>
        </w:tc>
      </w:tr>
      <w:tr w:rsidR="00ED2A4F" w:rsidTr="00E97AA4">
        <w:trPr>
          <w:tblCellSpacing w:w="7" w:type="dxa"/>
        </w:trPr>
        <w:tc>
          <w:tcPr>
            <w:tcW w:w="315" w:type="dxa"/>
            <w:vAlign w:val="bottom"/>
          </w:tcPr>
          <w:p w:rsidR="00ED2A4F" w:rsidRDefault="00ED2A4F" w:rsidP="00E97AA4">
            <w:pPr>
              <w:pStyle w:val="NumberedPart"/>
              <w:rPr>
                <w:kern w:val="1"/>
              </w:rPr>
            </w:pPr>
          </w:p>
        </w:tc>
        <w:tc>
          <w:tcPr>
            <w:tcW w:w="301" w:type="dxa"/>
            <w:vAlign w:val="bottom"/>
          </w:tcPr>
          <w:p w:rsidR="00ED2A4F" w:rsidRDefault="00ED2A4F" w:rsidP="00E97AA4">
            <w:pPr>
              <w:pStyle w:val="TextLeft"/>
              <w:rPr>
                <w:kern w:val="1"/>
              </w:rPr>
            </w:pPr>
          </w:p>
        </w:tc>
        <w:tc>
          <w:tcPr>
            <w:tcW w:w="5236" w:type="dxa"/>
            <w:vAlign w:val="bottom"/>
          </w:tcPr>
          <w:p w:rsidR="00ED2A4F" w:rsidRDefault="00ED2A4F" w:rsidP="00E97AA4">
            <w:pPr>
              <w:pStyle w:val="TextLeader"/>
              <w:rPr>
                <w:kern w:val="1"/>
              </w:rPr>
            </w:pPr>
            <w:r>
              <w:rPr>
                <w:kern w:val="1"/>
              </w:rPr>
              <w:t>Average total assets (b)</w:t>
            </w:r>
            <w:r>
              <w:rPr>
                <w:kern w:val="1"/>
              </w:rPr>
              <w:tab/>
            </w:r>
          </w:p>
        </w:tc>
        <w:tc>
          <w:tcPr>
            <w:tcW w:w="1756" w:type="dxa"/>
            <w:vAlign w:val="bottom"/>
          </w:tcPr>
          <w:p w:rsidR="00ED2A4F" w:rsidRDefault="00ED2A4F" w:rsidP="00937E6A">
            <w:pPr>
              <w:pStyle w:val="TextRight"/>
              <w:rPr>
                <w:kern w:val="1"/>
              </w:rPr>
            </w:pPr>
            <w:r>
              <w:rPr>
                <w:kern w:val="1"/>
              </w:rPr>
              <w:t>$</w:t>
            </w:r>
            <w:r w:rsidR="00937E6A">
              <w:rPr>
                <w:kern w:val="1"/>
              </w:rPr>
              <w:t>15,990</w:t>
            </w:r>
            <w:r>
              <w:rPr>
                <w:kern w:val="1"/>
              </w:rPr>
              <w:t>,000</w:t>
            </w:r>
          </w:p>
        </w:tc>
        <w:tc>
          <w:tcPr>
            <w:tcW w:w="1779" w:type="dxa"/>
            <w:vAlign w:val="bottom"/>
          </w:tcPr>
          <w:p w:rsidR="00ED2A4F" w:rsidRDefault="00ED2A4F" w:rsidP="00937E6A">
            <w:pPr>
              <w:pStyle w:val="TextRight"/>
              <w:rPr>
                <w:kern w:val="1"/>
              </w:rPr>
            </w:pPr>
            <w:r>
              <w:rPr>
                <w:kern w:val="1"/>
              </w:rPr>
              <w:t>$</w:t>
            </w:r>
            <w:r w:rsidR="00937E6A">
              <w:rPr>
                <w:kern w:val="1"/>
              </w:rPr>
              <w:t>14,690,000</w:t>
            </w:r>
          </w:p>
        </w:tc>
      </w:tr>
      <w:tr w:rsidR="00ED2A4F" w:rsidTr="00E97AA4">
        <w:trPr>
          <w:tblCellSpacing w:w="7" w:type="dxa"/>
        </w:trPr>
        <w:tc>
          <w:tcPr>
            <w:tcW w:w="315" w:type="dxa"/>
            <w:vAlign w:val="bottom"/>
          </w:tcPr>
          <w:p w:rsidR="00ED2A4F" w:rsidRDefault="00ED2A4F" w:rsidP="00E97AA4">
            <w:pPr>
              <w:pStyle w:val="NumberedPart"/>
              <w:rPr>
                <w:kern w:val="1"/>
              </w:rPr>
            </w:pPr>
          </w:p>
        </w:tc>
        <w:tc>
          <w:tcPr>
            <w:tcW w:w="301" w:type="dxa"/>
            <w:vAlign w:val="bottom"/>
          </w:tcPr>
          <w:p w:rsidR="00ED2A4F" w:rsidRDefault="00ED2A4F" w:rsidP="00E97AA4">
            <w:pPr>
              <w:pStyle w:val="TextLeft"/>
              <w:rPr>
                <w:kern w:val="1"/>
              </w:rPr>
            </w:pPr>
          </w:p>
        </w:tc>
        <w:tc>
          <w:tcPr>
            <w:tcW w:w="5236" w:type="dxa"/>
            <w:vAlign w:val="bottom"/>
          </w:tcPr>
          <w:p w:rsidR="00ED2A4F" w:rsidRDefault="00ED2A4F" w:rsidP="00ED2A4F">
            <w:pPr>
              <w:pStyle w:val="TextLeader"/>
              <w:rPr>
                <w:kern w:val="1"/>
              </w:rPr>
            </w:pPr>
            <w:r>
              <w:rPr>
                <w:kern w:val="1"/>
              </w:rPr>
              <w:t>Total asset turnover (a) ÷ (b)</w:t>
            </w:r>
            <w:r>
              <w:rPr>
                <w:kern w:val="1"/>
              </w:rPr>
              <w:tab/>
            </w:r>
          </w:p>
        </w:tc>
        <w:tc>
          <w:tcPr>
            <w:tcW w:w="1756" w:type="dxa"/>
            <w:vAlign w:val="bottom"/>
          </w:tcPr>
          <w:p w:rsidR="00ED2A4F" w:rsidRDefault="00937E6A" w:rsidP="00A730A0">
            <w:pPr>
              <w:pStyle w:val="TextRight"/>
              <w:rPr>
                <w:kern w:val="1"/>
                <w:u w:val="double"/>
              </w:rPr>
            </w:pPr>
            <w:r>
              <w:rPr>
                <w:kern w:val="1"/>
                <w:u w:val="double"/>
              </w:rPr>
              <w:t>0</w:t>
            </w:r>
            <w:r w:rsidR="00ED2A4F">
              <w:rPr>
                <w:kern w:val="1"/>
                <w:u w:val="double"/>
              </w:rPr>
              <w:t>.</w:t>
            </w:r>
            <w:r>
              <w:rPr>
                <w:kern w:val="1"/>
                <w:u w:val="double"/>
              </w:rPr>
              <w:t>9</w:t>
            </w:r>
            <w:r w:rsidR="00A730A0">
              <w:rPr>
                <w:kern w:val="1"/>
                <w:u w:val="double"/>
              </w:rPr>
              <w:t>9</w:t>
            </w:r>
          </w:p>
        </w:tc>
        <w:tc>
          <w:tcPr>
            <w:tcW w:w="1779" w:type="dxa"/>
            <w:vAlign w:val="bottom"/>
          </w:tcPr>
          <w:p w:rsidR="00ED2A4F" w:rsidRDefault="00937E6A" w:rsidP="00937E6A">
            <w:pPr>
              <w:pStyle w:val="TextRight"/>
              <w:rPr>
                <w:kern w:val="1"/>
                <w:u w:val="double"/>
              </w:rPr>
            </w:pPr>
            <w:r>
              <w:rPr>
                <w:kern w:val="1"/>
                <w:u w:val="double"/>
              </w:rPr>
              <w:t>0</w:t>
            </w:r>
            <w:r w:rsidR="00ED2A4F">
              <w:rPr>
                <w:kern w:val="1"/>
                <w:u w:val="double"/>
              </w:rPr>
              <w:t>.</w:t>
            </w:r>
            <w:r>
              <w:rPr>
                <w:kern w:val="1"/>
                <w:u w:val="double"/>
              </w:rPr>
              <w:t>85</w:t>
            </w:r>
          </w:p>
        </w:tc>
      </w:tr>
    </w:tbl>
    <w:p w:rsidR="00ED2A4F" w:rsidRDefault="00ED2A4F" w:rsidP="00626C00">
      <w:pPr>
        <w:pStyle w:val="NumberedPart"/>
        <w:rPr>
          <w:kern w:val="1"/>
        </w:rPr>
      </w:pPr>
    </w:p>
    <w:p w:rsidR="00712E51" w:rsidRDefault="00626C00" w:rsidP="00626C00">
      <w:pPr>
        <w:pStyle w:val="NumberedPart"/>
        <w:rPr>
          <w:kern w:val="1"/>
        </w:rPr>
      </w:pPr>
      <w:r>
        <w:rPr>
          <w:kern w:val="1"/>
        </w:rPr>
        <w:tab/>
        <w:t>4.</w:t>
      </w:r>
      <w:r>
        <w:rPr>
          <w:kern w:val="1"/>
        </w:rPr>
        <w:tab/>
      </w:r>
      <w:r w:rsidR="00685112">
        <w:rPr>
          <w:kern w:val="1"/>
        </w:rPr>
        <w:t>With respect to profitability, t</w:t>
      </w:r>
      <w:r>
        <w:rPr>
          <w:kern w:val="1"/>
        </w:rPr>
        <w:t>he return on total assets has improved from 5.1% to 6.8%</w:t>
      </w:r>
      <w:r w:rsidR="00685112">
        <w:rPr>
          <w:kern w:val="1"/>
        </w:rPr>
        <w:t>; however</w:t>
      </w:r>
      <w:r>
        <w:rPr>
          <w:kern w:val="1"/>
        </w:rPr>
        <w:t>,</w:t>
      </w:r>
      <w:r w:rsidR="00685112">
        <w:rPr>
          <w:kern w:val="1"/>
        </w:rPr>
        <w:t xml:space="preserve"> 6.8% is well below the industry average of 9.5%. </w:t>
      </w:r>
      <w:r w:rsidR="00712E51">
        <w:rPr>
          <w:kern w:val="1"/>
        </w:rPr>
        <w:t>Regarding debt management, t</w:t>
      </w:r>
      <w:r w:rsidR="00685112">
        <w:rPr>
          <w:kern w:val="1"/>
        </w:rPr>
        <w:t>he times interest earned ratio has increased from 3.4 to 4.3; however, 4.3 is below the industry average of 5.7.</w:t>
      </w:r>
    </w:p>
    <w:p w:rsidR="00712E51" w:rsidRDefault="00712E51" w:rsidP="00626C00">
      <w:pPr>
        <w:pStyle w:val="NumberedPart"/>
        <w:rPr>
          <w:kern w:val="1"/>
        </w:rPr>
      </w:pPr>
    </w:p>
    <w:p w:rsidR="00626C00" w:rsidRDefault="00712E51" w:rsidP="00712E51">
      <w:pPr>
        <w:pStyle w:val="NumberedPart"/>
        <w:rPr>
          <w:kern w:val="1"/>
        </w:rPr>
      </w:pPr>
      <w:r>
        <w:rPr>
          <w:kern w:val="1"/>
        </w:rPr>
        <w:tab/>
      </w:r>
      <w:r>
        <w:rPr>
          <w:kern w:val="1"/>
        </w:rPr>
        <w:tab/>
        <w:t>From a market performance perspective, the earnings per share increased from $5.04 to $8.40. However, Lydex’s price earnings ratio of 8.57 is below the industry average of 10. In terms of asset management, Lydex’s average sale period and average collection period are well above industry averages. Overall, Lydex’s performance is improving in some areas, but it is not doing very well relative to its competitors</w:t>
      </w:r>
    </w:p>
    <w:p w:rsidR="00626C00" w:rsidRDefault="00626C00" w:rsidP="005A4A80">
      <w:r>
        <w:br w:type="page"/>
      </w:r>
    </w:p>
    <w:p w:rsidR="00626C00" w:rsidRDefault="00626C00" w:rsidP="00626C00">
      <w:pPr>
        <w:pStyle w:val="ProblemNumber"/>
        <w:rPr>
          <w:kern w:val="1"/>
        </w:rPr>
      </w:pPr>
      <w:r>
        <w:rPr>
          <w:b/>
          <w:kern w:val="1"/>
        </w:rPr>
        <w:lastRenderedPageBreak/>
        <w:t>Problem 1</w:t>
      </w:r>
      <w:r w:rsidR="001050E2">
        <w:rPr>
          <w:b/>
          <w:kern w:val="1"/>
        </w:rPr>
        <w:t>5</w:t>
      </w:r>
      <w:r>
        <w:rPr>
          <w:b/>
          <w:kern w:val="1"/>
        </w:rPr>
        <w:t>-1</w:t>
      </w:r>
      <w:r w:rsidR="001050E2">
        <w:rPr>
          <w:b/>
          <w:kern w:val="1"/>
        </w:rPr>
        <w:t>6</w:t>
      </w:r>
      <w:r>
        <w:rPr>
          <w:b/>
          <w:kern w:val="1"/>
        </w:rPr>
        <w:t xml:space="preserve"> </w:t>
      </w:r>
      <w:r>
        <w:rPr>
          <w:kern w:val="1"/>
        </w:rPr>
        <w:t>(30 minutes)</w:t>
      </w:r>
    </w:p>
    <w:tbl>
      <w:tblPr>
        <w:tblW w:w="8301" w:type="dxa"/>
        <w:tblCellSpacing w:w="7" w:type="dxa"/>
        <w:tblInd w:w="8" w:type="dxa"/>
        <w:tblLayout w:type="fixed"/>
        <w:tblCellMar>
          <w:left w:w="0" w:type="dxa"/>
          <w:right w:w="0" w:type="dxa"/>
        </w:tblCellMar>
        <w:tblLook w:val="0000" w:firstRow="0" w:lastRow="0" w:firstColumn="0" w:lastColumn="0" w:noHBand="0" w:noVBand="0"/>
      </w:tblPr>
      <w:tblGrid>
        <w:gridCol w:w="360"/>
        <w:gridCol w:w="21"/>
        <w:gridCol w:w="5205"/>
        <w:gridCol w:w="1005"/>
        <w:gridCol w:w="360"/>
        <w:gridCol w:w="900"/>
        <w:gridCol w:w="450"/>
      </w:tblGrid>
      <w:tr w:rsidR="00626C00" w:rsidTr="00940528">
        <w:trPr>
          <w:tblCellSpacing w:w="7" w:type="dxa"/>
        </w:trPr>
        <w:tc>
          <w:tcPr>
            <w:tcW w:w="360" w:type="dxa"/>
            <w:gridSpan w:val="2"/>
            <w:vAlign w:val="bottom"/>
          </w:tcPr>
          <w:p w:rsidR="00626C00" w:rsidRDefault="00626C00" w:rsidP="00940528">
            <w:pPr>
              <w:pStyle w:val="NumberedPart"/>
              <w:rPr>
                <w:kern w:val="1"/>
              </w:rPr>
            </w:pPr>
            <w:r>
              <w:rPr>
                <w:kern w:val="1"/>
              </w:rPr>
              <w:tab/>
              <w:t>1.</w:t>
            </w:r>
          </w:p>
        </w:tc>
        <w:tc>
          <w:tcPr>
            <w:tcW w:w="7899" w:type="dxa"/>
            <w:gridSpan w:val="5"/>
            <w:vAlign w:val="bottom"/>
          </w:tcPr>
          <w:p w:rsidR="00626C00" w:rsidRDefault="00626C00" w:rsidP="00940528">
            <w:pPr>
              <w:pStyle w:val="TextCentered"/>
              <w:rPr>
                <w:kern w:val="1"/>
              </w:rPr>
            </w:pPr>
            <w:r>
              <w:rPr>
                <w:kern w:val="1"/>
              </w:rPr>
              <w:t>Lydex Company</w:t>
            </w:r>
          </w:p>
        </w:tc>
      </w:tr>
      <w:tr w:rsidR="00626C00" w:rsidTr="00940528">
        <w:trPr>
          <w:tblCellSpacing w:w="7" w:type="dxa"/>
        </w:trPr>
        <w:tc>
          <w:tcPr>
            <w:tcW w:w="360" w:type="dxa"/>
            <w:gridSpan w:val="2"/>
            <w:vAlign w:val="bottom"/>
          </w:tcPr>
          <w:p w:rsidR="00626C00" w:rsidRDefault="00626C00" w:rsidP="00940528">
            <w:pPr>
              <w:pStyle w:val="NumberedPart"/>
              <w:rPr>
                <w:kern w:val="1"/>
              </w:rPr>
            </w:pPr>
          </w:p>
        </w:tc>
        <w:tc>
          <w:tcPr>
            <w:tcW w:w="7899" w:type="dxa"/>
            <w:gridSpan w:val="5"/>
            <w:vAlign w:val="bottom"/>
          </w:tcPr>
          <w:p w:rsidR="00626C00" w:rsidRDefault="00626C00" w:rsidP="00940528">
            <w:pPr>
              <w:pStyle w:val="TextCentered"/>
              <w:rPr>
                <w:kern w:val="1"/>
              </w:rPr>
            </w:pPr>
            <w:r>
              <w:rPr>
                <w:kern w:val="1"/>
              </w:rPr>
              <w:t>Comparative Balance Sheets</w:t>
            </w:r>
          </w:p>
        </w:tc>
      </w:tr>
      <w:tr w:rsidR="00626C00" w:rsidTr="00940528">
        <w:trPr>
          <w:gridBefore w:val="1"/>
          <w:wBefore w:w="339" w:type="dxa"/>
          <w:cantSplit/>
          <w:tblCellSpacing w:w="7" w:type="dxa"/>
        </w:trPr>
        <w:tc>
          <w:tcPr>
            <w:tcW w:w="5212" w:type="dxa"/>
            <w:gridSpan w:val="2"/>
            <w:vAlign w:val="bottom"/>
          </w:tcPr>
          <w:p w:rsidR="00626C00" w:rsidRDefault="00626C00" w:rsidP="00940528">
            <w:pPr>
              <w:pStyle w:val="6pointlinespace"/>
              <w:rPr>
                <w:kern w:val="1"/>
              </w:rPr>
            </w:pPr>
          </w:p>
        </w:tc>
        <w:tc>
          <w:tcPr>
            <w:tcW w:w="1351" w:type="dxa"/>
            <w:gridSpan w:val="2"/>
            <w:vAlign w:val="bottom"/>
          </w:tcPr>
          <w:p w:rsidR="00626C00" w:rsidRDefault="00626C00" w:rsidP="00940528">
            <w:pPr>
              <w:pStyle w:val="6pointlinespace"/>
              <w:rPr>
                <w:kern w:val="1"/>
              </w:rPr>
            </w:pPr>
          </w:p>
        </w:tc>
        <w:tc>
          <w:tcPr>
            <w:tcW w:w="1329" w:type="dxa"/>
            <w:gridSpan w:val="2"/>
            <w:vAlign w:val="bottom"/>
          </w:tcPr>
          <w:p w:rsidR="00626C00" w:rsidRDefault="00626C00" w:rsidP="00940528">
            <w:pPr>
              <w:pStyle w:val="6pointlinespace"/>
              <w:rPr>
                <w:kern w:val="1"/>
              </w:rPr>
            </w:pPr>
          </w:p>
        </w:tc>
      </w:tr>
      <w:tr w:rsidR="00626C00" w:rsidTr="00940528">
        <w:trPr>
          <w:gridBefore w:val="1"/>
          <w:wBefore w:w="339" w:type="dxa"/>
          <w:cantSplit/>
          <w:tblCellSpacing w:w="7" w:type="dxa"/>
        </w:trPr>
        <w:tc>
          <w:tcPr>
            <w:tcW w:w="5212" w:type="dxa"/>
            <w:gridSpan w:val="2"/>
            <w:vAlign w:val="bottom"/>
          </w:tcPr>
          <w:p w:rsidR="00626C00" w:rsidRDefault="00626C00" w:rsidP="00940528">
            <w:pPr>
              <w:pStyle w:val="ColumnHead"/>
              <w:rPr>
                <w:kern w:val="1"/>
              </w:rPr>
            </w:pPr>
          </w:p>
        </w:tc>
        <w:tc>
          <w:tcPr>
            <w:tcW w:w="1351" w:type="dxa"/>
            <w:gridSpan w:val="2"/>
            <w:vAlign w:val="bottom"/>
          </w:tcPr>
          <w:p w:rsidR="00626C00" w:rsidRDefault="00626C00" w:rsidP="00940528">
            <w:pPr>
              <w:pStyle w:val="ColumnHead"/>
              <w:rPr>
                <w:kern w:val="1"/>
              </w:rPr>
            </w:pPr>
            <w:r>
              <w:rPr>
                <w:kern w:val="1"/>
              </w:rPr>
              <w:t>This Year</w:t>
            </w:r>
          </w:p>
        </w:tc>
        <w:tc>
          <w:tcPr>
            <w:tcW w:w="1329" w:type="dxa"/>
            <w:gridSpan w:val="2"/>
            <w:vAlign w:val="bottom"/>
          </w:tcPr>
          <w:p w:rsidR="00626C00" w:rsidRDefault="00626C00" w:rsidP="00940528">
            <w:pPr>
              <w:pStyle w:val="ColumnHead"/>
              <w:rPr>
                <w:kern w:val="1"/>
              </w:rPr>
            </w:pPr>
            <w:r>
              <w:rPr>
                <w:kern w:val="1"/>
              </w:rPr>
              <w:t>Last Year</w:t>
            </w:r>
          </w:p>
        </w:tc>
      </w:tr>
      <w:tr w:rsidR="00626C00" w:rsidTr="00940528">
        <w:trPr>
          <w:gridBefore w:val="1"/>
          <w:wBefore w:w="339" w:type="dxa"/>
          <w:tblCellSpacing w:w="7" w:type="dxa"/>
        </w:trPr>
        <w:tc>
          <w:tcPr>
            <w:tcW w:w="5212" w:type="dxa"/>
            <w:gridSpan w:val="2"/>
            <w:vAlign w:val="bottom"/>
          </w:tcPr>
          <w:p w:rsidR="00626C00" w:rsidRDefault="00626C00" w:rsidP="00940528">
            <w:pPr>
              <w:pStyle w:val="TextLeader"/>
              <w:rPr>
                <w:kern w:val="1"/>
              </w:rPr>
            </w:pPr>
            <w:r>
              <w:rPr>
                <w:kern w:val="1"/>
              </w:rPr>
              <w:t>Current assets:</w:t>
            </w:r>
          </w:p>
        </w:tc>
        <w:tc>
          <w:tcPr>
            <w:tcW w:w="991" w:type="dxa"/>
            <w:vAlign w:val="bottom"/>
          </w:tcPr>
          <w:p w:rsidR="00626C00" w:rsidRDefault="00626C00" w:rsidP="00940528">
            <w:pPr>
              <w:pStyle w:val="TextRight"/>
              <w:rPr>
                <w:kern w:val="1"/>
              </w:rPr>
            </w:pPr>
          </w:p>
        </w:tc>
        <w:tc>
          <w:tcPr>
            <w:tcW w:w="346" w:type="dxa"/>
            <w:vAlign w:val="bottom"/>
          </w:tcPr>
          <w:p w:rsidR="00626C00" w:rsidRDefault="00626C00" w:rsidP="00940528">
            <w:pPr>
              <w:pStyle w:val="TextLeft"/>
              <w:rPr>
                <w:kern w:val="1"/>
              </w:rPr>
            </w:pPr>
          </w:p>
        </w:tc>
        <w:tc>
          <w:tcPr>
            <w:tcW w:w="886" w:type="dxa"/>
            <w:vAlign w:val="bottom"/>
          </w:tcPr>
          <w:p w:rsidR="00626C00" w:rsidRDefault="00626C00" w:rsidP="00940528">
            <w:pPr>
              <w:pStyle w:val="TextRight"/>
              <w:rPr>
                <w:kern w:val="1"/>
              </w:rPr>
            </w:pPr>
          </w:p>
        </w:tc>
        <w:tc>
          <w:tcPr>
            <w:tcW w:w="429" w:type="dxa"/>
            <w:vAlign w:val="bottom"/>
          </w:tcPr>
          <w:p w:rsidR="00626C00" w:rsidRDefault="00626C00" w:rsidP="00940528">
            <w:pPr>
              <w:pStyle w:val="TextLeft"/>
              <w:rPr>
                <w:kern w:val="1"/>
              </w:rPr>
            </w:pPr>
          </w:p>
        </w:tc>
      </w:tr>
      <w:tr w:rsidR="00626C00" w:rsidTr="00940528">
        <w:trPr>
          <w:gridBefore w:val="1"/>
          <w:wBefore w:w="339" w:type="dxa"/>
          <w:tblCellSpacing w:w="7" w:type="dxa"/>
        </w:trPr>
        <w:tc>
          <w:tcPr>
            <w:tcW w:w="5212" w:type="dxa"/>
            <w:gridSpan w:val="2"/>
            <w:vAlign w:val="bottom"/>
          </w:tcPr>
          <w:p w:rsidR="00626C00" w:rsidRDefault="00626C00" w:rsidP="00940528">
            <w:pPr>
              <w:pStyle w:val="TextLeader"/>
              <w:tabs>
                <w:tab w:val="clear" w:pos="7200"/>
                <w:tab w:val="right" w:leader="dot" w:pos="5205"/>
              </w:tabs>
              <w:ind w:left="432"/>
              <w:rPr>
                <w:kern w:val="1"/>
              </w:rPr>
            </w:pPr>
            <w:r>
              <w:rPr>
                <w:kern w:val="1"/>
              </w:rPr>
              <w:t>Cash</w:t>
            </w:r>
            <w:r>
              <w:rPr>
                <w:kern w:val="1"/>
              </w:rPr>
              <w:tab/>
            </w:r>
          </w:p>
        </w:tc>
        <w:tc>
          <w:tcPr>
            <w:tcW w:w="991" w:type="dxa"/>
            <w:vAlign w:val="bottom"/>
          </w:tcPr>
          <w:p w:rsidR="00626C00" w:rsidRDefault="00626C00" w:rsidP="00940528">
            <w:pPr>
              <w:pStyle w:val="TextRight"/>
              <w:ind w:right="0"/>
              <w:rPr>
                <w:kern w:val="1"/>
              </w:rPr>
            </w:pPr>
            <w:r>
              <w:rPr>
                <w:kern w:val="1"/>
              </w:rPr>
              <w:t>5.6</w:t>
            </w:r>
          </w:p>
        </w:tc>
        <w:tc>
          <w:tcPr>
            <w:tcW w:w="346" w:type="dxa"/>
            <w:vAlign w:val="bottom"/>
          </w:tcPr>
          <w:p w:rsidR="00626C00" w:rsidRDefault="00626C00" w:rsidP="00940528">
            <w:pPr>
              <w:pStyle w:val="TextLeft"/>
              <w:rPr>
                <w:kern w:val="1"/>
              </w:rPr>
            </w:pPr>
            <w:r>
              <w:rPr>
                <w:kern w:val="1"/>
              </w:rPr>
              <w:t>%</w:t>
            </w:r>
          </w:p>
        </w:tc>
        <w:tc>
          <w:tcPr>
            <w:tcW w:w="886" w:type="dxa"/>
            <w:vAlign w:val="bottom"/>
          </w:tcPr>
          <w:p w:rsidR="00626C00" w:rsidRDefault="00626C00" w:rsidP="00940528">
            <w:pPr>
              <w:pStyle w:val="TextRight"/>
              <w:ind w:right="0"/>
              <w:rPr>
                <w:kern w:val="1"/>
              </w:rPr>
            </w:pPr>
            <w:r>
              <w:rPr>
                <w:kern w:val="1"/>
              </w:rPr>
              <w:t>8.5</w:t>
            </w:r>
          </w:p>
        </w:tc>
        <w:tc>
          <w:tcPr>
            <w:tcW w:w="429" w:type="dxa"/>
            <w:vAlign w:val="bottom"/>
          </w:tcPr>
          <w:p w:rsidR="00626C00" w:rsidRDefault="00626C00" w:rsidP="00940528">
            <w:pPr>
              <w:pStyle w:val="TextLeft"/>
              <w:rPr>
                <w:kern w:val="1"/>
              </w:rPr>
            </w:pPr>
            <w:r>
              <w:rPr>
                <w:kern w:val="1"/>
              </w:rPr>
              <w:t>%</w:t>
            </w:r>
          </w:p>
        </w:tc>
      </w:tr>
      <w:tr w:rsidR="00626C00" w:rsidTr="00940528">
        <w:trPr>
          <w:gridBefore w:val="1"/>
          <w:wBefore w:w="339" w:type="dxa"/>
          <w:tblCellSpacing w:w="7" w:type="dxa"/>
        </w:trPr>
        <w:tc>
          <w:tcPr>
            <w:tcW w:w="5212" w:type="dxa"/>
            <w:gridSpan w:val="2"/>
            <w:vAlign w:val="bottom"/>
          </w:tcPr>
          <w:p w:rsidR="00626C00" w:rsidRDefault="00626C00" w:rsidP="00940528">
            <w:pPr>
              <w:pStyle w:val="TextLeader"/>
              <w:tabs>
                <w:tab w:val="clear" w:pos="7200"/>
                <w:tab w:val="right" w:leader="dot" w:pos="5205"/>
              </w:tabs>
              <w:ind w:left="432"/>
              <w:rPr>
                <w:kern w:val="1"/>
              </w:rPr>
            </w:pPr>
            <w:r>
              <w:rPr>
                <w:kern w:val="1"/>
              </w:rPr>
              <w:t>Marketable securities</w:t>
            </w:r>
            <w:r>
              <w:rPr>
                <w:kern w:val="1"/>
              </w:rPr>
              <w:tab/>
            </w:r>
          </w:p>
        </w:tc>
        <w:tc>
          <w:tcPr>
            <w:tcW w:w="991" w:type="dxa"/>
            <w:vAlign w:val="bottom"/>
          </w:tcPr>
          <w:p w:rsidR="00626C00" w:rsidRDefault="00626C00" w:rsidP="00940528">
            <w:pPr>
              <w:pStyle w:val="TextRight"/>
              <w:ind w:right="0"/>
              <w:rPr>
                <w:kern w:val="1"/>
              </w:rPr>
            </w:pPr>
            <w:r>
              <w:rPr>
                <w:kern w:val="1"/>
              </w:rPr>
              <w:t>0.0</w:t>
            </w:r>
          </w:p>
        </w:tc>
        <w:tc>
          <w:tcPr>
            <w:tcW w:w="346" w:type="dxa"/>
            <w:vAlign w:val="bottom"/>
          </w:tcPr>
          <w:p w:rsidR="00626C00" w:rsidRDefault="00626C00" w:rsidP="00940528">
            <w:pPr>
              <w:pStyle w:val="TextLeft"/>
              <w:rPr>
                <w:kern w:val="1"/>
              </w:rPr>
            </w:pPr>
          </w:p>
        </w:tc>
        <w:tc>
          <w:tcPr>
            <w:tcW w:w="886" w:type="dxa"/>
            <w:vAlign w:val="bottom"/>
          </w:tcPr>
          <w:p w:rsidR="00626C00" w:rsidRDefault="00626C00" w:rsidP="00940528">
            <w:pPr>
              <w:pStyle w:val="TextRight"/>
              <w:ind w:right="0"/>
              <w:rPr>
                <w:kern w:val="1"/>
              </w:rPr>
            </w:pPr>
            <w:r>
              <w:rPr>
                <w:kern w:val="1"/>
              </w:rPr>
              <w:t>2.0</w:t>
            </w:r>
          </w:p>
        </w:tc>
        <w:tc>
          <w:tcPr>
            <w:tcW w:w="429" w:type="dxa"/>
            <w:vAlign w:val="bottom"/>
          </w:tcPr>
          <w:p w:rsidR="00626C00" w:rsidRDefault="00626C00" w:rsidP="00940528">
            <w:pPr>
              <w:pStyle w:val="TextLeft"/>
              <w:rPr>
                <w:kern w:val="1"/>
              </w:rPr>
            </w:pPr>
          </w:p>
        </w:tc>
      </w:tr>
      <w:tr w:rsidR="00626C00" w:rsidTr="00940528">
        <w:trPr>
          <w:gridBefore w:val="1"/>
          <w:wBefore w:w="339" w:type="dxa"/>
          <w:tblCellSpacing w:w="7" w:type="dxa"/>
        </w:trPr>
        <w:tc>
          <w:tcPr>
            <w:tcW w:w="5212" w:type="dxa"/>
            <w:gridSpan w:val="2"/>
            <w:vAlign w:val="bottom"/>
          </w:tcPr>
          <w:p w:rsidR="00626C00" w:rsidRDefault="00626C00" w:rsidP="00940528">
            <w:pPr>
              <w:pStyle w:val="TextLeader"/>
              <w:tabs>
                <w:tab w:val="clear" w:pos="7200"/>
                <w:tab w:val="right" w:leader="dot" w:pos="5205"/>
              </w:tabs>
              <w:ind w:left="432"/>
              <w:rPr>
                <w:kern w:val="1"/>
              </w:rPr>
            </w:pPr>
            <w:r>
              <w:rPr>
                <w:kern w:val="1"/>
              </w:rPr>
              <w:t>Accounts receivable, net</w:t>
            </w:r>
            <w:r>
              <w:rPr>
                <w:kern w:val="1"/>
              </w:rPr>
              <w:tab/>
            </w:r>
          </w:p>
        </w:tc>
        <w:tc>
          <w:tcPr>
            <w:tcW w:w="991" w:type="dxa"/>
            <w:vAlign w:val="bottom"/>
          </w:tcPr>
          <w:p w:rsidR="00626C00" w:rsidRDefault="00626C00" w:rsidP="00940528">
            <w:pPr>
              <w:pStyle w:val="TextRight"/>
              <w:ind w:right="0"/>
              <w:rPr>
                <w:kern w:val="1"/>
              </w:rPr>
            </w:pPr>
            <w:r>
              <w:rPr>
                <w:kern w:val="1"/>
              </w:rPr>
              <w:t>15.8</w:t>
            </w:r>
          </w:p>
        </w:tc>
        <w:tc>
          <w:tcPr>
            <w:tcW w:w="346" w:type="dxa"/>
            <w:vAlign w:val="bottom"/>
          </w:tcPr>
          <w:p w:rsidR="00626C00" w:rsidRDefault="00626C00" w:rsidP="00940528">
            <w:pPr>
              <w:pStyle w:val="TextLeft"/>
              <w:rPr>
                <w:kern w:val="1"/>
              </w:rPr>
            </w:pPr>
          </w:p>
        </w:tc>
        <w:tc>
          <w:tcPr>
            <w:tcW w:w="886" w:type="dxa"/>
            <w:vAlign w:val="bottom"/>
          </w:tcPr>
          <w:p w:rsidR="00626C00" w:rsidRDefault="00626C00" w:rsidP="00940528">
            <w:pPr>
              <w:pStyle w:val="TextRight"/>
              <w:ind w:right="0"/>
              <w:rPr>
                <w:kern w:val="1"/>
              </w:rPr>
            </w:pPr>
            <w:r>
              <w:rPr>
                <w:kern w:val="1"/>
              </w:rPr>
              <w:t>12.1</w:t>
            </w:r>
          </w:p>
        </w:tc>
        <w:tc>
          <w:tcPr>
            <w:tcW w:w="429" w:type="dxa"/>
            <w:vAlign w:val="bottom"/>
          </w:tcPr>
          <w:p w:rsidR="00626C00" w:rsidRDefault="00626C00" w:rsidP="00940528">
            <w:pPr>
              <w:pStyle w:val="TextLeft"/>
              <w:rPr>
                <w:kern w:val="1"/>
              </w:rPr>
            </w:pPr>
          </w:p>
        </w:tc>
      </w:tr>
      <w:tr w:rsidR="00626C00" w:rsidTr="00940528">
        <w:trPr>
          <w:gridBefore w:val="1"/>
          <w:wBefore w:w="339" w:type="dxa"/>
          <w:tblCellSpacing w:w="7" w:type="dxa"/>
        </w:trPr>
        <w:tc>
          <w:tcPr>
            <w:tcW w:w="5212" w:type="dxa"/>
            <w:gridSpan w:val="2"/>
            <w:vAlign w:val="bottom"/>
          </w:tcPr>
          <w:p w:rsidR="00626C00" w:rsidRDefault="00626C00" w:rsidP="00940528">
            <w:pPr>
              <w:pStyle w:val="TextLeader"/>
              <w:tabs>
                <w:tab w:val="clear" w:pos="7200"/>
                <w:tab w:val="right" w:leader="dot" w:pos="5205"/>
              </w:tabs>
              <w:ind w:left="432"/>
              <w:rPr>
                <w:kern w:val="1"/>
              </w:rPr>
            </w:pPr>
            <w:r>
              <w:rPr>
                <w:kern w:val="1"/>
              </w:rPr>
              <w:t>Inventory</w:t>
            </w:r>
            <w:r>
              <w:rPr>
                <w:kern w:val="1"/>
              </w:rPr>
              <w:tab/>
            </w:r>
          </w:p>
        </w:tc>
        <w:tc>
          <w:tcPr>
            <w:tcW w:w="991" w:type="dxa"/>
            <w:vAlign w:val="bottom"/>
          </w:tcPr>
          <w:p w:rsidR="00626C00" w:rsidRDefault="00626C00" w:rsidP="00940528">
            <w:pPr>
              <w:pStyle w:val="TextRight"/>
              <w:ind w:right="0"/>
              <w:rPr>
                <w:kern w:val="1"/>
              </w:rPr>
            </w:pPr>
            <w:r>
              <w:rPr>
                <w:kern w:val="1"/>
              </w:rPr>
              <w:t>22.8</w:t>
            </w:r>
          </w:p>
        </w:tc>
        <w:tc>
          <w:tcPr>
            <w:tcW w:w="346" w:type="dxa"/>
            <w:vAlign w:val="bottom"/>
          </w:tcPr>
          <w:p w:rsidR="00626C00" w:rsidRDefault="00626C00" w:rsidP="00940528">
            <w:pPr>
              <w:pStyle w:val="TextLeft"/>
              <w:rPr>
                <w:kern w:val="1"/>
              </w:rPr>
            </w:pPr>
          </w:p>
        </w:tc>
        <w:tc>
          <w:tcPr>
            <w:tcW w:w="886" w:type="dxa"/>
            <w:vAlign w:val="bottom"/>
          </w:tcPr>
          <w:p w:rsidR="00626C00" w:rsidRDefault="00626C00" w:rsidP="00940528">
            <w:pPr>
              <w:pStyle w:val="TextRight"/>
              <w:ind w:right="0"/>
              <w:rPr>
                <w:kern w:val="1"/>
              </w:rPr>
            </w:pPr>
            <w:r>
              <w:rPr>
                <w:kern w:val="1"/>
              </w:rPr>
              <w:t>16.1</w:t>
            </w:r>
          </w:p>
        </w:tc>
        <w:tc>
          <w:tcPr>
            <w:tcW w:w="429" w:type="dxa"/>
            <w:vAlign w:val="bottom"/>
          </w:tcPr>
          <w:p w:rsidR="00626C00" w:rsidRDefault="00626C00" w:rsidP="00940528">
            <w:pPr>
              <w:pStyle w:val="TextLeft"/>
              <w:rPr>
                <w:kern w:val="1"/>
              </w:rPr>
            </w:pPr>
          </w:p>
        </w:tc>
      </w:tr>
      <w:tr w:rsidR="00626C00" w:rsidTr="00940528">
        <w:trPr>
          <w:gridBefore w:val="1"/>
          <w:wBefore w:w="339" w:type="dxa"/>
          <w:tblCellSpacing w:w="7" w:type="dxa"/>
        </w:trPr>
        <w:tc>
          <w:tcPr>
            <w:tcW w:w="5212" w:type="dxa"/>
            <w:gridSpan w:val="2"/>
            <w:vAlign w:val="bottom"/>
          </w:tcPr>
          <w:p w:rsidR="00626C00" w:rsidRDefault="00626C00" w:rsidP="00940528">
            <w:pPr>
              <w:pStyle w:val="TextLeader"/>
              <w:tabs>
                <w:tab w:val="clear" w:pos="7200"/>
                <w:tab w:val="right" w:leader="dot" w:pos="5205"/>
              </w:tabs>
              <w:ind w:left="432"/>
              <w:rPr>
                <w:kern w:val="1"/>
              </w:rPr>
            </w:pPr>
            <w:r>
              <w:rPr>
                <w:kern w:val="1"/>
              </w:rPr>
              <w:t>Prepaid expenses</w:t>
            </w:r>
            <w:r>
              <w:rPr>
                <w:kern w:val="1"/>
              </w:rPr>
              <w:tab/>
            </w:r>
          </w:p>
        </w:tc>
        <w:tc>
          <w:tcPr>
            <w:tcW w:w="991" w:type="dxa"/>
            <w:vAlign w:val="bottom"/>
          </w:tcPr>
          <w:p w:rsidR="00626C00" w:rsidRDefault="00626C00" w:rsidP="00940528">
            <w:pPr>
              <w:pStyle w:val="TextRight"/>
              <w:ind w:right="0"/>
              <w:rPr>
                <w:kern w:val="1"/>
                <w:u w:val="single"/>
              </w:rPr>
            </w:pPr>
            <w:r>
              <w:rPr>
                <w:kern w:val="1"/>
                <w:u w:val="single"/>
              </w:rPr>
              <w:t>  1.4</w:t>
            </w:r>
          </w:p>
        </w:tc>
        <w:tc>
          <w:tcPr>
            <w:tcW w:w="346" w:type="dxa"/>
            <w:vAlign w:val="bottom"/>
          </w:tcPr>
          <w:p w:rsidR="00626C00" w:rsidRDefault="00626C00" w:rsidP="00940528">
            <w:pPr>
              <w:pStyle w:val="TextLeft"/>
              <w:rPr>
                <w:kern w:val="1"/>
              </w:rPr>
            </w:pPr>
          </w:p>
        </w:tc>
        <w:tc>
          <w:tcPr>
            <w:tcW w:w="886" w:type="dxa"/>
            <w:vAlign w:val="bottom"/>
          </w:tcPr>
          <w:p w:rsidR="00626C00" w:rsidRDefault="00626C00" w:rsidP="00940528">
            <w:pPr>
              <w:pStyle w:val="TextRight"/>
              <w:ind w:right="0"/>
              <w:rPr>
                <w:kern w:val="1"/>
                <w:u w:val="single"/>
              </w:rPr>
            </w:pPr>
            <w:r>
              <w:rPr>
                <w:kern w:val="1"/>
                <w:u w:val="single"/>
              </w:rPr>
              <w:t>  1.2</w:t>
            </w:r>
          </w:p>
        </w:tc>
        <w:tc>
          <w:tcPr>
            <w:tcW w:w="429" w:type="dxa"/>
            <w:vAlign w:val="bottom"/>
          </w:tcPr>
          <w:p w:rsidR="00626C00" w:rsidRDefault="00626C00" w:rsidP="00940528">
            <w:pPr>
              <w:pStyle w:val="TextLeft"/>
              <w:rPr>
                <w:kern w:val="1"/>
              </w:rPr>
            </w:pPr>
          </w:p>
        </w:tc>
      </w:tr>
      <w:tr w:rsidR="00626C00" w:rsidTr="00940528">
        <w:trPr>
          <w:gridBefore w:val="1"/>
          <w:wBefore w:w="339" w:type="dxa"/>
          <w:tblCellSpacing w:w="7" w:type="dxa"/>
        </w:trPr>
        <w:tc>
          <w:tcPr>
            <w:tcW w:w="5212" w:type="dxa"/>
            <w:gridSpan w:val="2"/>
            <w:vAlign w:val="bottom"/>
          </w:tcPr>
          <w:p w:rsidR="00626C00" w:rsidRDefault="00626C00" w:rsidP="00940528">
            <w:pPr>
              <w:pStyle w:val="TextLeader"/>
              <w:tabs>
                <w:tab w:val="clear" w:pos="7200"/>
                <w:tab w:val="right" w:leader="dot" w:pos="5205"/>
              </w:tabs>
              <w:rPr>
                <w:kern w:val="1"/>
              </w:rPr>
            </w:pPr>
            <w:r>
              <w:rPr>
                <w:kern w:val="1"/>
              </w:rPr>
              <w:t>Total current assets</w:t>
            </w:r>
            <w:r>
              <w:rPr>
                <w:kern w:val="1"/>
              </w:rPr>
              <w:tab/>
            </w:r>
          </w:p>
        </w:tc>
        <w:tc>
          <w:tcPr>
            <w:tcW w:w="991" w:type="dxa"/>
            <w:vAlign w:val="bottom"/>
          </w:tcPr>
          <w:p w:rsidR="00626C00" w:rsidRDefault="00626C00" w:rsidP="00940528">
            <w:pPr>
              <w:pStyle w:val="TextRight"/>
              <w:ind w:right="0"/>
              <w:rPr>
                <w:kern w:val="1"/>
              </w:rPr>
            </w:pPr>
            <w:r>
              <w:rPr>
                <w:kern w:val="1"/>
              </w:rPr>
              <w:t>45.6</w:t>
            </w:r>
          </w:p>
        </w:tc>
        <w:tc>
          <w:tcPr>
            <w:tcW w:w="346" w:type="dxa"/>
            <w:vAlign w:val="bottom"/>
          </w:tcPr>
          <w:p w:rsidR="00626C00" w:rsidRDefault="00626C00" w:rsidP="00940528">
            <w:pPr>
              <w:pStyle w:val="TextLeft"/>
              <w:rPr>
                <w:kern w:val="1"/>
              </w:rPr>
            </w:pPr>
          </w:p>
        </w:tc>
        <w:tc>
          <w:tcPr>
            <w:tcW w:w="886" w:type="dxa"/>
            <w:vAlign w:val="bottom"/>
          </w:tcPr>
          <w:p w:rsidR="00626C00" w:rsidRDefault="00626C00" w:rsidP="00940528">
            <w:pPr>
              <w:pStyle w:val="TextRight"/>
              <w:ind w:right="0"/>
              <w:rPr>
                <w:kern w:val="1"/>
              </w:rPr>
            </w:pPr>
            <w:r>
              <w:rPr>
                <w:kern w:val="1"/>
              </w:rPr>
              <w:t>39.9</w:t>
            </w:r>
          </w:p>
        </w:tc>
        <w:tc>
          <w:tcPr>
            <w:tcW w:w="429" w:type="dxa"/>
            <w:vAlign w:val="bottom"/>
          </w:tcPr>
          <w:p w:rsidR="00626C00" w:rsidRDefault="00626C00" w:rsidP="00940528">
            <w:pPr>
              <w:pStyle w:val="TextLeft"/>
              <w:rPr>
                <w:kern w:val="1"/>
              </w:rPr>
            </w:pPr>
          </w:p>
        </w:tc>
      </w:tr>
      <w:tr w:rsidR="00626C00" w:rsidTr="00940528">
        <w:trPr>
          <w:gridBefore w:val="1"/>
          <w:wBefore w:w="339" w:type="dxa"/>
          <w:tblCellSpacing w:w="7" w:type="dxa"/>
        </w:trPr>
        <w:tc>
          <w:tcPr>
            <w:tcW w:w="5212" w:type="dxa"/>
            <w:gridSpan w:val="2"/>
            <w:vAlign w:val="bottom"/>
          </w:tcPr>
          <w:p w:rsidR="00626C00" w:rsidRDefault="00626C00" w:rsidP="00940528">
            <w:pPr>
              <w:pStyle w:val="TextLeader"/>
              <w:tabs>
                <w:tab w:val="clear" w:pos="7200"/>
                <w:tab w:val="right" w:leader="dot" w:pos="5205"/>
              </w:tabs>
              <w:rPr>
                <w:kern w:val="1"/>
              </w:rPr>
            </w:pPr>
            <w:r>
              <w:rPr>
                <w:kern w:val="1"/>
              </w:rPr>
              <w:t>Plant and equipment, net</w:t>
            </w:r>
            <w:r>
              <w:rPr>
                <w:kern w:val="1"/>
              </w:rPr>
              <w:tab/>
            </w:r>
          </w:p>
        </w:tc>
        <w:tc>
          <w:tcPr>
            <w:tcW w:w="991" w:type="dxa"/>
            <w:vAlign w:val="bottom"/>
          </w:tcPr>
          <w:p w:rsidR="00626C00" w:rsidRDefault="00626C00" w:rsidP="00940528">
            <w:pPr>
              <w:pStyle w:val="TextRight"/>
              <w:ind w:right="0"/>
              <w:rPr>
                <w:kern w:val="1"/>
                <w:u w:val="single"/>
              </w:rPr>
            </w:pPr>
            <w:r>
              <w:rPr>
                <w:kern w:val="1"/>
                <w:u w:val="single"/>
              </w:rPr>
              <w:t> 54.4</w:t>
            </w:r>
          </w:p>
        </w:tc>
        <w:tc>
          <w:tcPr>
            <w:tcW w:w="346" w:type="dxa"/>
            <w:vAlign w:val="bottom"/>
          </w:tcPr>
          <w:p w:rsidR="00626C00" w:rsidRDefault="00626C00" w:rsidP="00940528">
            <w:pPr>
              <w:pStyle w:val="TextLeft"/>
              <w:rPr>
                <w:kern w:val="1"/>
              </w:rPr>
            </w:pPr>
          </w:p>
        </w:tc>
        <w:tc>
          <w:tcPr>
            <w:tcW w:w="886" w:type="dxa"/>
            <w:vAlign w:val="bottom"/>
          </w:tcPr>
          <w:p w:rsidR="00626C00" w:rsidRDefault="00626C00" w:rsidP="00940528">
            <w:pPr>
              <w:pStyle w:val="TextRight"/>
              <w:ind w:right="0"/>
              <w:rPr>
                <w:kern w:val="1"/>
                <w:u w:val="single"/>
              </w:rPr>
            </w:pPr>
            <w:r>
              <w:rPr>
                <w:kern w:val="1"/>
                <w:u w:val="single"/>
              </w:rPr>
              <w:t> 60.1</w:t>
            </w:r>
          </w:p>
        </w:tc>
        <w:tc>
          <w:tcPr>
            <w:tcW w:w="429" w:type="dxa"/>
            <w:vAlign w:val="bottom"/>
          </w:tcPr>
          <w:p w:rsidR="00626C00" w:rsidRDefault="00626C00" w:rsidP="00940528">
            <w:pPr>
              <w:pStyle w:val="TextLeft"/>
              <w:rPr>
                <w:kern w:val="1"/>
              </w:rPr>
            </w:pPr>
          </w:p>
        </w:tc>
      </w:tr>
      <w:tr w:rsidR="00626C00" w:rsidTr="00940528">
        <w:trPr>
          <w:gridBefore w:val="1"/>
          <w:wBefore w:w="339" w:type="dxa"/>
          <w:tblCellSpacing w:w="7" w:type="dxa"/>
        </w:trPr>
        <w:tc>
          <w:tcPr>
            <w:tcW w:w="5212" w:type="dxa"/>
            <w:gridSpan w:val="2"/>
            <w:vAlign w:val="bottom"/>
          </w:tcPr>
          <w:p w:rsidR="00626C00" w:rsidRDefault="00626C00" w:rsidP="00940528">
            <w:pPr>
              <w:pStyle w:val="TextLeader"/>
              <w:tabs>
                <w:tab w:val="clear" w:pos="7200"/>
                <w:tab w:val="right" w:leader="dot" w:pos="5205"/>
              </w:tabs>
              <w:rPr>
                <w:kern w:val="1"/>
              </w:rPr>
            </w:pPr>
            <w:r>
              <w:rPr>
                <w:kern w:val="1"/>
              </w:rPr>
              <w:t>Total assets</w:t>
            </w:r>
            <w:r>
              <w:rPr>
                <w:kern w:val="1"/>
              </w:rPr>
              <w:tab/>
            </w:r>
          </w:p>
        </w:tc>
        <w:tc>
          <w:tcPr>
            <w:tcW w:w="991" w:type="dxa"/>
            <w:vAlign w:val="bottom"/>
          </w:tcPr>
          <w:p w:rsidR="00626C00" w:rsidRDefault="00626C00" w:rsidP="00940528">
            <w:pPr>
              <w:pStyle w:val="TextRight"/>
              <w:ind w:right="0"/>
              <w:rPr>
                <w:kern w:val="1"/>
                <w:u w:val="double"/>
              </w:rPr>
            </w:pPr>
            <w:r>
              <w:rPr>
                <w:kern w:val="1"/>
                <w:u w:val="double"/>
              </w:rPr>
              <w:t>100.0</w:t>
            </w:r>
          </w:p>
        </w:tc>
        <w:tc>
          <w:tcPr>
            <w:tcW w:w="346" w:type="dxa"/>
            <w:vAlign w:val="bottom"/>
          </w:tcPr>
          <w:p w:rsidR="00626C00" w:rsidRDefault="00626C00" w:rsidP="00940528">
            <w:pPr>
              <w:pStyle w:val="TextLeft"/>
              <w:rPr>
                <w:kern w:val="1"/>
              </w:rPr>
            </w:pPr>
            <w:r>
              <w:rPr>
                <w:kern w:val="1"/>
              </w:rPr>
              <w:t>%</w:t>
            </w:r>
          </w:p>
        </w:tc>
        <w:tc>
          <w:tcPr>
            <w:tcW w:w="886" w:type="dxa"/>
            <w:vAlign w:val="bottom"/>
          </w:tcPr>
          <w:p w:rsidR="00626C00" w:rsidRDefault="00626C00" w:rsidP="00940528">
            <w:pPr>
              <w:pStyle w:val="TextRight"/>
              <w:ind w:right="0"/>
              <w:rPr>
                <w:kern w:val="1"/>
                <w:u w:val="double"/>
              </w:rPr>
            </w:pPr>
            <w:r>
              <w:rPr>
                <w:kern w:val="1"/>
                <w:u w:val="double"/>
              </w:rPr>
              <w:t>100.0</w:t>
            </w:r>
          </w:p>
        </w:tc>
        <w:tc>
          <w:tcPr>
            <w:tcW w:w="429" w:type="dxa"/>
            <w:vAlign w:val="bottom"/>
          </w:tcPr>
          <w:p w:rsidR="00626C00" w:rsidRDefault="00626C00" w:rsidP="00940528">
            <w:pPr>
              <w:pStyle w:val="TextLeft"/>
              <w:rPr>
                <w:kern w:val="1"/>
              </w:rPr>
            </w:pPr>
            <w:r>
              <w:rPr>
                <w:kern w:val="1"/>
              </w:rPr>
              <w:t>%</w:t>
            </w:r>
          </w:p>
        </w:tc>
      </w:tr>
      <w:tr w:rsidR="00626C00" w:rsidTr="00940528">
        <w:trPr>
          <w:gridBefore w:val="1"/>
          <w:wBefore w:w="339" w:type="dxa"/>
          <w:tblCellSpacing w:w="7" w:type="dxa"/>
        </w:trPr>
        <w:tc>
          <w:tcPr>
            <w:tcW w:w="5212" w:type="dxa"/>
            <w:gridSpan w:val="2"/>
            <w:vAlign w:val="bottom"/>
          </w:tcPr>
          <w:p w:rsidR="00626C00" w:rsidRDefault="00626C00" w:rsidP="00940528">
            <w:pPr>
              <w:pStyle w:val="6pointlinespace"/>
              <w:tabs>
                <w:tab w:val="right" w:leader="dot" w:pos="5205"/>
              </w:tabs>
              <w:rPr>
                <w:kern w:val="1"/>
              </w:rPr>
            </w:pPr>
          </w:p>
        </w:tc>
        <w:tc>
          <w:tcPr>
            <w:tcW w:w="991" w:type="dxa"/>
            <w:vAlign w:val="bottom"/>
          </w:tcPr>
          <w:p w:rsidR="00626C00" w:rsidRDefault="00626C00" w:rsidP="00940528">
            <w:pPr>
              <w:pStyle w:val="6pointlinespace"/>
              <w:rPr>
                <w:kern w:val="1"/>
              </w:rPr>
            </w:pPr>
          </w:p>
        </w:tc>
        <w:tc>
          <w:tcPr>
            <w:tcW w:w="346" w:type="dxa"/>
            <w:vAlign w:val="bottom"/>
          </w:tcPr>
          <w:p w:rsidR="00626C00" w:rsidRDefault="00626C00" w:rsidP="00940528">
            <w:pPr>
              <w:pStyle w:val="6pointlinespace"/>
              <w:rPr>
                <w:kern w:val="1"/>
              </w:rPr>
            </w:pPr>
          </w:p>
        </w:tc>
        <w:tc>
          <w:tcPr>
            <w:tcW w:w="886" w:type="dxa"/>
            <w:vAlign w:val="bottom"/>
          </w:tcPr>
          <w:p w:rsidR="00626C00" w:rsidRDefault="00626C00" w:rsidP="00940528">
            <w:pPr>
              <w:pStyle w:val="6pointlinespace"/>
              <w:rPr>
                <w:kern w:val="1"/>
              </w:rPr>
            </w:pPr>
          </w:p>
        </w:tc>
        <w:tc>
          <w:tcPr>
            <w:tcW w:w="429" w:type="dxa"/>
            <w:vAlign w:val="bottom"/>
          </w:tcPr>
          <w:p w:rsidR="00626C00" w:rsidRDefault="00626C00" w:rsidP="00940528">
            <w:pPr>
              <w:pStyle w:val="6pointlinespace"/>
              <w:rPr>
                <w:kern w:val="1"/>
              </w:rPr>
            </w:pPr>
          </w:p>
        </w:tc>
      </w:tr>
      <w:tr w:rsidR="00626C00" w:rsidTr="00940528">
        <w:trPr>
          <w:gridBefore w:val="1"/>
          <w:wBefore w:w="339" w:type="dxa"/>
          <w:tblCellSpacing w:w="7" w:type="dxa"/>
        </w:trPr>
        <w:tc>
          <w:tcPr>
            <w:tcW w:w="5212" w:type="dxa"/>
            <w:gridSpan w:val="2"/>
            <w:vAlign w:val="bottom"/>
          </w:tcPr>
          <w:p w:rsidR="00626C00" w:rsidRDefault="00626C00" w:rsidP="00940528">
            <w:pPr>
              <w:pStyle w:val="TextLeader"/>
              <w:tabs>
                <w:tab w:val="clear" w:pos="7200"/>
                <w:tab w:val="right" w:leader="dot" w:pos="5205"/>
              </w:tabs>
              <w:rPr>
                <w:kern w:val="1"/>
              </w:rPr>
            </w:pPr>
            <w:r>
              <w:rPr>
                <w:kern w:val="1"/>
              </w:rPr>
              <w:t>Current liabilities</w:t>
            </w:r>
            <w:r>
              <w:rPr>
                <w:kern w:val="1"/>
              </w:rPr>
              <w:tab/>
            </w:r>
          </w:p>
        </w:tc>
        <w:tc>
          <w:tcPr>
            <w:tcW w:w="991" w:type="dxa"/>
            <w:vAlign w:val="bottom"/>
          </w:tcPr>
          <w:p w:rsidR="00626C00" w:rsidRDefault="00626C00" w:rsidP="00940528">
            <w:pPr>
              <w:pStyle w:val="TextRight"/>
              <w:ind w:right="0"/>
              <w:rPr>
                <w:kern w:val="1"/>
              </w:rPr>
            </w:pPr>
            <w:r>
              <w:rPr>
                <w:kern w:val="1"/>
              </w:rPr>
              <w:t>22.8</w:t>
            </w:r>
          </w:p>
        </w:tc>
        <w:tc>
          <w:tcPr>
            <w:tcW w:w="346" w:type="dxa"/>
            <w:vAlign w:val="bottom"/>
          </w:tcPr>
          <w:p w:rsidR="00626C00" w:rsidRDefault="00626C00" w:rsidP="00940528">
            <w:pPr>
              <w:pStyle w:val="TextLeft"/>
              <w:rPr>
                <w:kern w:val="1"/>
              </w:rPr>
            </w:pPr>
            <w:r>
              <w:rPr>
                <w:kern w:val="1"/>
              </w:rPr>
              <w:t>%</w:t>
            </w:r>
          </w:p>
        </w:tc>
        <w:tc>
          <w:tcPr>
            <w:tcW w:w="886" w:type="dxa"/>
            <w:vAlign w:val="bottom"/>
          </w:tcPr>
          <w:p w:rsidR="00626C00" w:rsidRDefault="00626C00" w:rsidP="00940528">
            <w:pPr>
              <w:pStyle w:val="TextRight"/>
              <w:ind w:right="0"/>
              <w:rPr>
                <w:kern w:val="1"/>
              </w:rPr>
            </w:pPr>
            <w:r>
              <w:rPr>
                <w:kern w:val="1"/>
              </w:rPr>
              <w:t>18.5</w:t>
            </w:r>
          </w:p>
        </w:tc>
        <w:tc>
          <w:tcPr>
            <w:tcW w:w="429" w:type="dxa"/>
            <w:vAlign w:val="bottom"/>
          </w:tcPr>
          <w:p w:rsidR="00626C00" w:rsidRDefault="00626C00" w:rsidP="00940528">
            <w:pPr>
              <w:pStyle w:val="TextLeft"/>
              <w:rPr>
                <w:kern w:val="1"/>
              </w:rPr>
            </w:pPr>
            <w:r>
              <w:rPr>
                <w:kern w:val="1"/>
              </w:rPr>
              <w:t>%</w:t>
            </w:r>
          </w:p>
        </w:tc>
      </w:tr>
      <w:tr w:rsidR="00626C00" w:rsidTr="00940528">
        <w:trPr>
          <w:gridBefore w:val="1"/>
          <w:wBefore w:w="339" w:type="dxa"/>
          <w:tblCellSpacing w:w="7" w:type="dxa"/>
        </w:trPr>
        <w:tc>
          <w:tcPr>
            <w:tcW w:w="5212" w:type="dxa"/>
            <w:gridSpan w:val="2"/>
            <w:vAlign w:val="bottom"/>
          </w:tcPr>
          <w:p w:rsidR="00626C00" w:rsidRDefault="00626C00" w:rsidP="00940528">
            <w:pPr>
              <w:pStyle w:val="TextLeader"/>
              <w:tabs>
                <w:tab w:val="clear" w:pos="7200"/>
                <w:tab w:val="right" w:leader="dot" w:pos="5205"/>
              </w:tabs>
              <w:rPr>
                <w:kern w:val="1"/>
              </w:rPr>
            </w:pPr>
            <w:r>
              <w:rPr>
                <w:kern w:val="1"/>
              </w:rPr>
              <w:t>Note payable, 10%</w:t>
            </w:r>
            <w:r>
              <w:rPr>
                <w:kern w:val="1"/>
              </w:rPr>
              <w:tab/>
            </w:r>
          </w:p>
        </w:tc>
        <w:tc>
          <w:tcPr>
            <w:tcW w:w="991" w:type="dxa"/>
            <w:vAlign w:val="bottom"/>
          </w:tcPr>
          <w:p w:rsidR="00626C00" w:rsidRDefault="00626C00" w:rsidP="00940528">
            <w:pPr>
              <w:pStyle w:val="TextRight"/>
              <w:ind w:right="0"/>
              <w:rPr>
                <w:kern w:val="1"/>
                <w:u w:val="single"/>
              </w:rPr>
            </w:pPr>
            <w:r>
              <w:rPr>
                <w:kern w:val="1"/>
                <w:u w:val="single"/>
              </w:rPr>
              <w:t> 21.1</w:t>
            </w:r>
          </w:p>
        </w:tc>
        <w:tc>
          <w:tcPr>
            <w:tcW w:w="346" w:type="dxa"/>
            <w:vAlign w:val="bottom"/>
          </w:tcPr>
          <w:p w:rsidR="00626C00" w:rsidRDefault="00626C00" w:rsidP="00940528">
            <w:pPr>
              <w:pStyle w:val="TextLeft"/>
              <w:rPr>
                <w:kern w:val="1"/>
              </w:rPr>
            </w:pPr>
          </w:p>
        </w:tc>
        <w:tc>
          <w:tcPr>
            <w:tcW w:w="886" w:type="dxa"/>
            <w:vAlign w:val="bottom"/>
          </w:tcPr>
          <w:p w:rsidR="00626C00" w:rsidRDefault="00626C00" w:rsidP="00940528">
            <w:pPr>
              <w:pStyle w:val="TextRight"/>
              <w:ind w:right="0"/>
              <w:rPr>
                <w:kern w:val="1"/>
                <w:u w:val="single"/>
              </w:rPr>
            </w:pPr>
            <w:r>
              <w:rPr>
                <w:kern w:val="1"/>
                <w:u w:val="single"/>
              </w:rPr>
              <w:t> 20.2</w:t>
            </w:r>
          </w:p>
        </w:tc>
        <w:tc>
          <w:tcPr>
            <w:tcW w:w="429" w:type="dxa"/>
            <w:vAlign w:val="bottom"/>
          </w:tcPr>
          <w:p w:rsidR="00626C00" w:rsidRDefault="00626C00" w:rsidP="00940528">
            <w:pPr>
              <w:pStyle w:val="TextLeft"/>
              <w:rPr>
                <w:kern w:val="1"/>
              </w:rPr>
            </w:pPr>
          </w:p>
        </w:tc>
      </w:tr>
      <w:tr w:rsidR="00626C00" w:rsidTr="00940528">
        <w:trPr>
          <w:gridBefore w:val="1"/>
          <w:wBefore w:w="339" w:type="dxa"/>
          <w:tblCellSpacing w:w="7" w:type="dxa"/>
        </w:trPr>
        <w:tc>
          <w:tcPr>
            <w:tcW w:w="5212" w:type="dxa"/>
            <w:gridSpan w:val="2"/>
            <w:vAlign w:val="bottom"/>
          </w:tcPr>
          <w:p w:rsidR="00626C00" w:rsidRDefault="00626C00" w:rsidP="00940528">
            <w:pPr>
              <w:pStyle w:val="TextLeader"/>
              <w:tabs>
                <w:tab w:val="clear" w:pos="7200"/>
                <w:tab w:val="right" w:leader="dot" w:pos="5205"/>
              </w:tabs>
              <w:rPr>
                <w:kern w:val="1"/>
              </w:rPr>
            </w:pPr>
            <w:r>
              <w:rPr>
                <w:kern w:val="1"/>
              </w:rPr>
              <w:t>Total liabilities</w:t>
            </w:r>
            <w:r>
              <w:rPr>
                <w:kern w:val="1"/>
              </w:rPr>
              <w:tab/>
            </w:r>
          </w:p>
        </w:tc>
        <w:tc>
          <w:tcPr>
            <w:tcW w:w="991" w:type="dxa"/>
            <w:vAlign w:val="bottom"/>
          </w:tcPr>
          <w:p w:rsidR="00626C00" w:rsidRDefault="00626C00" w:rsidP="00940528">
            <w:pPr>
              <w:pStyle w:val="TextRight"/>
              <w:ind w:right="0"/>
              <w:rPr>
                <w:kern w:val="1"/>
                <w:u w:val="single"/>
              </w:rPr>
            </w:pPr>
            <w:r>
              <w:rPr>
                <w:kern w:val="1"/>
                <w:u w:val="single"/>
              </w:rPr>
              <w:t> 43.9</w:t>
            </w:r>
          </w:p>
        </w:tc>
        <w:tc>
          <w:tcPr>
            <w:tcW w:w="346" w:type="dxa"/>
            <w:vAlign w:val="bottom"/>
          </w:tcPr>
          <w:p w:rsidR="00626C00" w:rsidRDefault="00626C00" w:rsidP="00940528">
            <w:pPr>
              <w:pStyle w:val="TextLeft"/>
              <w:rPr>
                <w:kern w:val="1"/>
              </w:rPr>
            </w:pPr>
          </w:p>
        </w:tc>
        <w:tc>
          <w:tcPr>
            <w:tcW w:w="886" w:type="dxa"/>
            <w:vAlign w:val="bottom"/>
          </w:tcPr>
          <w:p w:rsidR="00626C00" w:rsidRDefault="00626C00" w:rsidP="00940528">
            <w:pPr>
              <w:pStyle w:val="TextRight"/>
              <w:ind w:right="0"/>
              <w:rPr>
                <w:kern w:val="1"/>
                <w:u w:val="single"/>
              </w:rPr>
            </w:pPr>
            <w:r>
              <w:rPr>
                <w:kern w:val="1"/>
                <w:u w:val="single"/>
              </w:rPr>
              <w:t> 38.7</w:t>
            </w:r>
          </w:p>
        </w:tc>
        <w:tc>
          <w:tcPr>
            <w:tcW w:w="429" w:type="dxa"/>
            <w:vAlign w:val="bottom"/>
          </w:tcPr>
          <w:p w:rsidR="00626C00" w:rsidRDefault="00626C00" w:rsidP="00940528">
            <w:pPr>
              <w:pStyle w:val="TextLeft"/>
              <w:rPr>
                <w:kern w:val="1"/>
              </w:rPr>
            </w:pPr>
          </w:p>
        </w:tc>
      </w:tr>
      <w:tr w:rsidR="00626C00" w:rsidTr="00940528">
        <w:trPr>
          <w:gridBefore w:val="1"/>
          <w:wBefore w:w="339" w:type="dxa"/>
          <w:tblCellSpacing w:w="7" w:type="dxa"/>
        </w:trPr>
        <w:tc>
          <w:tcPr>
            <w:tcW w:w="5212" w:type="dxa"/>
            <w:gridSpan w:val="2"/>
            <w:vAlign w:val="bottom"/>
          </w:tcPr>
          <w:p w:rsidR="00626C00" w:rsidRDefault="00626C00" w:rsidP="00940528">
            <w:pPr>
              <w:pStyle w:val="TextLeader"/>
              <w:tabs>
                <w:tab w:val="clear" w:pos="7200"/>
                <w:tab w:val="right" w:leader="dot" w:pos="5205"/>
              </w:tabs>
              <w:rPr>
                <w:kern w:val="1"/>
              </w:rPr>
            </w:pPr>
            <w:r>
              <w:rPr>
                <w:kern w:val="1"/>
              </w:rPr>
              <w:t>Stockholders’ equity:</w:t>
            </w:r>
          </w:p>
        </w:tc>
        <w:tc>
          <w:tcPr>
            <w:tcW w:w="991" w:type="dxa"/>
            <w:vAlign w:val="bottom"/>
          </w:tcPr>
          <w:p w:rsidR="00626C00" w:rsidRDefault="00626C00" w:rsidP="00940528">
            <w:pPr>
              <w:pStyle w:val="TextRight"/>
              <w:ind w:right="0"/>
              <w:rPr>
                <w:kern w:val="1"/>
              </w:rPr>
            </w:pPr>
          </w:p>
        </w:tc>
        <w:tc>
          <w:tcPr>
            <w:tcW w:w="346" w:type="dxa"/>
            <w:vAlign w:val="bottom"/>
          </w:tcPr>
          <w:p w:rsidR="00626C00" w:rsidRDefault="00626C00" w:rsidP="00940528">
            <w:pPr>
              <w:pStyle w:val="TextLeft"/>
              <w:rPr>
                <w:kern w:val="1"/>
              </w:rPr>
            </w:pPr>
          </w:p>
        </w:tc>
        <w:tc>
          <w:tcPr>
            <w:tcW w:w="886" w:type="dxa"/>
            <w:vAlign w:val="bottom"/>
          </w:tcPr>
          <w:p w:rsidR="00626C00" w:rsidRDefault="00626C00" w:rsidP="00940528">
            <w:pPr>
              <w:pStyle w:val="TextRight"/>
              <w:ind w:right="0"/>
              <w:rPr>
                <w:kern w:val="1"/>
              </w:rPr>
            </w:pPr>
          </w:p>
        </w:tc>
        <w:tc>
          <w:tcPr>
            <w:tcW w:w="429" w:type="dxa"/>
            <w:vAlign w:val="bottom"/>
          </w:tcPr>
          <w:p w:rsidR="00626C00" w:rsidRDefault="00626C00" w:rsidP="00940528">
            <w:pPr>
              <w:pStyle w:val="TextLeft"/>
              <w:rPr>
                <w:kern w:val="1"/>
              </w:rPr>
            </w:pPr>
          </w:p>
        </w:tc>
      </w:tr>
      <w:tr w:rsidR="00626C00" w:rsidTr="00940528">
        <w:trPr>
          <w:gridBefore w:val="1"/>
          <w:wBefore w:w="339" w:type="dxa"/>
          <w:tblCellSpacing w:w="7" w:type="dxa"/>
        </w:trPr>
        <w:tc>
          <w:tcPr>
            <w:tcW w:w="5212" w:type="dxa"/>
            <w:gridSpan w:val="2"/>
            <w:vAlign w:val="bottom"/>
          </w:tcPr>
          <w:p w:rsidR="00626C00" w:rsidRDefault="00626C00" w:rsidP="00C27B7C">
            <w:pPr>
              <w:pStyle w:val="TextLeader"/>
              <w:tabs>
                <w:tab w:val="clear" w:pos="7200"/>
                <w:tab w:val="right" w:leader="dot" w:pos="5205"/>
              </w:tabs>
              <w:ind w:left="432"/>
              <w:rPr>
                <w:kern w:val="1"/>
              </w:rPr>
            </w:pPr>
            <w:r>
              <w:rPr>
                <w:kern w:val="1"/>
              </w:rPr>
              <w:t>Common stock, $</w:t>
            </w:r>
            <w:r w:rsidR="00C27B7C">
              <w:rPr>
                <w:kern w:val="1"/>
              </w:rPr>
              <w:t>78</w:t>
            </w:r>
            <w:r>
              <w:rPr>
                <w:kern w:val="1"/>
              </w:rPr>
              <w:t xml:space="preserve"> par value</w:t>
            </w:r>
            <w:r>
              <w:rPr>
                <w:kern w:val="1"/>
              </w:rPr>
              <w:tab/>
            </w:r>
          </w:p>
        </w:tc>
        <w:tc>
          <w:tcPr>
            <w:tcW w:w="991" w:type="dxa"/>
            <w:vAlign w:val="bottom"/>
          </w:tcPr>
          <w:p w:rsidR="00626C00" w:rsidRDefault="00C27B7C" w:rsidP="00C27B7C">
            <w:pPr>
              <w:pStyle w:val="TextRight"/>
              <w:ind w:right="0"/>
              <w:rPr>
                <w:kern w:val="1"/>
              </w:rPr>
            </w:pPr>
            <w:r>
              <w:rPr>
                <w:kern w:val="1"/>
              </w:rPr>
              <w:t>45</w:t>
            </w:r>
            <w:r w:rsidR="00626C00">
              <w:rPr>
                <w:kern w:val="1"/>
              </w:rPr>
              <w:t>.</w:t>
            </w:r>
            <w:r>
              <w:rPr>
                <w:kern w:val="1"/>
              </w:rPr>
              <w:t>6</w:t>
            </w:r>
          </w:p>
        </w:tc>
        <w:tc>
          <w:tcPr>
            <w:tcW w:w="346" w:type="dxa"/>
            <w:vAlign w:val="bottom"/>
          </w:tcPr>
          <w:p w:rsidR="00626C00" w:rsidRDefault="00626C00" w:rsidP="00940528">
            <w:pPr>
              <w:pStyle w:val="TextLeft"/>
              <w:rPr>
                <w:kern w:val="1"/>
              </w:rPr>
            </w:pPr>
          </w:p>
        </w:tc>
        <w:tc>
          <w:tcPr>
            <w:tcW w:w="886" w:type="dxa"/>
            <w:vAlign w:val="bottom"/>
          </w:tcPr>
          <w:p w:rsidR="00626C00" w:rsidRDefault="00C27B7C" w:rsidP="00C27B7C">
            <w:pPr>
              <w:pStyle w:val="TextRight"/>
              <w:ind w:right="0"/>
              <w:rPr>
                <w:kern w:val="1"/>
              </w:rPr>
            </w:pPr>
            <w:r>
              <w:rPr>
                <w:kern w:val="1"/>
              </w:rPr>
              <w:t>52</w:t>
            </w:r>
            <w:r w:rsidR="00626C00">
              <w:rPr>
                <w:kern w:val="1"/>
              </w:rPr>
              <w:t>.</w:t>
            </w:r>
            <w:r>
              <w:rPr>
                <w:kern w:val="1"/>
              </w:rPr>
              <w:t>4</w:t>
            </w:r>
          </w:p>
        </w:tc>
        <w:tc>
          <w:tcPr>
            <w:tcW w:w="429" w:type="dxa"/>
            <w:vAlign w:val="bottom"/>
          </w:tcPr>
          <w:p w:rsidR="00626C00" w:rsidRDefault="00626C00" w:rsidP="00940528">
            <w:pPr>
              <w:pStyle w:val="TextLeft"/>
              <w:rPr>
                <w:kern w:val="1"/>
              </w:rPr>
            </w:pPr>
          </w:p>
        </w:tc>
      </w:tr>
      <w:tr w:rsidR="00626C00" w:rsidTr="00940528">
        <w:trPr>
          <w:gridBefore w:val="1"/>
          <w:wBefore w:w="339" w:type="dxa"/>
          <w:tblCellSpacing w:w="7" w:type="dxa"/>
        </w:trPr>
        <w:tc>
          <w:tcPr>
            <w:tcW w:w="5212" w:type="dxa"/>
            <w:gridSpan w:val="2"/>
            <w:vAlign w:val="bottom"/>
          </w:tcPr>
          <w:p w:rsidR="00626C00" w:rsidRDefault="00626C00" w:rsidP="00940528">
            <w:pPr>
              <w:pStyle w:val="TextLeader"/>
              <w:tabs>
                <w:tab w:val="clear" w:pos="7200"/>
                <w:tab w:val="right" w:leader="dot" w:pos="5205"/>
              </w:tabs>
              <w:ind w:left="432"/>
              <w:rPr>
                <w:kern w:val="1"/>
              </w:rPr>
            </w:pPr>
            <w:r>
              <w:rPr>
                <w:kern w:val="1"/>
              </w:rPr>
              <w:t>Retained earnings</w:t>
            </w:r>
            <w:r>
              <w:rPr>
                <w:kern w:val="1"/>
              </w:rPr>
              <w:tab/>
            </w:r>
          </w:p>
        </w:tc>
        <w:tc>
          <w:tcPr>
            <w:tcW w:w="991" w:type="dxa"/>
            <w:vAlign w:val="bottom"/>
          </w:tcPr>
          <w:p w:rsidR="00626C00" w:rsidRDefault="00626C00" w:rsidP="00940528">
            <w:pPr>
              <w:pStyle w:val="TextRight"/>
              <w:ind w:right="0"/>
              <w:rPr>
                <w:kern w:val="1"/>
                <w:u w:val="single"/>
              </w:rPr>
            </w:pPr>
            <w:r>
              <w:rPr>
                <w:kern w:val="1"/>
                <w:u w:val="single"/>
              </w:rPr>
              <w:t> 10.5</w:t>
            </w:r>
          </w:p>
        </w:tc>
        <w:tc>
          <w:tcPr>
            <w:tcW w:w="346" w:type="dxa"/>
            <w:vAlign w:val="bottom"/>
          </w:tcPr>
          <w:p w:rsidR="00626C00" w:rsidRDefault="00626C00" w:rsidP="00940528">
            <w:pPr>
              <w:pStyle w:val="TextLeft"/>
              <w:rPr>
                <w:kern w:val="1"/>
              </w:rPr>
            </w:pPr>
          </w:p>
        </w:tc>
        <w:tc>
          <w:tcPr>
            <w:tcW w:w="886" w:type="dxa"/>
            <w:vAlign w:val="bottom"/>
          </w:tcPr>
          <w:p w:rsidR="00626C00" w:rsidRDefault="00626C00" w:rsidP="00940528">
            <w:pPr>
              <w:pStyle w:val="TextRight"/>
              <w:ind w:right="0"/>
              <w:rPr>
                <w:kern w:val="1"/>
                <w:u w:val="single"/>
              </w:rPr>
            </w:pPr>
            <w:r>
              <w:rPr>
                <w:kern w:val="1"/>
                <w:u w:val="single"/>
              </w:rPr>
              <w:t>   8.9</w:t>
            </w:r>
          </w:p>
        </w:tc>
        <w:tc>
          <w:tcPr>
            <w:tcW w:w="429" w:type="dxa"/>
            <w:vAlign w:val="bottom"/>
          </w:tcPr>
          <w:p w:rsidR="00626C00" w:rsidRDefault="00626C00" w:rsidP="00940528">
            <w:pPr>
              <w:pStyle w:val="TextLeft"/>
              <w:rPr>
                <w:kern w:val="1"/>
              </w:rPr>
            </w:pPr>
          </w:p>
        </w:tc>
      </w:tr>
      <w:tr w:rsidR="00626C00" w:rsidTr="00940528">
        <w:trPr>
          <w:gridBefore w:val="1"/>
          <w:wBefore w:w="339" w:type="dxa"/>
          <w:tblCellSpacing w:w="7" w:type="dxa"/>
        </w:trPr>
        <w:tc>
          <w:tcPr>
            <w:tcW w:w="5212" w:type="dxa"/>
            <w:gridSpan w:val="2"/>
            <w:vAlign w:val="bottom"/>
          </w:tcPr>
          <w:p w:rsidR="00626C00" w:rsidRDefault="00626C00" w:rsidP="00940528">
            <w:pPr>
              <w:pStyle w:val="TextLeader"/>
              <w:tabs>
                <w:tab w:val="clear" w:pos="7200"/>
                <w:tab w:val="right" w:leader="dot" w:pos="5205"/>
              </w:tabs>
              <w:rPr>
                <w:kern w:val="1"/>
              </w:rPr>
            </w:pPr>
            <w:r>
              <w:rPr>
                <w:kern w:val="1"/>
              </w:rPr>
              <w:t>Total stockholders’ equity</w:t>
            </w:r>
            <w:r>
              <w:rPr>
                <w:kern w:val="1"/>
              </w:rPr>
              <w:tab/>
            </w:r>
          </w:p>
        </w:tc>
        <w:tc>
          <w:tcPr>
            <w:tcW w:w="991" w:type="dxa"/>
            <w:vAlign w:val="bottom"/>
          </w:tcPr>
          <w:p w:rsidR="00626C00" w:rsidRDefault="00626C00" w:rsidP="00940528">
            <w:pPr>
              <w:pStyle w:val="TextRight"/>
              <w:ind w:right="0"/>
              <w:rPr>
                <w:kern w:val="1"/>
                <w:u w:val="single"/>
              </w:rPr>
            </w:pPr>
            <w:r>
              <w:rPr>
                <w:kern w:val="1"/>
                <w:u w:val="single"/>
              </w:rPr>
              <w:t> 56.1</w:t>
            </w:r>
          </w:p>
        </w:tc>
        <w:tc>
          <w:tcPr>
            <w:tcW w:w="346" w:type="dxa"/>
            <w:vAlign w:val="bottom"/>
          </w:tcPr>
          <w:p w:rsidR="00626C00" w:rsidRDefault="00626C00" w:rsidP="00940528">
            <w:pPr>
              <w:pStyle w:val="TextLeft"/>
              <w:rPr>
                <w:kern w:val="1"/>
              </w:rPr>
            </w:pPr>
          </w:p>
        </w:tc>
        <w:tc>
          <w:tcPr>
            <w:tcW w:w="886" w:type="dxa"/>
            <w:vAlign w:val="bottom"/>
          </w:tcPr>
          <w:p w:rsidR="00626C00" w:rsidRDefault="00626C00" w:rsidP="00940528">
            <w:pPr>
              <w:pStyle w:val="TextRight"/>
              <w:ind w:right="0"/>
              <w:rPr>
                <w:kern w:val="1"/>
                <w:u w:val="single"/>
              </w:rPr>
            </w:pPr>
            <w:r>
              <w:rPr>
                <w:kern w:val="1"/>
                <w:u w:val="single"/>
              </w:rPr>
              <w:t> 61.3</w:t>
            </w:r>
          </w:p>
        </w:tc>
        <w:tc>
          <w:tcPr>
            <w:tcW w:w="429" w:type="dxa"/>
            <w:vAlign w:val="bottom"/>
          </w:tcPr>
          <w:p w:rsidR="00626C00" w:rsidRDefault="00626C00" w:rsidP="00940528">
            <w:pPr>
              <w:pStyle w:val="TextLeft"/>
              <w:rPr>
                <w:kern w:val="1"/>
              </w:rPr>
            </w:pPr>
          </w:p>
        </w:tc>
      </w:tr>
      <w:tr w:rsidR="00626C00" w:rsidTr="00940528">
        <w:trPr>
          <w:gridBefore w:val="1"/>
          <w:wBefore w:w="339" w:type="dxa"/>
          <w:tblCellSpacing w:w="7" w:type="dxa"/>
        </w:trPr>
        <w:tc>
          <w:tcPr>
            <w:tcW w:w="5212" w:type="dxa"/>
            <w:gridSpan w:val="2"/>
            <w:vAlign w:val="bottom"/>
          </w:tcPr>
          <w:p w:rsidR="00626C00" w:rsidRDefault="00626C00" w:rsidP="00940528">
            <w:pPr>
              <w:pStyle w:val="TextLeader"/>
              <w:tabs>
                <w:tab w:val="clear" w:pos="7200"/>
                <w:tab w:val="right" w:leader="dot" w:pos="5205"/>
              </w:tabs>
              <w:rPr>
                <w:kern w:val="1"/>
              </w:rPr>
            </w:pPr>
            <w:r>
              <w:rPr>
                <w:kern w:val="1"/>
              </w:rPr>
              <w:t>Total liabilities and equity</w:t>
            </w:r>
            <w:r>
              <w:rPr>
                <w:kern w:val="1"/>
              </w:rPr>
              <w:tab/>
            </w:r>
          </w:p>
        </w:tc>
        <w:tc>
          <w:tcPr>
            <w:tcW w:w="991" w:type="dxa"/>
            <w:vAlign w:val="bottom"/>
          </w:tcPr>
          <w:p w:rsidR="00626C00" w:rsidRDefault="00626C00" w:rsidP="00940528">
            <w:pPr>
              <w:pStyle w:val="TextRight"/>
              <w:ind w:right="0"/>
              <w:rPr>
                <w:kern w:val="1"/>
                <w:u w:val="double"/>
              </w:rPr>
            </w:pPr>
            <w:r>
              <w:rPr>
                <w:kern w:val="1"/>
                <w:u w:val="double"/>
              </w:rPr>
              <w:t>100.0</w:t>
            </w:r>
          </w:p>
        </w:tc>
        <w:tc>
          <w:tcPr>
            <w:tcW w:w="346" w:type="dxa"/>
            <w:vAlign w:val="bottom"/>
          </w:tcPr>
          <w:p w:rsidR="00626C00" w:rsidRDefault="00626C00" w:rsidP="00940528">
            <w:pPr>
              <w:pStyle w:val="TextLeft"/>
              <w:rPr>
                <w:kern w:val="1"/>
              </w:rPr>
            </w:pPr>
            <w:r>
              <w:rPr>
                <w:kern w:val="1"/>
              </w:rPr>
              <w:t>%</w:t>
            </w:r>
          </w:p>
        </w:tc>
        <w:tc>
          <w:tcPr>
            <w:tcW w:w="886" w:type="dxa"/>
            <w:vAlign w:val="bottom"/>
          </w:tcPr>
          <w:p w:rsidR="00626C00" w:rsidRDefault="00626C00" w:rsidP="00940528">
            <w:pPr>
              <w:pStyle w:val="TextRight"/>
              <w:ind w:right="0"/>
              <w:rPr>
                <w:kern w:val="1"/>
                <w:u w:val="double"/>
              </w:rPr>
            </w:pPr>
            <w:r>
              <w:rPr>
                <w:kern w:val="1"/>
                <w:u w:val="double"/>
              </w:rPr>
              <w:t>100.0</w:t>
            </w:r>
          </w:p>
        </w:tc>
        <w:tc>
          <w:tcPr>
            <w:tcW w:w="429" w:type="dxa"/>
            <w:vAlign w:val="bottom"/>
          </w:tcPr>
          <w:p w:rsidR="00626C00" w:rsidRDefault="00626C00" w:rsidP="00940528">
            <w:pPr>
              <w:pStyle w:val="TextLeft"/>
              <w:rPr>
                <w:kern w:val="1"/>
              </w:rPr>
            </w:pPr>
            <w:r>
              <w:rPr>
                <w:kern w:val="1"/>
              </w:rPr>
              <w:t>%</w:t>
            </w:r>
          </w:p>
        </w:tc>
      </w:tr>
    </w:tbl>
    <w:p w:rsidR="00626C00" w:rsidRDefault="00626C00" w:rsidP="00626C00">
      <w:pPr>
        <w:pStyle w:val="ProblemNumber"/>
        <w:rPr>
          <w:kern w:val="1"/>
        </w:rPr>
      </w:pPr>
      <w:r>
        <w:rPr>
          <w:kern w:val="1"/>
        </w:rPr>
        <w:br w:type="page"/>
      </w:r>
      <w:r>
        <w:rPr>
          <w:b/>
          <w:kern w:val="1"/>
        </w:rPr>
        <w:lastRenderedPageBreak/>
        <w:t>Problem 1</w:t>
      </w:r>
      <w:r w:rsidR="001050E2">
        <w:rPr>
          <w:b/>
          <w:kern w:val="1"/>
        </w:rPr>
        <w:t>5</w:t>
      </w:r>
      <w:r>
        <w:rPr>
          <w:b/>
          <w:kern w:val="1"/>
        </w:rPr>
        <w:t>-1</w:t>
      </w:r>
      <w:r w:rsidR="001050E2">
        <w:rPr>
          <w:b/>
          <w:kern w:val="1"/>
        </w:rPr>
        <w:t>6</w:t>
      </w:r>
      <w:r>
        <w:rPr>
          <w:b/>
          <w:kern w:val="1"/>
        </w:rPr>
        <w:t xml:space="preserve"> </w:t>
      </w:r>
      <w:r>
        <w:rPr>
          <w:kern w:val="1"/>
        </w:rPr>
        <w:t>(continued)</w:t>
      </w:r>
    </w:p>
    <w:tbl>
      <w:tblPr>
        <w:tblW w:w="8391" w:type="dxa"/>
        <w:tblCellSpacing w:w="7" w:type="dxa"/>
        <w:tblInd w:w="8" w:type="dxa"/>
        <w:tblLayout w:type="fixed"/>
        <w:tblCellMar>
          <w:left w:w="0" w:type="dxa"/>
          <w:right w:w="0" w:type="dxa"/>
        </w:tblCellMar>
        <w:tblLook w:val="0000" w:firstRow="0" w:lastRow="0" w:firstColumn="0" w:lastColumn="0" w:noHBand="0" w:noVBand="0"/>
      </w:tblPr>
      <w:tblGrid>
        <w:gridCol w:w="360"/>
        <w:gridCol w:w="21"/>
        <w:gridCol w:w="5200"/>
        <w:gridCol w:w="920"/>
        <w:gridCol w:w="450"/>
        <w:gridCol w:w="900"/>
        <w:gridCol w:w="540"/>
      </w:tblGrid>
      <w:tr w:rsidR="00626C00" w:rsidTr="00940528">
        <w:trPr>
          <w:tblCellSpacing w:w="7" w:type="dxa"/>
        </w:trPr>
        <w:tc>
          <w:tcPr>
            <w:tcW w:w="360" w:type="dxa"/>
            <w:gridSpan w:val="2"/>
            <w:vAlign w:val="bottom"/>
          </w:tcPr>
          <w:p w:rsidR="00626C00" w:rsidRDefault="00626C00" w:rsidP="00940528">
            <w:pPr>
              <w:pStyle w:val="NumberedPart"/>
              <w:rPr>
                <w:kern w:val="1"/>
              </w:rPr>
            </w:pPr>
            <w:r>
              <w:rPr>
                <w:kern w:val="1"/>
              </w:rPr>
              <w:tab/>
              <w:t>2.</w:t>
            </w:r>
          </w:p>
        </w:tc>
        <w:tc>
          <w:tcPr>
            <w:tcW w:w="7989" w:type="dxa"/>
            <w:gridSpan w:val="5"/>
            <w:vAlign w:val="bottom"/>
          </w:tcPr>
          <w:p w:rsidR="00626C00" w:rsidRDefault="00626C00" w:rsidP="00940528">
            <w:pPr>
              <w:pStyle w:val="TextCentered"/>
              <w:rPr>
                <w:kern w:val="1"/>
              </w:rPr>
            </w:pPr>
            <w:r>
              <w:rPr>
                <w:kern w:val="1"/>
              </w:rPr>
              <w:t>Lydex Company</w:t>
            </w:r>
          </w:p>
        </w:tc>
      </w:tr>
      <w:tr w:rsidR="00626C00" w:rsidTr="00940528">
        <w:trPr>
          <w:tblCellSpacing w:w="7" w:type="dxa"/>
        </w:trPr>
        <w:tc>
          <w:tcPr>
            <w:tcW w:w="360" w:type="dxa"/>
            <w:gridSpan w:val="2"/>
            <w:vAlign w:val="bottom"/>
          </w:tcPr>
          <w:p w:rsidR="00626C00" w:rsidRDefault="00626C00" w:rsidP="00940528">
            <w:pPr>
              <w:pStyle w:val="NumberedPart"/>
              <w:rPr>
                <w:kern w:val="1"/>
              </w:rPr>
            </w:pPr>
          </w:p>
        </w:tc>
        <w:tc>
          <w:tcPr>
            <w:tcW w:w="7989" w:type="dxa"/>
            <w:gridSpan w:val="5"/>
            <w:vAlign w:val="bottom"/>
          </w:tcPr>
          <w:p w:rsidR="00626C00" w:rsidRDefault="00626C00" w:rsidP="00940528">
            <w:pPr>
              <w:pStyle w:val="TextCentered"/>
              <w:rPr>
                <w:kern w:val="1"/>
              </w:rPr>
            </w:pPr>
            <w:r>
              <w:rPr>
                <w:kern w:val="1"/>
              </w:rPr>
              <w:t>Comparative Income Statements</w:t>
            </w:r>
          </w:p>
        </w:tc>
      </w:tr>
      <w:tr w:rsidR="00626C00" w:rsidTr="00940528">
        <w:trPr>
          <w:gridBefore w:val="1"/>
          <w:wBefore w:w="339" w:type="dxa"/>
          <w:cantSplit/>
          <w:tblCellSpacing w:w="7" w:type="dxa"/>
        </w:trPr>
        <w:tc>
          <w:tcPr>
            <w:tcW w:w="5207" w:type="dxa"/>
            <w:gridSpan w:val="2"/>
            <w:vAlign w:val="bottom"/>
          </w:tcPr>
          <w:p w:rsidR="00626C00" w:rsidRDefault="00626C00" w:rsidP="00940528">
            <w:pPr>
              <w:pStyle w:val="6pointlinespace"/>
              <w:rPr>
                <w:kern w:val="1"/>
              </w:rPr>
            </w:pPr>
          </w:p>
        </w:tc>
        <w:tc>
          <w:tcPr>
            <w:tcW w:w="1356" w:type="dxa"/>
            <w:gridSpan w:val="2"/>
            <w:vAlign w:val="bottom"/>
          </w:tcPr>
          <w:p w:rsidR="00626C00" w:rsidRDefault="00626C00" w:rsidP="00940528">
            <w:pPr>
              <w:pStyle w:val="6pointlinespace"/>
              <w:rPr>
                <w:kern w:val="1"/>
              </w:rPr>
            </w:pPr>
          </w:p>
        </w:tc>
        <w:tc>
          <w:tcPr>
            <w:tcW w:w="1419" w:type="dxa"/>
            <w:gridSpan w:val="2"/>
            <w:vAlign w:val="bottom"/>
          </w:tcPr>
          <w:p w:rsidR="00626C00" w:rsidRDefault="00626C00" w:rsidP="00940528">
            <w:pPr>
              <w:pStyle w:val="6pointlinespace"/>
              <w:rPr>
                <w:kern w:val="1"/>
              </w:rPr>
            </w:pPr>
          </w:p>
        </w:tc>
      </w:tr>
      <w:tr w:rsidR="00626C00" w:rsidTr="00940528">
        <w:trPr>
          <w:gridBefore w:val="1"/>
          <w:wBefore w:w="339" w:type="dxa"/>
          <w:cantSplit/>
          <w:tblCellSpacing w:w="7" w:type="dxa"/>
        </w:trPr>
        <w:tc>
          <w:tcPr>
            <w:tcW w:w="5207" w:type="dxa"/>
            <w:gridSpan w:val="2"/>
            <w:vAlign w:val="bottom"/>
          </w:tcPr>
          <w:p w:rsidR="00626C00" w:rsidRDefault="00626C00" w:rsidP="00940528">
            <w:pPr>
              <w:pStyle w:val="TextLeader"/>
              <w:rPr>
                <w:kern w:val="1"/>
              </w:rPr>
            </w:pPr>
          </w:p>
        </w:tc>
        <w:tc>
          <w:tcPr>
            <w:tcW w:w="1356" w:type="dxa"/>
            <w:gridSpan w:val="2"/>
            <w:vAlign w:val="bottom"/>
          </w:tcPr>
          <w:p w:rsidR="00626C00" w:rsidRDefault="00626C00" w:rsidP="00940528">
            <w:pPr>
              <w:pStyle w:val="ColumnHead"/>
              <w:rPr>
                <w:kern w:val="1"/>
              </w:rPr>
            </w:pPr>
            <w:r>
              <w:rPr>
                <w:kern w:val="1"/>
              </w:rPr>
              <w:t>This Year</w:t>
            </w:r>
          </w:p>
        </w:tc>
        <w:tc>
          <w:tcPr>
            <w:tcW w:w="1419" w:type="dxa"/>
            <w:gridSpan w:val="2"/>
            <w:vAlign w:val="bottom"/>
          </w:tcPr>
          <w:p w:rsidR="00626C00" w:rsidRDefault="00626C00" w:rsidP="00940528">
            <w:pPr>
              <w:pStyle w:val="ColumnHead"/>
              <w:rPr>
                <w:kern w:val="1"/>
              </w:rPr>
            </w:pPr>
            <w:r>
              <w:rPr>
                <w:kern w:val="1"/>
              </w:rPr>
              <w:t>Last Year</w:t>
            </w:r>
          </w:p>
        </w:tc>
      </w:tr>
      <w:tr w:rsidR="00626C00" w:rsidTr="00940528">
        <w:trPr>
          <w:gridBefore w:val="1"/>
          <w:wBefore w:w="339" w:type="dxa"/>
          <w:tblCellSpacing w:w="7" w:type="dxa"/>
        </w:trPr>
        <w:tc>
          <w:tcPr>
            <w:tcW w:w="5207" w:type="dxa"/>
            <w:gridSpan w:val="2"/>
            <w:vAlign w:val="bottom"/>
          </w:tcPr>
          <w:p w:rsidR="00626C00" w:rsidRDefault="00626C00" w:rsidP="00940528">
            <w:pPr>
              <w:pStyle w:val="TextLeader"/>
              <w:tabs>
                <w:tab w:val="clear" w:pos="7200"/>
                <w:tab w:val="right" w:leader="dot" w:pos="5197"/>
              </w:tabs>
              <w:rPr>
                <w:kern w:val="1"/>
              </w:rPr>
            </w:pPr>
            <w:r>
              <w:rPr>
                <w:kern w:val="1"/>
              </w:rPr>
              <w:t>Sales</w:t>
            </w:r>
            <w:r>
              <w:rPr>
                <w:kern w:val="1"/>
              </w:rPr>
              <w:tab/>
            </w:r>
          </w:p>
        </w:tc>
        <w:tc>
          <w:tcPr>
            <w:tcW w:w="906" w:type="dxa"/>
            <w:vAlign w:val="bottom"/>
          </w:tcPr>
          <w:p w:rsidR="00626C00" w:rsidRDefault="00626C00" w:rsidP="00940528">
            <w:pPr>
              <w:pStyle w:val="TextRight"/>
              <w:ind w:right="0"/>
              <w:rPr>
                <w:kern w:val="1"/>
              </w:rPr>
            </w:pPr>
            <w:r>
              <w:rPr>
                <w:kern w:val="1"/>
              </w:rPr>
              <w:t>100.0</w:t>
            </w:r>
          </w:p>
        </w:tc>
        <w:tc>
          <w:tcPr>
            <w:tcW w:w="436" w:type="dxa"/>
            <w:vAlign w:val="bottom"/>
          </w:tcPr>
          <w:p w:rsidR="00626C00" w:rsidRDefault="00626C00" w:rsidP="00940528">
            <w:pPr>
              <w:pStyle w:val="TextLeft"/>
              <w:rPr>
                <w:kern w:val="1"/>
              </w:rPr>
            </w:pPr>
            <w:r>
              <w:rPr>
                <w:kern w:val="1"/>
              </w:rPr>
              <w:t>%</w:t>
            </w:r>
          </w:p>
        </w:tc>
        <w:tc>
          <w:tcPr>
            <w:tcW w:w="886" w:type="dxa"/>
            <w:vAlign w:val="bottom"/>
          </w:tcPr>
          <w:p w:rsidR="00626C00" w:rsidRDefault="00626C00" w:rsidP="00940528">
            <w:pPr>
              <w:pStyle w:val="TextRight"/>
              <w:ind w:right="0"/>
              <w:rPr>
                <w:kern w:val="1"/>
              </w:rPr>
            </w:pPr>
            <w:r>
              <w:rPr>
                <w:kern w:val="1"/>
              </w:rPr>
              <w:t>100.0</w:t>
            </w:r>
          </w:p>
        </w:tc>
        <w:tc>
          <w:tcPr>
            <w:tcW w:w="519" w:type="dxa"/>
            <w:vAlign w:val="bottom"/>
          </w:tcPr>
          <w:p w:rsidR="00626C00" w:rsidRDefault="00626C00" w:rsidP="00940528">
            <w:pPr>
              <w:pStyle w:val="TextLeft"/>
              <w:rPr>
                <w:kern w:val="1"/>
              </w:rPr>
            </w:pPr>
            <w:r>
              <w:rPr>
                <w:kern w:val="1"/>
              </w:rPr>
              <w:t>%</w:t>
            </w:r>
          </w:p>
        </w:tc>
      </w:tr>
      <w:tr w:rsidR="00626C00" w:rsidTr="00940528">
        <w:trPr>
          <w:gridBefore w:val="1"/>
          <w:wBefore w:w="339" w:type="dxa"/>
          <w:tblCellSpacing w:w="7" w:type="dxa"/>
        </w:trPr>
        <w:tc>
          <w:tcPr>
            <w:tcW w:w="5207" w:type="dxa"/>
            <w:gridSpan w:val="2"/>
            <w:vAlign w:val="bottom"/>
          </w:tcPr>
          <w:p w:rsidR="00626C00" w:rsidRDefault="00626C00" w:rsidP="00940528">
            <w:pPr>
              <w:pStyle w:val="TextLeader"/>
              <w:tabs>
                <w:tab w:val="clear" w:pos="7200"/>
                <w:tab w:val="right" w:leader="dot" w:pos="5197"/>
              </w:tabs>
              <w:rPr>
                <w:kern w:val="1"/>
              </w:rPr>
            </w:pPr>
            <w:r>
              <w:rPr>
                <w:spacing w:val="-3"/>
                <w:kern w:val="1"/>
              </w:rPr>
              <w:t>Cost of goods sold</w:t>
            </w:r>
            <w:r>
              <w:rPr>
                <w:spacing w:val="-3"/>
                <w:kern w:val="1"/>
              </w:rPr>
              <w:tab/>
            </w:r>
          </w:p>
        </w:tc>
        <w:tc>
          <w:tcPr>
            <w:tcW w:w="906" w:type="dxa"/>
            <w:vAlign w:val="bottom"/>
          </w:tcPr>
          <w:p w:rsidR="00626C00" w:rsidRDefault="00626C00" w:rsidP="00940528">
            <w:pPr>
              <w:pStyle w:val="TextRight"/>
              <w:ind w:right="0"/>
              <w:rPr>
                <w:kern w:val="1"/>
                <w:u w:val="single"/>
              </w:rPr>
            </w:pPr>
            <w:r>
              <w:rPr>
                <w:spacing w:val="-3"/>
                <w:kern w:val="1"/>
                <w:u w:val="single"/>
              </w:rPr>
              <w:t> 80.0</w:t>
            </w:r>
          </w:p>
        </w:tc>
        <w:tc>
          <w:tcPr>
            <w:tcW w:w="436" w:type="dxa"/>
            <w:vAlign w:val="bottom"/>
          </w:tcPr>
          <w:p w:rsidR="00626C00" w:rsidRDefault="00626C00" w:rsidP="00940528">
            <w:pPr>
              <w:pStyle w:val="TextLeft"/>
              <w:rPr>
                <w:kern w:val="1"/>
              </w:rPr>
            </w:pPr>
          </w:p>
        </w:tc>
        <w:tc>
          <w:tcPr>
            <w:tcW w:w="886" w:type="dxa"/>
            <w:vAlign w:val="bottom"/>
          </w:tcPr>
          <w:p w:rsidR="00626C00" w:rsidRDefault="00626C00" w:rsidP="00940528">
            <w:pPr>
              <w:pStyle w:val="TextRight"/>
              <w:ind w:right="0"/>
              <w:rPr>
                <w:kern w:val="1"/>
                <w:u w:val="single"/>
              </w:rPr>
            </w:pPr>
            <w:r>
              <w:rPr>
                <w:spacing w:val="-3"/>
                <w:kern w:val="1"/>
                <w:u w:val="single"/>
              </w:rPr>
              <w:t> 79.3</w:t>
            </w:r>
          </w:p>
        </w:tc>
        <w:tc>
          <w:tcPr>
            <w:tcW w:w="519" w:type="dxa"/>
            <w:vAlign w:val="bottom"/>
          </w:tcPr>
          <w:p w:rsidR="00626C00" w:rsidRDefault="00626C00" w:rsidP="00940528">
            <w:pPr>
              <w:pStyle w:val="TextLeft"/>
              <w:rPr>
                <w:kern w:val="1"/>
              </w:rPr>
            </w:pPr>
          </w:p>
        </w:tc>
      </w:tr>
      <w:tr w:rsidR="00626C00" w:rsidTr="00940528">
        <w:trPr>
          <w:gridBefore w:val="1"/>
          <w:wBefore w:w="339" w:type="dxa"/>
          <w:tblCellSpacing w:w="7" w:type="dxa"/>
        </w:trPr>
        <w:tc>
          <w:tcPr>
            <w:tcW w:w="5207" w:type="dxa"/>
            <w:gridSpan w:val="2"/>
            <w:vAlign w:val="bottom"/>
          </w:tcPr>
          <w:p w:rsidR="00626C00" w:rsidRDefault="00626C00" w:rsidP="00940528">
            <w:pPr>
              <w:pStyle w:val="TextLeader"/>
              <w:tabs>
                <w:tab w:val="clear" w:pos="7200"/>
                <w:tab w:val="right" w:leader="dot" w:pos="5197"/>
              </w:tabs>
              <w:rPr>
                <w:spacing w:val="-3"/>
                <w:kern w:val="1"/>
              </w:rPr>
            </w:pPr>
            <w:r>
              <w:rPr>
                <w:spacing w:val="-3"/>
                <w:kern w:val="1"/>
              </w:rPr>
              <w:t>Gross margin</w:t>
            </w:r>
            <w:r>
              <w:rPr>
                <w:spacing w:val="-3"/>
                <w:kern w:val="1"/>
              </w:rPr>
              <w:tab/>
            </w:r>
          </w:p>
        </w:tc>
        <w:tc>
          <w:tcPr>
            <w:tcW w:w="906" w:type="dxa"/>
            <w:vAlign w:val="bottom"/>
          </w:tcPr>
          <w:p w:rsidR="00626C00" w:rsidRDefault="00626C00" w:rsidP="00940528">
            <w:pPr>
              <w:pStyle w:val="TextRight"/>
              <w:ind w:right="0"/>
              <w:rPr>
                <w:spacing w:val="-3"/>
                <w:kern w:val="1"/>
              </w:rPr>
            </w:pPr>
            <w:r>
              <w:rPr>
                <w:spacing w:val="-3"/>
                <w:kern w:val="1"/>
              </w:rPr>
              <w:t>20.0</w:t>
            </w:r>
          </w:p>
        </w:tc>
        <w:tc>
          <w:tcPr>
            <w:tcW w:w="436" w:type="dxa"/>
            <w:vAlign w:val="bottom"/>
          </w:tcPr>
          <w:p w:rsidR="00626C00" w:rsidRDefault="00626C00" w:rsidP="00940528">
            <w:pPr>
              <w:pStyle w:val="TextLeft"/>
              <w:rPr>
                <w:kern w:val="1"/>
              </w:rPr>
            </w:pPr>
          </w:p>
        </w:tc>
        <w:tc>
          <w:tcPr>
            <w:tcW w:w="886" w:type="dxa"/>
            <w:vAlign w:val="bottom"/>
          </w:tcPr>
          <w:p w:rsidR="00626C00" w:rsidRDefault="00626C00" w:rsidP="00940528">
            <w:pPr>
              <w:pStyle w:val="TextRight"/>
              <w:ind w:right="0"/>
              <w:rPr>
                <w:spacing w:val="-3"/>
                <w:kern w:val="1"/>
              </w:rPr>
            </w:pPr>
            <w:r>
              <w:rPr>
                <w:spacing w:val="-3"/>
                <w:kern w:val="1"/>
              </w:rPr>
              <w:t>20.7</w:t>
            </w:r>
          </w:p>
        </w:tc>
        <w:tc>
          <w:tcPr>
            <w:tcW w:w="519" w:type="dxa"/>
            <w:vAlign w:val="bottom"/>
          </w:tcPr>
          <w:p w:rsidR="00626C00" w:rsidRDefault="00626C00" w:rsidP="00940528">
            <w:pPr>
              <w:pStyle w:val="TextLeft"/>
              <w:rPr>
                <w:kern w:val="1"/>
              </w:rPr>
            </w:pPr>
          </w:p>
        </w:tc>
      </w:tr>
      <w:tr w:rsidR="00626C00" w:rsidTr="00940528">
        <w:trPr>
          <w:gridBefore w:val="1"/>
          <w:wBefore w:w="339" w:type="dxa"/>
          <w:tblCellSpacing w:w="7" w:type="dxa"/>
        </w:trPr>
        <w:tc>
          <w:tcPr>
            <w:tcW w:w="5207" w:type="dxa"/>
            <w:gridSpan w:val="2"/>
            <w:vAlign w:val="bottom"/>
          </w:tcPr>
          <w:p w:rsidR="00626C00" w:rsidRDefault="00626C00" w:rsidP="00940528">
            <w:pPr>
              <w:pStyle w:val="TextLeader"/>
              <w:tabs>
                <w:tab w:val="clear" w:pos="7200"/>
                <w:tab w:val="right" w:leader="dot" w:pos="5197"/>
              </w:tabs>
              <w:rPr>
                <w:spacing w:val="-3"/>
                <w:kern w:val="1"/>
              </w:rPr>
            </w:pPr>
            <w:r>
              <w:rPr>
                <w:spacing w:val="-3"/>
                <w:kern w:val="1"/>
              </w:rPr>
              <w:t>Selling and administrative expenses</w:t>
            </w:r>
            <w:r>
              <w:rPr>
                <w:spacing w:val="-3"/>
                <w:kern w:val="1"/>
              </w:rPr>
              <w:tab/>
            </w:r>
          </w:p>
        </w:tc>
        <w:tc>
          <w:tcPr>
            <w:tcW w:w="906" w:type="dxa"/>
            <w:vAlign w:val="bottom"/>
          </w:tcPr>
          <w:p w:rsidR="00626C00" w:rsidRDefault="00626C00" w:rsidP="00940528">
            <w:pPr>
              <w:pStyle w:val="TextRight"/>
              <w:ind w:right="0"/>
              <w:rPr>
                <w:spacing w:val="-3"/>
                <w:kern w:val="1"/>
                <w:u w:val="single"/>
              </w:rPr>
            </w:pPr>
            <w:r>
              <w:rPr>
                <w:spacing w:val="-3"/>
                <w:kern w:val="1"/>
                <w:u w:val="single"/>
              </w:rPr>
              <w:t> 10.1</w:t>
            </w:r>
          </w:p>
        </w:tc>
        <w:tc>
          <w:tcPr>
            <w:tcW w:w="436" w:type="dxa"/>
            <w:vAlign w:val="bottom"/>
          </w:tcPr>
          <w:p w:rsidR="00626C00" w:rsidRDefault="00626C00" w:rsidP="00940528">
            <w:pPr>
              <w:pStyle w:val="TextLeft"/>
              <w:rPr>
                <w:kern w:val="1"/>
              </w:rPr>
            </w:pPr>
          </w:p>
        </w:tc>
        <w:tc>
          <w:tcPr>
            <w:tcW w:w="886" w:type="dxa"/>
            <w:vAlign w:val="bottom"/>
          </w:tcPr>
          <w:p w:rsidR="00626C00" w:rsidRDefault="00626C00" w:rsidP="00940528">
            <w:pPr>
              <w:pStyle w:val="TextRight"/>
              <w:ind w:right="0"/>
              <w:rPr>
                <w:spacing w:val="-3"/>
                <w:kern w:val="1"/>
                <w:u w:val="single"/>
              </w:rPr>
            </w:pPr>
            <w:r>
              <w:rPr>
                <w:spacing w:val="-3"/>
                <w:kern w:val="1"/>
                <w:u w:val="single"/>
              </w:rPr>
              <w:t> 12.5</w:t>
            </w:r>
          </w:p>
        </w:tc>
        <w:tc>
          <w:tcPr>
            <w:tcW w:w="519" w:type="dxa"/>
            <w:vAlign w:val="bottom"/>
          </w:tcPr>
          <w:p w:rsidR="00626C00" w:rsidRDefault="00626C00" w:rsidP="00940528">
            <w:pPr>
              <w:pStyle w:val="TextLeft"/>
              <w:rPr>
                <w:kern w:val="1"/>
              </w:rPr>
            </w:pPr>
          </w:p>
        </w:tc>
      </w:tr>
      <w:tr w:rsidR="00626C00" w:rsidTr="00940528">
        <w:trPr>
          <w:gridBefore w:val="1"/>
          <w:wBefore w:w="339" w:type="dxa"/>
          <w:tblCellSpacing w:w="7" w:type="dxa"/>
        </w:trPr>
        <w:tc>
          <w:tcPr>
            <w:tcW w:w="5207" w:type="dxa"/>
            <w:gridSpan w:val="2"/>
            <w:vAlign w:val="bottom"/>
          </w:tcPr>
          <w:p w:rsidR="00626C00" w:rsidRDefault="00626C00" w:rsidP="00940528">
            <w:pPr>
              <w:pStyle w:val="TextLeader"/>
              <w:tabs>
                <w:tab w:val="clear" w:pos="7200"/>
                <w:tab w:val="right" w:leader="dot" w:pos="5197"/>
              </w:tabs>
              <w:rPr>
                <w:spacing w:val="-3"/>
                <w:kern w:val="1"/>
              </w:rPr>
            </w:pPr>
            <w:r>
              <w:rPr>
                <w:spacing w:val="-3"/>
                <w:kern w:val="1"/>
              </w:rPr>
              <w:t>Net operating income</w:t>
            </w:r>
            <w:r>
              <w:rPr>
                <w:spacing w:val="-3"/>
                <w:kern w:val="1"/>
              </w:rPr>
              <w:tab/>
            </w:r>
          </w:p>
        </w:tc>
        <w:tc>
          <w:tcPr>
            <w:tcW w:w="906" w:type="dxa"/>
            <w:vAlign w:val="bottom"/>
          </w:tcPr>
          <w:p w:rsidR="00626C00" w:rsidRDefault="00626C00" w:rsidP="00940528">
            <w:pPr>
              <w:pStyle w:val="TextRight"/>
              <w:ind w:right="0"/>
              <w:rPr>
                <w:spacing w:val="-3"/>
                <w:kern w:val="1"/>
              </w:rPr>
            </w:pPr>
            <w:r>
              <w:rPr>
                <w:spacing w:val="-3"/>
                <w:kern w:val="1"/>
              </w:rPr>
              <w:t>9.9</w:t>
            </w:r>
          </w:p>
        </w:tc>
        <w:tc>
          <w:tcPr>
            <w:tcW w:w="436" w:type="dxa"/>
            <w:vAlign w:val="bottom"/>
          </w:tcPr>
          <w:p w:rsidR="00626C00" w:rsidRDefault="00626C00" w:rsidP="00940528">
            <w:pPr>
              <w:pStyle w:val="TextLeft"/>
              <w:rPr>
                <w:kern w:val="1"/>
              </w:rPr>
            </w:pPr>
          </w:p>
        </w:tc>
        <w:tc>
          <w:tcPr>
            <w:tcW w:w="886" w:type="dxa"/>
            <w:vAlign w:val="bottom"/>
          </w:tcPr>
          <w:p w:rsidR="00626C00" w:rsidRDefault="00626C00" w:rsidP="00940528">
            <w:pPr>
              <w:pStyle w:val="TextRight"/>
              <w:ind w:right="0"/>
              <w:rPr>
                <w:spacing w:val="-3"/>
                <w:kern w:val="1"/>
              </w:rPr>
            </w:pPr>
            <w:r>
              <w:rPr>
                <w:spacing w:val="-3"/>
                <w:kern w:val="1"/>
              </w:rPr>
              <w:t>8.2</w:t>
            </w:r>
          </w:p>
        </w:tc>
        <w:tc>
          <w:tcPr>
            <w:tcW w:w="519" w:type="dxa"/>
            <w:vAlign w:val="bottom"/>
          </w:tcPr>
          <w:p w:rsidR="00626C00" w:rsidRDefault="00626C00" w:rsidP="00940528">
            <w:pPr>
              <w:pStyle w:val="TextLeft"/>
              <w:rPr>
                <w:kern w:val="1"/>
              </w:rPr>
            </w:pPr>
          </w:p>
        </w:tc>
      </w:tr>
      <w:tr w:rsidR="00626C00" w:rsidTr="00940528">
        <w:trPr>
          <w:gridBefore w:val="1"/>
          <w:wBefore w:w="339" w:type="dxa"/>
          <w:tblCellSpacing w:w="7" w:type="dxa"/>
        </w:trPr>
        <w:tc>
          <w:tcPr>
            <w:tcW w:w="5207" w:type="dxa"/>
            <w:gridSpan w:val="2"/>
            <w:vAlign w:val="bottom"/>
          </w:tcPr>
          <w:p w:rsidR="00626C00" w:rsidRDefault="00626C00" w:rsidP="00940528">
            <w:pPr>
              <w:pStyle w:val="TextLeader"/>
              <w:tabs>
                <w:tab w:val="clear" w:pos="7200"/>
                <w:tab w:val="right" w:leader="dot" w:pos="5197"/>
              </w:tabs>
              <w:rPr>
                <w:spacing w:val="-3"/>
                <w:kern w:val="1"/>
              </w:rPr>
            </w:pPr>
            <w:r>
              <w:rPr>
                <w:spacing w:val="-3"/>
                <w:kern w:val="1"/>
              </w:rPr>
              <w:t>Interest expense</w:t>
            </w:r>
            <w:r>
              <w:rPr>
                <w:spacing w:val="-3"/>
                <w:kern w:val="1"/>
              </w:rPr>
              <w:tab/>
            </w:r>
          </w:p>
        </w:tc>
        <w:tc>
          <w:tcPr>
            <w:tcW w:w="906" w:type="dxa"/>
            <w:vAlign w:val="bottom"/>
          </w:tcPr>
          <w:p w:rsidR="00626C00" w:rsidRDefault="00626C00" w:rsidP="00940528">
            <w:pPr>
              <w:pStyle w:val="TextRight"/>
              <w:ind w:right="0"/>
              <w:rPr>
                <w:spacing w:val="-3"/>
                <w:kern w:val="1"/>
                <w:u w:val="single"/>
              </w:rPr>
            </w:pPr>
            <w:r>
              <w:rPr>
                <w:spacing w:val="-3"/>
                <w:kern w:val="1"/>
                <w:u w:val="single"/>
              </w:rPr>
              <w:t>   2.3</w:t>
            </w:r>
          </w:p>
        </w:tc>
        <w:tc>
          <w:tcPr>
            <w:tcW w:w="436" w:type="dxa"/>
            <w:vAlign w:val="bottom"/>
          </w:tcPr>
          <w:p w:rsidR="00626C00" w:rsidRDefault="00626C00" w:rsidP="00940528">
            <w:pPr>
              <w:pStyle w:val="TextLeft"/>
              <w:rPr>
                <w:kern w:val="1"/>
              </w:rPr>
            </w:pPr>
          </w:p>
        </w:tc>
        <w:tc>
          <w:tcPr>
            <w:tcW w:w="886" w:type="dxa"/>
            <w:vAlign w:val="bottom"/>
          </w:tcPr>
          <w:p w:rsidR="00626C00" w:rsidRDefault="00626C00" w:rsidP="00940528">
            <w:pPr>
              <w:pStyle w:val="TextRight"/>
              <w:ind w:right="0"/>
              <w:rPr>
                <w:spacing w:val="-3"/>
                <w:kern w:val="1"/>
                <w:u w:val="single"/>
              </w:rPr>
            </w:pPr>
            <w:r>
              <w:rPr>
                <w:spacing w:val="-3"/>
                <w:kern w:val="1"/>
                <w:u w:val="single"/>
              </w:rPr>
              <w:t>   2.4</w:t>
            </w:r>
          </w:p>
        </w:tc>
        <w:tc>
          <w:tcPr>
            <w:tcW w:w="519" w:type="dxa"/>
            <w:vAlign w:val="bottom"/>
          </w:tcPr>
          <w:p w:rsidR="00626C00" w:rsidRDefault="00626C00" w:rsidP="00940528">
            <w:pPr>
              <w:pStyle w:val="TextLeft"/>
              <w:rPr>
                <w:kern w:val="1"/>
              </w:rPr>
            </w:pPr>
          </w:p>
        </w:tc>
      </w:tr>
      <w:tr w:rsidR="00626C00" w:rsidTr="00940528">
        <w:trPr>
          <w:gridBefore w:val="1"/>
          <w:wBefore w:w="339" w:type="dxa"/>
          <w:tblCellSpacing w:w="7" w:type="dxa"/>
        </w:trPr>
        <w:tc>
          <w:tcPr>
            <w:tcW w:w="5207" w:type="dxa"/>
            <w:gridSpan w:val="2"/>
            <w:vAlign w:val="bottom"/>
          </w:tcPr>
          <w:p w:rsidR="00626C00" w:rsidRDefault="00626C00" w:rsidP="00940528">
            <w:pPr>
              <w:pStyle w:val="TextLeader"/>
              <w:tabs>
                <w:tab w:val="clear" w:pos="7200"/>
                <w:tab w:val="right" w:leader="dot" w:pos="5197"/>
              </w:tabs>
              <w:rPr>
                <w:spacing w:val="-3"/>
                <w:kern w:val="1"/>
              </w:rPr>
            </w:pPr>
            <w:r>
              <w:rPr>
                <w:spacing w:val="-3"/>
                <w:kern w:val="1"/>
              </w:rPr>
              <w:t>Net income before taxes</w:t>
            </w:r>
            <w:r>
              <w:rPr>
                <w:spacing w:val="-3"/>
                <w:kern w:val="1"/>
              </w:rPr>
              <w:tab/>
            </w:r>
          </w:p>
        </w:tc>
        <w:tc>
          <w:tcPr>
            <w:tcW w:w="906" w:type="dxa"/>
            <w:vAlign w:val="bottom"/>
          </w:tcPr>
          <w:p w:rsidR="00626C00" w:rsidRDefault="00626C00" w:rsidP="00940528">
            <w:pPr>
              <w:pStyle w:val="TextRight"/>
              <w:ind w:right="0"/>
              <w:rPr>
                <w:spacing w:val="-3"/>
                <w:kern w:val="1"/>
              </w:rPr>
            </w:pPr>
            <w:r>
              <w:rPr>
                <w:spacing w:val="-3"/>
                <w:kern w:val="1"/>
              </w:rPr>
              <w:t>7.6</w:t>
            </w:r>
          </w:p>
        </w:tc>
        <w:tc>
          <w:tcPr>
            <w:tcW w:w="436" w:type="dxa"/>
            <w:vAlign w:val="bottom"/>
          </w:tcPr>
          <w:p w:rsidR="00626C00" w:rsidRDefault="00626C00" w:rsidP="00940528">
            <w:pPr>
              <w:pStyle w:val="TextLeft"/>
              <w:rPr>
                <w:kern w:val="1"/>
              </w:rPr>
            </w:pPr>
          </w:p>
        </w:tc>
        <w:tc>
          <w:tcPr>
            <w:tcW w:w="886" w:type="dxa"/>
            <w:vAlign w:val="bottom"/>
          </w:tcPr>
          <w:p w:rsidR="00626C00" w:rsidRDefault="00626C00" w:rsidP="00940528">
            <w:pPr>
              <w:pStyle w:val="TextRight"/>
              <w:ind w:right="0"/>
              <w:rPr>
                <w:spacing w:val="-3"/>
                <w:kern w:val="1"/>
              </w:rPr>
            </w:pPr>
            <w:r>
              <w:rPr>
                <w:spacing w:val="-3"/>
                <w:kern w:val="1"/>
              </w:rPr>
              <w:t>5.8</w:t>
            </w:r>
          </w:p>
        </w:tc>
        <w:tc>
          <w:tcPr>
            <w:tcW w:w="519" w:type="dxa"/>
            <w:vAlign w:val="bottom"/>
          </w:tcPr>
          <w:p w:rsidR="00626C00" w:rsidRDefault="00626C00" w:rsidP="00940528">
            <w:pPr>
              <w:pStyle w:val="TextLeft"/>
              <w:rPr>
                <w:kern w:val="1"/>
              </w:rPr>
            </w:pPr>
          </w:p>
        </w:tc>
      </w:tr>
      <w:tr w:rsidR="00626C00" w:rsidTr="00940528">
        <w:trPr>
          <w:gridBefore w:val="1"/>
          <w:wBefore w:w="339" w:type="dxa"/>
          <w:tblCellSpacing w:w="7" w:type="dxa"/>
        </w:trPr>
        <w:tc>
          <w:tcPr>
            <w:tcW w:w="5207" w:type="dxa"/>
            <w:gridSpan w:val="2"/>
            <w:vAlign w:val="bottom"/>
          </w:tcPr>
          <w:p w:rsidR="00626C00" w:rsidRDefault="00626C00" w:rsidP="00940528">
            <w:pPr>
              <w:pStyle w:val="TextLeader"/>
              <w:tabs>
                <w:tab w:val="clear" w:pos="7200"/>
                <w:tab w:val="right" w:leader="dot" w:pos="5197"/>
              </w:tabs>
              <w:rPr>
                <w:spacing w:val="-3"/>
                <w:kern w:val="1"/>
              </w:rPr>
            </w:pPr>
            <w:r>
              <w:rPr>
                <w:spacing w:val="-3"/>
                <w:kern w:val="1"/>
              </w:rPr>
              <w:t>Income taxes (30%)</w:t>
            </w:r>
            <w:r>
              <w:rPr>
                <w:spacing w:val="-3"/>
                <w:kern w:val="1"/>
              </w:rPr>
              <w:tab/>
            </w:r>
          </w:p>
        </w:tc>
        <w:tc>
          <w:tcPr>
            <w:tcW w:w="906" w:type="dxa"/>
            <w:vAlign w:val="bottom"/>
          </w:tcPr>
          <w:p w:rsidR="00626C00" w:rsidRDefault="00626C00" w:rsidP="00940528">
            <w:pPr>
              <w:pStyle w:val="TextRight"/>
              <w:ind w:right="0"/>
              <w:rPr>
                <w:spacing w:val="-3"/>
                <w:kern w:val="1"/>
                <w:u w:val="single"/>
              </w:rPr>
            </w:pPr>
            <w:r>
              <w:rPr>
                <w:spacing w:val="-3"/>
                <w:kern w:val="1"/>
                <w:u w:val="single"/>
              </w:rPr>
              <w:t>   2.3</w:t>
            </w:r>
          </w:p>
        </w:tc>
        <w:tc>
          <w:tcPr>
            <w:tcW w:w="436" w:type="dxa"/>
            <w:vAlign w:val="bottom"/>
          </w:tcPr>
          <w:p w:rsidR="00626C00" w:rsidRDefault="00626C00" w:rsidP="00940528">
            <w:pPr>
              <w:pStyle w:val="TextLeft"/>
              <w:rPr>
                <w:kern w:val="1"/>
              </w:rPr>
            </w:pPr>
          </w:p>
        </w:tc>
        <w:tc>
          <w:tcPr>
            <w:tcW w:w="886" w:type="dxa"/>
            <w:vAlign w:val="bottom"/>
          </w:tcPr>
          <w:p w:rsidR="00626C00" w:rsidRDefault="00626C00" w:rsidP="00940528">
            <w:pPr>
              <w:pStyle w:val="TextRight"/>
              <w:ind w:right="0"/>
              <w:rPr>
                <w:spacing w:val="-3"/>
                <w:kern w:val="1"/>
                <w:u w:val="single"/>
              </w:rPr>
            </w:pPr>
            <w:r>
              <w:rPr>
                <w:spacing w:val="-3"/>
                <w:kern w:val="1"/>
                <w:u w:val="single"/>
              </w:rPr>
              <w:t>   1.7</w:t>
            </w:r>
          </w:p>
        </w:tc>
        <w:tc>
          <w:tcPr>
            <w:tcW w:w="519" w:type="dxa"/>
            <w:vAlign w:val="bottom"/>
          </w:tcPr>
          <w:p w:rsidR="00626C00" w:rsidRDefault="00626C00" w:rsidP="00940528">
            <w:pPr>
              <w:pStyle w:val="TextLeft"/>
              <w:rPr>
                <w:kern w:val="1"/>
              </w:rPr>
            </w:pPr>
          </w:p>
        </w:tc>
      </w:tr>
      <w:tr w:rsidR="00626C00" w:rsidTr="00940528">
        <w:trPr>
          <w:gridBefore w:val="1"/>
          <w:wBefore w:w="339" w:type="dxa"/>
          <w:tblCellSpacing w:w="7" w:type="dxa"/>
        </w:trPr>
        <w:tc>
          <w:tcPr>
            <w:tcW w:w="5207" w:type="dxa"/>
            <w:gridSpan w:val="2"/>
            <w:vAlign w:val="bottom"/>
          </w:tcPr>
          <w:p w:rsidR="00626C00" w:rsidRDefault="00626C00" w:rsidP="00940528">
            <w:pPr>
              <w:pStyle w:val="TextLeader"/>
              <w:tabs>
                <w:tab w:val="clear" w:pos="7200"/>
                <w:tab w:val="right" w:leader="dot" w:pos="5197"/>
              </w:tabs>
              <w:rPr>
                <w:spacing w:val="-3"/>
                <w:kern w:val="1"/>
              </w:rPr>
            </w:pPr>
            <w:r>
              <w:rPr>
                <w:spacing w:val="-3"/>
                <w:kern w:val="1"/>
              </w:rPr>
              <w:t>Net income</w:t>
            </w:r>
            <w:r>
              <w:rPr>
                <w:spacing w:val="-3"/>
                <w:kern w:val="1"/>
              </w:rPr>
              <w:tab/>
            </w:r>
          </w:p>
        </w:tc>
        <w:tc>
          <w:tcPr>
            <w:tcW w:w="906" w:type="dxa"/>
            <w:vAlign w:val="bottom"/>
          </w:tcPr>
          <w:p w:rsidR="00626C00" w:rsidRDefault="00626C00" w:rsidP="00940528">
            <w:pPr>
              <w:pStyle w:val="TextRight"/>
              <w:ind w:right="0"/>
              <w:rPr>
                <w:spacing w:val="-3"/>
                <w:kern w:val="1"/>
                <w:u w:val="double"/>
              </w:rPr>
            </w:pPr>
            <w:r>
              <w:rPr>
                <w:spacing w:val="-3"/>
                <w:kern w:val="1"/>
                <w:u w:val="double"/>
              </w:rPr>
              <w:t>   5.3</w:t>
            </w:r>
          </w:p>
        </w:tc>
        <w:tc>
          <w:tcPr>
            <w:tcW w:w="436" w:type="dxa"/>
            <w:vAlign w:val="bottom"/>
          </w:tcPr>
          <w:p w:rsidR="00626C00" w:rsidRDefault="00626C00" w:rsidP="00940528">
            <w:pPr>
              <w:pStyle w:val="TextLeft"/>
              <w:rPr>
                <w:kern w:val="1"/>
              </w:rPr>
            </w:pPr>
            <w:r>
              <w:rPr>
                <w:kern w:val="1"/>
              </w:rPr>
              <w:t>%</w:t>
            </w:r>
          </w:p>
        </w:tc>
        <w:tc>
          <w:tcPr>
            <w:tcW w:w="886" w:type="dxa"/>
            <w:vAlign w:val="bottom"/>
          </w:tcPr>
          <w:p w:rsidR="00626C00" w:rsidRDefault="00626C00" w:rsidP="00940528">
            <w:pPr>
              <w:pStyle w:val="TextRight"/>
              <w:ind w:right="0"/>
              <w:rPr>
                <w:spacing w:val="-3"/>
                <w:kern w:val="1"/>
                <w:u w:val="double"/>
              </w:rPr>
            </w:pPr>
            <w:r>
              <w:rPr>
                <w:spacing w:val="-3"/>
                <w:kern w:val="1"/>
                <w:u w:val="double"/>
              </w:rPr>
              <w:t>   4.0</w:t>
            </w:r>
          </w:p>
        </w:tc>
        <w:tc>
          <w:tcPr>
            <w:tcW w:w="519" w:type="dxa"/>
            <w:vAlign w:val="bottom"/>
          </w:tcPr>
          <w:p w:rsidR="00626C00" w:rsidRDefault="00626C00" w:rsidP="00940528">
            <w:pPr>
              <w:pStyle w:val="TextLeft"/>
              <w:rPr>
                <w:kern w:val="1"/>
              </w:rPr>
            </w:pPr>
            <w:r>
              <w:rPr>
                <w:kern w:val="1"/>
              </w:rPr>
              <w:t>%*</w:t>
            </w:r>
          </w:p>
        </w:tc>
      </w:tr>
    </w:tbl>
    <w:p w:rsidR="00626C00" w:rsidRDefault="00626C00" w:rsidP="00626C00">
      <w:pPr>
        <w:pStyle w:val="6pointlinespace"/>
        <w:rPr>
          <w:kern w:val="1"/>
        </w:rPr>
      </w:pPr>
    </w:p>
    <w:p w:rsidR="00626C00" w:rsidRDefault="00626C00" w:rsidP="00626C00">
      <w:pPr>
        <w:pStyle w:val="NumberedPart"/>
        <w:rPr>
          <w:kern w:val="1"/>
        </w:rPr>
      </w:pPr>
      <w:r>
        <w:rPr>
          <w:kern w:val="1"/>
        </w:rPr>
        <w:tab/>
      </w:r>
      <w:r>
        <w:rPr>
          <w:kern w:val="1"/>
        </w:rPr>
        <w:tab/>
        <w:t>*Due to rounding, figures may not fully reconcile down a column.</w:t>
      </w:r>
    </w:p>
    <w:p w:rsidR="00626C00" w:rsidRDefault="00626C00" w:rsidP="00626C00">
      <w:pPr>
        <w:pStyle w:val="NumberedPart"/>
        <w:rPr>
          <w:kern w:val="1"/>
        </w:rPr>
      </w:pPr>
    </w:p>
    <w:p w:rsidR="00626C00" w:rsidRDefault="00626C00" w:rsidP="00626C00">
      <w:pPr>
        <w:pStyle w:val="NumberedPart"/>
        <w:rPr>
          <w:kern w:val="1"/>
        </w:rPr>
      </w:pPr>
      <w:r>
        <w:rPr>
          <w:kern w:val="1"/>
        </w:rPr>
        <w:tab/>
        <w:t>3.</w:t>
      </w:r>
      <w:r>
        <w:rPr>
          <w:kern w:val="1"/>
        </w:rPr>
        <w:tab/>
        <w:t>The company’s current position has declined substantially between the two years. Cash this year represents only 5.6% of total assets, whereas it represented 10.5% last year (cash + marketable securities). In addition, both accounts receivable and inventory are up from last year, which helps to explain the decrease in the cash account. The company is building inventories, but not collecting from customers. (See Problem 1</w:t>
      </w:r>
      <w:r w:rsidR="00A730A0">
        <w:rPr>
          <w:kern w:val="1"/>
        </w:rPr>
        <w:t>5</w:t>
      </w:r>
      <w:r>
        <w:rPr>
          <w:kern w:val="1"/>
        </w:rPr>
        <w:t>-1</w:t>
      </w:r>
      <w:r w:rsidR="00A808DA">
        <w:rPr>
          <w:kern w:val="1"/>
        </w:rPr>
        <w:t>5</w:t>
      </w:r>
      <w:r>
        <w:rPr>
          <w:kern w:val="1"/>
        </w:rPr>
        <w:t xml:space="preserve"> for a ratio analysis of the current assets.) Apparently a part of the financing required to build inventories was supplied by short-term creditors, as evidenced by the increase in current liabilities.</w:t>
      </w:r>
    </w:p>
    <w:p w:rsidR="00626C00" w:rsidRDefault="00626C00" w:rsidP="00626C00">
      <w:pPr>
        <w:pStyle w:val="6pointlinespace"/>
        <w:rPr>
          <w:kern w:val="1"/>
        </w:rPr>
      </w:pPr>
    </w:p>
    <w:p w:rsidR="00626C00" w:rsidRDefault="00626C00" w:rsidP="00626C00">
      <w:pPr>
        <w:pStyle w:val="NumberedPart"/>
        <w:rPr>
          <w:kern w:val="1"/>
        </w:rPr>
      </w:pPr>
      <w:r>
        <w:rPr>
          <w:kern w:val="1"/>
        </w:rPr>
        <w:tab/>
      </w:r>
      <w:r>
        <w:rPr>
          <w:kern w:val="1"/>
        </w:rPr>
        <w:tab/>
        <w:t>Looking at the income statement, as noted in the solution to the preceding problem there has been a slight deterioration in the gross margin percentage. Ordinarily, the increase in sales (and in inventories) should have resulted in an increase in the gross margin percentage because fixed manufacturing costs would be spread across more units. Note that the selling and administrative expenses are down as a percentage of sales—possibly because many of them are likely to be fixed.</w:t>
      </w:r>
    </w:p>
    <w:p w:rsidR="00626C00" w:rsidRDefault="00626C00" w:rsidP="005A4A80">
      <w:r>
        <w:br w:type="page"/>
      </w:r>
    </w:p>
    <w:p w:rsidR="00626C00" w:rsidRDefault="00626C00" w:rsidP="00626C00">
      <w:pPr>
        <w:pStyle w:val="ProblemNumber"/>
        <w:rPr>
          <w:kern w:val="1"/>
        </w:rPr>
      </w:pPr>
      <w:r>
        <w:rPr>
          <w:b/>
          <w:kern w:val="1"/>
        </w:rPr>
        <w:lastRenderedPageBreak/>
        <w:t>Problem 1</w:t>
      </w:r>
      <w:r w:rsidR="001050E2">
        <w:rPr>
          <w:b/>
          <w:kern w:val="1"/>
        </w:rPr>
        <w:t>5</w:t>
      </w:r>
      <w:r>
        <w:rPr>
          <w:b/>
          <w:kern w:val="1"/>
        </w:rPr>
        <w:t xml:space="preserve">-17 </w:t>
      </w:r>
      <w:r>
        <w:rPr>
          <w:kern w:val="1"/>
        </w:rPr>
        <w:t>(30 minutes)</w:t>
      </w:r>
    </w:p>
    <w:p w:rsidR="00626C00" w:rsidRDefault="00626C00" w:rsidP="00626C00">
      <w:pPr>
        <w:pStyle w:val="NumberedPart"/>
        <w:rPr>
          <w:kern w:val="1"/>
        </w:rPr>
      </w:pPr>
      <w:r>
        <w:rPr>
          <w:kern w:val="1"/>
        </w:rPr>
        <w:tab/>
        <w:t>a.</w:t>
      </w:r>
      <w:r>
        <w:rPr>
          <w:kern w:val="1"/>
        </w:rPr>
        <w:tab/>
        <w:t>It is becoming more difficult for the company to pay its bills as they come due. Although the current ratio has improved over the three years, the acid-test ratio is down. Also notice that the accounts receivable and inventory are both turning more slowly, indicating that an increasing portion of the current assets is being made up of these items, from which bills cannot be paid.</w:t>
      </w:r>
    </w:p>
    <w:p w:rsidR="00626C00" w:rsidRDefault="00626C00" w:rsidP="00626C00">
      <w:pPr>
        <w:pStyle w:val="6pointlinespace"/>
        <w:rPr>
          <w:kern w:val="1"/>
        </w:rPr>
      </w:pPr>
    </w:p>
    <w:p w:rsidR="00626C00" w:rsidRDefault="00626C00" w:rsidP="00626C00">
      <w:pPr>
        <w:pStyle w:val="NumberedPart"/>
        <w:rPr>
          <w:kern w:val="1"/>
        </w:rPr>
      </w:pPr>
      <w:r>
        <w:rPr>
          <w:kern w:val="1"/>
        </w:rPr>
        <w:tab/>
        <w:t>b.</w:t>
      </w:r>
      <w:r>
        <w:rPr>
          <w:kern w:val="1"/>
        </w:rPr>
        <w:tab/>
        <w:t>Customers are paying their bills more slowly in Year 3 than in Year 1. This is evidenced by the decline in accounts receivable turnover.</w:t>
      </w:r>
    </w:p>
    <w:p w:rsidR="00626C00" w:rsidRDefault="00626C00" w:rsidP="00626C00">
      <w:pPr>
        <w:pStyle w:val="6pointlinespace"/>
        <w:rPr>
          <w:kern w:val="1"/>
        </w:rPr>
      </w:pPr>
    </w:p>
    <w:p w:rsidR="00626C00" w:rsidRDefault="00626C00" w:rsidP="00626C00">
      <w:pPr>
        <w:pStyle w:val="NumberedPart"/>
        <w:rPr>
          <w:kern w:val="1"/>
        </w:rPr>
      </w:pPr>
      <w:r>
        <w:rPr>
          <w:kern w:val="1"/>
        </w:rPr>
        <w:tab/>
        <w:t>c.</w:t>
      </w:r>
      <w:r>
        <w:rPr>
          <w:kern w:val="1"/>
        </w:rPr>
        <w:tab/>
        <w:t>The total of accounts receivable is increasing. This is evidenced both by a slowdown in turnover and in an increase in total sales.</w:t>
      </w:r>
    </w:p>
    <w:p w:rsidR="00626C00" w:rsidRDefault="00626C00" w:rsidP="00626C00">
      <w:pPr>
        <w:pStyle w:val="6pointlinespace"/>
        <w:rPr>
          <w:kern w:val="1"/>
        </w:rPr>
      </w:pPr>
    </w:p>
    <w:p w:rsidR="00626C00" w:rsidRDefault="00626C00" w:rsidP="00626C00">
      <w:pPr>
        <w:pStyle w:val="NumberedPart"/>
        <w:rPr>
          <w:kern w:val="1"/>
        </w:rPr>
      </w:pPr>
      <w:r>
        <w:rPr>
          <w:kern w:val="1"/>
        </w:rPr>
        <w:tab/>
        <w:t>d.</w:t>
      </w:r>
      <w:r>
        <w:rPr>
          <w:kern w:val="1"/>
        </w:rPr>
        <w:tab/>
        <w:t>The level of inventory undoubtedly is increasing. Notice that the inventory turnover is decreasing. Even if sales (and cost of goods sold) just remained constant, this would be evidence of a larger average inventory on hand. However, sales are not constant, but rather are increasing. With sales increasing (and undoubtedly cost of goods sold also increasing), the average level of inventory must be increasing as well to service the larger volume of sales.</w:t>
      </w:r>
    </w:p>
    <w:p w:rsidR="00626C00" w:rsidRDefault="00626C00" w:rsidP="00626C00">
      <w:pPr>
        <w:pStyle w:val="6pointlinespace"/>
        <w:rPr>
          <w:kern w:val="1"/>
        </w:rPr>
      </w:pPr>
    </w:p>
    <w:p w:rsidR="00626C00" w:rsidRDefault="00626C00" w:rsidP="00626C00">
      <w:pPr>
        <w:pStyle w:val="NumberedPart"/>
        <w:rPr>
          <w:kern w:val="1"/>
        </w:rPr>
      </w:pPr>
      <w:r>
        <w:rPr>
          <w:kern w:val="1"/>
        </w:rPr>
        <w:tab/>
        <w:t>e.</w:t>
      </w:r>
      <w:r>
        <w:rPr>
          <w:kern w:val="1"/>
        </w:rPr>
        <w:tab/>
        <w:t>The market price is going down. The dividends paid per share over the three-year period are unchanged, but the dividend yield is going up. Therefore, the market price per share of stock must be decreasing.</w:t>
      </w:r>
    </w:p>
    <w:p w:rsidR="00626C00" w:rsidRDefault="00626C00" w:rsidP="00626C00">
      <w:pPr>
        <w:pStyle w:val="6pointlinespace"/>
        <w:rPr>
          <w:kern w:val="1"/>
        </w:rPr>
      </w:pPr>
    </w:p>
    <w:p w:rsidR="00626C00" w:rsidRDefault="00626C00" w:rsidP="00626C00">
      <w:pPr>
        <w:pStyle w:val="NumberedPart"/>
        <w:rPr>
          <w:kern w:val="1"/>
        </w:rPr>
      </w:pPr>
      <w:r>
        <w:rPr>
          <w:kern w:val="1"/>
        </w:rPr>
        <w:tab/>
        <w:t>f.</w:t>
      </w:r>
      <w:r>
        <w:rPr>
          <w:kern w:val="1"/>
        </w:rPr>
        <w:tab/>
        <w:t>The amount of earnings per share is increasing. Again, the dividends paid per share have remained constant. However, the dividend payout ratio is decreasing. In order for the dividend payout ratio to be decreasing, the earnings per share must be increasing.</w:t>
      </w:r>
    </w:p>
    <w:p w:rsidR="00626C00" w:rsidRDefault="00626C00" w:rsidP="00626C00">
      <w:pPr>
        <w:pStyle w:val="6pointlinespace"/>
        <w:rPr>
          <w:kern w:val="1"/>
        </w:rPr>
      </w:pPr>
    </w:p>
    <w:p w:rsidR="00626C00" w:rsidRDefault="00626C00" w:rsidP="00626C00">
      <w:pPr>
        <w:pStyle w:val="NumberedPart"/>
        <w:rPr>
          <w:kern w:val="1"/>
        </w:rPr>
      </w:pPr>
      <w:r>
        <w:rPr>
          <w:kern w:val="1"/>
        </w:rPr>
        <w:tab/>
        <w:t>g.</w:t>
      </w:r>
      <w:r>
        <w:rPr>
          <w:kern w:val="1"/>
        </w:rPr>
        <w:tab/>
        <w:t>The price-earnings ratio is going down. If the market price of the stock is going down [see Part (e) above], and the earnings per share are going up [see Part (f) above], then the price-earnings ratio must be decreasing.</w:t>
      </w:r>
    </w:p>
    <w:p w:rsidR="00626C00" w:rsidRDefault="00626C00" w:rsidP="00626C00">
      <w:pPr>
        <w:pStyle w:val="6pointlinespace"/>
        <w:rPr>
          <w:kern w:val="1"/>
        </w:rPr>
      </w:pPr>
    </w:p>
    <w:p w:rsidR="005A4A80" w:rsidRDefault="00626C00" w:rsidP="001050E2">
      <w:pPr>
        <w:ind w:left="360" w:hanging="360"/>
        <w:rPr>
          <w:kern w:val="1"/>
        </w:rPr>
      </w:pPr>
      <w:r>
        <w:rPr>
          <w:kern w:val="1"/>
        </w:rPr>
        <w:t>h.</w:t>
      </w:r>
      <w:r w:rsidR="001050E2">
        <w:rPr>
          <w:kern w:val="1"/>
        </w:rPr>
        <w:tab/>
      </w:r>
      <w:r>
        <w:rPr>
          <w:kern w:val="1"/>
        </w:rPr>
        <w:t>In Year 1 and in Year 2 there was negative leverage because in both years the return on total assets exceeded the return on common equity. In Year 3 there was positive leverage because in that year the return on common equity exceeded the return on total assets employed.</w:t>
      </w:r>
    </w:p>
    <w:p w:rsidR="00626C00" w:rsidRDefault="00626C00" w:rsidP="00626C00">
      <w:pPr>
        <w:rPr>
          <w:kern w:val="1"/>
        </w:rPr>
      </w:pPr>
      <w:r>
        <w:rPr>
          <w:kern w:val="1"/>
        </w:rPr>
        <w:br w:type="page"/>
      </w:r>
    </w:p>
    <w:p w:rsidR="00626C00" w:rsidRDefault="00626C00" w:rsidP="00626C00">
      <w:pPr>
        <w:pStyle w:val="ProblemNumber"/>
        <w:rPr>
          <w:kern w:val="1"/>
        </w:rPr>
      </w:pPr>
      <w:r>
        <w:rPr>
          <w:b/>
          <w:kern w:val="1"/>
        </w:rPr>
        <w:lastRenderedPageBreak/>
        <w:t>Problem 1</w:t>
      </w:r>
      <w:r w:rsidR="008E4D6F">
        <w:rPr>
          <w:b/>
          <w:kern w:val="1"/>
        </w:rPr>
        <w:t>5</w:t>
      </w:r>
      <w:r>
        <w:rPr>
          <w:b/>
          <w:kern w:val="1"/>
        </w:rPr>
        <w:t>-1</w:t>
      </w:r>
      <w:r w:rsidR="008E4D6F">
        <w:rPr>
          <w:b/>
          <w:kern w:val="1"/>
        </w:rPr>
        <w:t>8</w:t>
      </w:r>
      <w:r>
        <w:rPr>
          <w:b/>
          <w:kern w:val="1"/>
        </w:rPr>
        <w:t xml:space="preserve"> </w:t>
      </w:r>
      <w:r>
        <w:rPr>
          <w:kern w:val="1"/>
        </w:rPr>
        <w:t>(60 minutes)</w:t>
      </w:r>
    </w:p>
    <w:tbl>
      <w:tblPr>
        <w:tblW w:w="9366" w:type="dxa"/>
        <w:tblCellSpacing w:w="7" w:type="dxa"/>
        <w:tblInd w:w="8" w:type="dxa"/>
        <w:tblLayout w:type="fixed"/>
        <w:tblCellMar>
          <w:left w:w="0" w:type="dxa"/>
          <w:right w:w="0" w:type="dxa"/>
        </w:tblCellMar>
        <w:tblLook w:val="0000" w:firstRow="0" w:lastRow="0" w:firstColumn="0" w:lastColumn="0" w:noHBand="0" w:noVBand="0"/>
      </w:tblPr>
      <w:tblGrid>
        <w:gridCol w:w="336"/>
        <w:gridCol w:w="356"/>
        <w:gridCol w:w="5314"/>
        <w:gridCol w:w="1680"/>
        <w:gridCol w:w="1680"/>
      </w:tblGrid>
      <w:tr w:rsidR="00626C00" w:rsidTr="00940528">
        <w:trPr>
          <w:tblCellSpacing w:w="7" w:type="dxa"/>
        </w:trPr>
        <w:tc>
          <w:tcPr>
            <w:tcW w:w="315" w:type="dxa"/>
            <w:vAlign w:val="bottom"/>
          </w:tcPr>
          <w:p w:rsidR="00626C00" w:rsidRDefault="00626C00" w:rsidP="00940528">
            <w:pPr>
              <w:pStyle w:val="NumberedPart"/>
              <w:rPr>
                <w:kern w:val="1"/>
              </w:rPr>
            </w:pPr>
          </w:p>
        </w:tc>
        <w:tc>
          <w:tcPr>
            <w:tcW w:w="342" w:type="dxa"/>
            <w:vAlign w:val="bottom"/>
          </w:tcPr>
          <w:p w:rsidR="00626C00" w:rsidRDefault="00626C00" w:rsidP="00940528">
            <w:pPr>
              <w:pStyle w:val="TextLeft"/>
              <w:rPr>
                <w:kern w:val="1"/>
              </w:rPr>
            </w:pPr>
          </w:p>
        </w:tc>
        <w:tc>
          <w:tcPr>
            <w:tcW w:w="5300" w:type="dxa"/>
            <w:vAlign w:val="bottom"/>
          </w:tcPr>
          <w:p w:rsidR="00626C00" w:rsidRDefault="00626C00" w:rsidP="00940528">
            <w:pPr>
              <w:pStyle w:val="ColumnHead"/>
              <w:rPr>
                <w:kern w:val="1"/>
              </w:rPr>
            </w:pPr>
          </w:p>
        </w:tc>
        <w:tc>
          <w:tcPr>
            <w:tcW w:w="1666" w:type="dxa"/>
            <w:vAlign w:val="bottom"/>
          </w:tcPr>
          <w:p w:rsidR="00626C00" w:rsidRDefault="00626C00" w:rsidP="00940528">
            <w:pPr>
              <w:pStyle w:val="ColumnHead"/>
              <w:rPr>
                <w:kern w:val="1"/>
              </w:rPr>
            </w:pPr>
            <w:r>
              <w:rPr>
                <w:kern w:val="1"/>
              </w:rPr>
              <w:t>This Year</w:t>
            </w:r>
          </w:p>
        </w:tc>
        <w:tc>
          <w:tcPr>
            <w:tcW w:w="1659" w:type="dxa"/>
            <w:vAlign w:val="bottom"/>
          </w:tcPr>
          <w:p w:rsidR="00626C00" w:rsidRDefault="00626C00" w:rsidP="00940528">
            <w:pPr>
              <w:pStyle w:val="ColumnHead"/>
              <w:tabs>
                <w:tab w:val="left" w:pos="1448"/>
              </w:tabs>
              <w:ind w:right="181"/>
              <w:rPr>
                <w:kern w:val="1"/>
              </w:rPr>
            </w:pPr>
            <w:r>
              <w:rPr>
                <w:kern w:val="1"/>
              </w:rPr>
              <w:t>Last Year</w:t>
            </w:r>
          </w:p>
        </w:tc>
      </w:tr>
      <w:tr w:rsidR="00626C00" w:rsidTr="00940528">
        <w:trPr>
          <w:tblCellSpacing w:w="7" w:type="dxa"/>
        </w:trPr>
        <w:tc>
          <w:tcPr>
            <w:tcW w:w="315" w:type="dxa"/>
            <w:vAlign w:val="bottom"/>
          </w:tcPr>
          <w:p w:rsidR="00626C00" w:rsidRDefault="00626C00" w:rsidP="00940528">
            <w:pPr>
              <w:pStyle w:val="NumberedPart"/>
              <w:rPr>
                <w:kern w:val="1"/>
              </w:rPr>
            </w:pPr>
            <w:r>
              <w:rPr>
                <w:kern w:val="1"/>
              </w:rPr>
              <w:tab/>
              <w:t>1.</w:t>
            </w:r>
          </w:p>
        </w:tc>
        <w:tc>
          <w:tcPr>
            <w:tcW w:w="342" w:type="dxa"/>
            <w:vAlign w:val="bottom"/>
          </w:tcPr>
          <w:p w:rsidR="00626C00" w:rsidRDefault="00626C00" w:rsidP="00940528">
            <w:pPr>
              <w:pStyle w:val="TextLeft"/>
              <w:rPr>
                <w:kern w:val="1"/>
              </w:rPr>
            </w:pPr>
            <w:r>
              <w:rPr>
                <w:kern w:val="1"/>
              </w:rPr>
              <w:t>a.</w:t>
            </w:r>
          </w:p>
        </w:tc>
        <w:tc>
          <w:tcPr>
            <w:tcW w:w="5300" w:type="dxa"/>
            <w:vAlign w:val="bottom"/>
          </w:tcPr>
          <w:p w:rsidR="00626C00" w:rsidRDefault="00626C00" w:rsidP="00940528">
            <w:pPr>
              <w:pStyle w:val="TextLeader"/>
              <w:tabs>
                <w:tab w:val="clear" w:pos="7200"/>
                <w:tab w:val="right" w:leader="dot" w:pos="5292"/>
              </w:tabs>
              <w:rPr>
                <w:kern w:val="1"/>
              </w:rPr>
            </w:pPr>
            <w:r>
              <w:rPr>
                <w:kern w:val="1"/>
              </w:rPr>
              <w:t>Current assets</w:t>
            </w:r>
            <w:r>
              <w:rPr>
                <w:kern w:val="1"/>
              </w:rPr>
              <w:tab/>
            </w:r>
          </w:p>
        </w:tc>
        <w:tc>
          <w:tcPr>
            <w:tcW w:w="1666" w:type="dxa"/>
            <w:vAlign w:val="bottom"/>
          </w:tcPr>
          <w:p w:rsidR="00626C00" w:rsidRDefault="00626C00" w:rsidP="00940528">
            <w:pPr>
              <w:pStyle w:val="TextRight"/>
              <w:rPr>
                <w:kern w:val="1"/>
              </w:rPr>
            </w:pPr>
            <w:r>
              <w:rPr>
                <w:kern w:val="1"/>
              </w:rPr>
              <w:t>$1,520,000</w:t>
            </w:r>
          </w:p>
        </w:tc>
        <w:tc>
          <w:tcPr>
            <w:tcW w:w="1659" w:type="dxa"/>
            <w:vAlign w:val="bottom"/>
          </w:tcPr>
          <w:p w:rsidR="00626C00" w:rsidRDefault="00626C00" w:rsidP="00940528">
            <w:pPr>
              <w:pStyle w:val="TextRight"/>
              <w:rPr>
                <w:kern w:val="1"/>
              </w:rPr>
            </w:pPr>
            <w:r>
              <w:rPr>
                <w:kern w:val="1"/>
              </w:rPr>
              <w:t>$1,090,000</w:t>
            </w:r>
          </w:p>
        </w:tc>
      </w:tr>
      <w:tr w:rsidR="00626C00" w:rsidTr="00940528">
        <w:trPr>
          <w:tblCellSpacing w:w="7" w:type="dxa"/>
        </w:trPr>
        <w:tc>
          <w:tcPr>
            <w:tcW w:w="315" w:type="dxa"/>
            <w:vAlign w:val="bottom"/>
          </w:tcPr>
          <w:p w:rsidR="00626C00" w:rsidRDefault="00626C00" w:rsidP="00940528">
            <w:pPr>
              <w:pStyle w:val="NumberedPart"/>
              <w:rPr>
                <w:kern w:val="1"/>
              </w:rPr>
            </w:pPr>
          </w:p>
        </w:tc>
        <w:tc>
          <w:tcPr>
            <w:tcW w:w="342" w:type="dxa"/>
            <w:vAlign w:val="bottom"/>
          </w:tcPr>
          <w:p w:rsidR="00626C00" w:rsidRDefault="00626C00" w:rsidP="00940528">
            <w:pPr>
              <w:pStyle w:val="TextLeft"/>
              <w:rPr>
                <w:kern w:val="1"/>
              </w:rPr>
            </w:pPr>
          </w:p>
        </w:tc>
        <w:tc>
          <w:tcPr>
            <w:tcW w:w="5300" w:type="dxa"/>
            <w:vAlign w:val="bottom"/>
          </w:tcPr>
          <w:p w:rsidR="00626C00" w:rsidRDefault="00626C00" w:rsidP="00940528">
            <w:pPr>
              <w:pStyle w:val="TextLeader"/>
              <w:tabs>
                <w:tab w:val="clear" w:pos="7200"/>
                <w:tab w:val="right" w:leader="dot" w:pos="5292"/>
              </w:tabs>
              <w:rPr>
                <w:kern w:val="1"/>
              </w:rPr>
            </w:pPr>
            <w:r>
              <w:rPr>
                <w:kern w:val="1"/>
              </w:rPr>
              <w:t>Current liabilities</w:t>
            </w:r>
            <w:r>
              <w:rPr>
                <w:kern w:val="1"/>
              </w:rPr>
              <w:tab/>
            </w:r>
          </w:p>
        </w:tc>
        <w:tc>
          <w:tcPr>
            <w:tcW w:w="1666" w:type="dxa"/>
            <w:vAlign w:val="bottom"/>
          </w:tcPr>
          <w:p w:rsidR="00626C00" w:rsidRDefault="00626C00" w:rsidP="00940528">
            <w:pPr>
              <w:pStyle w:val="TextRight"/>
              <w:rPr>
                <w:kern w:val="1"/>
                <w:u w:val="single"/>
              </w:rPr>
            </w:pPr>
            <w:r>
              <w:rPr>
                <w:kern w:val="1"/>
                <w:u w:val="single"/>
              </w:rPr>
              <w:t>    800,000</w:t>
            </w:r>
          </w:p>
        </w:tc>
        <w:tc>
          <w:tcPr>
            <w:tcW w:w="1659" w:type="dxa"/>
            <w:vAlign w:val="bottom"/>
          </w:tcPr>
          <w:p w:rsidR="00626C00" w:rsidRDefault="00626C00" w:rsidP="00940528">
            <w:pPr>
              <w:pStyle w:val="TextRight"/>
              <w:rPr>
                <w:kern w:val="1"/>
                <w:u w:val="single"/>
              </w:rPr>
            </w:pPr>
            <w:r>
              <w:rPr>
                <w:kern w:val="1"/>
                <w:u w:val="single"/>
              </w:rPr>
              <w:t>    430,000</w:t>
            </w:r>
          </w:p>
        </w:tc>
      </w:tr>
      <w:tr w:rsidR="00626C00" w:rsidTr="00940528">
        <w:trPr>
          <w:tblCellSpacing w:w="7" w:type="dxa"/>
        </w:trPr>
        <w:tc>
          <w:tcPr>
            <w:tcW w:w="315" w:type="dxa"/>
            <w:vAlign w:val="bottom"/>
          </w:tcPr>
          <w:p w:rsidR="00626C00" w:rsidRDefault="00626C00" w:rsidP="00940528">
            <w:pPr>
              <w:pStyle w:val="NumberedPart"/>
              <w:rPr>
                <w:kern w:val="1"/>
              </w:rPr>
            </w:pPr>
          </w:p>
        </w:tc>
        <w:tc>
          <w:tcPr>
            <w:tcW w:w="342" w:type="dxa"/>
            <w:vAlign w:val="bottom"/>
          </w:tcPr>
          <w:p w:rsidR="00626C00" w:rsidRDefault="00626C00" w:rsidP="00940528">
            <w:pPr>
              <w:pStyle w:val="TextLeft"/>
              <w:rPr>
                <w:kern w:val="1"/>
              </w:rPr>
            </w:pPr>
          </w:p>
        </w:tc>
        <w:tc>
          <w:tcPr>
            <w:tcW w:w="5300" w:type="dxa"/>
            <w:vAlign w:val="bottom"/>
          </w:tcPr>
          <w:p w:rsidR="00626C00" w:rsidRDefault="00626C00" w:rsidP="00940528">
            <w:pPr>
              <w:pStyle w:val="TextLeader"/>
              <w:tabs>
                <w:tab w:val="clear" w:pos="7200"/>
                <w:tab w:val="right" w:leader="dot" w:pos="5292"/>
              </w:tabs>
              <w:rPr>
                <w:kern w:val="1"/>
              </w:rPr>
            </w:pPr>
            <w:r>
              <w:rPr>
                <w:kern w:val="1"/>
              </w:rPr>
              <w:t>Working capital</w:t>
            </w:r>
            <w:r>
              <w:rPr>
                <w:kern w:val="1"/>
              </w:rPr>
              <w:tab/>
            </w:r>
          </w:p>
        </w:tc>
        <w:tc>
          <w:tcPr>
            <w:tcW w:w="1666" w:type="dxa"/>
            <w:vAlign w:val="bottom"/>
          </w:tcPr>
          <w:p w:rsidR="00626C00" w:rsidRDefault="00626C00" w:rsidP="00940528">
            <w:pPr>
              <w:pStyle w:val="TextRight"/>
              <w:rPr>
                <w:kern w:val="1"/>
                <w:u w:val="double"/>
              </w:rPr>
            </w:pPr>
            <w:r>
              <w:rPr>
                <w:kern w:val="1"/>
                <w:u w:val="double"/>
              </w:rPr>
              <w:t>$  720,000</w:t>
            </w:r>
          </w:p>
        </w:tc>
        <w:tc>
          <w:tcPr>
            <w:tcW w:w="1659" w:type="dxa"/>
            <w:vAlign w:val="bottom"/>
          </w:tcPr>
          <w:p w:rsidR="00626C00" w:rsidRDefault="00626C00" w:rsidP="00940528">
            <w:pPr>
              <w:pStyle w:val="TextRight"/>
              <w:rPr>
                <w:kern w:val="1"/>
                <w:u w:val="double"/>
              </w:rPr>
            </w:pPr>
            <w:r>
              <w:rPr>
                <w:kern w:val="1"/>
                <w:u w:val="double"/>
              </w:rPr>
              <w:t>$  660,000</w:t>
            </w:r>
          </w:p>
        </w:tc>
      </w:tr>
      <w:tr w:rsidR="00626C00" w:rsidTr="00940528">
        <w:trPr>
          <w:tblCellSpacing w:w="7" w:type="dxa"/>
        </w:trPr>
        <w:tc>
          <w:tcPr>
            <w:tcW w:w="315" w:type="dxa"/>
            <w:vAlign w:val="bottom"/>
          </w:tcPr>
          <w:p w:rsidR="00626C00" w:rsidRDefault="00626C00" w:rsidP="00940528">
            <w:pPr>
              <w:pStyle w:val="NumberedPart"/>
              <w:rPr>
                <w:kern w:val="1"/>
              </w:rPr>
            </w:pPr>
          </w:p>
        </w:tc>
        <w:tc>
          <w:tcPr>
            <w:tcW w:w="342" w:type="dxa"/>
            <w:vAlign w:val="bottom"/>
          </w:tcPr>
          <w:p w:rsidR="00626C00" w:rsidRDefault="00626C00" w:rsidP="00940528">
            <w:pPr>
              <w:pStyle w:val="TextLeft"/>
              <w:rPr>
                <w:kern w:val="1"/>
              </w:rPr>
            </w:pPr>
          </w:p>
        </w:tc>
        <w:tc>
          <w:tcPr>
            <w:tcW w:w="5300" w:type="dxa"/>
            <w:vAlign w:val="bottom"/>
          </w:tcPr>
          <w:p w:rsidR="00626C00" w:rsidRDefault="00626C00" w:rsidP="00940528">
            <w:pPr>
              <w:pStyle w:val="TextLeader"/>
              <w:tabs>
                <w:tab w:val="clear" w:pos="7200"/>
                <w:tab w:val="right" w:leader="dot" w:pos="5292"/>
              </w:tabs>
              <w:rPr>
                <w:kern w:val="1"/>
              </w:rPr>
            </w:pPr>
          </w:p>
        </w:tc>
        <w:tc>
          <w:tcPr>
            <w:tcW w:w="1666" w:type="dxa"/>
            <w:vAlign w:val="bottom"/>
          </w:tcPr>
          <w:p w:rsidR="00626C00" w:rsidRDefault="00626C00" w:rsidP="00940528">
            <w:pPr>
              <w:pStyle w:val="TextRight"/>
              <w:rPr>
                <w:kern w:val="1"/>
              </w:rPr>
            </w:pPr>
          </w:p>
        </w:tc>
        <w:tc>
          <w:tcPr>
            <w:tcW w:w="1659" w:type="dxa"/>
            <w:vAlign w:val="bottom"/>
          </w:tcPr>
          <w:p w:rsidR="00626C00" w:rsidRDefault="00626C00" w:rsidP="00940528">
            <w:pPr>
              <w:pStyle w:val="TextRight"/>
              <w:rPr>
                <w:kern w:val="1"/>
              </w:rPr>
            </w:pPr>
          </w:p>
        </w:tc>
      </w:tr>
      <w:tr w:rsidR="00626C00" w:rsidTr="00940528">
        <w:trPr>
          <w:tblCellSpacing w:w="7" w:type="dxa"/>
        </w:trPr>
        <w:tc>
          <w:tcPr>
            <w:tcW w:w="315" w:type="dxa"/>
            <w:vAlign w:val="bottom"/>
          </w:tcPr>
          <w:p w:rsidR="00626C00" w:rsidRDefault="00626C00" w:rsidP="00940528">
            <w:pPr>
              <w:pStyle w:val="NumberedPart"/>
              <w:rPr>
                <w:kern w:val="1"/>
              </w:rPr>
            </w:pPr>
          </w:p>
        </w:tc>
        <w:tc>
          <w:tcPr>
            <w:tcW w:w="342" w:type="dxa"/>
            <w:vAlign w:val="bottom"/>
          </w:tcPr>
          <w:p w:rsidR="00626C00" w:rsidRDefault="00626C00" w:rsidP="00940528">
            <w:pPr>
              <w:pStyle w:val="TextLeft"/>
              <w:rPr>
                <w:kern w:val="1"/>
              </w:rPr>
            </w:pPr>
            <w:r>
              <w:rPr>
                <w:kern w:val="1"/>
              </w:rPr>
              <w:t>b.</w:t>
            </w:r>
          </w:p>
        </w:tc>
        <w:tc>
          <w:tcPr>
            <w:tcW w:w="5300" w:type="dxa"/>
            <w:vAlign w:val="bottom"/>
          </w:tcPr>
          <w:p w:rsidR="00626C00" w:rsidRDefault="00626C00" w:rsidP="00940528">
            <w:pPr>
              <w:pStyle w:val="TextLeader"/>
              <w:tabs>
                <w:tab w:val="clear" w:pos="7200"/>
                <w:tab w:val="right" w:leader="dot" w:pos="5292"/>
              </w:tabs>
              <w:rPr>
                <w:kern w:val="1"/>
              </w:rPr>
            </w:pPr>
            <w:r>
              <w:rPr>
                <w:kern w:val="1"/>
              </w:rPr>
              <w:t>Current assets (a)</w:t>
            </w:r>
            <w:r>
              <w:rPr>
                <w:kern w:val="1"/>
              </w:rPr>
              <w:tab/>
            </w:r>
          </w:p>
        </w:tc>
        <w:tc>
          <w:tcPr>
            <w:tcW w:w="1666" w:type="dxa"/>
            <w:vAlign w:val="bottom"/>
          </w:tcPr>
          <w:p w:rsidR="00626C00" w:rsidRDefault="00626C00" w:rsidP="00940528">
            <w:pPr>
              <w:pStyle w:val="TextRight"/>
              <w:rPr>
                <w:kern w:val="1"/>
              </w:rPr>
            </w:pPr>
            <w:r>
              <w:rPr>
                <w:kern w:val="1"/>
              </w:rPr>
              <w:t>$1,520,000</w:t>
            </w:r>
          </w:p>
        </w:tc>
        <w:tc>
          <w:tcPr>
            <w:tcW w:w="1659" w:type="dxa"/>
            <w:vAlign w:val="bottom"/>
          </w:tcPr>
          <w:p w:rsidR="00626C00" w:rsidRDefault="00626C00" w:rsidP="00940528">
            <w:pPr>
              <w:pStyle w:val="TextRight"/>
              <w:rPr>
                <w:kern w:val="1"/>
              </w:rPr>
            </w:pPr>
            <w:r>
              <w:rPr>
                <w:kern w:val="1"/>
              </w:rPr>
              <w:t>$1,090,000</w:t>
            </w:r>
          </w:p>
        </w:tc>
      </w:tr>
      <w:tr w:rsidR="00626C00" w:rsidTr="00940528">
        <w:trPr>
          <w:tblCellSpacing w:w="7" w:type="dxa"/>
        </w:trPr>
        <w:tc>
          <w:tcPr>
            <w:tcW w:w="315" w:type="dxa"/>
            <w:vAlign w:val="bottom"/>
          </w:tcPr>
          <w:p w:rsidR="00626C00" w:rsidRDefault="00626C00" w:rsidP="00940528">
            <w:pPr>
              <w:pStyle w:val="NumberedPart"/>
              <w:rPr>
                <w:kern w:val="1"/>
              </w:rPr>
            </w:pPr>
          </w:p>
        </w:tc>
        <w:tc>
          <w:tcPr>
            <w:tcW w:w="342" w:type="dxa"/>
            <w:vAlign w:val="bottom"/>
          </w:tcPr>
          <w:p w:rsidR="00626C00" w:rsidRDefault="00626C00" w:rsidP="00940528">
            <w:pPr>
              <w:pStyle w:val="TextLeft"/>
              <w:rPr>
                <w:kern w:val="1"/>
              </w:rPr>
            </w:pPr>
          </w:p>
        </w:tc>
        <w:tc>
          <w:tcPr>
            <w:tcW w:w="5300" w:type="dxa"/>
            <w:vAlign w:val="bottom"/>
          </w:tcPr>
          <w:p w:rsidR="00626C00" w:rsidRDefault="00626C00" w:rsidP="00940528">
            <w:pPr>
              <w:pStyle w:val="TextLeader"/>
              <w:tabs>
                <w:tab w:val="clear" w:pos="7200"/>
                <w:tab w:val="right" w:leader="dot" w:pos="5292"/>
              </w:tabs>
              <w:rPr>
                <w:kern w:val="1"/>
              </w:rPr>
            </w:pPr>
            <w:r>
              <w:rPr>
                <w:kern w:val="1"/>
              </w:rPr>
              <w:t>Current liabilities (b)</w:t>
            </w:r>
            <w:r>
              <w:rPr>
                <w:kern w:val="1"/>
              </w:rPr>
              <w:tab/>
            </w:r>
          </w:p>
        </w:tc>
        <w:tc>
          <w:tcPr>
            <w:tcW w:w="1666" w:type="dxa"/>
            <w:vAlign w:val="bottom"/>
          </w:tcPr>
          <w:p w:rsidR="00626C00" w:rsidRDefault="00626C00" w:rsidP="00940528">
            <w:pPr>
              <w:pStyle w:val="TextRight"/>
              <w:rPr>
                <w:kern w:val="1"/>
              </w:rPr>
            </w:pPr>
            <w:r>
              <w:rPr>
                <w:kern w:val="1"/>
              </w:rPr>
              <w:t>$800,000</w:t>
            </w:r>
          </w:p>
        </w:tc>
        <w:tc>
          <w:tcPr>
            <w:tcW w:w="1659" w:type="dxa"/>
            <w:vAlign w:val="bottom"/>
          </w:tcPr>
          <w:p w:rsidR="00626C00" w:rsidRDefault="00626C00" w:rsidP="00940528">
            <w:pPr>
              <w:pStyle w:val="TextRight"/>
              <w:rPr>
                <w:kern w:val="1"/>
              </w:rPr>
            </w:pPr>
            <w:r>
              <w:rPr>
                <w:kern w:val="1"/>
              </w:rPr>
              <w:t>$430,000</w:t>
            </w:r>
          </w:p>
        </w:tc>
      </w:tr>
      <w:tr w:rsidR="00626C00" w:rsidTr="00940528">
        <w:trPr>
          <w:tblCellSpacing w:w="7" w:type="dxa"/>
        </w:trPr>
        <w:tc>
          <w:tcPr>
            <w:tcW w:w="315" w:type="dxa"/>
            <w:vAlign w:val="bottom"/>
          </w:tcPr>
          <w:p w:rsidR="00626C00" w:rsidRDefault="00626C00" w:rsidP="00940528">
            <w:pPr>
              <w:pStyle w:val="NumberedPart"/>
              <w:rPr>
                <w:kern w:val="1"/>
              </w:rPr>
            </w:pPr>
          </w:p>
        </w:tc>
        <w:tc>
          <w:tcPr>
            <w:tcW w:w="342" w:type="dxa"/>
            <w:vAlign w:val="bottom"/>
          </w:tcPr>
          <w:p w:rsidR="00626C00" w:rsidRDefault="00626C00" w:rsidP="00940528">
            <w:pPr>
              <w:pStyle w:val="TextLeft"/>
              <w:rPr>
                <w:kern w:val="1"/>
              </w:rPr>
            </w:pPr>
          </w:p>
        </w:tc>
        <w:tc>
          <w:tcPr>
            <w:tcW w:w="5300" w:type="dxa"/>
            <w:vAlign w:val="bottom"/>
          </w:tcPr>
          <w:p w:rsidR="00626C00" w:rsidRDefault="00626C00" w:rsidP="00940528">
            <w:pPr>
              <w:pStyle w:val="TextLeader"/>
              <w:tabs>
                <w:tab w:val="clear" w:pos="7200"/>
                <w:tab w:val="right" w:leader="dot" w:pos="5292"/>
              </w:tabs>
              <w:rPr>
                <w:kern w:val="1"/>
              </w:rPr>
            </w:pPr>
            <w:r>
              <w:rPr>
                <w:kern w:val="1"/>
              </w:rPr>
              <w:t>Current ratio (a) ÷ (b)</w:t>
            </w:r>
            <w:r>
              <w:rPr>
                <w:kern w:val="1"/>
              </w:rPr>
              <w:tab/>
            </w:r>
          </w:p>
        </w:tc>
        <w:tc>
          <w:tcPr>
            <w:tcW w:w="1666" w:type="dxa"/>
            <w:vAlign w:val="bottom"/>
          </w:tcPr>
          <w:p w:rsidR="00626C00" w:rsidRDefault="00626C00" w:rsidP="00940528">
            <w:pPr>
              <w:pStyle w:val="TextRight"/>
              <w:rPr>
                <w:kern w:val="1"/>
                <w:u w:val="double"/>
              </w:rPr>
            </w:pPr>
            <w:r>
              <w:rPr>
                <w:kern w:val="1"/>
                <w:u w:val="double"/>
              </w:rPr>
              <w:t xml:space="preserve">1.90 </w:t>
            </w:r>
          </w:p>
        </w:tc>
        <w:tc>
          <w:tcPr>
            <w:tcW w:w="1659" w:type="dxa"/>
            <w:vAlign w:val="bottom"/>
          </w:tcPr>
          <w:p w:rsidR="00626C00" w:rsidRDefault="00626C00" w:rsidP="00940528">
            <w:pPr>
              <w:pStyle w:val="TextRight"/>
              <w:rPr>
                <w:kern w:val="1"/>
                <w:u w:val="double"/>
              </w:rPr>
            </w:pPr>
            <w:r>
              <w:rPr>
                <w:kern w:val="1"/>
                <w:u w:val="double"/>
              </w:rPr>
              <w:t xml:space="preserve">2.53 </w:t>
            </w:r>
          </w:p>
        </w:tc>
      </w:tr>
      <w:tr w:rsidR="00626C00" w:rsidTr="00940528">
        <w:trPr>
          <w:tblCellSpacing w:w="7" w:type="dxa"/>
        </w:trPr>
        <w:tc>
          <w:tcPr>
            <w:tcW w:w="315" w:type="dxa"/>
            <w:vAlign w:val="bottom"/>
          </w:tcPr>
          <w:p w:rsidR="00626C00" w:rsidRDefault="00626C00" w:rsidP="00940528">
            <w:pPr>
              <w:pStyle w:val="NumberedPart"/>
              <w:rPr>
                <w:kern w:val="1"/>
              </w:rPr>
            </w:pPr>
          </w:p>
        </w:tc>
        <w:tc>
          <w:tcPr>
            <w:tcW w:w="342" w:type="dxa"/>
            <w:vAlign w:val="bottom"/>
          </w:tcPr>
          <w:p w:rsidR="00626C00" w:rsidRDefault="00626C00" w:rsidP="00940528">
            <w:pPr>
              <w:pStyle w:val="TextLeft"/>
              <w:rPr>
                <w:kern w:val="1"/>
              </w:rPr>
            </w:pPr>
          </w:p>
        </w:tc>
        <w:tc>
          <w:tcPr>
            <w:tcW w:w="5300" w:type="dxa"/>
            <w:vAlign w:val="bottom"/>
          </w:tcPr>
          <w:p w:rsidR="00626C00" w:rsidRDefault="00626C00" w:rsidP="00940528">
            <w:pPr>
              <w:pStyle w:val="TextLeader"/>
              <w:tabs>
                <w:tab w:val="clear" w:pos="7200"/>
                <w:tab w:val="right" w:leader="dot" w:pos="5292"/>
              </w:tabs>
              <w:rPr>
                <w:kern w:val="1"/>
              </w:rPr>
            </w:pPr>
          </w:p>
        </w:tc>
        <w:tc>
          <w:tcPr>
            <w:tcW w:w="1666" w:type="dxa"/>
            <w:vAlign w:val="bottom"/>
          </w:tcPr>
          <w:p w:rsidR="00626C00" w:rsidRDefault="00626C00" w:rsidP="00940528">
            <w:pPr>
              <w:pStyle w:val="TextRight"/>
              <w:rPr>
                <w:kern w:val="1"/>
              </w:rPr>
            </w:pPr>
          </w:p>
        </w:tc>
        <w:tc>
          <w:tcPr>
            <w:tcW w:w="1659" w:type="dxa"/>
            <w:vAlign w:val="bottom"/>
          </w:tcPr>
          <w:p w:rsidR="00626C00" w:rsidRDefault="00626C00" w:rsidP="00940528">
            <w:pPr>
              <w:pStyle w:val="TextRight"/>
              <w:rPr>
                <w:kern w:val="1"/>
              </w:rPr>
            </w:pPr>
          </w:p>
        </w:tc>
      </w:tr>
      <w:tr w:rsidR="00626C00" w:rsidTr="00940528">
        <w:trPr>
          <w:tblCellSpacing w:w="7" w:type="dxa"/>
        </w:trPr>
        <w:tc>
          <w:tcPr>
            <w:tcW w:w="315" w:type="dxa"/>
            <w:vAlign w:val="bottom"/>
          </w:tcPr>
          <w:p w:rsidR="00626C00" w:rsidRDefault="00626C00" w:rsidP="00940528">
            <w:pPr>
              <w:pStyle w:val="NumberedPart"/>
              <w:rPr>
                <w:kern w:val="1"/>
              </w:rPr>
            </w:pPr>
          </w:p>
        </w:tc>
        <w:tc>
          <w:tcPr>
            <w:tcW w:w="342" w:type="dxa"/>
            <w:vAlign w:val="bottom"/>
          </w:tcPr>
          <w:p w:rsidR="00626C00" w:rsidRDefault="00626C00" w:rsidP="00940528">
            <w:pPr>
              <w:pStyle w:val="TextLeft"/>
              <w:rPr>
                <w:kern w:val="1"/>
              </w:rPr>
            </w:pPr>
            <w:r>
              <w:rPr>
                <w:kern w:val="1"/>
              </w:rPr>
              <w:t>c.</w:t>
            </w:r>
          </w:p>
        </w:tc>
        <w:tc>
          <w:tcPr>
            <w:tcW w:w="5300" w:type="dxa"/>
            <w:vAlign w:val="bottom"/>
          </w:tcPr>
          <w:p w:rsidR="00626C00" w:rsidRDefault="00626C00" w:rsidP="00940528">
            <w:pPr>
              <w:pStyle w:val="TextLeader"/>
              <w:tabs>
                <w:tab w:val="clear" w:pos="7200"/>
                <w:tab w:val="right" w:leader="dot" w:pos="5292"/>
              </w:tabs>
              <w:rPr>
                <w:kern w:val="1"/>
              </w:rPr>
            </w:pPr>
            <w:r>
              <w:rPr>
                <w:kern w:val="1"/>
              </w:rPr>
              <w:t>Quick assets (a)</w:t>
            </w:r>
            <w:r>
              <w:rPr>
                <w:kern w:val="1"/>
              </w:rPr>
              <w:tab/>
            </w:r>
          </w:p>
        </w:tc>
        <w:tc>
          <w:tcPr>
            <w:tcW w:w="1666" w:type="dxa"/>
            <w:vAlign w:val="bottom"/>
          </w:tcPr>
          <w:p w:rsidR="00626C00" w:rsidRDefault="00626C00" w:rsidP="00940528">
            <w:pPr>
              <w:pStyle w:val="TextRight"/>
              <w:rPr>
                <w:kern w:val="1"/>
              </w:rPr>
            </w:pPr>
            <w:r>
              <w:rPr>
                <w:kern w:val="1"/>
              </w:rPr>
              <w:t>$550,000</w:t>
            </w:r>
          </w:p>
        </w:tc>
        <w:tc>
          <w:tcPr>
            <w:tcW w:w="1659" w:type="dxa"/>
            <w:vAlign w:val="bottom"/>
          </w:tcPr>
          <w:p w:rsidR="00626C00" w:rsidRDefault="00626C00" w:rsidP="00940528">
            <w:pPr>
              <w:pStyle w:val="TextRight"/>
              <w:rPr>
                <w:kern w:val="1"/>
              </w:rPr>
            </w:pPr>
            <w:r>
              <w:rPr>
                <w:kern w:val="1"/>
              </w:rPr>
              <w:t>$468,000</w:t>
            </w:r>
          </w:p>
        </w:tc>
      </w:tr>
      <w:tr w:rsidR="00626C00" w:rsidTr="00940528">
        <w:trPr>
          <w:tblCellSpacing w:w="7" w:type="dxa"/>
        </w:trPr>
        <w:tc>
          <w:tcPr>
            <w:tcW w:w="315" w:type="dxa"/>
            <w:vAlign w:val="bottom"/>
          </w:tcPr>
          <w:p w:rsidR="00626C00" w:rsidRDefault="00626C00" w:rsidP="00940528">
            <w:pPr>
              <w:pStyle w:val="NumberedPart"/>
              <w:rPr>
                <w:kern w:val="1"/>
              </w:rPr>
            </w:pPr>
          </w:p>
        </w:tc>
        <w:tc>
          <w:tcPr>
            <w:tcW w:w="342" w:type="dxa"/>
            <w:vAlign w:val="bottom"/>
          </w:tcPr>
          <w:p w:rsidR="00626C00" w:rsidRDefault="00626C00" w:rsidP="00940528">
            <w:pPr>
              <w:pStyle w:val="TextLeft"/>
              <w:rPr>
                <w:kern w:val="1"/>
              </w:rPr>
            </w:pPr>
          </w:p>
        </w:tc>
        <w:tc>
          <w:tcPr>
            <w:tcW w:w="5300" w:type="dxa"/>
            <w:vAlign w:val="bottom"/>
          </w:tcPr>
          <w:p w:rsidR="00626C00" w:rsidRDefault="00626C00" w:rsidP="00940528">
            <w:pPr>
              <w:pStyle w:val="TextLeader"/>
              <w:tabs>
                <w:tab w:val="clear" w:pos="7200"/>
                <w:tab w:val="right" w:leader="dot" w:pos="5292"/>
              </w:tabs>
              <w:rPr>
                <w:kern w:val="1"/>
              </w:rPr>
            </w:pPr>
            <w:r>
              <w:rPr>
                <w:kern w:val="1"/>
              </w:rPr>
              <w:t>Current liabilities (b)</w:t>
            </w:r>
            <w:r>
              <w:rPr>
                <w:kern w:val="1"/>
              </w:rPr>
              <w:tab/>
            </w:r>
          </w:p>
        </w:tc>
        <w:tc>
          <w:tcPr>
            <w:tcW w:w="1666" w:type="dxa"/>
            <w:vAlign w:val="bottom"/>
          </w:tcPr>
          <w:p w:rsidR="00626C00" w:rsidRDefault="00626C00" w:rsidP="00940528">
            <w:pPr>
              <w:pStyle w:val="TextRight"/>
              <w:rPr>
                <w:kern w:val="1"/>
              </w:rPr>
            </w:pPr>
            <w:r>
              <w:rPr>
                <w:kern w:val="1"/>
              </w:rPr>
              <w:t>$800,000</w:t>
            </w:r>
          </w:p>
        </w:tc>
        <w:tc>
          <w:tcPr>
            <w:tcW w:w="1659" w:type="dxa"/>
            <w:vAlign w:val="bottom"/>
          </w:tcPr>
          <w:p w:rsidR="00626C00" w:rsidRDefault="00626C00" w:rsidP="00940528">
            <w:pPr>
              <w:pStyle w:val="TextRight"/>
              <w:rPr>
                <w:kern w:val="1"/>
              </w:rPr>
            </w:pPr>
            <w:r>
              <w:rPr>
                <w:kern w:val="1"/>
              </w:rPr>
              <w:t>$430,000</w:t>
            </w:r>
          </w:p>
        </w:tc>
      </w:tr>
      <w:tr w:rsidR="00626C00" w:rsidTr="00940528">
        <w:trPr>
          <w:tblCellSpacing w:w="7" w:type="dxa"/>
        </w:trPr>
        <w:tc>
          <w:tcPr>
            <w:tcW w:w="315" w:type="dxa"/>
            <w:vAlign w:val="bottom"/>
          </w:tcPr>
          <w:p w:rsidR="00626C00" w:rsidRDefault="00626C00" w:rsidP="00940528">
            <w:pPr>
              <w:pStyle w:val="NumberedPart"/>
              <w:rPr>
                <w:kern w:val="1"/>
              </w:rPr>
            </w:pPr>
          </w:p>
        </w:tc>
        <w:tc>
          <w:tcPr>
            <w:tcW w:w="342" w:type="dxa"/>
            <w:vAlign w:val="bottom"/>
          </w:tcPr>
          <w:p w:rsidR="00626C00" w:rsidRDefault="00626C00" w:rsidP="00940528">
            <w:pPr>
              <w:pStyle w:val="TextLeft"/>
              <w:rPr>
                <w:kern w:val="1"/>
              </w:rPr>
            </w:pPr>
          </w:p>
        </w:tc>
        <w:tc>
          <w:tcPr>
            <w:tcW w:w="5300" w:type="dxa"/>
            <w:vAlign w:val="bottom"/>
          </w:tcPr>
          <w:p w:rsidR="00626C00" w:rsidRDefault="00626C00" w:rsidP="00940528">
            <w:pPr>
              <w:pStyle w:val="TextLeader"/>
              <w:tabs>
                <w:tab w:val="clear" w:pos="7200"/>
                <w:tab w:val="right" w:leader="dot" w:pos="5292"/>
              </w:tabs>
              <w:rPr>
                <w:kern w:val="1"/>
              </w:rPr>
            </w:pPr>
            <w:r>
              <w:rPr>
                <w:kern w:val="1"/>
              </w:rPr>
              <w:t>Acid-test ratio (a) ÷ (b)</w:t>
            </w:r>
            <w:r>
              <w:rPr>
                <w:kern w:val="1"/>
              </w:rPr>
              <w:tab/>
            </w:r>
          </w:p>
        </w:tc>
        <w:tc>
          <w:tcPr>
            <w:tcW w:w="1666" w:type="dxa"/>
            <w:vAlign w:val="bottom"/>
          </w:tcPr>
          <w:p w:rsidR="00626C00" w:rsidRDefault="00626C00" w:rsidP="00940528">
            <w:pPr>
              <w:pStyle w:val="TextRight"/>
              <w:rPr>
                <w:kern w:val="1"/>
                <w:u w:val="double"/>
              </w:rPr>
            </w:pPr>
            <w:r>
              <w:rPr>
                <w:kern w:val="1"/>
                <w:u w:val="double"/>
              </w:rPr>
              <w:t xml:space="preserve">0.69 </w:t>
            </w:r>
          </w:p>
        </w:tc>
        <w:tc>
          <w:tcPr>
            <w:tcW w:w="1659" w:type="dxa"/>
            <w:vAlign w:val="bottom"/>
          </w:tcPr>
          <w:p w:rsidR="00626C00" w:rsidRDefault="00626C00" w:rsidP="00940528">
            <w:pPr>
              <w:pStyle w:val="TextRight"/>
              <w:rPr>
                <w:kern w:val="1"/>
                <w:u w:val="double"/>
              </w:rPr>
            </w:pPr>
            <w:r>
              <w:rPr>
                <w:kern w:val="1"/>
                <w:u w:val="double"/>
              </w:rPr>
              <w:t xml:space="preserve">1.09 </w:t>
            </w:r>
          </w:p>
        </w:tc>
      </w:tr>
      <w:tr w:rsidR="00626C00" w:rsidTr="00940528">
        <w:trPr>
          <w:tblCellSpacing w:w="7" w:type="dxa"/>
        </w:trPr>
        <w:tc>
          <w:tcPr>
            <w:tcW w:w="315" w:type="dxa"/>
            <w:vAlign w:val="bottom"/>
          </w:tcPr>
          <w:p w:rsidR="00626C00" w:rsidRDefault="00626C00" w:rsidP="00940528">
            <w:pPr>
              <w:pStyle w:val="NumberedPart"/>
              <w:rPr>
                <w:kern w:val="1"/>
              </w:rPr>
            </w:pPr>
          </w:p>
        </w:tc>
        <w:tc>
          <w:tcPr>
            <w:tcW w:w="342" w:type="dxa"/>
            <w:vAlign w:val="bottom"/>
          </w:tcPr>
          <w:p w:rsidR="00626C00" w:rsidRDefault="00626C00" w:rsidP="00940528">
            <w:pPr>
              <w:pStyle w:val="TextLeft"/>
              <w:rPr>
                <w:kern w:val="1"/>
              </w:rPr>
            </w:pPr>
          </w:p>
        </w:tc>
        <w:tc>
          <w:tcPr>
            <w:tcW w:w="5300" w:type="dxa"/>
            <w:vAlign w:val="bottom"/>
          </w:tcPr>
          <w:p w:rsidR="00626C00" w:rsidRDefault="00626C00" w:rsidP="00940528">
            <w:pPr>
              <w:pStyle w:val="TextLeader"/>
              <w:tabs>
                <w:tab w:val="clear" w:pos="7200"/>
                <w:tab w:val="right" w:leader="dot" w:pos="5292"/>
              </w:tabs>
              <w:rPr>
                <w:kern w:val="1"/>
              </w:rPr>
            </w:pPr>
          </w:p>
        </w:tc>
        <w:tc>
          <w:tcPr>
            <w:tcW w:w="1666" w:type="dxa"/>
            <w:vAlign w:val="bottom"/>
          </w:tcPr>
          <w:p w:rsidR="00626C00" w:rsidRDefault="00626C00" w:rsidP="00940528">
            <w:pPr>
              <w:pStyle w:val="TextRight"/>
              <w:rPr>
                <w:kern w:val="1"/>
              </w:rPr>
            </w:pPr>
          </w:p>
        </w:tc>
        <w:tc>
          <w:tcPr>
            <w:tcW w:w="1659" w:type="dxa"/>
            <w:vAlign w:val="bottom"/>
          </w:tcPr>
          <w:p w:rsidR="00626C00" w:rsidRDefault="00626C00" w:rsidP="00940528">
            <w:pPr>
              <w:pStyle w:val="TextRight"/>
              <w:rPr>
                <w:kern w:val="1"/>
              </w:rPr>
            </w:pPr>
          </w:p>
        </w:tc>
      </w:tr>
      <w:tr w:rsidR="00626C00" w:rsidTr="00940528">
        <w:trPr>
          <w:tblCellSpacing w:w="7" w:type="dxa"/>
        </w:trPr>
        <w:tc>
          <w:tcPr>
            <w:tcW w:w="315" w:type="dxa"/>
            <w:vAlign w:val="bottom"/>
          </w:tcPr>
          <w:p w:rsidR="00626C00" w:rsidRDefault="00626C00" w:rsidP="00940528">
            <w:pPr>
              <w:pStyle w:val="NumberedPart"/>
              <w:rPr>
                <w:kern w:val="1"/>
              </w:rPr>
            </w:pPr>
          </w:p>
        </w:tc>
        <w:tc>
          <w:tcPr>
            <w:tcW w:w="342" w:type="dxa"/>
            <w:vAlign w:val="bottom"/>
          </w:tcPr>
          <w:p w:rsidR="00626C00" w:rsidRDefault="00626C00" w:rsidP="00940528">
            <w:pPr>
              <w:pStyle w:val="TextLeft"/>
              <w:rPr>
                <w:kern w:val="1"/>
              </w:rPr>
            </w:pPr>
            <w:r>
              <w:rPr>
                <w:kern w:val="1"/>
              </w:rPr>
              <w:t>d.</w:t>
            </w:r>
          </w:p>
        </w:tc>
        <w:tc>
          <w:tcPr>
            <w:tcW w:w="5300" w:type="dxa"/>
            <w:vAlign w:val="bottom"/>
          </w:tcPr>
          <w:p w:rsidR="00626C00" w:rsidRDefault="00626C00" w:rsidP="00940528">
            <w:pPr>
              <w:pStyle w:val="TextLeader"/>
              <w:tabs>
                <w:tab w:val="clear" w:pos="7200"/>
                <w:tab w:val="right" w:leader="dot" w:pos="5292"/>
              </w:tabs>
              <w:rPr>
                <w:kern w:val="1"/>
              </w:rPr>
            </w:pPr>
            <w:r>
              <w:rPr>
                <w:kern w:val="1"/>
              </w:rPr>
              <w:t>Sales on account (a)</w:t>
            </w:r>
            <w:r>
              <w:rPr>
                <w:kern w:val="1"/>
              </w:rPr>
              <w:tab/>
            </w:r>
          </w:p>
        </w:tc>
        <w:tc>
          <w:tcPr>
            <w:tcW w:w="1666" w:type="dxa"/>
            <w:vAlign w:val="bottom"/>
          </w:tcPr>
          <w:p w:rsidR="00626C00" w:rsidRDefault="00626C00" w:rsidP="00940528">
            <w:pPr>
              <w:pStyle w:val="TextRight"/>
              <w:rPr>
                <w:kern w:val="1"/>
              </w:rPr>
            </w:pPr>
            <w:r>
              <w:rPr>
                <w:kern w:val="1"/>
              </w:rPr>
              <w:t>$5,000,000</w:t>
            </w:r>
          </w:p>
        </w:tc>
        <w:tc>
          <w:tcPr>
            <w:tcW w:w="1659" w:type="dxa"/>
            <w:vAlign w:val="bottom"/>
          </w:tcPr>
          <w:p w:rsidR="00626C00" w:rsidRDefault="00626C00" w:rsidP="00940528">
            <w:pPr>
              <w:pStyle w:val="TextRight"/>
              <w:rPr>
                <w:kern w:val="1"/>
              </w:rPr>
            </w:pPr>
            <w:r>
              <w:rPr>
                <w:kern w:val="1"/>
              </w:rPr>
              <w:t>$4,350,000</w:t>
            </w:r>
          </w:p>
        </w:tc>
      </w:tr>
      <w:tr w:rsidR="00626C00" w:rsidTr="00940528">
        <w:trPr>
          <w:tblCellSpacing w:w="7" w:type="dxa"/>
        </w:trPr>
        <w:tc>
          <w:tcPr>
            <w:tcW w:w="315" w:type="dxa"/>
            <w:vAlign w:val="bottom"/>
          </w:tcPr>
          <w:p w:rsidR="00626C00" w:rsidRDefault="00626C00" w:rsidP="00940528">
            <w:pPr>
              <w:pStyle w:val="NumberedPart"/>
              <w:rPr>
                <w:kern w:val="1"/>
              </w:rPr>
            </w:pPr>
          </w:p>
        </w:tc>
        <w:tc>
          <w:tcPr>
            <w:tcW w:w="342" w:type="dxa"/>
            <w:vAlign w:val="bottom"/>
          </w:tcPr>
          <w:p w:rsidR="00626C00" w:rsidRDefault="00626C00" w:rsidP="00940528">
            <w:pPr>
              <w:pStyle w:val="TextLeft"/>
              <w:rPr>
                <w:kern w:val="1"/>
              </w:rPr>
            </w:pPr>
          </w:p>
        </w:tc>
        <w:tc>
          <w:tcPr>
            <w:tcW w:w="5300" w:type="dxa"/>
            <w:vAlign w:val="bottom"/>
          </w:tcPr>
          <w:p w:rsidR="00626C00" w:rsidRDefault="00626C00" w:rsidP="00940528">
            <w:pPr>
              <w:pStyle w:val="TextLeader"/>
              <w:tabs>
                <w:tab w:val="clear" w:pos="7200"/>
                <w:tab w:val="right" w:leader="dot" w:pos="5292"/>
              </w:tabs>
              <w:rPr>
                <w:kern w:val="1"/>
              </w:rPr>
            </w:pPr>
            <w:r>
              <w:rPr>
                <w:kern w:val="1"/>
              </w:rPr>
              <w:t>Average receivables (b)</w:t>
            </w:r>
            <w:r>
              <w:rPr>
                <w:kern w:val="1"/>
              </w:rPr>
              <w:tab/>
            </w:r>
          </w:p>
        </w:tc>
        <w:tc>
          <w:tcPr>
            <w:tcW w:w="1666" w:type="dxa"/>
            <w:vAlign w:val="bottom"/>
          </w:tcPr>
          <w:p w:rsidR="00626C00" w:rsidRDefault="00626C00" w:rsidP="00940528">
            <w:pPr>
              <w:pStyle w:val="TextRight"/>
              <w:rPr>
                <w:kern w:val="1"/>
              </w:rPr>
            </w:pPr>
            <w:r>
              <w:rPr>
                <w:kern w:val="1"/>
              </w:rPr>
              <w:t>$390,000</w:t>
            </w:r>
          </w:p>
        </w:tc>
        <w:tc>
          <w:tcPr>
            <w:tcW w:w="1659" w:type="dxa"/>
            <w:vAlign w:val="bottom"/>
          </w:tcPr>
          <w:p w:rsidR="00626C00" w:rsidRDefault="00626C00" w:rsidP="00940528">
            <w:pPr>
              <w:pStyle w:val="TextRight"/>
              <w:rPr>
                <w:kern w:val="1"/>
              </w:rPr>
            </w:pPr>
            <w:r>
              <w:rPr>
                <w:kern w:val="1"/>
              </w:rPr>
              <w:t>$275,000</w:t>
            </w:r>
          </w:p>
        </w:tc>
      </w:tr>
      <w:tr w:rsidR="00626C00" w:rsidTr="00940528">
        <w:trPr>
          <w:tblCellSpacing w:w="7" w:type="dxa"/>
        </w:trPr>
        <w:tc>
          <w:tcPr>
            <w:tcW w:w="315" w:type="dxa"/>
            <w:vAlign w:val="bottom"/>
          </w:tcPr>
          <w:p w:rsidR="00626C00" w:rsidRDefault="00626C00" w:rsidP="00940528">
            <w:pPr>
              <w:pStyle w:val="NumberedPart"/>
              <w:rPr>
                <w:kern w:val="1"/>
              </w:rPr>
            </w:pPr>
          </w:p>
        </w:tc>
        <w:tc>
          <w:tcPr>
            <w:tcW w:w="342" w:type="dxa"/>
            <w:vAlign w:val="bottom"/>
          </w:tcPr>
          <w:p w:rsidR="00626C00" w:rsidRDefault="00626C00" w:rsidP="00940528">
            <w:pPr>
              <w:pStyle w:val="TextLeft"/>
              <w:rPr>
                <w:kern w:val="1"/>
              </w:rPr>
            </w:pPr>
          </w:p>
        </w:tc>
        <w:tc>
          <w:tcPr>
            <w:tcW w:w="5300" w:type="dxa"/>
            <w:vAlign w:val="bottom"/>
          </w:tcPr>
          <w:p w:rsidR="00626C00" w:rsidRDefault="00626C00" w:rsidP="00940528">
            <w:pPr>
              <w:pStyle w:val="TextLeader"/>
              <w:tabs>
                <w:tab w:val="clear" w:pos="7200"/>
                <w:tab w:val="right" w:leader="dot" w:pos="5292"/>
              </w:tabs>
              <w:rPr>
                <w:kern w:val="1"/>
              </w:rPr>
            </w:pPr>
            <w:r>
              <w:rPr>
                <w:kern w:val="1"/>
              </w:rPr>
              <w:t>Accounts receivable turnover (a) ÷ (b)</w:t>
            </w:r>
            <w:r>
              <w:rPr>
                <w:kern w:val="1"/>
              </w:rPr>
              <w:tab/>
            </w:r>
          </w:p>
        </w:tc>
        <w:tc>
          <w:tcPr>
            <w:tcW w:w="1666" w:type="dxa"/>
            <w:vAlign w:val="bottom"/>
          </w:tcPr>
          <w:p w:rsidR="00626C00" w:rsidRDefault="00626C00" w:rsidP="00940528">
            <w:pPr>
              <w:pStyle w:val="TextRight"/>
              <w:rPr>
                <w:kern w:val="1"/>
                <w:u w:val="double"/>
              </w:rPr>
            </w:pPr>
            <w:r>
              <w:rPr>
                <w:kern w:val="1"/>
                <w:u w:val="double"/>
              </w:rPr>
              <w:t>12.8</w:t>
            </w:r>
          </w:p>
        </w:tc>
        <w:tc>
          <w:tcPr>
            <w:tcW w:w="1659" w:type="dxa"/>
            <w:vAlign w:val="bottom"/>
          </w:tcPr>
          <w:p w:rsidR="00626C00" w:rsidRDefault="00626C00" w:rsidP="00940528">
            <w:pPr>
              <w:pStyle w:val="TextRight"/>
              <w:rPr>
                <w:kern w:val="1"/>
                <w:u w:val="double"/>
              </w:rPr>
            </w:pPr>
            <w:r>
              <w:rPr>
                <w:kern w:val="1"/>
                <w:u w:val="double"/>
              </w:rPr>
              <w:t>15.8</w:t>
            </w:r>
          </w:p>
        </w:tc>
      </w:tr>
      <w:tr w:rsidR="00626C00" w:rsidTr="00940528">
        <w:trPr>
          <w:tblCellSpacing w:w="7" w:type="dxa"/>
        </w:trPr>
        <w:tc>
          <w:tcPr>
            <w:tcW w:w="315" w:type="dxa"/>
            <w:vAlign w:val="bottom"/>
          </w:tcPr>
          <w:p w:rsidR="00626C00" w:rsidRDefault="00626C00" w:rsidP="00940528">
            <w:pPr>
              <w:pStyle w:val="6pointlinespace"/>
              <w:rPr>
                <w:kern w:val="1"/>
              </w:rPr>
            </w:pPr>
          </w:p>
        </w:tc>
        <w:tc>
          <w:tcPr>
            <w:tcW w:w="342" w:type="dxa"/>
            <w:vAlign w:val="bottom"/>
          </w:tcPr>
          <w:p w:rsidR="00626C00" w:rsidRDefault="00626C00" w:rsidP="00940528">
            <w:pPr>
              <w:pStyle w:val="6pointlinespace"/>
              <w:rPr>
                <w:kern w:val="1"/>
              </w:rPr>
            </w:pPr>
          </w:p>
        </w:tc>
        <w:tc>
          <w:tcPr>
            <w:tcW w:w="5300" w:type="dxa"/>
            <w:vAlign w:val="bottom"/>
          </w:tcPr>
          <w:p w:rsidR="00626C00" w:rsidRDefault="00626C00" w:rsidP="00940528">
            <w:pPr>
              <w:pStyle w:val="6pointlinespace"/>
              <w:tabs>
                <w:tab w:val="right" w:leader="dot" w:pos="5292"/>
              </w:tabs>
              <w:rPr>
                <w:kern w:val="1"/>
              </w:rPr>
            </w:pPr>
          </w:p>
        </w:tc>
        <w:tc>
          <w:tcPr>
            <w:tcW w:w="1666" w:type="dxa"/>
            <w:vAlign w:val="bottom"/>
          </w:tcPr>
          <w:p w:rsidR="00626C00" w:rsidRDefault="00626C00" w:rsidP="00940528">
            <w:pPr>
              <w:pStyle w:val="6pointlinespace"/>
              <w:rPr>
                <w:kern w:val="1"/>
              </w:rPr>
            </w:pPr>
          </w:p>
        </w:tc>
        <w:tc>
          <w:tcPr>
            <w:tcW w:w="1659" w:type="dxa"/>
            <w:vAlign w:val="bottom"/>
          </w:tcPr>
          <w:p w:rsidR="00626C00" w:rsidRDefault="00626C00" w:rsidP="00940528">
            <w:pPr>
              <w:pStyle w:val="6pointlinespace"/>
              <w:rPr>
                <w:kern w:val="1"/>
              </w:rPr>
            </w:pPr>
          </w:p>
        </w:tc>
      </w:tr>
      <w:tr w:rsidR="00626C00" w:rsidTr="00940528">
        <w:trPr>
          <w:tblCellSpacing w:w="7" w:type="dxa"/>
        </w:trPr>
        <w:tc>
          <w:tcPr>
            <w:tcW w:w="315" w:type="dxa"/>
            <w:vAlign w:val="bottom"/>
          </w:tcPr>
          <w:p w:rsidR="00626C00" w:rsidRDefault="00626C00" w:rsidP="00940528">
            <w:pPr>
              <w:pStyle w:val="NumberedPart"/>
              <w:rPr>
                <w:kern w:val="1"/>
              </w:rPr>
            </w:pPr>
          </w:p>
        </w:tc>
        <w:tc>
          <w:tcPr>
            <w:tcW w:w="342" w:type="dxa"/>
            <w:vAlign w:val="bottom"/>
          </w:tcPr>
          <w:p w:rsidR="00626C00" w:rsidRDefault="00626C00" w:rsidP="00940528">
            <w:pPr>
              <w:pStyle w:val="TextLeft"/>
              <w:rPr>
                <w:kern w:val="1"/>
              </w:rPr>
            </w:pPr>
          </w:p>
        </w:tc>
        <w:tc>
          <w:tcPr>
            <w:tcW w:w="5300" w:type="dxa"/>
            <w:vAlign w:val="bottom"/>
          </w:tcPr>
          <w:p w:rsidR="00626C00" w:rsidRDefault="00626C00" w:rsidP="00940528">
            <w:pPr>
              <w:pStyle w:val="TextLeader"/>
              <w:tabs>
                <w:tab w:val="clear" w:pos="7200"/>
                <w:tab w:val="right" w:leader="dot" w:pos="5292"/>
              </w:tabs>
              <w:rPr>
                <w:kern w:val="1"/>
              </w:rPr>
            </w:pPr>
            <w:r>
              <w:rPr>
                <w:kern w:val="1"/>
              </w:rPr>
              <w:t>Average collection period: 365 days ÷ Accounts receivable turnover</w:t>
            </w:r>
            <w:r>
              <w:rPr>
                <w:kern w:val="1"/>
              </w:rPr>
              <w:tab/>
            </w:r>
          </w:p>
        </w:tc>
        <w:tc>
          <w:tcPr>
            <w:tcW w:w="1666" w:type="dxa"/>
            <w:vAlign w:val="bottom"/>
          </w:tcPr>
          <w:p w:rsidR="00626C00" w:rsidRDefault="00626C00" w:rsidP="00940528">
            <w:pPr>
              <w:pStyle w:val="TextRight"/>
              <w:rPr>
                <w:kern w:val="1"/>
              </w:rPr>
            </w:pPr>
            <w:r>
              <w:rPr>
                <w:kern w:val="1"/>
                <w:u w:val="double"/>
              </w:rPr>
              <w:t>28.5 days</w:t>
            </w:r>
          </w:p>
        </w:tc>
        <w:tc>
          <w:tcPr>
            <w:tcW w:w="1659" w:type="dxa"/>
            <w:vAlign w:val="bottom"/>
          </w:tcPr>
          <w:p w:rsidR="00626C00" w:rsidRDefault="00626C00" w:rsidP="00940528">
            <w:pPr>
              <w:pStyle w:val="TextRight"/>
              <w:rPr>
                <w:kern w:val="1"/>
              </w:rPr>
            </w:pPr>
            <w:r>
              <w:rPr>
                <w:kern w:val="1"/>
                <w:u w:val="double"/>
              </w:rPr>
              <w:t>23.1 days</w:t>
            </w:r>
          </w:p>
        </w:tc>
      </w:tr>
      <w:tr w:rsidR="00626C00" w:rsidTr="00940528">
        <w:trPr>
          <w:tblCellSpacing w:w="7" w:type="dxa"/>
        </w:trPr>
        <w:tc>
          <w:tcPr>
            <w:tcW w:w="315" w:type="dxa"/>
            <w:vAlign w:val="bottom"/>
          </w:tcPr>
          <w:p w:rsidR="00626C00" w:rsidRDefault="00626C00" w:rsidP="00940528">
            <w:pPr>
              <w:pStyle w:val="NumberedPart"/>
              <w:rPr>
                <w:kern w:val="1"/>
              </w:rPr>
            </w:pPr>
          </w:p>
        </w:tc>
        <w:tc>
          <w:tcPr>
            <w:tcW w:w="342" w:type="dxa"/>
            <w:vAlign w:val="bottom"/>
          </w:tcPr>
          <w:p w:rsidR="00626C00" w:rsidRDefault="00626C00" w:rsidP="00940528">
            <w:pPr>
              <w:pStyle w:val="TextLeft"/>
              <w:rPr>
                <w:kern w:val="1"/>
              </w:rPr>
            </w:pPr>
          </w:p>
        </w:tc>
        <w:tc>
          <w:tcPr>
            <w:tcW w:w="5300" w:type="dxa"/>
            <w:vAlign w:val="bottom"/>
          </w:tcPr>
          <w:p w:rsidR="00626C00" w:rsidRDefault="00626C00" w:rsidP="00940528">
            <w:pPr>
              <w:pStyle w:val="TextLeader"/>
              <w:tabs>
                <w:tab w:val="clear" w:pos="7200"/>
                <w:tab w:val="right" w:leader="dot" w:pos="5292"/>
              </w:tabs>
              <w:rPr>
                <w:kern w:val="1"/>
              </w:rPr>
            </w:pPr>
          </w:p>
        </w:tc>
        <w:tc>
          <w:tcPr>
            <w:tcW w:w="1666" w:type="dxa"/>
            <w:vAlign w:val="bottom"/>
          </w:tcPr>
          <w:p w:rsidR="00626C00" w:rsidRDefault="00626C00" w:rsidP="00940528">
            <w:pPr>
              <w:pStyle w:val="TextRight"/>
              <w:rPr>
                <w:kern w:val="1"/>
              </w:rPr>
            </w:pPr>
          </w:p>
        </w:tc>
        <w:tc>
          <w:tcPr>
            <w:tcW w:w="1659" w:type="dxa"/>
            <w:vAlign w:val="bottom"/>
          </w:tcPr>
          <w:p w:rsidR="00626C00" w:rsidRDefault="00626C00" w:rsidP="00940528">
            <w:pPr>
              <w:pStyle w:val="TextRight"/>
              <w:rPr>
                <w:kern w:val="1"/>
              </w:rPr>
            </w:pPr>
          </w:p>
        </w:tc>
      </w:tr>
      <w:tr w:rsidR="00626C00" w:rsidTr="00940528">
        <w:trPr>
          <w:tblCellSpacing w:w="7" w:type="dxa"/>
        </w:trPr>
        <w:tc>
          <w:tcPr>
            <w:tcW w:w="315" w:type="dxa"/>
            <w:vAlign w:val="bottom"/>
          </w:tcPr>
          <w:p w:rsidR="00626C00" w:rsidRDefault="00626C00" w:rsidP="00940528">
            <w:pPr>
              <w:pStyle w:val="NumberedPart"/>
              <w:rPr>
                <w:kern w:val="1"/>
              </w:rPr>
            </w:pPr>
          </w:p>
        </w:tc>
        <w:tc>
          <w:tcPr>
            <w:tcW w:w="342" w:type="dxa"/>
            <w:vAlign w:val="bottom"/>
          </w:tcPr>
          <w:p w:rsidR="00626C00" w:rsidRDefault="00626C00" w:rsidP="00940528">
            <w:pPr>
              <w:pStyle w:val="TextLeft"/>
              <w:rPr>
                <w:kern w:val="1"/>
              </w:rPr>
            </w:pPr>
            <w:r>
              <w:rPr>
                <w:kern w:val="1"/>
              </w:rPr>
              <w:t>e.</w:t>
            </w:r>
          </w:p>
        </w:tc>
        <w:tc>
          <w:tcPr>
            <w:tcW w:w="5300" w:type="dxa"/>
            <w:vAlign w:val="bottom"/>
          </w:tcPr>
          <w:p w:rsidR="00626C00" w:rsidRDefault="00626C00" w:rsidP="00940528">
            <w:pPr>
              <w:pStyle w:val="TextLeader"/>
              <w:tabs>
                <w:tab w:val="clear" w:pos="7200"/>
                <w:tab w:val="right" w:leader="dot" w:pos="5292"/>
              </w:tabs>
              <w:rPr>
                <w:kern w:val="1"/>
              </w:rPr>
            </w:pPr>
            <w:r>
              <w:rPr>
                <w:kern w:val="1"/>
              </w:rPr>
              <w:t>Cost of goods sold (a)</w:t>
            </w:r>
            <w:r>
              <w:rPr>
                <w:kern w:val="1"/>
              </w:rPr>
              <w:tab/>
            </w:r>
          </w:p>
        </w:tc>
        <w:tc>
          <w:tcPr>
            <w:tcW w:w="1666" w:type="dxa"/>
            <w:vAlign w:val="bottom"/>
          </w:tcPr>
          <w:p w:rsidR="00626C00" w:rsidRDefault="00626C00" w:rsidP="00940528">
            <w:pPr>
              <w:pStyle w:val="TextRight"/>
              <w:rPr>
                <w:kern w:val="1"/>
              </w:rPr>
            </w:pPr>
            <w:r>
              <w:rPr>
                <w:kern w:val="1"/>
              </w:rPr>
              <w:t>$3,875,000</w:t>
            </w:r>
          </w:p>
        </w:tc>
        <w:tc>
          <w:tcPr>
            <w:tcW w:w="1659" w:type="dxa"/>
            <w:vAlign w:val="bottom"/>
          </w:tcPr>
          <w:p w:rsidR="00626C00" w:rsidRDefault="00626C00" w:rsidP="00940528">
            <w:pPr>
              <w:pStyle w:val="TextRight"/>
              <w:rPr>
                <w:kern w:val="1"/>
              </w:rPr>
            </w:pPr>
            <w:r>
              <w:rPr>
                <w:kern w:val="1"/>
              </w:rPr>
              <w:t>$3,450,000</w:t>
            </w:r>
          </w:p>
        </w:tc>
      </w:tr>
      <w:tr w:rsidR="00626C00" w:rsidTr="00940528">
        <w:trPr>
          <w:tblCellSpacing w:w="7" w:type="dxa"/>
        </w:trPr>
        <w:tc>
          <w:tcPr>
            <w:tcW w:w="315" w:type="dxa"/>
            <w:vAlign w:val="bottom"/>
          </w:tcPr>
          <w:p w:rsidR="00626C00" w:rsidRDefault="00626C00" w:rsidP="00940528">
            <w:pPr>
              <w:pStyle w:val="NumberedPart"/>
              <w:rPr>
                <w:kern w:val="1"/>
              </w:rPr>
            </w:pPr>
          </w:p>
        </w:tc>
        <w:tc>
          <w:tcPr>
            <w:tcW w:w="342" w:type="dxa"/>
            <w:vAlign w:val="bottom"/>
          </w:tcPr>
          <w:p w:rsidR="00626C00" w:rsidRDefault="00626C00" w:rsidP="00940528">
            <w:pPr>
              <w:pStyle w:val="TextLeft"/>
              <w:rPr>
                <w:kern w:val="1"/>
              </w:rPr>
            </w:pPr>
          </w:p>
        </w:tc>
        <w:tc>
          <w:tcPr>
            <w:tcW w:w="5300" w:type="dxa"/>
            <w:vAlign w:val="bottom"/>
          </w:tcPr>
          <w:p w:rsidR="00626C00" w:rsidRDefault="00626C00" w:rsidP="00940528">
            <w:pPr>
              <w:pStyle w:val="TextLeader"/>
              <w:tabs>
                <w:tab w:val="clear" w:pos="7200"/>
                <w:tab w:val="right" w:leader="dot" w:pos="5292"/>
              </w:tabs>
              <w:rPr>
                <w:kern w:val="1"/>
              </w:rPr>
            </w:pPr>
            <w:r>
              <w:rPr>
                <w:kern w:val="1"/>
              </w:rPr>
              <w:t>Average inventory (b)</w:t>
            </w:r>
            <w:r>
              <w:rPr>
                <w:kern w:val="1"/>
              </w:rPr>
              <w:tab/>
            </w:r>
          </w:p>
        </w:tc>
        <w:tc>
          <w:tcPr>
            <w:tcW w:w="1666" w:type="dxa"/>
            <w:vAlign w:val="bottom"/>
          </w:tcPr>
          <w:p w:rsidR="00626C00" w:rsidRDefault="00626C00" w:rsidP="00940528">
            <w:pPr>
              <w:pStyle w:val="TextRight"/>
              <w:rPr>
                <w:kern w:val="1"/>
              </w:rPr>
            </w:pPr>
            <w:r>
              <w:rPr>
                <w:kern w:val="1"/>
              </w:rPr>
              <w:t>$775,000</w:t>
            </w:r>
          </w:p>
        </w:tc>
        <w:tc>
          <w:tcPr>
            <w:tcW w:w="1659" w:type="dxa"/>
            <w:vAlign w:val="bottom"/>
          </w:tcPr>
          <w:p w:rsidR="00626C00" w:rsidRDefault="00626C00" w:rsidP="00940528">
            <w:pPr>
              <w:pStyle w:val="TextRight"/>
              <w:rPr>
                <w:kern w:val="1"/>
              </w:rPr>
            </w:pPr>
            <w:r>
              <w:rPr>
                <w:kern w:val="1"/>
              </w:rPr>
              <w:t>$550,000</w:t>
            </w:r>
          </w:p>
        </w:tc>
      </w:tr>
      <w:tr w:rsidR="00626C00" w:rsidTr="00940528">
        <w:trPr>
          <w:tblCellSpacing w:w="7" w:type="dxa"/>
        </w:trPr>
        <w:tc>
          <w:tcPr>
            <w:tcW w:w="315" w:type="dxa"/>
            <w:vAlign w:val="bottom"/>
          </w:tcPr>
          <w:p w:rsidR="00626C00" w:rsidRDefault="00626C00" w:rsidP="00940528">
            <w:pPr>
              <w:pStyle w:val="NumberedPart"/>
              <w:rPr>
                <w:kern w:val="1"/>
              </w:rPr>
            </w:pPr>
          </w:p>
        </w:tc>
        <w:tc>
          <w:tcPr>
            <w:tcW w:w="342" w:type="dxa"/>
            <w:vAlign w:val="bottom"/>
          </w:tcPr>
          <w:p w:rsidR="00626C00" w:rsidRDefault="00626C00" w:rsidP="00940528">
            <w:pPr>
              <w:pStyle w:val="TextLeft"/>
              <w:rPr>
                <w:kern w:val="1"/>
              </w:rPr>
            </w:pPr>
          </w:p>
        </w:tc>
        <w:tc>
          <w:tcPr>
            <w:tcW w:w="5300" w:type="dxa"/>
            <w:vAlign w:val="bottom"/>
          </w:tcPr>
          <w:p w:rsidR="00626C00" w:rsidRDefault="00626C00" w:rsidP="00940528">
            <w:pPr>
              <w:pStyle w:val="TextLeader"/>
              <w:tabs>
                <w:tab w:val="clear" w:pos="7200"/>
                <w:tab w:val="right" w:leader="dot" w:pos="5292"/>
              </w:tabs>
              <w:rPr>
                <w:kern w:val="1"/>
              </w:rPr>
            </w:pPr>
            <w:r>
              <w:rPr>
                <w:kern w:val="1"/>
              </w:rPr>
              <w:t>Inventory turnover ratio(a) ÷ (b)</w:t>
            </w:r>
            <w:r>
              <w:rPr>
                <w:kern w:val="1"/>
              </w:rPr>
              <w:tab/>
            </w:r>
          </w:p>
        </w:tc>
        <w:tc>
          <w:tcPr>
            <w:tcW w:w="1666" w:type="dxa"/>
            <w:vAlign w:val="bottom"/>
          </w:tcPr>
          <w:p w:rsidR="00626C00" w:rsidRDefault="00626C00" w:rsidP="00940528">
            <w:pPr>
              <w:pStyle w:val="TextRight"/>
              <w:rPr>
                <w:kern w:val="1"/>
                <w:u w:val="double"/>
              </w:rPr>
            </w:pPr>
            <w:r>
              <w:rPr>
                <w:kern w:val="1"/>
                <w:u w:val="double"/>
              </w:rPr>
              <w:t>5.0</w:t>
            </w:r>
          </w:p>
        </w:tc>
        <w:tc>
          <w:tcPr>
            <w:tcW w:w="1659" w:type="dxa"/>
            <w:vAlign w:val="bottom"/>
          </w:tcPr>
          <w:p w:rsidR="00626C00" w:rsidRDefault="00626C00" w:rsidP="00940528">
            <w:pPr>
              <w:pStyle w:val="TextRight"/>
              <w:rPr>
                <w:kern w:val="1"/>
                <w:u w:val="double"/>
              </w:rPr>
            </w:pPr>
            <w:r>
              <w:rPr>
                <w:kern w:val="1"/>
                <w:u w:val="double"/>
              </w:rPr>
              <w:t>6.3</w:t>
            </w:r>
          </w:p>
        </w:tc>
      </w:tr>
      <w:tr w:rsidR="00626C00" w:rsidTr="00940528">
        <w:trPr>
          <w:tblCellSpacing w:w="7" w:type="dxa"/>
        </w:trPr>
        <w:tc>
          <w:tcPr>
            <w:tcW w:w="315" w:type="dxa"/>
            <w:vAlign w:val="bottom"/>
          </w:tcPr>
          <w:p w:rsidR="00626C00" w:rsidRDefault="00626C00" w:rsidP="00940528">
            <w:pPr>
              <w:pStyle w:val="6pointlinespace"/>
              <w:rPr>
                <w:kern w:val="1"/>
              </w:rPr>
            </w:pPr>
          </w:p>
        </w:tc>
        <w:tc>
          <w:tcPr>
            <w:tcW w:w="342" w:type="dxa"/>
            <w:vAlign w:val="bottom"/>
          </w:tcPr>
          <w:p w:rsidR="00626C00" w:rsidRDefault="00626C00" w:rsidP="00940528">
            <w:pPr>
              <w:pStyle w:val="6pointlinespace"/>
              <w:rPr>
                <w:kern w:val="1"/>
              </w:rPr>
            </w:pPr>
          </w:p>
        </w:tc>
        <w:tc>
          <w:tcPr>
            <w:tcW w:w="5300" w:type="dxa"/>
            <w:vAlign w:val="bottom"/>
          </w:tcPr>
          <w:p w:rsidR="00626C00" w:rsidRDefault="00626C00" w:rsidP="00940528">
            <w:pPr>
              <w:pStyle w:val="6pointlinespace"/>
              <w:tabs>
                <w:tab w:val="right" w:leader="dot" w:pos="5292"/>
              </w:tabs>
              <w:rPr>
                <w:kern w:val="1"/>
              </w:rPr>
            </w:pPr>
          </w:p>
        </w:tc>
        <w:tc>
          <w:tcPr>
            <w:tcW w:w="1666" w:type="dxa"/>
            <w:vAlign w:val="bottom"/>
          </w:tcPr>
          <w:p w:rsidR="00626C00" w:rsidRDefault="00626C00" w:rsidP="00940528">
            <w:pPr>
              <w:pStyle w:val="6pointlinespace"/>
              <w:rPr>
                <w:kern w:val="1"/>
              </w:rPr>
            </w:pPr>
          </w:p>
        </w:tc>
        <w:tc>
          <w:tcPr>
            <w:tcW w:w="1659" w:type="dxa"/>
            <w:vAlign w:val="bottom"/>
          </w:tcPr>
          <w:p w:rsidR="00626C00" w:rsidRDefault="00626C00" w:rsidP="00940528">
            <w:pPr>
              <w:pStyle w:val="6pointlinespace"/>
              <w:rPr>
                <w:kern w:val="1"/>
              </w:rPr>
            </w:pPr>
          </w:p>
        </w:tc>
      </w:tr>
      <w:tr w:rsidR="00626C00" w:rsidTr="00940528">
        <w:trPr>
          <w:tblCellSpacing w:w="7" w:type="dxa"/>
        </w:trPr>
        <w:tc>
          <w:tcPr>
            <w:tcW w:w="315" w:type="dxa"/>
            <w:vAlign w:val="bottom"/>
          </w:tcPr>
          <w:p w:rsidR="00626C00" w:rsidRDefault="00626C00" w:rsidP="00940528">
            <w:pPr>
              <w:pStyle w:val="NumberedPart"/>
              <w:rPr>
                <w:kern w:val="1"/>
              </w:rPr>
            </w:pPr>
          </w:p>
        </w:tc>
        <w:tc>
          <w:tcPr>
            <w:tcW w:w="342" w:type="dxa"/>
            <w:vAlign w:val="bottom"/>
          </w:tcPr>
          <w:p w:rsidR="00626C00" w:rsidRDefault="00626C00" w:rsidP="00940528">
            <w:pPr>
              <w:pStyle w:val="TextLeft"/>
              <w:rPr>
                <w:kern w:val="1"/>
              </w:rPr>
            </w:pPr>
          </w:p>
        </w:tc>
        <w:tc>
          <w:tcPr>
            <w:tcW w:w="5300" w:type="dxa"/>
            <w:vAlign w:val="bottom"/>
          </w:tcPr>
          <w:p w:rsidR="00626C00" w:rsidRDefault="00626C00" w:rsidP="00940528">
            <w:pPr>
              <w:pStyle w:val="TextLeader"/>
              <w:tabs>
                <w:tab w:val="clear" w:pos="7200"/>
                <w:tab w:val="right" w:leader="dot" w:pos="5292"/>
              </w:tabs>
              <w:rPr>
                <w:kern w:val="1"/>
              </w:rPr>
            </w:pPr>
            <w:r>
              <w:rPr>
                <w:kern w:val="1"/>
              </w:rPr>
              <w:t xml:space="preserve">Average sales period: </w:t>
            </w:r>
            <w:r>
              <w:rPr>
                <w:kern w:val="1"/>
              </w:rPr>
              <w:br/>
              <w:t>365 days ÷ Inventory turnover ratio</w:t>
            </w:r>
            <w:r>
              <w:rPr>
                <w:kern w:val="1"/>
              </w:rPr>
              <w:tab/>
            </w:r>
          </w:p>
        </w:tc>
        <w:tc>
          <w:tcPr>
            <w:tcW w:w="1666" w:type="dxa"/>
            <w:vAlign w:val="bottom"/>
          </w:tcPr>
          <w:p w:rsidR="00626C00" w:rsidRDefault="00626C00" w:rsidP="00940528">
            <w:pPr>
              <w:pStyle w:val="TextRight"/>
              <w:rPr>
                <w:kern w:val="1"/>
                <w:u w:val="double"/>
              </w:rPr>
            </w:pPr>
            <w:r>
              <w:rPr>
                <w:kern w:val="1"/>
                <w:u w:val="double"/>
              </w:rPr>
              <w:t>73.0 days</w:t>
            </w:r>
          </w:p>
        </w:tc>
        <w:tc>
          <w:tcPr>
            <w:tcW w:w="1659" w:type="dxa"/>
            <w:vAlign w:val="bottom"/>
          </w:tcPr>
          <w:p w:rsidR="00626C00" w:rsidRDefault="00626C00" w:rsidP="00940528">
            <w:pPr>
              <w:pStyle w:val="TextRight"/>
              <w:rPr>
                <w:kern w:val="1"/>
                <w:u w:val="double"/>
              </w:rPr>
            </w:pPr>
            <w:r>
              <w:rPr>
                <w:kern w:val="1"/>
                <w:u w:val="double"/>
              </w:rPr>
              <w:t>57.9 days</w:t>
            </w:r>
          </w:p>
        </w:tc>
      </w:tr>
      <w:tr w:rsidR="00626C00" w:rsidTr="00940528">
        <w:trPr>
          <w:tblCellSpacing w:w="7" w:type="dxa"/>
        </w:trPr>
        <w:tc>
          <w:tcPr>
            <w:tcW w:w="315" w:type="dxa"/>
            <w:vAlign w:val="bottom"/>
          </w:tcPr>
          <w:p w:rsidR="00626C00" w:rsidRDefault="00626C00" w:rsidP="00940528">
            <w:pPr>
              <w:pStyle w:val="NumberedPart"/>
              <w:rPr>
                <w:kern w:val="1"/>
              </w:rPr>
            </w:pPr>
          </w:p>
        </w:tc>
        <w:tc>
          <w:tcPr>
            <w:tcW w:w="342" w:type="dxa"/>
            <w:vAlign w:val="bottom"/>
          </w:tcPr>
          <w:p w:rsidR="00626C00" w:rsidRDefault="00626C00" w:rsidP="00940528">
            <w:pPr>
              <w:pStyle w:val="TextLeft"/>
              <w:rPr>
                <w:kern w:val="1"/>
              </w:rPr>
            </w:pPr>
          </w:p>
        </w:tc>
        <w:tc>
          <w:tcPr>
            <w:tcW w:w="5300" w:type="dxa"/>
            <w:vAlign w:val="bottom"/>
          </w:tcPr>
          <w:p w:rsidR="00626C00" w:rsidRDefault="00626C00" w:rsidP="00940528">
            <w:pPr>
              <w:pStyle w:val="TextLeader"/>
              <w:tabs>
                <w:tab w:val="clear" w:pos="7200"/>
                <w:tab w:val="right" w:leader="dot" w:pos="5292"/>
              </w:tabs>
              <w:rPr>
                <w:kern w:val="1"/>
              </w:rPr>
            </w:pPr>
          </w:p>
        </w:tc>
        <w:tc>
          <w:tcPr>
            <w:tcW w:w="1666" w:type="dxa"/>
            <w:vAlign w:val="bottom"/>
          </w:tcPr>
          <w:p w:rsidR="00626C00" w:rsidRDefault="00626C00" w:rsidP="00940528">
            <w:pPr>
              <w:pStyle w:val="TextRight"/>
              <w:rPr>
                <w:kern w:val="1"/>
              </w:rPr>
            </w:pPr>
          </w:p>
        </w:tc>
        <w:tc>
          <w:tcPr>
            <w:tcW w:w="1659" w:type="dxa"/>
            <w:vAlign w:val="bottom"/>
          </w:tcPr>
          <w:p w:rsidR="00626C00" w:rsidRDefault="00626C00" w:rsidP="00940528">
            <w:pPr>
              <w:pStyle w:val="TextRight"/>
              <w:rPr>
                <w:kern w:val="1"/>
              </w:rPr>
            </w:pPr>
          </w:p>
        </w:tc>
      </w:tr>
      <w:tr w:rsidR="00626C00" w:rsidTr="00940528">
        <w:trPr>
          <w:tblCellSpacing w:w="7" w:type="dxa"/>
        </w:trPr>
        <w:tc>
          <w:tcPr>
            <w:tcW w:w="315" w:type="dxa"/>
            <w:vAlign w:val="bottom"/>
          </w:tcPr>
          <w:p w:rsidR="00626C00" w:rsidRDefault="00626C00" w:rsidP="00940528">
            <w:pPr>
              <w:pStyle w:val="NumberedPart"/>
              <w:rPr>
                <w:kern w:val="1"/>
              </w:rPr>
            </w:pPr>
          </w:p>
        </w:tc>
        <w:tc>
          <w:tcPr>
            <w:tcW w:w="342" w:type="dxa"/>
            <w:vAlign w:val="bottom"/>
          </w:tcPr>
          <w:p w:rsidR="00626C00" w:rsidRDefault="00626C00" w:rsidP="00940528">
            <w:pPr>
              <w:pStyle w:val="TextLeft"/>
              <w:rPr>
                <w:kern w:val="1"/>
              </w:rPr>
            </w:pPr>
            <w:r>
              <w:rPr>
                <w:kern w:val="1"/>
              </w:rPr>
              <w:t>f.</w:t>
            </w:r>
          </w:p>
        </w:tc>
        <w:tc>
          <w:tcPr>
            <w:tcW w:w="5300" w:type="dxa"/>
            <w:vAlign w:val="bottom"/>
          </w:tcPr>
          <w:p w:rsidR="00626C00" w:rsidRDefault="008E4D6F" w:rsidP="00F17D25">
            <w:pPr>
              <w:pStyle w:val="TextLeader"/>
              <w:tabs>
                <w:tab w:val="clear" w:pos="7200"/>
                <w:tab w:val="right" w:leader="dot" w:pos="5292"/>
              </w:tabs>
              <w:rPr>
                <w:kern w:val="1"/>
              </w:rPr>
            </w:pPr>
            <w:r>
              <w:rPr>
                <w:kern w:val="1"/>
              </w:rPr>
              <w:t>Average sale period</w:t>
            </w:r>
            <w:r w:rsidR="00626C00">
              <w:rPr>
                <w:kern w:val="1"/>
              </w:rPr>
              <w:tab/>
            </w:r>
          </w:p>
        </w:tc>
        <w:tc>
          <w:tcPr>
            <w:tcW w:w="1666" w:type="dxa"/>
            <w:vAlign w:val="bottom"/>
          </w:tcPr>
          <w:p w:rsidR="00626C00" w:rsidRDefault="00F17D25" w:rsidP="00940528">
            <w:pPr>
              <w:pStyle w:val="TextRight"/>
              <w:rPr>
                <w:kern w:val="1"/>
              </w:rPr>
            </w:pPr>
            <w:r>
              <w:rPr>
                <w:kern w:val="1"/>
              </w:rPr>
              <w:t>73.0 days</w:t>
            </w:r>
          </w:p>
        </w:tc>
        <w:tc>
          <w:tcPr>
            <w:tcW w:w="1659" w:type="dxa"/>
            <w:vAlign w:val="bottom"/>
          </w:tcPr>
          <w:p w:rsidR="00626C00" w:rsidRDefault="00F17D25" w:rsidP="00940528">
            <w:pPr>
              <w:pStyle w:val="TextRight"/>
              <w:rPr>
                <w:kern w:val="1"/>
              </w:rPr>
            </w:pPr>
            <w:r>
              <w:rPr>
                <w:kern w:val="1"/>
              </w:rPr>
              <w:t>57.9 days</w:t>
            </w:r>
          </w:p>
        </w:tc>
      </w:tr>
      <w:tr w:rsidR="00626C00" w:rsidTr="00940528">
        <w:trPr>
          <w:tblCellSpacing w:w="7" w:type="dxa"/>
        </w:trPr>
        <w:tc>
          <w:tcPr>
            <w:tcW w:w="315" w:type="dxa"/>
            <w:vAlign w:val="bottom"/>
          </w:tcPr>
          <w:p w:rsidR="00626C00" w:rsidRDefault="00626C00" w:rsidP="00940528">
            <w:pPr>
              <w:pStyle w:val="NumberedPart"/>
              <w:rPr>
                <w:kern w:val="1"/>
              </w:rPr>
            </w:pPr>
          </w:p>
        </w:tc>
        <w:tc>
          <w:tcPr>
            <w:tcW w:w="342" w:type="dxa"/>
            <w:vAlign w:val="bottom"/>
          </w:tcPr>
          <w:p w:rsidR="00626C00" w:rsidRDefault="00626C00" w:rsidP="00940528">
            <w:pPr>
              <w:pStyle w:val="TextLeft"/>
              <w:rPr>
                <w:kern w:val="1"/>
              </w:rPr>
            </w:pPr>
          </w:p>
        </w:tc>
        <w:tc>
          <w:tcPr>
            <w:tcW w:w="5300" w:type="dxa"/>
            <w:vAlign w:val="bottom"/>
          </w:tcPr>
          <w:p w:rsidR="00626C00" w:rsidRDefault="008E4D6F" w:rsidP="00F17D25">
            <w:pPr>
              <w:pStyle w:val="TextLeader"/>
              <w:tabs>
                <w:tab w:val="clear" w:pos="7200"/>
                <w:tab w:val="right" w:leader="dot" w:pos="5292"/>
              </w:tabs>
              <w:rPr>
                <w:kern w:val="1"/>
              </w:rPr>
            </w:pPr>
            <w:r>
              <w:rPr>
                <w:kern w:val="1"/>
              </w:rPr>
              <w:t>Average collection period</w:t>
            </w:r>
            <w:r w:rsidR="00626C00">
              <w:rPr>
                <w:kern w:val="1"/>
              </w:rPr>
              <w:tab/>
            </w:r>
          </w:p>
        </w:tc>
        <w:tc>
          <w:tcPr>
            <w:tcW w:w="1666" w:type="dxa"/>
            <w:vAlign w:val="bottom"/>
          </w:tcPr>
          <w:p w:rsidR="00626C00" w:rsidRPr="00F17D25" w:rsidRDefault="00F17D25" w:rsidP="00940528">
            <w:pPr>
              <w:pStyle w:val="TextRight"/>
              <w:rPr>
                <w:kern w:val="1"/>
                <w:u w:val="single"/>
              </w:rPr>
            </w:pPr>
            <w:r w:rsidRPr="00F17D25">
              <w:rPr>
                <w:kern w:val="1"/>
                <w:u w:val="single"/>
              </w:rPr>
              <w:t>28.5 days</w:t>
            </w:r>
          </w:p>
        </w:tc>
        <w:tc>
          <w:tcPr>
            <w:tcW w:w="1659" w:type="dxa"/>
            <w:vAlign w:val="bottom"/>
          </w:tcPr>
          <w:p w:rsidR="00626C00" w:rsidRPr="00F17D25" w:rsidRDefault="00F17D25" w:rsidP="00940528">
            <w:pPr>
              <w:pStyle w:val="TextRight"/>
              <w:rPr>
                <w:kern w:val="1"/>
                <w:u w:val="single"/>
              </w:rPr>
            </w:pPr>
            <w:r w:rsidRPr="00F17D25">
              <w:rPr>
                <w:kern w:val="1"/>
                <w:u w:val="single"/>
              </w:rPr>
              <w:t>23.1 days</w:t>
            </w:r>
          </w:p>
        </w:tc>
      </w:tr>
      <w:tr w:rsidR="00626C00" w:rsidTr="00940528">
        <w:trPr>
          <w:tblCellSpacing w:w="7" w:type="dxa"/>
        </w:trPr>
        <w:tc>
          <w:tcPr>
            <w:tcW w:w="315" w:type="dxa"/>
            <w:vAlign w:val="bottom"/>
          </w:tcPr>
          <w:p w:rsidR="00626C00" w:rsidRDefault="00626C00" w:rsidP="00940528">
            <w:pPr>
              <w:pStyle w:val="NumberedPart"/>
              <w:rPr>
                <w:kern w:val="1"/>
              </w:rPr>
            </w:pPr>
          </w:p>
        </w:tc>
        <w:tc>
          <w:tcPr>
            <w:tcW w:w="342" w:type="dxa"/>
            <w:vAlign w:val="bottom"/>
          </w:tcPr>
          <w:p w:rsidR="00626C00" w:rsidRDefault="00626C00" w:rsidP="00940528">
            <w:pPr>
              <w:pStyle w:val="TextLeft"/>
              <w:rPr>
                <w:kern w:val="1"/>
              </w:rPr>
            </w:pPr>
          </w:p>
        </w:tc>
        <w:tc>
          <w:tcPr>
            <w:tcW w:w="5300" w:type="dxa"/>
            <w:vAlign w:val="bottom"/>
          </w:tcPr>
          <w:p w:rsidR="00626C00" w:rsidRDefault="008E4D6F" w:rsidP="00F17D25">
            <w:pPr>
              <w:pStyle w:val="TextLeader"/>
              <w:tabs>
                <w:tab w:val="clear" w:pos="7200"/>
                <w:tab w:val="right" w:leader="dot" w:pos="5292"/>
              </w:tabs>
              <w:rPr>
                <w:kern w:val="1"/>
              </w:rPr>
            </w:pPr>
            <w:r>
              <w:rPr>
                <w:kern w:val="1"/>
              </w:rPr>
              <w:t>Operating cycle</w:t>
            </w:r>
            <w:r w:rsidR="00626C00">
              <w:rPr>
                <w:kern w:val="1"/>
              </w:rPr>
              <w:tab/>
            </w:r>
          </w:p>
        </w:tc>
        <w:tc>
          <w:tcPr>
            <w:tcW w:w="1666" w:type="dxa"/>
            <w:vAlign w:val="bottom"/>
          </w:tcPr>
          <w:p w:rsidR="00626C00" w:rsidRDefault="00F17D25" w:rsidP="00F17D25">
            <w:pPr>
              <w:pStyle w:val="TextRight"/>
              <w:rPr>
                <w:kern w:val="1"/>
                <w:u w:val="double"/>
              </w:rPr>
            </w:pPr>
            <w:r>
              <w:rPr>
                <w:kern w:val="1"/>
                <w:u w:val="double"/>
              </w:rPr>
              <w:t>101.5 days</w:t>
            </w:r>
            <w:r w:rsidR="00626C00">
              <w:rPr>
                <w:kern w:val="1"/>
                <w:u w:val="double"/>
              </w:rPr>
              <w:t xml:space="preserve"> </w:t>
            </w:r>
          </w:p>
        </w:tc>
        <w:tc>
          <w:tcPr>
            <w:tcW w:w="1659" w:type="dxa"/>
            <w:vAlign w:val="bottom"/>
          </w:tcPr>
          <w:p w:rsidR="00626C00" w:rsidRDefault="00F17D25" w:rsidP="00940528">
            <w:pPr>
              <w:pStyle w:val="TextRight"/>
              <w:rPr>
                <w:kern w:val="1"/>
                <w:u w:val="double"/>
              </w:rPr>
            </w:pPr>
            <w:r>
              <w:rPr>
                <w:kern w:val="1"/>
                <w:u w:val="double"/>
              </w:rPr>
              <w:t>81.</w:t>
            </w:r>
            <w:r w:rsidR="00626C00">
              <w:rPr>
                <w:kern w:val="1"/>
                <w:u w:val="double"/>
              </w:rPr>
              <w:t>0</w:t>
            </w:r>
            <w:r>
              <w:rPr>
                <w:kern w:val="1"/>
                <w:u w:val="double"/>
              </w:rPr>
              <w:t xml:space="preserve"> days</w:t>
            </w:r>
            <w:r w:rsidR="00626C00">
              <w:rPr>
                <w:kern w:val="1"/>
                <w:u w:val="double"/>
              </w:rPr>
              <w:t xml:space="preserve"> </w:t>
            </w:r>
          </w:p>
        </w:tc>
      </w:tr>
      <w:tr w:rsidR="00626C00" w:rsidTr="00940528">
        <w:trPr>
          <w:tblCellSpacing w:w="7" w:type="dxa"/>
        </w:trPr>
        <w:tc>
          <w:tcPr>
            <w:tcW w:w="315" w:type="dxa"/>
            <w:vAlign w:val="bottom"/>
          </w:tcPr>
          <w:p w:rsidR="00626C00" w:rsidRDefault="00626C00" w:rsidP="00940528">
            <w:pPr>
              <w:pStyle w:val="NumberedPart"/>
              <w:rPr>
                <w:kern w:val="1"/>
              </w:rPr>
            </w:pPr>
          </w:p>
        </w:tc>
        <w:tc>
          <w:tcPr>
            <w:tcW w:w="342" w:type="dxa"/>
            <w:vAlign w:val="bottom"/>
          </w:tcPr>
          <w:p w:rsidR="00626C00" w:rsidRDefault="00626C00" w:rsidP="00940528">
            <w:pPr>
              <w:pStyle w:val="TextLeft"/>
              <w:rPr>
                <w:kern w:val="1"/>
              </w:rPr>
            </w:pPr>
          </w:p>
        </w:tc>
        <w:tc>
          <w:tcPr>
            <w:tcW w:w="5300" w:type="dxa"/>
            <w:vAlign w:val="bottom"/>
          </w:tcPr>
          <w:p w:rsidR="00626C00" w:rsidRDefault="00626C00" w:rsidP="00940528">
            <w:pPr>
              <w:pStyle w:val="TextLeader"/>
              <w:tabs>
                <w:tab w:val="clear" w:pos="7200"/>
                <w:tab w:val="right" w:leader="dot" w:pos="5292"/>
              </w:tabs>
              <w:rPr>
                <w:kern w:val="1"/>
              </w:rPr>
            </w:pPr>
          </w:p>
        </w:tc>
        <w:tc>
          <w:tcPr>
            <w:tcW w:w="1666" w:type="dxa"/>
            <w:vAlign w:val="bottom"/>
          </w:tcPr>
          <w:p w:rsidR="00626C00" w:rsidRDefault="00626C00" w:rsidP="00940528">
            <w:pPr>
              <w:pStyle w:val="TextRight"/>
              <w:rPr>
                <w:kern w:val="1"/>
              </w:rPr>
            </w:pPr>
          </w:p>
        </w:tc>
        <w:tc>
          <w:tcPr>
            <w:tcW w:w="1659" w:type="dxa"/>
            <w:vAlign w:val="bottom"/>
          </w:tcPr>
          <w:p w:rsidR="00626C00" w:rsidRDefault="00626C00" w:rsidP="00940528">
            <w:pPr>
              <w:pStyle w:val="TextRight"/>
              <w:rPr>
                <w:kern w:val="1"/>
              </w:rPr>
            </w:pPr>
          </w:p>
        </w:tc>
      </w:tr>
      <w:tr w:rsidR="00626C00" w:rsidTr="00940528">
        <w:trPr>
          <w:tblCellSpacing w:w="7" w:type="dxa"/>
        </w:trPr>
        <w:tc>
          <w:tcPr>
            <w:tcW w:w="315" w:type="dxa"/>
            <w:vAlign w:val="bottom"/>
          </w:tcPr>
          <w:p w:rsidR="00626C00" w:rsidRDefault="00626C00" w:rsidP="00940528">
            <w:pPr>
              <w:pStyle w:val="NumberedPart"/>
              <w:rPr>
                <w:kern w:val="1"/>
              </w:rPr>
            </w:pPr>
          </w:p>
        </w:tc>
        <w:tc>
          <w:tcPr>
            <w:tcW w:w="342" w:type="dxa"/>
            <w:vAlign w:val="bottom"/>
          </w:tcPr>
          <w:p w:rsidR="00626C00" w:rsidRDefault="00626C00" w:rsidP="00940528">
            <w:pPr>
              <w:pStyle w:val="TextLeft"/>
              <w:rPr>
                <w:kern w:val="1"/>
              </w:rPr>
            </w:pPr>
            <w:r>
              <w:rPr>
                <w:kern w:val="1"/>
              </w:rPr>
              <w:t>g.</w:t>
            </w:r>
          </w:p>
        </w:tc>
        <w:tc>
          <w:tcPr>
            <w:tcW w:w="5300" w:type="dxa"/>
            <w:vAlign w:val="bottom"/>
          </w:tcPr>
          <w:p w:rsidR="00626C00" w:rsidRDefault="008E4D6F" w:rsidP="00940528">
            <w:pPr>
              <w:pStyle w:val="TextLeader"/>
              <w:tabs>
                <w:tab w:val="clear" w:pos="7200"/>
                <w:tab w:val="right" w:leader="dot" w:pos="5292"/>
              </w:tabs>
              <w:rPr>
                <w:kern w:val="1"/>
              </w:rPr>
            </w:pPr>
            <w:r>
              <w:rPr>
                <w:kern w:val="1"/>
              </w:rPr>
              <w:t>Sales</w:t>
            </w:r>
            <w:r w:rsidR="00626C00">
              <w:rPr>
                <w:kern w:val="1"/>
              </w:rPr>
              <w:t xml:space="preserve"> (a)</w:t>
            </w:r>
            <w:r w:rsidR="00626C00">
              <w:rPr>
                <w:kern w:val="1"/>
              </w:rPr>
              <w:tab/>
            </w:r>
          </w:p>
        </w:tc>
        <w:tc>
          <w:tcPr>
            <w:tcW w:w="1666" w:type="dxa"/>
            <w:vAlign w:val="bottom"/>
          </w:tcPr>
          <w:p w:rsidR="00626C00" w:rsidRDefault="00626C00" w:rsidP="00F17D25">
            <w:pPr>
              <w:pStyle w:val="TextRight"/>
              <w:rPr>
                <w:kern w:val="1"/>
              </w:rPr>
            </w:pPr>
            <w:r>
              <w:rPr>
                <w:kern w:val="1"/>
              </w:rPr>
              <w:t>$</w:t>
            </w:r>
            <w:r w:rsidR="00F17D25">
              <w:rPr>
                <w:kern w:val="1"/>
              </w:rPr>
              <w:t>5,000</w:t>
            </w:r>
            <w:r>
              <w:rPr>
                <w:kern w:val="1"/>
              </w:rPr>
              <w:t>,000</w:t>
            </w:r>
          </w:p>
        </w:tc>
        <w:tc>
          <w:tcPr>
            <w:tcW w:w="1659" w:type="dxa"/>
            <w:vAlign w:val="bottom"/>
          </w:tcPr>
          <w:p w:rsidR="00626C00" w:rsidRDefault="00626C00" w:rsidP="00F17D25">
            <w:pPr>
              <w:pStyle w:val="TextRight"/>
              <w:rPr>
                <w:kern w:val="1"/>
              </w:rPr>
            </w:pPr>
            <w:r>
              <w:rPr>
                <w:kern w:val="1"/>
              </w:rPr>
              <w:t>$</w:t>
            </w:r>
            <w:r w:rsidR="00F17D25">
              <w:rPr>
                <w:kern w:val="1"/>
              </w:rPr>
              <w:t>4,350</w:t>
            </w:r>
            <w:r>
              <w:rPr>
                <w:kern w:val="1"/>
              </w:rPr>
              <w:t>,000</w:t>
            </w:r>
          </w:p>
        </w:tc>
      </w:tr>
      <w:tr w:rsidR="00626C00" w:rsidTr="00940528">
        <w:trPr>
          <w:tblCellSpacing w:w="7" w:type="dxa"/>
        </w:trPr>
        <w:tc>
          <w:tcPr>
            <w:tcW w:w="315" w:type="dxa"/>
            <w:vAlign w:val="bottom"/>
          </w:tcPr>
          <w:p w:rsidR="00626C00" w:rsidRDefault="00626C00" w:rsidP="00940528">
            <w:pPr>
              <w:pStyle w:val="NumberedPart"/>
              <w:rPr>
                <w:kern w:val="1"/>
              </w:rPr>
            </w:pPr>
          </w:p>
        </w:tc>
        <w:tc>
          <w:tcPr>
            <w:tcW w:w="342" w:type="dxa"/>
            <w:vAlign w:val="bottom"/>
          </w:tcPr>
          <w:p w:rsidR="00626C00" w:rsidRDefault="00626C00" w:rsidP="00940528">
            <w:pPr>
              <w:pStyle w:val="TextLeft"/>
              <w:rPr>
                <w:kern w:val="1"/>
              </w:rPr>
            </w:pPr>
          </w:p>
        </w:tc>
        <w:tc>
          <w:tcPr>
            <w:tcW w:w="5300" w:type="dxa"/>
            <w:vAlign w:val="bottom"/>
          </w:tcPr>
          <w:p w:rsidR="00626C00" w:rsidRDefault="008E4D6F" w:rsidP="00940528">
            <w:pPr>
              <w:pStyle w:val="TextLeader"/>
              <w:tabs>
                <w:tab w:val="clear" w:pos="7200"/>
                <w:tab w:val="right" w:leader="dot" w:pos="5292"/>
              </w:tabs>
              <w:rPr>
                <w:kern w:val="1"/>
              </w:rPr>
            </w:pPr>
            <w:r>
              <w:rPr>
                <w:kern w:val="1"/>
              </w:rPr>
              <w:t>Average total assets</w:t>
            </w:r>
            <w:r w:rsidR="00626C00">
              <w:rPr>
                <w:kern w:val="1"/>
              </w:rPr>
              <w:t xml:space="preserve"> (b)</w:t>
            </w:r>
            <w:r w:rsidR="00626C00">
              <w:rPr>
                <w:kern w:val="1"/>
              </w:rPr>
              <w:tab/>
            </w:r>
          </w:p>
        </w:tc>
        <w:tc>
          <w:tcPr>
            <w:tcW w:w="1666" w:type="dxa"/>
            <w:vAlign w:val="bottom"/>
          </w:tcPr>
          <w:p w:rsidR="00626C00" w:rsidRDefault="00626C00" w:rsidP="00F17D25">
            <w:pPr>
              <w:pStyle w:val="TextRight"/>
              <w:rPr>
                <w:kern w:val="1"/>
              </w:rPr>
            </w:pPr>
            <w:r>
              <w:rPr>
                <w:kern w:val="1"/>
              </w:rPr>
              <w:t>$</w:t>
            </w:r>
            <w:r w:rsidR="00F17D25">
              <w:rPr>
                <w:kern w:val="1"/>
              </w:rPr>
              <w:t>2,730</w:t>
            </w:r>
            <w:r>
              <w:rPr>
                <w:kern w:val="1"/>
              </w:rPr>
              <w:t>,000</w:t>
            </w:r>
          </w:p>
        </w:tc>
        <w:tc>
          <w:tcPr>
            <w:tcW w:w="1659" w:type="dxa"/>
            <w:vAlign w:val="bottom"/>
          </w:tcPr>
          <w:p w:rsidR="00626C00" w:rsidRDefault="00626C00" w:rsidP="00F17D25">
            <w:pPr>
              <w:pStyle w:val="TextRight"/>
              <w:rPr>
                <w:kern w:val="1"/>
              </w:rPr>
            </w:pPr>
            <w:r>
              <w:rPr>
                <w:kern w:val="1"/>
              </w:rPr>
              <w:t>$</w:t>
            </w:r>
            <w:r w:rsidR="00F17D25">
              <w:rPr>
                <w:kern w:val="1"/>
              </w:rPr>
              <w:t>2,440</w:t>
            </w:r>
            <w:r>
              <w:rPr>
                <w:kern w:val="1"/>
              </w:rPr>
              <w:t>,000</w:t>
            </w:r>
          </w:p>
        </w:tc>
      </w:tr>
      <w:tr w:rsidR="00626C00" w:rsidTr="00940528">
        <w:trPr>
          <w:tblCellSpacing w:w="7" w:type="dxa"/>
        </w:trPr>
        <w:tc>
          <w:tcPr>
            <w:tcW w:w="315" w:type="dxa"/>
            <w:vAlign w:val="bottom"/>
          </w:tcPr>
          <w:p w:rsidR="00626C00" w:rsidRDefault="00626C00" w:rsidP="00940528">
            <w:pPr>
              <w:pStyle w:val="NumberedPart"/>
              <w:rPr>
                <w:kern w:val="1"/>
              </w:rPr>
            </w:pPr>
          </w:p>
        </w:tc>
        <w:tc>
          <w:tcPr>
            <w:tcW w:w="342" w:type="dxa"/>
            <w:vAlign w:val="bottom"/>
          </w:tcPr>
          <w:p w:rsidR="00626C00" w:rsidRDefault="00626C00" w:rsidP="00940528">
            <w:pPr>
              <w:pStyle w:val="TextLeft"/>
              <w:rPr>
                <w:kern w:val="1"/>
              </w:rPr>
            </w:pPr>
          </w:p>
        </w:tc>
        <w:tc>
          <w:tcPr>
            <w:tcW w:w="5300" w:type="dxa"/>
            <w:vAlign w:val="bottom"/>
          </w:tcPr>
          <w:p w:rsidR="00626C00" w:rsidRDefault="00626C00" w:rsidP="008E4D6F">
            <w:pPr>
              <w:pStyle w:val="TextLeader"/>
              <w:tabs>
                <w:tab w:val="clear" w:pos="7200"/>
                <w:tab w:val="right" w:leader="dot" w:pos="5292"/>
              </w:tabs>
              <w:rPr>
                <w:kern w:val="1"/>
              </w:rPr>
            </w:pPr>
            <w:r>
              <w:rPr>
                <w:kern w:val="1"/>
              </w:rPr>
              <w:t>T</w:t>
            </w:r>
            <w:r w:rsidR="008E4D6F">
              <w:rPr>
                <w:kern w:val="1"/>
              </w:rPr>
              <w:t>otal asset turnover</w:t>
            </w:r>
            <w:r>
              <w:rPr>
                <w:kern w:val="1"/>
              </w:rPr>
              <w:t xml:space="preserve"> (a) ÷ (b)</w:t>
            </w:r>
            <w:r>
              <w:rPr>
                <w:kern w:val="1"/>
              </w:rPr>
              <w:tab/>
            </w:r>
          </w:p>
        </w:tc>
        <w:tc>
          <w:tcPr>
            <w:tcW w:w="1666" w:type="dxa"/>
            <w:vAlign w:val="bottom"/>
          </w:tcPr>
          <w:p w:rsidR="00626C00" w:rsidRDefault="00F17D25" w:rsidP="00F17D25">
            <w:pPr>
              <w:pStyle w:val="TextRight"/>
              <w:rPr>
                <w:kern w:val="1"/>
                <w:u w:val="double"/>
              </w:rPr>
            </w:pPr>
            <w:r>
              <w:rPr>
                <w:kern w:val="1"/>
                <w:u w:val="double"/>
              </w:rPr>
              <w:t>1</w:t>
            </w:r>
            <w:r w:rsidR="00626C00">
              <w:rPr>
                <w:kern w:val="1"/>
                <w:u w:val="double"/>
              </w:rPr>
              <w:t>.</w:t>
            </w:r>
            <w:r>
              <w:rPr>
                <w:kern w:val="1"/>
                <w:u w:val="double"/>
              </w:rPr>
              <w:t>83</w:t>
            </w:r>
          </w:p>
        </w:tc>
        <w:tc>
          <w:tcPr>
            <w:tcW w:w="1659" w:type="dxa"/>
            <w:vAlign w:val="bottom"/>
          </w:tcPr>
          <w:p w:rsidR="00626C00" w:rsidRDefault="00F17D25" w:rsidP="00F17D25">
            <w:pPr>
              <w:pStyle w:val="TextRight"/>
              <w:rPr>
                <w:kern w:val="1"/>
                <w:u w:val="double"/>
              </w:rPr>
            </w:pPr>
            <w:r>
              <w:rPr>
                <w:kern w:val="1"/>
                <w:u w:val="double"/>
              </w:rPr>
              <w:t>1</w:t>
            </w:r>
            <w:r w:rsidR="00626C00">
              <w:rPr>
                <w:kern w:val="1"/>
                <w:u w:val="double"/>
              </w:rPr>
              <w:t>.</w:t>
            </w:r>
            <w:r>
              <w:rPr>
                <w:kern w:val="1"/>
                <w:u w:val="double"/>
              </w:rPr>
              <w:t>78</w:t>
            </w:r>
          </w:p>
        </w:tc>
      </w:tr>
    </w:tbl>
    <w:p w:rsidR="008E4D6F" w:rsidRDefault="00626C00" w:rsidP="00626C00">
      <w:pPr>
        <w:pStyle w:val="ProblemNumber"/>
        <w:rPr>
          <w:kern w:val="1"/>
        </w:rPr>
      </w:pPr>
      <w:r>
        <w:rPr>
          <w:spacing w:val="-3"/>
          <w:kern w:val="1"/>
        </w:rPr>
        <w:br w:type="page"/>
      </w:r>
      <w:r>
        <w:rPr>
          <w:b/>
          <w:kern w:val="1"/>
        </w:rPr>
        <w:lastRenderedPageBreak/>
        <w:t>Problem 1</w:t>
      </w:r>
      <w:r w:rsidR="008E4D6F">
        <w:rPr>
          <w:b/>
          <w:kern w:val="1"/>
        </w:rPr>
        <w:t>5</w:t>
      </w:r>
      <w:r>
        <w:rPr>
          <w:b/>
          <w:kern w:val="1"/>
        </w:rPr>
        <w:t>-1</w:t>
      </w:r>
      <w:r w:rsidR="008E4D6F">
        <w:rPr>
          <w:b/>
          <w:kern w:val="1"/>
        </w:rPr>
        <w:t>8</w:t>
      </w:r>
      <w:r>
        <w:rPr>
          <w:b/>
          <w:kern w:val="1"/>
        </w:rPr>
        <w:t xml:space="preserve"> </w:t>
      </w:r>
      <w:r>
        <w:rPr>
          <w:kern w:val="1"/>
        </w:rPr>
        <w:t>(continued)</w:t>
      </w:r>
    </w:p>
    <w:tbl>
      <w:tblPr>
        <w:tblW w:w="9366" w:type="dxa"/>
        <w:tblCellSpacing w:w="7" w:type="dxa"/>
        <w:tblInd w:w="8" w:type="dxa"/>
        <w:tblLayout w:type="fixed"/>
        <w:tblCellMar>
          <w:left w:w="0" w:type="dxa"/>
          <w:right w:w="0" w:type="dxa"/>
        </w:tblCellMar>
        <w:tblLook w:val="0000" w:firstRow="0" w:lastRow="0" w:firstColumn="0" w:lastColumn="0" w:noHBand="0" w:noVBand="0"/>
      </w:tblPr>
      <w:tblGrid>
        <w:gridCol w:w="336"/>
        <w:gridCol w:w="356"/>
        <w:gridCol w:w="5314"/>
        <w:gridCol w:w="1680"/>
        <w:gridCol w:w="1680"/>
      </w:tblGrid>
      <w:tr w:rsidR="008E4D6F" w:rsidTr="00E97AA4">
        <w:trPr>
          <w:tblCellSpacing w:w="7" w:type="dxa"/>
        </w:trPr>
        <w:tc>
          <w:tcPr>
            <w:tcW w:w="315" w:type="dxa"/>
            <w:vAlign w:val="bottom"/>
          </w:tcPr>
          <w:p w:rsidR="008E4D6F" w:rsidRDefault="008E4D6F" w:rsidP="00E97AA4">
            <w:pPr>
              <w:pStyle w:val="NumberedPart"/>
              <w:rPr>
                <w:kern w:val="1"/>
              </w:rPr>
            </w:pPr>
          </w:p>
        </w:tc>
        <w:tc>
          <w:tcPr>
            <w:tcW w:w="342" w:type="dxa"/>
            <w:vAlign w:val="bottom"/>
          </w:tcPr>
          <w:p w:rsidR="008E4D6F" w:rsidRDefault="008E4D6F" w:rsidP="00E97AA4">
            <w:pPr>
              <w:pStyle w:val="TextLeft"/>
              <w:rPr>
                <w:kern w:val="1"/>
              </w:rPr>
            </w:pPr>
          </w:p>
        </w:tc>
        <w:tc>
          <w:tcPr>
            <w:tcW w:w="5300" w:type="dxa"/>
            <w:vAlign w:val="bottom"/>
          </w:tcPr>
          <w:p w:rsidR="008E4D6F" w:rsidRDefault="008E4D6F" w:rsidP="00E97AA4">
            <w:pPr>
              <w:pStyle w:val="TextLeader"/>
              <w:tabs>
                <w:tab w:val="clear" w:pos="7200"/>
                <w:tab w:val="right" w:leader="dot" w:pos="5292"/>
              </w:tabs>
              <w:rPr>
                <w:kern w:val="1"/>
              </w:rPr>
            </w:pPr>
          </w:p>
        </w:tc>
        <w:tc>
          <w:tcPr>
            <w:tcW w:w="1666" w:type="dxa"/>
            <w:vAlign w:val="bottom"/>
          </w:tcPr>
          <w:p w:rsidR="008E4D6F" w:rsidRDefault="008E4D6F" w:rsidP="00E97AA4">
            <w:pPr>
              <w:pStyle w:val="ColumnHead"/>
              <w:rPr>
                <w:kern w:val="1"/>
              </w:rPr>
            </w:pPr>
            <w:r>
              <w:rPr>
                <w:kern w:val="1"/>
              </w:rPr>
              <w:t>This Year</w:t>
            </w:r>
          </w:p>
        </w:tc>
        <w:tc>
          <w:tcPr>
            <w:tcW w:w="1659" w:type="dxa"/>
            <w:vAlign w:val="bottom"/>
          </w:tcPr>
          <w:p w:rsidR="008E4D6F" w:rsidRDefault="008E4D6F" w:rsidP="00E97AA4">
            <w:pPr>
              <w:pStyle w:val="ColumnHead"/>
              <w:tabs>
                <w:tab w:val="left" w:pos="1448"/>
              </w:tabs>
              <w:ind w:right="181"/>
              <w:rPr>
                <w:kern w:val="1"/>
              </w:rPr>
            </w:pPr>
            <w:r>
              <w:rPr>
                <w:kern w:val="1"/>
              </w:rPr>
              <w:t>Last Year</w:t>
            </w:r>
          </w:p>
        </w:tc>
      </w:tr>
      <w:tr w:rsidR="008E4D6F" w:rsidTr="00E97AA4">
        <w:trPr>
          <w:tblCellSpacing w:w="7" w:type="dxa"/>
        </w:trPr>
        <w:tc>
          <w:tcPr>
            <w:tcW w:w="315" w:type="dxa"/>
            <w:vAlign w:val="bottom"/>
          </w:tcPr>
          <w:p w:rsidR="008E4D6F" w:rsidRDefault="008E4D6F" w:rsidP="00E97AA4">
            <w:pPr>
              <w:pStyle w:val="NumberedPart"/>
              <w:rPr>
                <w:kern w:val="1"/>
              </w:rPr>
            </w:pPr>
          </w:p>
        </w:tc>
        <w:tc>
          <w:tcPr>
            <w:tcW w:w="342" w:type="dxa"/>
            <w:vAlign w:val="bottom"/>
          </w:tcPr>
          <w:p w:rsidR="008E4D6F" w:rsidRDefault="008E4D6F" w:rsidP="00E97AA4">
            <w:pPr>
              <w:pStyle w:val="TextLeft"/>
              <w:rPr>
                <w:kern w:val="1"/>
              </w:rPr>
            </w:pPr>
            <w:r>
              <w:rPr>
                <w:kern w:val="1"/>
              </w:rPr>
              <w:t>h.</w:t>
            </w:r>
          </w:p>
        </w:tc>
        <w:tc>
          <w:tcPr>
            <w:tcW w:w="5300" w:type="dxa"/>
            <w:vAlign w:val="bottom"/>
          </w:tcPr>
          <w:p w:rsidR="008E4D6F" w:rsidRDefault="008E4D6F" w:rsidP="00E97AA4">
            <w:pPr>
              <w:pStyle w:val="TextLeader"/>
              <w:tabs>
                <w:tab w:val="clear" w:pos="7200"/>
                <w:tab w:val="right" w:leader="dot" w:pos="5292"/>
              </w:tabs>
              <w:rPr>
                <w:kern w:val="1"/>
              </w:rPr>
            </w:pPr>
            <w:r>
              <w:rPr>
                <w:kern w:val="1"/>
              </w:rPr>
              <w:t>Total liabilities (a)</w:t>
            </w:r>
            <w:r>
              <w:rPr>
                <w:kern w:val="1"/>
              </w:rPr>
              <w:tab/>
            </w:r>
          </w:p>
        </w:tc>
        <w:tc>
          <w:tcPr>
            <w:tcW w:w="1666" w:type="dxa"/>
            <w:vAlign w:val="bottom"/>
          </w:tcPr>
          <w:p w:rsidR="008E4D6F" w:rsidRDefault="008E4D6F" w:rsidP="00E97AA4">
            <w:pPr>
              <w:pStyle w:val="TextRight"/>
              <w:rPr>
                <w:kern w:val="1"/>
              </w:rPr>
            </w:pPr>
            <w:r>
              <w:rPr>
                <w:kern w:val="1"/>
              </w:rPr>
              <w:t>$1,400,000</w:t>
            </w:r>
          </w:p>
        </w:tc>
        <w:tc>
          <w:tcPr>
            <w:tcW w:w="1659" w:type="dxa"/>
            <w:vAlign w:val="bottom"/>
          </w:tcPr>
          <w:p w:rsidR="008E4D6F" w:rsidRDefault="008E4D6F" w:rsidP="00E97AA4">
            <w:pPr>
              <w:pStyle w:val="TextRight"/>
              <w:rPr>
                <w:kern w:val="1"/>
              </w:rPr>
            </w:pPr>
            <w:r>
              <w:rPr>
                <w:kern w:val="1"/>
              </w:rPr>
              <w:t>$1,030,000</w:t>
            </w:r>
          </w:p>
        </w:tc>
      </w:tr>
      <w:tr w:rsidR="008E4D6F" w:rsidTr="00E97AA4">
        <w:trPr>
          <w:tblCellSpacing w:w="7" w:type="dxa"/>
        </w:trPr>
        <w:tc>
          <w:tcPr>
            <w:tcW w:w="315" w:type="dxa"/>
            <w:vAlign w:val="bottom"/>
          </w:tcPr>
          <w:p w:rsidR="008E4D6F" w:rsidRDefault="008E4D6F" w:rsidP="00E97AA4">
            <w:pPr>
              <w:pStyle w:val="NumberedPart"/>
              <w:rPr>
                <w:kern w:val="1"/>
              </w:rPr>
            </w:pPr>
          </w:p>
        </w:tc>
        <w:tc>
          <w:tcPr>
            <w:tcW w:w="342" w:type="dxa"/>
            <w:vAlign w:val="bottom"/>
          </w:tcPr>
          <w:p w:rsidR="008E4D6F" w:rsidRDefault="008E4D6F" w:rsidP="00E97AA4">
            <w:pPr>
              <w:pStyle w:val="TextLeft"/>
              <w:rPr>
                <w:kern w:val="1"/>
              </w:rPr>
            </w:pPr>
          </w:p>
        </w:tc>
        <w:tc>
          <w:tcPr>
            <w:tcW w:w="5300" w:type="dxa"/>
            <w:vAlign w:val="bottom"/>
          </w:tcPr>
          <w:p w:rsidR="008E4D6F" w:rsidRDefault="008E4D6F" w:rsidP="00E97AA4">
            <w:pPr>
              <w:pStyle w:val="TextLeader"/>
              <w:tabs>
                <w:tab w:val="clear" w:pos="7200"/>
                <w:tab w:val="right" w:leader="dot" w:pos="5292"/>
              </w:tabs>
              <w:rPr>
                <w:kern w:val="1"/>
              </w:rPr>
            </w:pPr>
            <w:r>
              <w:rPr>
                <w:kern w:val="1"/>
              </w:rPr>
              <w:t>Stockholders’ equity (b)</w:t>
            </w:r>
            <w:r>
              <w:rPr>
                <w:kern w:val="1"/>
              </w:rPr>
              <w:tab/>
            </w:r>
          </w:p>
        </w:tc>
        <w:tc>
          <w:tcPr>
            <w:tcW w:w="1666" w:type="dxa"/>
            <w:vAlign w:val="bottom"/>
          </w:tcPr>
          <w:p w:rsidR="008E4D6F" w:rsidRDefault="008E4D6F" w:rsidP="00E97AA4">
            <w:pPr>
              <w:pStyle w:val="TextRight"/>
              <w:rPr>
                <w:kern w:val="1"/>
              </w:rPr>
            </w:pPr>
            <w:r>
              <w:rPr>
                <w:kern w:val="1"/>
              </w:rPr>
              <w:t>$1,600,000</w:t>
            </w:r>
          </w:p>
        </w:tc>
        <w:tc>
          <w:tcPr>
            <w:tcW w:w="1659" w:type="dxa"/>
            <w:vAlign w:val="bottom"/>
          </w:tcPr>
          <w:p w:rsidR="008E4D6F" w:rsidRDefault="008E4D6F" w:rsidP="00E97AA4">
            <w:pPr>
              <w:pStyle w:val="TextRight"/>
              <w:rPr>
                <w:kern w:val="1"/>
              </w:rPr>
            </w:pPr>
            <w:r>
              <w:rPr>
                <w:kern w:val="1"/>
              </w:rPr>
              <w:t>$1,430,000</w:t>
            </w:r>
          </w:p>
        </w:tc>
      </w:tr>
      <w:tr w:rsidR="008E4D6F" w:rsidTr="00E97AA4">
        <w:trPr>
          <w:tblCellSpacing w:w="7" w:type="dxa"/>
        </w:trPr>
        <w:tc>
          <w:tcPr>
            <w:tcW w:w="315" w:type="dxa"/>
            <w:vAlign w:val="bottom"/>
          </w:tcPr>
          <w:p w:rsidR="008E4D6F" w:rsidRDefault="008E4D6F" w:rsidP="00E97AA4">
            <w:pPr>
              <w:pStyle w:val="NumberedPart"/>
              <w:rPr>
                <w:kern w:val="1"/>
              </w:rPr>
            </w:pPr>
          </w:p>
        </w:tc>
        <w:tc>
          <w:tcPr>
            <w:tcW w:w="342" w:type="dxa"/>
            <w:vAlign w:val="bottom"/>
          </w:tcPr>
          <w:p w:rsidR="008E4D6F" w:rsidRDefault="008E4D6F" w:rsidP="00E97AA4">
            <w:pPr>
              <w:pStyle w:val="TextLeft"/>
              <w:rPr>
                <w:kern w:val="1"/>
              </w:rPr>
            </w:pPr>
          </w:p>
        </w:tc>
        <w:tc>
          <w:tcPr>
            <w:tcW w:w="5300" w:type="dxa"/>
            <w:vAlign w:val="bottom"/>
          </w:tcPr>
          <w:p w:rsidR="008E4D6F" w:rsidRDefault="008E4D6F" w:rsidP="00E97AA4">
            <w:pPr>
              <w:pStyle w:val="TextLeader"/>
              <w:tabs>
                <w:tab w:val="clear" w:pos="7200"/>
                <w:tab w:val="right" w:leader="dot" w:pos="5292"/>
              </w:tabs>
              <w:rPr>
                <w:kern w:val="1"/>
              </w:rPr>
            </w:pPr>
            <w:r>
              <w:rPr>
                <w:kern w:val="1"/>
              </w:rPr>
              <w:t>Debt-to-equity ratio (a) ÷ (b)</w:t>
            </w:r>
            <w:r>
              <w:rPr>
                <w:kern w:val="1"/>
              </w:rPr>
              <w:tab/>
            </w:r>
          </w:p>
        </w:tc>
        <w:tc>
          <w:tcPr>
            <w:tcW w:w="1666" w:type="dxa"/>
            <w:vAlign w:val="bottom"/>
          </w:tcPr>
          <w:p w:rsidR="008E4D6F" w:rsidRDefault="008E4D6F" w:rsidP="00E97AA4">
            <w:pPr>
              <w:pStyle w:val="TextRight"/>
              <w:rPr>
                <w:kern w:val="1"/>
                <w:u w:val="double"/>
              </w:rPr>
            </w:pPr>
            <w:r>
              <w:rPr>
                <w:kern w:val="1"/>
                <w:u w:val="double"/>
              </w:rPr>
              <w:t xml:space="preserve">0.875 </w:t>
            </w:r>
          </w:p>
        </w:tc>
        <w:tc>
          <w:tcPr>
            <w:tcW w:w="1659" w:type="dxa"/>
            <w:vAlign w:val="bottom"/>
          </w:tcPr>
          <w:p w:rsidR="008E4D6F" w:rsidRDefault="008E4D6F" w:rsidP="00E97AA4">
            <w:pPr>
              <w:pStyle w:val="TextRight"/>
              <w:rPr>
                <w:kern w:val="1"/>
                <w:u w:val="double"/>
              </w:rPr>
            </w:pPr>
            <w:r>
              <w:rPr>
                <w:kern w:val="1"/>
                <w:u w:val="double"/>
              </w:rPr>
              <w:t xml:space="preserve">0.720 </w:t>
            </w:r>
          </w:p>
        </w:tc>
      </w:tr>
      <w:tr w:rsidR="008E4D6F" w:rsidTr="00E97AA4">
        <w:trPr>
          <w:tblCellSpacing w:w="7" w:type="dxa"/>
        </w:trPr>
        <w:tc>
          <w:tcPr>
            <w:tcW w:w="315" w:type="dxa"/>
            <w:vAlign w:val="bottom"/>
          </w:tcPr>
          <w:p w:rsidR="008E4D6F" w:rsidRDefault="008E4D6F" w:rsidP="00E97AA4">
            <w:pPr>
              <w:pStyle w:val="NumberedPart"/>
              <w:rPr>
                <w:kern w:val="1"/>
              </w:rPr>
            </w:pPr>
          </w:p>
        </w:tc>
        <w:tc>
          <w:tcPr>
            <w:tcW w:w="342" w:type="dxa"/>
            <w:vAlign w:val="bottom"/>
          </w:tcPr>
          <w:p w:rsidR="008E4D6F" w:rsidRDefault="008E4D6F" w:rsidP="00E97AA4">
            <w:pPr>
              <w:pStyle w:val="TextLeft"/>
              <w:rPr>
                <w:kern w:val="1"/>
              </w:rPr>
            </w:pPr>
          </w:p>
        </w:tc>
        <w:tc>
          <w:tcPr>
            <w:tcW w:w="5300" w:type="dxa"/>
            <w:vAlign w:val="bottom"/>
          </w:tcPr>
          <w:p w:rsidR="008E4D6F" w:rsidRDefault="008E4D6F" w:rsidP="00E97AA4">
            <w:pPr>
              <w:pStyle w:val="TextLeader"/>
              <w:tabs>
                <w:tab w:val="clear" w:pos="7200"/>
                <w:tab w:val="right" w:leader="dot" w:pos="5292"/>
              </w:tabs>
              <w:rPr>
                <w:kern w:val="1"/>
              </w:rPr>
            </w:pPr>
          </w:p>
        </w:tc>
        <w:tc>
          <w:tcPr>
            <w:tcW w:w="1666" w:type="dxa"/>
            <w:vAlign w:val="bottom"/>
          </w:tcPr>
          <w:p w:rsidR="008E4D6F" w:rsidRDefault="008E4D6F" w:rsidP="00E97AA4">
            <w:pPr>
              <w:pStyle w:val="TextRight"/>
              <w:rPr>
                <w:kern w:val="1"/>
              </w:rPr>
            </w:pPr>
          </w:p>
        </w:tc>
        <w:tc>
          <w:tcPr>
            <w:tcW w:w="1659" w:type="dxa"/>
            <w:vAlign w:val="bottom"/>
          </w:tcPr>
          <w:p w:rsidR="008E4D6F" w:rsidRDefault="008E4D6F" w:rsidP="00E97AA4">
            <w:pPr>
              <w:pStyle w:val="TextRight"/>
              <w:rPr>
                <w:kern w:val="1"/>
              </w:rPr>
            </w:pPr>
          </w:p>
        </w:tc>
      </w:tr>
      <w:tr w:rsidR="008E4D6F" w:rsidTr="00E97AA4">
        <w:trPr>
          <w:tblCellSpacing w:w="7" w:type="dxa"/>
        </w:trPr>
        <w:tc>
          <w:tcPr>
            <w:tcW w:w="315" w:type="dxa"/>
            <w:vAlign w:val="bottom"/>
          </w:tcPr>
          <w:p w:rsidR="008E4D6F" w:rsidRDefault="008E4D6F" w:rsidP="00E97AA4">
            <w:pPr>
              <w:pStyle w:val="NumberedPart"/>
              <w:rPr>
                <w:kern w:val="1"/>
              </w:rPr>
            </w:pPr>
          </w:p>
        </w:tc>
        <w:tc>
          <w:tcPr>
            <w:tcW w:w="342" w:type="dxa"/>
            <w:vAlign w:val="bottom"/>
          </w:tcPr>
          <w:p w:rsidR="008E4D6F" w:rsidRDefault="008E4D6F" w:rsidP="008E4D6F">
            <w:pPr>
              <w:pStyle w:val="TextLeft"/>
              <w:rPr>
                <w:kern w:val="1"/>
              </w:rPr>
            </w:pPr>
            <w:r>
              <w:rPr>
                <w:kern w:val="1"/>
              </w:rPr>
              <w:t>i.</w:t>
            </w:r>
          </w:p>
        </w:tc>
        <w:tc>
          <w:tcPr>
            <w:tcW w:w="5300" w:type="dxa"/>
            <w:vAlign w:val="bottom"/>
          </w:tcPr>
          <w:p w:rsidR="008E4D6F" w:rsidRDefault="008E4D6F" w:rsidP="00E97AA4">
            <w:pPr>
              <w:pStyle w:val="TextLeader"/>
              <w:tabs>
                <w:tab w:val="clear" w:pos="7200"/>
                <w:tab w:val="right" w:leader="dot" w:pos="5292"/>
              </w:tabs>
              <w:rPr>
                <w:kern w:val="1"/>
              </w:rPr>
            </w:pPr>
            <w:r>
              <w:rPr>
                <w:kern w:val="1"/>
              </w:rPr>
              <w:t>Net income before interest and taxes (a)</w:t>
            </w:r>
            <w:r>
              <w:rPr>
                <w:kern w:val="1"/>
              </w:rPr>
              <w:tab/>
            </w:r>
          </w:p>
        </w:tc>
        <w:tc>
          <w:tcPr>
            <w:tcW w:w="1666" w:type="dxa"/>
            <w:vAlign w:val="bottom"/>
          </w:tcPr>
          <w:p w:rsidR="008E4D6F" w:rsidRDefault="008E4D6F" w:rsidP="00E97AA4">
            <w:pPr>
              <w:pStyle w:val="TextRight"/>
              <w:rPr>
                <w:kern w:val="1"/>
              </w:rPr>
            </w:pPr>
            <w:r>
              <w:rPr>
                <w:kern w:val="1"/>
              </w:rPr>
              <w:t>$472,000</w:t>
            </w:r>
          </w:p>
        </w:tc>
        <w:tc>
          <w:tcPr>
            <w:tcW w:w="1659" w:type="dxa"/>
            <w:vAlign w:val="bottom"/>
          </w:tcPr>
          <w:p w:rsidR="008E4D6F" w:rsidRDefault="008E4D6F" w:rsidP="00E97AA4">
            <w:pPr>
              <w:pStyle w:val="TextRight"/>
              <w:rPr>
                <w:kern w:val="1"/>
              </w:rPr>
            </w:pPr>
            <w:r>
              <w:rPr>
                <w:kern w:val="1"/>
              </w:rPr>
              <w:t>$352,000</w:t>
            </w:r>
          </w:p>
        </w:tc>
      </w:tr>
      <w:tr w:rsidR="008E4D6F" w:rsidTr="00E97AA4">
        <w:trPr>
          <w:tblCellSpacing w:w="7" w:type="dxa"/>
        </w:trPr>
        <w:tc>
          <w:tcPr>
            <w:tcW w:w="315" w:type="dxa"/>
            <w:vAlign w:val="bottom"/>
          </w:tcPr>
          <w:p w:rsidR="008E4D6F" w:rsidRDefault="008E4D6F" w:rsidP="00E97AA4">
            <w:pPr>
              <w:pStyle w:val="NumberedPart"/>
              <w:rPr>
                <w:kern w:val="1"/>
              </w:rPr>
            </w:pPr>
          </w:p>
        </w:tc>
        <w:tc>
          <w:tcPr>
            <w:tcW w:w="342" w:type="dxa"/>
            <w:vAlign w:val="bottom"/>
          </w:tcPr>
          <w:p w:rsidR="008E4D6F" w:rsidRDefault="008E4D6F" w:rsidP="00E97AA4">
            <w:pPr>
              <w:pStyle w:val="TextLeft"/>
              <w:rPr>
                <w:kern w:val="1"/>
              </w:rPr>
            </w:pPr>
          </w:p>
        </w:tc>
        <w:tc>
          <w:tcPr>
            <w:tcW w:w="5300" w:type="dxa"/>
            <w:vAlign w:val="bottom"/>
          </w:tcPr>
          <w:p w:rsidR="008E4D6F" w:rsidRDefault="008E4D6F" w:rsidP="00E97AA4">
            <w:pPr>
              <w:pStyle w:val="TextLeader"/>
              <w:tabs>
                <w:tab w:val="clear" w:pos="7200"/>
                <w:tab w:val="right" w:leader="dot" w:pos="5292"/>
              </w:tabs>
              <w:rPr>
                <w:kern w:val="1"/>
              </w:rPr>
            </w:pPr>
            <w:r>
              <w:rPr>
                <w:kern w:val="1"/>
              </w:rPr>
              <w:t>Interest expense (b)</w:t>
            </w:r>
            <w:r>
              <w:rPr>
                <w:kern w:val="1"/>
              </w:rPr>
              <w:tab/>
            </w:r>
          </w:p>
        </w:tc>
        <w:tc>
          <w:tcPr>
            <w:tcW w:w="1666" w:type="dxa"/>
            <w:vAlign w:val="bottom"/>
          </w:tcPr>
          <w:p w:rsidR="008E4D6F" w:rsidRDefault="008E4D6F" w:rsidP="00E97AA4">
            <w:pPr>
              <w:pStyle w:val="TextRight"/>
              <w:rPr>
                <w:kern w:val="1"/>
              </w:rPr>
            </w:pPr>
            <w:r>
              <w:rPr>
                <w:kern w:val="1"/>
              </w:rPr>
              <w:t>$72,000</w:t>
            </w:r>
          </w:p>
        </w:tc>
        <w:tc>
          <w:tcPr>
            <w:tcW w:w="1659" w:type="dxa"/>
            <w:vAlign w:val="bottom"/>
          </w:tcPr>
          <w:p w:rsidR="008E4D6F" w:rsidRDefault="008E4D6F" w:rsidP="00E97AA4">
            <w:pPr>
              <w:pStyle w:val="TextRight"/>
              <w:rPr>
                <w:kern w:val="1"/>
              </w:rPr>
            </w:pPr>
            <w:r>
              <w:rPr>
                <w:kern w:val="1"/>
              </w:rPr>
              <w:t>$72,000</w:t>
            </w:r>
          </w:p>
        </w:tc>
      </w:tr>
      <w:tr w:rsidR="008E4D6F" w:rsidTr="00E97AA4">
        <w:trPr>
          <w:tblCellSpacing w:w="7" w:type="dxa"/>
        </w:trPr>
        <w:tc>
          <w:tcPr>
            <w:tcW w:w="315" w:type="dxa"/>
            <w:vAlign w:val="bottom"/>
          </w:tcPr>
          <w:p w:rsidR="008E4D6F" w:rsidRDefault="008E4D6F" w:rsidP="00E97AA4">
            <w:pPr>
              <w:pStyle w:val="NumberedPart"/>
              <w:rPr>
                <w:kern w:val="1"/>
              </w:rPr>
            </w:pPr>
          </w:p>
        </w:tc>
        <w:tc>
          <w:tcPr>
            <w:tcW w:w="342" w:type="dxa"/>
            <w:vAlign w:val="bottom"/>
          </w:tcPr>
          <w:p w:rsidR="008E4D6F" w:rsidRDefault="008E4D6F" w:rsidP="00E97AA4">
            <w:pPr>
              <w:pStyle w:val="TextLeft"/>
              <w:rPr>
                <w:kern w:val="1"/>
              </w:rPr>
            </w:pPr>
          </w:p>
        </w:tc>
        <w:tc>
          <w:tcPr>
            <w:tcW w:w="5300" w:type="dxa"/>
            <w:vAlign w:val="bottom"/>
          </w:tcPr>
          <w:p w:rsidR="008E4D6F" w:rsidRDefault="008E4D6F" w:rsidP="00E97AA4">
            <w:pPr>
              <w:pStyle w:val="TextLeader"/>
              <w:tabs>
                <w:tab w:val="clear" w:pos="7200"/>
                <w:tab w:val="right" w:leader="dot" w:pos="5292"/>
              </w:tabs>
              <w:rPr>
                <w:kern w:val="1"/>
              </w:rPr>
            </w:pPr>
            <w:r>
              <w:rPr>
                <w:kern w:val="1"/>
              </w:rPr>
              <w:t>Times interest earned (a) ÷ (b)</w:t>
            </w:r>
            <w:r>
              <w:rPr>
                <w:kern w:val="1"/>
              </w:rPr>
              <w:tab/>
            </w:r>
          </w:p>
        </w:tc>
        <w:tc>
          <w:tcPr>
            <w:tcW w:w="1666" w:type="dxa"/>
            <w:vAlign w:val="bottom"/>
          </w:tcPr>
          <w:p w:rsidR="008E4D6F" w:rsidRDefault="008E4D6F" w:rsidP="00E97AA4">
            <w:pPr>
              <w:pStyle w:val="TextRight"/>
              <w:rPr>
                <w:kern w:val="1"/>
                <w:u w:val="double"/>
              </w:rPr>
            </w:pPr>
            <w:r>
              <w:rPr>
                <w:kern w:val="1"/>
                <w:u w:val="double"/>
              </w:rPr>
              <w:t>6.6</w:t>
            </w:r>
          </w:p>
        </w:tc>
        <w:tc>
          <w:tcPr>
            <w:tcW w:w="1659" w:type="dxa"/>
            <w:vAlign w:val="bottom"/>
          </w:tcPr>
          <w:p w:rsidR="008E4D6F" w:rsidRDefault="008E4D6F" w:rsidP="00E97AA4">
            <w:pPr>
              <w:pStyle w:val="TextRight"/>
              <w:rPr>
                <w:kern w:val="1"/>
                <w:u w:val="double"/>
              </w:rPr>
            </w:pPr>
            <w:r>
              <w:rPr>
                <w:kern w:val="1"/>
                <w:u w:val="double"/>
              </w:rPr>
              <w:t>4.9</w:t>
            </w:r>
          </w:p>
        </w:tc>
      </w:tr>
      <w:tr w:rsidR="008E4D6F" w:rsidTr="00E97AA4">
        <w:trPr>
          <w:tblCellSpacing w:w="7" w:type="dxa"/>
        </w:trPr>
        <w:tc>
          <w:tcPr>
            <w:tcW w:w="315" w:type="dxa"/>
            <w:vAlign w:val="bottom"/>
          </w:tcPr>
          <w:p w:rsidR="008E4D6F" w:rsidRDefault="008E4D6F" w:rsidP="00E97AA4">
            <w:pPr>
              <w:pStyle w:val="NumberedPart"/>
              <w:rPr>
                <w:kern w:val="1"/>
              </w:rPr>
            </w:pPr>
          </w:p>
        </w:tc>
        <w:tc>
          <w:tcPr>
            <w:tcW w:w="342" w:type="dxa"/>
            <w:vAlign w:val="bottom"/>
          </w:tcPr>
          <w:p w:rsidR="008E4D6F" w:rsidRDefault="008E4D6F" w:rsidP="00E97AA4">
            <w:pPr>
              <w:pStyle w:val="TextLeft"/>
              <w:rPr>
                <w:kern w:val="1"/>
              </w:rPr>
            </w:pPr>
          </w:p>
        </w:tc>
        <w:tc>
          <w:tcPr>
            <w:tcW w:w="5300" w:type="dxa"/>
            <w:vAlign w:val="bottom"/>
          </w:tcPr>
          <w:p w:rsidR="008E4D6F" w:rsidRDefault="008E4D6F" w:rsidP="00E97AA4">
            <w:pPr>
              <w:pStyle w:val="TextLeader"/>
              <w:tabs>
                <w:tab w:val="clear" w:pos="7200"/>
                <w:tab w:val="right" w:leader="dot" w:pos="5292"/>
              </w:tabs>
              <w:rPr>
                <w:kern w:val="1"/>
              </w:rPr>
            </w:pPr>
          </w:p>
        </w:tc>
        <w:tc>
          <w:tcPr>
            <w:tcW w:w="1666" w:type="dxa"/>
            <w:vAlign w:val="bottom"/>
          </w:tcPr>
          <w:p w:rsidR="008E4D6F" w:rsidRDefault="008E4D6F" w:rsidP="00E97AA4">
            <w:pPr>
              <w:pStyle w:val="TextRight"/>
              <w:rPr>
                <w:kern w:val="1"/>
                <w:u w:val="double"/>
              </w:rPr>
            </w:pPr>
          </w:p>
        </w:tc>
        <w:tc>
          <w:tcPr>
            <w:tcW w:w="1659" w:type="dxa"/>
            <w:vAlign w:val="bottom"/>
          </w:tcPr>
          <w:p w:rsidR="008E4D6F" w:rsidRDefault="008E4D6F" w:rsidP="00E97AA4">
            <w:pPr>
              <w:pStyle w:val="TextRight"/>
              <w:rPr>
                <w:kern w:val="1"/>
                <w:u w:val="double"/>
              </w:rPr>
            </w:pPr>
          </w:p>
        </w:tc>
      </w:tr>
      <w:tr w:rsidR="008E4D6F" w:rsidTr="00E97AA4">
        <w:trPr>
          <w:tblCellSpacing w:w="7" w:type="dxa"/>
        </w:trPr>
        <w:tc>
          <w:tcPr>
            <w:tcW w:w="315" w:type="dxa"/>
            <w:vAlign w:val="bottom"/>
          </w:tcPr>
          <w:p w:rsidR="008E4D6F" w:rsidRDefault="008E4D6F" w:rsidP="00E97AA4">
            <w:pPr>
              <w:pStyle w:val="NumberedPart"/>
              <w:rPr>
                <w:kern w:val="1"/>
              </w:rPr>
            </w:pPr>
          </w:p>
        </w:tc>
        <w:tc>
          <w:tcPr>
            <w:tcW w:w="342" w:type="dxa"/>
            <w:vAlign w:val="bottom"/>
          </w:tcPr>
          <w:p w:rsidR="008E4D6F" w:rsidRDefault="008E4D6F" w:rsidP="00E97AA4">
            <w:pPr>
              <w:pStyle w:val="TextLeft"/>
              <w:rPr>
                <w:kern w:val="1"/>
              </w:rPr>
            </w:pPr>
            <w:r>
              <w:rPr>
                <w:kern w:val="1"/>
              </w:rPr>
              <w:t>j.</w:t>
            </w:r>
          </w:p>
        </w:tc>
        <w:tc>
          <w:tcPr>
            <w:tcW w:w="5300" w:type="dxa"/>
            <w:vAlign w:val="bottom"/>
          </w:tcPr>
          <w:p w:rsidR="008E4D6F" w:rsidRDefault="008E4D6F" w:rsidP="00E97AA4">
            <w:pPr>
              <w:pStyle w:val="TextLeader"/>
              <w:tabs>
                <w:tab w:val="clear" w:pos="7200"/>
                <w:tab w:val="right" w:leader="dot" w:pos="5292"/>
              </w:tabs>
              <w:rPr>
                <w:kern w:val="1"/>
              </w:rPr>
            </w:pPr>
            <w:r>
              <w:rPr>
                <w:kern w:val="1"/>
              </w:rPr>
              <w:t>Average total assets</w:t>
            </w:r>
            <w:r w:rsidR="00F17D25">
              <w:rPr>
                <w:kern w:val="1"/>
              </w:rPr>
              <w:t xml:space="preserve"> (a)</w:t>
            </w:r>
            <w:r w:rsidR="00C26ED4">
              <w:rPr>
                <w:kern w:val="1"/>
              </w:rPr>
              <w:tab/>
            </w:r>
          </w:p>
        </w:tc>
        <w:tc>
          <w:tcPr>
            <w:tcW w:w="1666" w:type="dxa"/>
            <w:vAlign w:val="bottom"/>
          </w:tcPr>
          <w:p w:rsidR="008E4D6F" w:rsidRPr="00F17D25" w:rsidRDefault="00F17D25" w:rsidP="00E97AA4">
            <w:pPr>
              <w:pStyle w:val="TextRight"/>
              <w:rPr>
                <w:kern w:val="1"/>
              </w:rPr>
            </w:pPr>
            <w:r w:rsidRPr="00F17D25">
              <w:rPr>
                <w:kern w:val="1"/>
              </w:rPr>
              <w:t>$2,730,000</w:t>
            </w:r>
          </w:p>
        </w:tc>
        <w:tc>
          <w:tcPr>
            <w:tcW w:w="1659" w:type="dxa"/>
            <w:vAlign w:val="bottom"/>
          </w:tcPr>
          <w:p w:rsidR="008E4D6F" w:rsidRPr="00F17D25" w:rsidRDefault="00F17D25" w:rsidP="00E97AA4">
            <w:pPr>
              <w:pStyle w:val="TextRight"/>
              <w:rPr>
                <w:kern w:val="1"/>
              </w:rPr>
            </w:pPr>
            <w:r w:rsidRPr="00F17D25">
              <w:rPr>
                <w:kern w:val="1"/>
              </w:rPr>
              <w:t>$2,440,000</w:t>
            </w:r>
          </w:p>
        </w:tc>
      </w:tr>
      <w:tr w:rsidR="008E4D6F" w:rsidTr="00E97AA4">
        <w:trPr>
          <w:tblCellSpacing w:w="7" w:type="dxa"/>
        </w:trPr>
        <w:tc>
          <w:tcPr>
            <w:tcW w:w="315" w:type="dxa"/>
            <w:vAlign w:val="bottom"/>
          </w:tcPr>
          <w:p w:rsidR="008E4D6F" w:rsidRDefault="008E4D6F" w:rsidP="00E97AA4">
            <w:pPr>
              <w:pStyle w:val="NumberedPart"/>
              <w:rPr>
                <w:kern w:val="1"/>
              </w:rPr>
            </w:pPr>
          </w:p>
        </w:tc>
        <w:tc>
          <w:tcPr>
            <w:tcW w:w="342" w:type="dxa"/>
            <w:vAlign w:val="bottom"/>
          </w:tcPr>
          <w:p w:rsidR="008E4D6F" w:rsidRDefault="008E4D6F" w:rsidP="00E97AA4">
            <w:pPr>
              <w:pStyle w:val="TextLeft"/>
              <w:rPr>
                <w:kern w:val="1"/>
              </w:rPr>
            </w:pPr>
          </w:p>
        </w:tc>
        <w:tc>
          <w:tcPr>
            <w:tcW w:w="5300" w:type="dxa"/>
            <w:vAlign w:val="bottom"/>
          </w:tcPr>
          <w:p w:rsidR="008E4D6F" w:rsidRDefault="008E4D6F" w:rsidP="00E97AA4">
            <w:pPr>
              <w:pStyle w:val="TextLeader"/>
              <w:tabs>
                <w:tab w:val="clear" w:pos="7200"/>
                <w:tab w:val="right" w:leader="dot" w:pos="5292"/>
              </w:tabs>
              <w:rPr>
                <w:kern w:val="1"/>
              </w:rPr>
            </w:pPr>
            <w:r>
              <w:rPr>
                <w:kern w:val="1"/>
              </w:rPr>
              <w:t>Average stockholders’ equity</w:t>
            </w:r>
            <w:r w:rsidR="00F17D25">
              <w:rPr>
                <w:kern w:val="1"/>
              </w:rPr>
              <w:t xml:space="preserve"> (b)</w:t>
            </w:r>
            <w:r w:rsidR="00C26ED4">
              <w:rPr>
                <w:kern w:val="1"/>
              </w:rPr>
              <w:tab/>
            </w:r>
          </w:p>
        </w:tc>
        <w:tc>
          <w:tcPr>
            <w:tcW w:w="1666" w:type="dxa"/>
            <w:vAlign w:val="bottom"/>
          </w:tcPr>
          <w:p w:rsidR="008E4D6F" w:rsidRPr="00F17D25" w:rsidRDefault="00F17D25" w:rsidP="00E97AA4">
            <w:pPr>
              <w:pStyle w:val="TextRight"/>
              <w:rPr>
                <w:kern w:val="1"/>
              </w:rPr>
            </w:pPr>
            <w:r w:rsidRPr="00F17D25">
              <w:rPr>
                <w:kern w:val="1"/>
              </w:rPr>
              <w:t>$1,515,000</w:t>
            </w:r>
          </w:p>
        </w:tc>
        <w:tc>
          <w:tcPr>
            <w:tcW w:w="1659" w:type="dxa"/>
            <w:vAlign w:val="bottom"/>
          </w:tcPr>
          <w:p w:rsidR="008E4D6F" w:rsidRPr="00F17D25" w:rsidRDefault="00F17D25" w:rsidP="00E97AA4">
            <w:pPr>
              <w:pStyle w:val="TextRight"/>
              <w:rPr>
                <w:kern w:val="1"/>
              </w:rPr>
            </w:pPr>
            <w:r w:rsidRPr="00F17D25">
              <w:rPr>
                <w:kern w:val="1"/>
              </w:rPr>
              <w:t>$1,425,000</w:t>
            </w:r>
          </w:p>
        </w:tc>
      </w:tr>
      <w:tr w:rsidR="008E4D6F" w:rsidTr="00E97AA4">
        <w:trPr>
          <w:tblCellSpacing w:w="7" w:type="dxa"/>
        </w:trPr>
        <w:tc>
          <w:tcPr>
            <w:tcW w:w="315" w:type="dxa"/>
            <w:vAlign w:val="bottom"/>
          </w:tcPr>
          <w:p w:rsidR="008E4D6F" w:rsidRDefault="008E4D6F" w:rsidP="00E97AA4">
            <w:pPr>
              <w:pStyle w:val="NumberedPart"/>
              <w:rPr>
                <w:kern w:val="1"/>
              </w:rPr>
            </w:pPr>
          </w:p>
        </w:tc>
        <w:tc>
          <w:tcPr>
            <w:tcW w:w="342" w:type="dxa"/>
            <w:vAlign w:val="bottom"/>
          </w:tcPr>
          <w:p w:rsidR="008E4D6F" w:rsidRDefault="008E4D6F" w:rsidP="00E97AA4">
            <w:pPr>
              <w:pStyle w:val="TextLeft"/>
              <w:rPr>
                <w:kern w:val="1"/>
              </w:rPr>
            </w:pPr>
          </w:p>
        </w:tc>
        <w:tc>
          <w:tcPr>
            <w:tcW w:w="5300" w:type="dxa"/>
            <w:vAlign w:val="bottom"/>
          </w:tcPr>
          <w:p w:rsidR="008E4D6F" w:rsidRDefault="008E4D6F" w:rsidP="00E97AA4">
            <w:pPr>
              <w:pStyle w:val="TextLeader"/>
              <w:tabs>
                <w:tab w:val="clear" w:pos="7200"/>
                <w:tab w:val="right" w:leader="dot" w:pos="5292"/>
              </w:tabs>
              <w:rPr>
                <w:kern w:val="1"/>
              </w:rPr>
            </w:pPr>
            <w:r>
              <w:rPr>
                <w:kern w:val="1"/>
              </w:rPr>
              <w:t>Equity multiplier</w:t>
            </w:r>
            <w:r w:rsidR="00F17D25">
              <w:rPr>
                <w:kern w:val="1"/>
              </w:rPr>
              <w:t xml:space="preserve"> (a) ÷ (b)</w:t>
            </w:r>
            <w:r w:rsidR="00C26ED4">
              <w:rPr>
                <w:kern w:val="1"/>
              </w:rPr>
              <w:tab/>
            </w:r>
          </w:p>
        </w:tc>
        <w:tc>
          <w:tcPr>
            <w:tcW w:w="1666" w:type="dxa"/>
            <w:vAlign w:val="bottom"/>
          </w:tcPr>
          <w:p w:rsidR="008E4D6F" w:rsidRDefault="005A5DC0" w:rsidP="00E97AA4">
            <w:pPr>
              <w:pStyle w:val="TextRight"/>
              <w:rPr>
                <w:kern w:val="1"/>
                <w:u w:val="double"/>
              </w:rPr>
            </w:pPr>
            <w:r>
              <w:rPr>
                <w:kern w:val="1"/>
                <w:u w:val="double"/>
              </w:rPr>
              <w:t>1.80</w:t>
            </w:r>
          </w:p>
        </w:tc>
        <w:tc>
          <w:tcPr>
            <w:tcW w:w="1659" w:type="dxa"/>
            <w:vAlign w:val="bottom"/>
          </w:tcPr>
          <w:p w:rsidR="008E4D6F" w:rsidRDefault="005A5DC0" w:rsidP="00E97AA4">
            <w:pPr>
              <w:pStyle w:val="TextRight"/>
              <w:rPr>
                <w:kern w:val="1"/>
                <w:u w:val="double"/>
              </w:rPr>
            </w:pPr>
            <w:r>
              <w:rPr>
                <w:kern w:val="1"/>
                <w:u w:val="double"/>
              </w:rPr>
              <w:t>1.71</w:t>
            </w:r>
          </w:p>
        </w:tc>
      </w:tr>
    </w:tbl>
    <w:p w:rsidR="008E4D6F" w:rsidRDefault="008E4D6F" w:rsidP="00626C00">
      <w:pPr>
        <w:pStyle w:val="ProblemNumber"/>
        <w:rPr>
          <w:kern w:val="1"/>
        </w:rPr>
      </w:pPr>
      <w:r>
        <w:rPr>
          <w:kern w:val="1"/>
        </w:rPr>
        <w:br w:type="page"/>
      </w:r>
    </w:p>
    <w:p w:rsidR="00626C00" w:rsidRDefault="00AC7D29" w:rsidP="00626C00">
      <w:pPr>
        <w:pStyle w:val="ProblemNumber"/>
        <w:rPr>
          <w:kern w:val="1"/>
        </w:rPr>
      </w:pPr>
      <w:r>
        <w:rPr>
          <w:b/>
          <w:kern w:val="1"/>
        </w:rPr>
        <w:lastRenderedPageBreak/>
        <w:t xml:space="preserve">Problem 15-18 </w:t>
      </w:r>
      <w:r>
        <w:rPr>
          <w:kern w:val="1"/>
        </w:rPr>
        <w:t>(continued)</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360"/>
        <w:gridCol w:w="5408"/>
        <w:gridCol w:w="892"/>
        <w:gridCol w:w="450"/>
        <w:gridCol w:w="900"/>
        <w:gridCol w:w="450"/>
      </w:tblGrid>
      <w:tr w:rsidR="00626C00" w:rsidTr="00940528">
        <w:trPr>
          <w:tblCellSpacing w:w="7" w:type="dxa"/>
        </w:trPr>
        <w:tc>
          <w:tcPr>
            <w:tcW w:w="360" w:type="dxa"/>
            <w:vAlign w:val="bottom"/>
          </w:tcPr>
          <w:p w:rsidR="00626C00" w:rsidRDefault="00626C00" w:rsidP="00940528">
            <w:pPr>
              <w:pStyle w:val="NumberedPart"/>
              <w:rPr>
                <w:kern w:val="1"/>
              </w:rPr>
            </w:pPr>
            <w:r>
              <w:rPr>
                <w:kern w:val="1"/>
              </w:rPr>
              <w:tab/>
              <w:t>2.</w:t>
            </w:r>
          </w:p>
        </w:tc>
        <w:tc>
          <w:tcPr>
            <w:tcW w:w="346" w:type="dxa"/>
            <w:vAlign w:val="bottom"/>
          </w:tcPr>
          <w:p w:rsidR="00626C00" w:rsidRDefault="00626C00" w:rsidP="00940528">
            <w:pPr>
              <w:pStyle w:val="TextLeft"/>
              <w:rPr>
                <w:kern w:val="1"/>
              </w:rPr>
            </w:pPr>
            <w:r>
              <w:rPr>
                <w:kern w:val="1"/>
              </w:rPr>
              <w:t>a.</w:t>
            </w:r>
          </w:p>
        </w:tc>
        <w:tc>
          <w:tcPr>
            <w:tcW w:w="8079" w:type="dxa"/>
            <w:gridSpan w:val="5"/>
            <w:vAlign w:val="bottom"/>
          </w:tcPr>
          <w:p w:rsidR="00626C00" w:rsidRDefault="00626C00" w:rsidP="00940528">
            <w:pPr>
              <w:pStyle w:val="TextCentered"/>
              <w:rPr>
                <w:kern w:val="1"/>
              </w:rPr>
            </w:pPr>
            <w:r>
              <w:rPr>
                <w:kern w:val="1"/>
              </w:rPr>
              <w:t>Sabin Electronics</w:t>
            </w:r>
          </w:p>
        </w:tc>
      </w:tr>
      <w:tr w:rsidR="00626C00" w:rsidTr="00940528">
        <w:trPr>
          <w:tblCellSpacing w:w="7" w:type="dxa"/>
        </w:trPr>
        <w:tc>
          <w:tcPr>
            <w:tcW w:w="360" w:type="dxa"/>
            <w:vAlign w:val="bottom"/>
          </w:tcPr>
          <w:p w:rsidR="00626C00" w:rsidRDefault="00626C00" w:rsidP="00940528">
            <w:pPr>
              <w:pStyle w:val="NumberedPart"/>
              <w:rPr>
                <w:kern w:val="1"/>
              </w:rPr>
            </w:pPr>
          </w:p>
        </w:tc>
        <w:tc>
          <w:tcPr>
            <w:tcW w:w="346" w:type="dxa"/>
            <w:vAlign w:val="bottom"/>
          </w:tcPr>
          <w:p w:rsidR="00626C00" w:rsidRDefault="00626C00" w:rsidP="00940528">
            <w:pPr>
              <w:pStyle w:val="TextLeft"/>
              <w:rPr>
                <w:kern w:val="1"/>
              </w:rPr>
            </w:pPr>
          </w:p>
        </w:tc>
        <w:tc>
          <w:tcPr>
            <w:tcW w:w="8079" w:type="dxa"/>
            <w:gridSpan w:val="5"/>
            <w:vAlign w:val="bottom"/>
          </w:tcPr>
          <w:p w:rsidR="00626C00" w:rsidRDefault="00626C00" w:rsidP="00940528">
            <w:pPr>
              <w:pStyle w:val="TextCentered"/>
              <w:rPr>
                <w:kern w:val="1"/>
              </w:rPr>
            </w:pPr>
            <w:r>
              <w:rPr>
                <w:kern w:val="1"/>
              </w:rPr>
              <w:t>Common-Size Balance Sheets</w:t>
            </w:r>
          </w:p>
        </w:tc>
      </w:tr>
      <w:tr w:rsidR="00626C00" w:rsidTr="00940528">
        <w:trPr>
          <w:gridBefore w:val="2"/>
          <w:wBefore w:w="720" w:type="dxa"/>
          <w:cantSplit/>
          <w:tblCellSpacing w:w="7" w:type="dxa"/>
        </w:trPr>
        <w:tc>
          <w:tcPr>
            <w:tcW w:w="5394" w:type="dxa"/>
            <w:vAlign w:val="bottom"/>
          </w:tcPr>
          <w:p w:rsidR="00626C00" w:rsidRDefault="00626C00" w:rsidP="00940528">
            <w:pPr>
              <w:pStyle w:val="6pointlinespace"/>
              <w:rPr>
                <w:kern w:val="1"/>
              </w:rPr>
            </w:pPr>
          </w:p>
        </w:tc>
        <w:tc>
          <w:tcPr>
            <w:tcW w:w="1328" w:type="dxa"/>
            <w:gridSpan w:val="2"/>
            <w:vAlign w:val="bottom"/>
          </w:tcPr>
          <w:p w:rsidR="00626C00" w:rsidRDefault="00626C00" w:rsidP="00940528">
            <w:pPr>
              <w:pStyle w:val="6pointlinespace"/>
              <w:rPr>
                <w:kern w:val="1"/>
              </w:rPr>
            </w:pPr>
          </w:p>
        </w:tc>
        <w:tc>
          <w:tcPr>
            <w:tcW w:w="1329" w:type="dxa"/>
            <w:gridSpan w:val="2"/>
            <w:vAlign w:val="bottom"/>
          </w:tcPr>
          <w:p w:rsidR="00626C00" w:rsidRDefault="00626C00" w:rsidP="00940528">
            <w:pPr>
              <w:pStyle w:val="6pointlinespace"/>
              <w:rPr>
                <w:kern w:val="1"/>
              </w:rPr>
            </w:pPr>
          </w:p>
        </w:tc>
      </w:tr>
      <w:tr w:rsidR="00626C00" w:rsidTr="00940528">
        <w:trPr>
          <w:gridBefore w:val="2"/>
          <w:wBefore w:w="720" w:type="dxa"/>
          <w:cantSplit/>
          <w:tblCellSpacing w:w="7" w:type="dxa"/>
        </w:trPr>
        <w:tc>
          <w:tcPr>
            <w:tcW w:w="5394" w:type="dxa"/>
            <w:vAlign w:val="bottom"/>
          </w:tcPr>
          <w:p w:rsidR="00626C00" w:rsidRDefault="00626C00" w:rsidP="00940528">
            <w:pPr>
              <w:pStyle w:val="ColumnHead"/>
              <w:rPr>
                <w:kern w:val="1"/>
              </w:rPr>
            </w:pPr>
          </w:p>
        </w:tc>
        <w:tc>
          <w:tcPr>
            <w:tcW w:w="1328" w:type="dxa"/>
            <w:gridSpan w:val="2"/>
            <w:vAlign w:val="bottom"/>
          </w:tcPr>
          <w:p w:rsidR="00626C00" w:rsidRDefault="00626C00" w:rsidP="00940528">
            <w:pPr>
              <w:pStyle w:val="ColumnHead"/>
              <w:rPr>
                <w:kern w:val="1"/>
              </w:rPr>
            </w:pPr>
            <w:r>
              <w:rPr>
                <w:kern w:val="1"/>
              </w:rPr>
              <w:t>This Year</w:t>
            </w:r>
          </w:p>
        </w:tc>
        <w:tc>
          <w:tcPr>
            <w:tcW w:w="1329" w:type="dxa"/>
            <w:gridSpan w:val="2"/>
            <w:vAlign w:val="bottom"/>
          </w:tcPr>
          <w:p w:rsidR="00626C00" w:rsidRDefault="00626C00" w:rsidP="00940528">
            <w:pPr>
              <w:pStyle w:val="ColumnHead"/>
              <w:rPr>
                <w:kern w:val="1"/>
              </w:rPr>
            </w:pPr>
            <w:r>
              <w:rPr>
                <w:kern w:val="1"/>
              </w:rPr>
              <w:t>Last Year</w:t>
            </w:r>
          </w:p>
        </w:tc>
      </w:tr>
      <w:tr w:rsidR="00626C00" w:rsidTr="00940528">
        <w:trPr>
          <w:gridBefore w:val="2"/>
          <w:wBefore w:w="720" w:type="dxa"/>
          <w:tblCellSpacing w:w="7" w:type="dxa"/>
        </w:trPr>
        <w:tc>
          <w:tcPr>
            <w:tcW w:w="5394" w:type="dxa"/>
            <w:vAlign w:val="bottom"/>
          </w:tcPr>
          <w:p w:rsidR="00626C00" w:rsidRDefault="00626C00" w:rsidP="00940528">
            <w:pPr>
              <w:pStyle w:val="TextLeader"/>
              <w:rPr>
                <w:kern w:val="1"/>
              </w:rPr>
            </w:pPr>
            <w:r>
              <w:rPr>
                <w:kern w:val="1"/>
              </w:rPr>
              <w:t>Current assets:</w:t>
            </w:r>
          </w:p>
        </w:tc>
        <w:tc>
          <w:tcPr>
            <w:tcW w:w="878" w:type="dxa"/>
            <w:vAlign w:val="bottom"/>
          </w:tcPr>
          <w:p w:rsidR="00626C00" w:rsidRDefault="00626C00" w:rsidP="00940528">
            <w:pPr>
              <w:pStyle w:val="TextRight"/>
              <w:ind w:right="0"/>
              <w:rPr>
                <w:kern w:val="1"/>
              </w:rPr>
            </w:pPr>
          </w:p>
        </w:tc>
        <w:tc>
          <w:tcPr>
            <w:tcW w:w="436" w:type="dxa"/>
            <w:vAlign w:val="bottom"/>
          </w:tcPr>
          <w:p w:rsidR="00626C00" w:rsidRDefault="00626C00" w:rsidP="00940528">
            <w:pPr>
              <w:pStyle w:val="TextLeft"/>
              <w:rPr>
                <w:kern w:val="1"/>
              </w:rPr>
            </w:pPr>
          </w:p>
        </w:tc>
        <w:tc>
          <w:tcPr>
            <w:tcW w:w="886" w:type="dxa"/>
            <w:vAlign w:val="bottom"/>
          </w:tcPr>
          <w:p w:rsidR="00626C00" w:rsidRDefault="00626C00" w:rsidP="00940528">
            <w:pPr>
              <w:pStyle w:val="TextRight"/>
              <w:ind w:right="1"/>
              <w:rPr>
                <w:kern w:val="1"/>
              </w:rPr>
            </w:pPr>
          </w:p>
        </w:tc>
        <w:tc>
          <w:tcPr>
            <w:tcW w:w="429" w:type="dxa"/>
            <w:vAlign w:val="bottom"/>
          </w:tcPr>
          <w:p w:rsidR="00626C00" w:rsidRDefault="00626C00" w:rsidP="00940528">
            <w:pPr>
              <w:pStyle w:val="TextLeft"/>
              <w:rPr>
                <w:kern w:val="1"/>
              </w:rPr>
            </w:pPr>
          </w:p>
        </w:tc>
      </w:tr>
      <w:tr w:rsidR="00626C00" w:rsidTr="00940528">
        <w:trPr>
          <w:gridBefore w:val="2"/>
          <w:wBefore w:w="720" w:type="dxa"/>
          <w:tblCellSpacing w:w="7" w:type="dxa"/>
        </w:trPr>
        <w:tc>
          <w:tcPr>
            <w:tcW w:w="5394" w:type="dxa"/>
            <w:vAlign w:val="bottom"/>
          </w:tcPr>
          <w:p w:rsidR="00626C00" w:rsidRDefault="00626C00" w:rsidP="00940528">
            <w:pPr>
              <w:pStyle w:val="TextLeader"/>
              <w:tabs>
                <w:tab w:val="clear" w:pos="7200"/>
                <w:tab w:val="right" w:leader="dot" w:pos="5387"/>
              </w:tabs>
              <w:ind w:left="432"/>
              <w:rPr>
                <w:kern w:val="1"/>
              </w:rPr>
            </w:pPr>
            <w:r>
              <w:rPr>
                <w:kern w:val="1"/>
              </w:rPr>
              <w:t>Cash</w:t>
            </w:r>
            <w:r>
              <w:rPr>
                <w:kern w:val="1"/>
              </w:rPr>
              <w:tab/>
            </w:r>
          </w:p>
        </w:tc>
        <w:tc>
          <w:tcPr>
            <w:tcW w:w="878" w:type="dxa"/>
            <w:vAlign w:val="bottom"/>
          </w:tcPr>
          <w:p w:rsidR="00626C00" w:rsidRDefault="00626C00" w:rsidP="00940528">
            <w:pPr>
              <w:pStyle w:val="TextRight"/>
              <w:ind w:right="0"/>
              <w:rPr>
                <w:kern w:val="1"/>
              </w:rPr>
            </w:pPr>
            <w:r>
              <w:rPr>
                <w:kern w:val="1"/>
              </w:rPr>
              <w:t>2.3</w:t>
            </w:r>
          </w:p>
        </w:tc>
        <w:tc>
          <w:tcPr>
            <w:tcW w:w="436" w:type="dxa"/>
            <w:vAlign w:val="bottom"/>
          </w:tcPr>
          <w:p w:rsidR="00626C00" w:rsidRDefault="00626C00" w:rsidP="00940528">
            <w:pPr>
              <w:pStyle w:val="TextLeft"/>
              <w:rPr>
                <w:kern w:val="1"/>
              </w:rPr>
            </w:pPr>
            <w:r>
              <w:rPr>
                <w:kern w:val="1"/>
              </w:rPr>
              <w:t>%</w:t>
            </w:r>
          </w:p>
        </w:tc>
        <w:tc>
          <w:tcPr>
            <w:tcW w:w="886" w:type="dxa"/>
            <w:vAlign w:val="bottom"/>
          </w:tcPr>
          <w:p w:rsidR="00626C00" w:rsidRDefault="00626C00" w:rsidP="00940528">
            <w:pPr>
              <w:pStyle w:val="TextRight"/>
              <w:ind w:right="1"/>
              <w:rPr>
                <w:kern w:val="1"/>
              </w:rPr>
            </w:pPr>
            <w:r>
              <w:rPr>
                <w:kern w:val="1"/>
              </w:rPr>
              <w:t>6.1</w:t>
            </w:r>
          </w:p>
        </w:tc>
        <w:tc>
          <w:tcPr>
            <w:tcW w:w="429" w:type="dxa"/>
            <w:vAlign w:val="bottom"/>
          </w:tcPr>
          <w:p w:rsidR="00626C00" w:rsidRDefault="00626C00" w:rsidP="00940528">
            <w:pPr>
              <w:pStyle w:val="TextLeft"/>
              <w:rPr>
                <w:kern w:val="1"/>
              </w:rPr>
            </w:pPr>
            <w:r>
              <w:rPr>
                <w:kern w:val="1"/>
              </w:rPr>
              <w:t>%</w:t>
            </w:r>
          </w:p>
        </w:tc>
      </w:tr>
      <w:tr w:rsidR="00626C00" w:rsidTr="00940528">
        <w:trPr>
          <w:gridBefore w:val="2"/>
          <w:wBefore w:w="720" w:type="dxa"/>
          <w:tblCellSpacing w:w="7" w:type="dxa"/>
        </w:trPr>
        <w:tc>
          <w:tcPr>
            <w:tcW w:w="5394" w:type="dxa"/>
            <w:vAlign w:val="bottom"/>
          </w:tcPr>
          <w:p w:rsidR="00626C00" w:rsidRDefault="00626C00" w:rsidP="00940528">
            <w:pPr>
              <w:pStyle w:val="TextLeader"/>
              <w:tabs>
                <w:tab w:val="clear" w:pos="7200"/>
                <w:tab w:val="right" w:leader="dot" w:pos="5387"/>
              </w:tabs>
              <w:ind w:left="432"/>
              <w:rPr>
                <w:kern w:val="1"/>
              </w:rPr>
            </w:pPr>
            <w:r>
              <w:rPr>
                <w:kern w:val="1"/>
              </w:rPr>
              <w:t>Marketable securities</w:t>
            </w:r>
            <w:r>
              <w:rPr>
                <w:kern w:val="1"/>
              </w:rPr>
              <w:tab/>
            </w:r>
          </w:p>
        </w:tc>
        <w:tc>
          <w:tcPr>
            <w:tcW w:w="878" w:type="dxa"/>
            <w:vAlign w:val="bottom"/>
          </w:tcPr>
          <w:p w:rsidR="00626C00" w:rsidRDefault="00626C00" w:rsidP="00940528">
            <w:pPr>
              <w:pStyle w:val="TextRight"/>
              <w:ind w:right="0"/>
              <w:rPr>
                <w:kern w:val="1"/>
              </w:rPr>
            </w:pPr>
            <w:r>
              <w:rPr>
                <w:kern w:val="1"/>
              </w:rPr>
              <w:t>0.0</w:t>
            </w:r>
          </w:p>
        </w:tc>
        <w:tc>
          <w:tcPr>
            <w:tcW w:w="436" w:type="dxa"/>
            <w:vAlign w:val="bottom"/>
          </w:tcPr>
          <w:p w:rsidR="00626C00" w:rsidRDefault="00626C00" w:rsidP="00940528">
            <w:pPr>
              <w:pStyle w:val="TextLeft"/>
              <w:rPr>
                <w:kern w:val="1"/>
              </w:rPr>
            </w:pPr>
          </w:p>
        </w:tc>
        <w:tc>
          <w:tcPr>
            <w:tcW w:w="886" w:type="dxa"/>
            <w:vAlign w:val="bottom"/>
          </w:tcPr>
          <w:p w:rsidR="00626C00" w:rsidRDefault="00626C00" w:rsidP="00940528">
            <w:pPr>
              <w:pStyle w:val="TextRight"/>
              <w:ind w:right="1"/>
              <w:rPr>
                <w:kern w:val="1"/>
              </w:rPr>
            </w:pPr>
            <w:r>
              <w:rPr>
                <w:kern w:val="1"/>
              </w:rPr>
              <w:t>0.7</w:t>
            </w:r>
          </w:p>
        </w:tc>
        <w:tc>
          <w:tcPr>
            <w:tcW w:w="429" w:type="dxa"/>
            <w:vAlign w:val="bottom"/>
          </w:tcPr>
          <w:p w:rsidR="00626C00" w:rsidRDefault="00626C00" w:rsidP="00940528">
            <w:pPr>
              <w:pStyle w:val="TextLeft"/>
              <w:rPr>
                <w:kern w:val="1"/>
              </w:rPr>
            </w:pPr>
          </w:p>
        </w:tc>
      </w:tr>
      <w:tr w:rsidR="00626C00" w:rsidTr="00940528">
        <w:trPr>
          <w:gridBefore w:val="2"/>
          <w:wBefore w:w="720" w:type="dxa"/>
          <w:tblCellSpacing w:w="7" w:type="dxa"/>
        </w:trPr>
        <w:tc>
          <w:tcPr>
            <w:tcW w:w="5394" w:type="dxa"/>
            <w:vAlign w:val="bottom"/>
          </w:tcPr>
          <w:p w:rsidR="00626C00" w:rsidRDefault="00626C00" w:rsidP="00940528">
            <w:pPr>
              <w:pStyle w:val="TextLeader"/>
              <w:tabs>
                <w:tab w:val="clear" w:pos="7200"/>
                <w:tab w:val="right" w:leader="dot" w:pos="5387"/>
              </w:tabs>
              <w:ind w:left="432"/>
              <w:rPr>
                <w:kern w:val="1"/>
              </w:rPr>
            </w:pPr>
            <w:r>
              <w:rPr>
                <w:kern w:val="1"/>
              </w:rPr>
              <w:t>Accounts receivable, net</w:t>
            </w:r>
            <w:r>
              <w:rPr>
                <w:kern w:val="1"/>
              </w:rPr>
              <w:tab/>
            </w:r>
          </w:p>
        </w:tc>
        <w:tc>
          <w:tcPr>
            <w:tcW w:w="878" w:type="dxa"/>
            <w:vAlign w:val="bottom"/>
          </w:tcPr>
          <w:p w:rsidR="00626C00" w:rsidRDefault="00626C00" w:rsidP="00940528">
            <w:pPr>
              <w:pStyle w:val="TextRight"/>
              <w:ind w:right="0"/>
              <w:rPr>
                <w:kern w:val="1"/>
              </w:rPr>
            </w:pPr>
            <w:r>
              <w:rPr>
                <w:kern w:val="1"/>
              </w:rPr>
              <w:t>16.0</w:t>
            </w:r>
          </w:p>
        </w:tc>
        <w:tc>
          <w:tcPr>
            <w:tcW w:w="436" w:type="dxa"/>
            <w:vAlign w:val="bottom"/>
          </w:tcPr>
          <w:p w:rsidR="00626C00" w:rsidRDefault="00626C00" w:rsidP="00940528">
            <w:pPr>
              <w:pStyle w:val="TextLeft"/>
              <w:rPr>
                <w:kern w:val="1"/>
              </w:rPr>
            </w:pPr>
          </w:p>
        </w:tc>
        <w:tc>
          <w:tcPr>
            <w:tcW w:w="886" w:type="dxa"/>
            <w:vAlign w:val="bottom"/>
          </w:tcPr>
          <w:p w:rsidR="00626C00" w:rsidRDefault="00626C00" w:rsidP="00940528">
            <w:pPr>
              <w:pStyle w:val="TextRight"/>
              <w:ind w:right="1"/>
              <w:rPr>
                <w:kern w:val="1"/>
              </w:rPr>
            </w:pPr>
            <w:r>
              <w:rPr>
                <w:kern w:val="1"/>
              </w:rPr>
              <w:t>12.2</w:t>
            </w:r>
          </w:p>
        </w:tc>
        <w:tc>
          <w:tcPr>
            <w:tcW w:w="429" w:type="dxa"/>
            <w:vAlign w:val="bottom"/>
          </w:tcPr>
          <w:p w:rsidR="00626C00" w:rsidRDefault="00626C00" w:rsidP="00940528">
            <w:pPr>
              <w:pStyle w:val="TextLeft"/>
              <w:rPr>
                <w:kern w:val="1"/>
              </w:rPr>
            </w:pPr>
          </w:p>
        </w:tc>
      </w:tr>
      <w:tr w:rsidR="00626C00" w:rsidTr="00940528">
        <w:trPr>
          <w:gridBefore w:val="2"/>
          <w:wBefore w:w="720" w:type="dxa"/>
          <w:tblCellSpacing w:w="7" w:type="dxa"/>
        </w:trPr>
        <w:tc>
          <w:tcPr>
            <w:tcW w:w="5394" w:type="dxa"/>
            <w:vAlign w:val="bottom"/>
          </w:tcPr>
          <w:p w:rsidR="00626C00" w:rsidRDefault="00626C00" w:rsidP="00940528">
            <w:pPr>
              <w:pStyle w:val="TextLeader"/>
              <w:tabs>
                <w:tab w:val="clear" w:pos="7200"/>
                <w:tab w:val="right" w:leader="dot" w:pos="5387"/>
              </w:tabs>
              <w:ind w:left="432"/>
              <w:rPr>
                <w:kern w:val="1"/>
              </w:rPr>
            </w:pPr>
            <w:r>
              <w:rPr>
                <w:kern w:val="1"/>
              </w:rPr>
              <w:t>Inventory</w:t>
            </w:r>
            <w:r>
              <w:rPr>
                <w:kern w:val="1"/>
              </w:rPr>
              <w:tab/>
            </w:r>
          </w:p>
        </w:tc>
        <w:tc>
          <w:tcPr>
            <w:tcW w:w="878" w:type="dxa"/>
            <w:vAlign w:val="bottom"/>
          </w:tcPr>
          <w:p w:rsidR="00626C00" w:rsidRDefault="00626C00" w:rsidP="00940528">
            <w:pPr>
              <w:pStyle w:val="TextRight"/>
              <w:ind w:right="0"/>
              <w:rPr>
                <w:kern w:val="1"/>
              </w:rPr>
            </w:pPr>
            <w:r>
              <w:rPr>
                <w:kern w:val="1"/>
              </w:rPr>
              <w:t>31.7</w:t>
            </w:r>
          </w:p>
        </w:tc>
        <w:tc>
          <w:tcPr>
            <w:tcW w:w="436" w:type="dxa"/>
            <w:vAlign w:val="bottom"/>
          </w:tcPr>
          <w:p w:rsidR="00626C00" w:rsidRDefault="00626C00" w:rsidP="00940528">
            <w:pPr>
              <w:pStyle w:val="TextLeft"/>
              <w:rPr>
                <w:kern w:val="1"/>
              </w:rPr>
            </w:pPr>
          </w:p>
        </w:tc>
        <w:tc>
          <w:tcPr>
            <w:tcW w:w="886" w:type="dxa"/>
            <w:vAlign w:val="bottom"/>
          </w:tcPr>
          <w:p w:rsidR="00626C00" w:rsidRDefault="00626C00" w:rsidP="00940528">
            <w:pPr>
              <w:pStyle w:val="TextRight"/>
              <w:ind w:right="1"/>
              <w:rPr>
                <w:kern w:val="1"/>
              </w:rPr>
            </w:pPr>
            <w:r>
              <w:rPr>
                <w:kern w:val="1"/>
              </w:rPr>
              <w:t>24.4</w:t>
            </w:r>
          </w:p>
        </w:tc>
        <w:tc>
          <w:tcPr>
            <w:tcW w:w="429" w:type="dxa"/>
            <w:vAlign w:val="bottom"/>
          </w:tcPr>
          <w:p w:rsidR="00626C00" w:rsidRDefault="00626C00" w:rsidP="00940528">
            <w:pPr>
              <w:pStyle w:val="TextLeft"/>
              <w:rPr>
                <w:kern w:val="1"/>
              </w:rPr>
            </w:pPr>
          </w:p>
        </w:tc>
      </w:tr>
      <w:tr w:rsidR="00626C00" w:rsidTr="00940528">
        <w:trPr>
          <w:gridBefore w:val="2"/>
          <w:wBefore w:w="720" w:type="dxa"/>
          <w:tblCellSpacing w:w="7" w:type="dxa"/>
        </w:trPr>
        <w:tc>
          <w:tcPr>
            <w:tcW w:w="5394" w:type="dxa"/>
            <w:vAlign w:val="bottom"/>
          </w:tcPr>
          <w:p w:rsidR="00626C00" w:rsidRDefault="00626C00" w:rsidP="00940528">
            <w:pPr>
              <w:pStyle w:val="TextLeader"/>
              <w:tabs>
                <w:tab w:val="clear" w:pos="7200"/>
                <w:tab w:val="right" w:leader="dot" w:pos="5387"/>
              </w:tabs>
              <w:ind w:left="432"/>
              <w:rPr>
                <w:kern w:val="1"/>
              </w:rPr>
            </w:pPr>
            <w:r>
              <w:rPr>
                <w:kern w:val="1"/>
              </w:rPr>
              <w:t>Prepaid expenses</w:t>
            </w:r>
            <w:r>
              <w:rPr>
                <w:kern w:val="1"/>
              </w:rPr>
              <w:tab/>
            </w:r>
          </w:p>
        </w:tc>
        <w:tc>
          <w:tcPr>
            <w:tcW w:w="878" w:type="dxa"/>
            <w:vAlign w:val="bottom"/>
          </w:tcPr>
          <w:p w:rsidR="00626C00" w:rsidRDefault="00626C00" w:rsidP="00940528">
            <w:pPr>
              <w:pStyle w:val="TextRight"/>
              <w:ind w:right="0"/>
              <w:rPr>
                <w:kern w:val="1"/>
                <w:u w:val="single"/>
              </w:rPr>
            </w:pPr>
            <w:r>
              <w:rPr>
                <w:kern w:val="1"/>
                <w:u w:val="single"/>
              </w:rPr>
              <w:t>    0.7</w:t>
            </w:r>
          </w:p>
        </w:tc>
        <w:tc>
          <w:tcPr>
            <w:tcW w:w="436" w:type="dxa"/>
            <w:vAlign w:val="bottom"/>
          </w:tcPr>
          <w:p w:rsidR="00626C00" w:rsidRDefault="00626C00" w:rsidP="00940528">
            <w:pPr>
              <w:pStyle w:val="TextLeft"/>
              <w:rPr>
                <w:kern w:val="1"/>
              </w:rPr>
            </w:pPr>
          </w:p>
        </w:tc>
        <w:tc>
          <w:tcPr>
            <w:tcW w:w="886" w:type="dxa"/>
            <w:vAlign w:val="bottom"/>
          </w:tcPr>
          <w:p w:rsidR="00626C00" w:rsidRDefault="00626C00" w:rsidP="00940528">
            <w:pPr>
              <w:pStyle w:val="TextRight"/>
              <w:ind w:right="1"/>
              <w:rPr>
                <w:kern w:val="1"/>
                <w:u w:val="single"/>
              </w:rPr>
            </w:pPr>
            <w:r>
              <w:rPr>
                <w:kern w:val="1"/>
                <w:u w:val="single"/>
              </w:rPr>
              <w:t>    0.9</w:t>
            </w:r>
          </w:p>
        </w:tc>
        <w:tc>
          <w:tcPr>
            <w:tcW w:w="429" w:type="dxa"/>
            <w:vAlign w:val="bottom"/>
          </w:tcPr>
          <w:p w:rsidR="00626C00" w:rsidRDefault="00626C00" w:rsidP="00940528">
            <w:pPr>
              <w:pStyle w:val="TextLeft"/>
              <w:rPr>
                <w:kern w:val="1"/>
              </w:rPr>
            </w:pPr>
          </w:p>
        </w:tc>
      </w:tr>
      <w:tr w:rsidR="00626C00" w:rsidTr="00940528">
        <w:trPr>
          <w:gridBefore w:val="2"/>
          <w:wBefore w:w="720" w:type="dxa"/>
          <w:tblCellSpacing w:w="7" w:type="dxa"/>
        </w:trPr>
        <w:tc>
          <w:tcPr>
            <w:tcW w:w="5394" w:type="dxa"/>
            <w:vAlign w:val="bottom"/>
          </w:tcPr>
          <w:p w:rsidR="00626C00" w:rsidRDefault="00626C00" w:rsidP="00940528">
            <w:pPr>
              <w:pStyle w:val="TextLeader"/>
              <w:tabs>
                <w:tab w:val="clear" w:pos="7200"/>
                <w:tab w:val="right" w:leader="dot" w:pos="5387"/>
              </w:tabs>
              <w:rPr>
                <w:kern w:val="1"/>
              </w:rPr>
            </w:pPr>
            <w:r>
              <w:rPr>
                <w:kern w:val="1"/>
              </w:rPr>
              <w:t>Total current assets</w:t>
            </w:r>
            <w:r>
              <w:rPr>
                <w:kern w:val="1"/>
              </w:rPr>
              <w:tab/>
            </w:r>
          </w:p>
        </w:tc>
        <w:tc>
          <w:tcPr>
            <w:tcW w:w="878" w:type="dxa"/>
            <w:vAlign w:val="bottom"/>
          </w:tcPr>
          <w:p w:rsidR="00626C00" w:rsidRDefault="00626C00" w:rsidP="00940528">
            <w:pPr>
              <w:pStyle w:val="TextRight"/>
              <w:ind w:right="0"/>
              <w:rPr>
                <w:kern w:val="1"/>
              </w:rPr>
            </w:pPr>
            <w:r>
              <w:rPr>
                <w:kern w:val="1"/>
              </w:rPr>
              <w:t>50.7</w:t>
            </w:r>
          </w:p>
        </w:tc>
        <w:tc>
          <w:tcPr>
            <w:tcW w:w="436" w:type="dxa"/>
            <w:vAlign w:val="bottom"/>
          </w:tcPr>
          <w:p w:rsidR="00626C00" w:rsidRDefault="00626C00" w:rsidP="00940528">
            <w:pPr>
              <w:pStyle w:val="TextLeft"/>
              <w:rPr>
                <w:kern w:val="1"/>
              </w:rPr>
            </w:pPr>
          </w:p>
        </w:tc>
        <w:tc>
          <w:tcPr>
            <w:tcW w:w="886" w:type="dxa"/>
            <w:vAlign w:val="bottom"/>
          </w:tcPr>
          <w:p w:rsidR="00626C00" w:rsidRDefault="00626C00" w:rsidP="00940528">
            <w:pPr>
              <w:pStyle w:val="TextRight"/>
              <w:ind w:right="1"/>
              <w:rPr>
                <w:kern w:val="1"/>
              </w:rPr>
            </w:pPr>
            <w:r>
              <w:rPr>
                <w:kern w:val="1"/>
              </w:rPr>
              <w:t>44.3</w:t>
            </w:r>
          </w:p>
        </w:tc>
        <w:tc>
          <w:tcPr>
            <w:tcW w:w="429" w:type="dxa"/>
            <w:vAlign w:val="bottom"/>
          </w:tcPr>
          <w:p w:rsidR="00626C00" w:rsidRDefault="00626C00" w:rsidP="00940528">
            <w:pPr>
              <w:pStyle w:val="TextLeft"/>
              <w:rPr>
                <w:kern w:val="1"/>
              </w:rPr>
            </w:pPr>
          </w:p>
        </w:tc>
      </w:tr>
      <w:tr w:rsidR="00626C00" w:rsidTr="00940528">
        <w:trPr>
          <w:gridBefore w:val="2"/>
          <w:wBefore w:w="720" w:type="dxa"/>
          <w:tblCellSpacing w:w="7" w:type="dxa"/>
        </w:trPr>
        <w:tc>
          <w:tcPr>
            <w:tcW w:w="5394" w:type="dxa"/>
            <w:vAlign w:val="bottom"/>
          </w:tcPr>
          <w:p w:rsidR="00626C00" w:rsidRDefault="00626C00" w:rsidP="00940528">
            <w:pPr>
              <w:pStyle w:val="TextLeader"/>
              <w:tabs>
                <w:tab w:val="clear" w:pos="7200"/>
                <w:tab w:val="right" w:leader="dot" w:pos="5387"/>
              </w:tabs>
              <w:rPr>
                <w:kern w:val="1"/>
              </w:rPr>
            </w:pPr>
            <w:r>
              <w:rPr>
                <w:kern w:val="1"/>
              </w:rPr>
              <w:t>Plant and equipment, net</w:t>
            </w:r>
            <w:r>
              <w:rPr>
                <w:kern w:val="1"/>
              </w:rPr>
              <w:tab/>
            </w:r>
          </w:p>
        </w:tc>
        <w:tc>
          <w:tcPr>
            <w:tcW w:w="878" w:type="dxa"/>
            <w:vAlign w:val="bottom"/>
          </w:tcPr>
          <w:p w:rsidR="00626C00" w:rsidRDefault="00626C00" w:rsidP="00940528">
            <w:pPr>
              <w:pStyle w:val="TextRight"/>
              <w:ind w:right="0"/>
              <w:rPr>
                <w:kern w:val="1"/>
                <w:u w:val="single"/>
              </w:rPr>
            </w:pPr>
            <w:r>
              <w:rPr>
                <w:kern w:val="1"/>
                <w:u w:val="single"/>
              </w:rPr>
              <w:t>  49.3</w:t>
            </w:r>
          </w:p>
        </w:tc>
        <w:tc>
          <w:tcPr>
            <w:tcW w:w="436" w:type="dxa"/>
            <w:vAlign w:val="bottom"/>
          </w:tcPr>
          <w:p w:rsidR="00626C00" w:rsidRDefault="00626C00" w:rsidP="00940528">
            <w:pPr>
              <w:pStyle w:val="TextLeft"/>
              <w:rPr>
                <w:kern w:val="1"/>
              </w:rPr>
            </w:pPr>
          </w:p>
        </w:tc>
        <w:tc>
          <w:tcPr>
            <w:tcW w:w="886" w:type="dxa"/>
            <w:vAlign w:val="bottom"/>
          </w:tcPr>
          <w:p w:rsidR="00626C00" w:rsidRDefault="00626C00" w:rsidP="00940528">
            <w:pPr>
              <w:pStyle w:val="TextRight"/>
              <w:ind w:right="1"/>
              <w:rPr>
                <w:kern w:val="1"/>
                <w:u w:val="single"/>
              </w:rPr>
            </w:pPr>
            <w:r>
              <w:rPr>
                <w:kern w:val="1"/>
                <w:u w:val="single"/>
              </w:rPr>
              <w:t>  55.7</w:t>
            </w:r>
          </w:p>
        </w:tc>
        <w:tc>
          <w:tcPr>
            <w:tcW w:w="429" w:type="dxa"/>
            <w:vAlign w:val="bottom"/>
          </w:tcPr>
          <w:p w:rsidR="00626C00" w:rsidRDefault="00626C00" w:rsidP="00940528">
            <w:pPr>
              <w:pStyle w:val="TextLeft"/>
              <w:rPr>
                <w:kern w:val="1"/>
              </w:rPr>
            </w:pPr>
          </w:p>
        </w:tc>
      </w:tr>
      <w:tr w:rsidR="00626C00" w:rsidTr="00940528">
        <w:trPr>
          <w:gridBefore w:val="2"/>
          <w:wBefore w:w="720" w:type="dxa"/>
          <w:tblCellSpacing w:w="7" w:type="dxa"/>
        </w:trPr>
        <w:tc>
          <w:tcPr>
            <w:tcW w:w="5394" w:type="dxa"/>
            <w:vAlign w:val="bottom"/>
          </w:tcPr>
          <w:p w:rsidR="00626C00" w:rsidRDefault="00626C00" w:rsidP="00940528">
            <w:pPr>
              <w:pStyle w:val="TextLeader"/>
              <w:tabs>
                <w:tab w:val="clear" w:pos="7200"/>
                <w:tab w:val="right" w:leader="dot" w:pos="5387"/>
              </w:tabs>
              <w:rPr>
                <w:kern w:val="1"/>
              </w:rPr>
            </w:pPr>
            <w:r>
              <w:rPr>
                <w:kern w:val="1"/>
              </w:rPr>
              <w:t>Total assets</w:t>
            </w:r>
            <w:r>
              <w:rPr>
                <w:kern w:val="1"/>
              </w:rPr>
              <w:tab/>
            </w:r>
          </w:p>
        </w:tc>
        <w:tc>
          <w:tcPr>
            <w:tcW w:w="878" w:type="dxa"/>
            <w:vAlign w:val="bottom"/>
          </w:tcPr>
          <w:p w:rsidR="00626C00" w:rsidRDefault="00626C00" w:rsidP="00940528">
            <w:pPr>
              <w:pStyle w:val="TextRight"/>
              <w:ind w:right="0"/>
              <w:rPr>
                <w:kern w:val="1"/>
                <w:u w:val="double"/>
              </w:rPr>
            </w:pPr>
            <w:r>
              <w:rPr>
                <w:kern w:val="1"/>
                <w:u w:val="double"/>
              </w:rPr>
              <w:t>100.0</w:t>
            </w:r>
          </w:p>
        </w:tc>
        <w:tc>
          <w:tcPr>
            <w:tcW w:w="436" w:type="dxa"/>
            <w:vAlign w:val="bottom"/>
          </w:tcPr>
          <w:p w:rsidR="00626C00" w:rsidRDefault="00626C00" w:rsidP="00940528">
            <w:pPr>
              <w:pStyle w:val="TextLeft"/>
              <w:rPr>
                <w:kern w:val="1"/>
              </w:rPr>
            </w:pPr>
            <w:r>
              <w:rPr>
                <w:kern w:val="1"/>
              </w:rPr>
              <w:t>%</w:t>
            </w:r>
          </w:p>
        </w:tc>
        <w:tc>
          <w:tcPr>
            <w:tcW w:w="886" w:type="dxa"/>
            <w:vAlign w:val="bottom"/>
          </w:tcPr>
          <w:p w:rsidR="00626C00" w:rsidRDefault="00626C00" w:rsidP="00940528">
            <w:pPr>
              <w:pStyle w:val="TextRight"/>
              <w:ind w:right="1"/>
              <w:rPr>
                <w:kern w:val="1"/>
                <w:u w:val="double"/>
              </w:rPr>
            </w:pPr>
            <w:r>
              <w:rPr>
                <w:kern w:val="1"/>
                <w:u w:val="double"/>
              </w:rPr>
              <w:t>100.0</w:t>
            </w:r>
          </w:p>
        </w:tc>
        <w:tc>
          <w:tcPr>
            <w:tcW w:w="429" w:type="dxa"/>
            <w:vAlign w:val="bottom"/>
          </w:tcPr>
          <w:p w:rsidR="00626C00" w:rsidRDefault="00626C00" w:rsidP="00940528">
            <w:pPr>
              <w:pStyle w:val="TextLeft"/>
              <w:rPr>
                <w:kern w:val="1"/>
              </w:rPr>
            </w:pPr>
            <w:r>
              <w:rPr>
                <w:kern w:val="1"/>
              </w:rPr>
              <w:t>%</w:t>
            </w:r>
          </w:p>
        </w:tc>
      </w:tr>
      <w:tr w:rsidR="00626C00" w:rsidTr="00940528">
        <w:trPr>
          <w:gridBefore w:val="2"/>
          <w:wBefore w:w="720" w:type="dxa"/>
          <w:tblCellSpacing w:w="7" w:type="dxa"/>
        </w:trPr>
        <w:tc>
          <w:tcPr>
            <w:tcW w:w="5394" w:type="dxa"/>
            <w:vAlign w:val="bottom"/>
          </w:tcPr>
          <w:p w:rsidR="00626C00" w:rsidRDefault="00626C00" w:rsidP="00940528">
            <w:pPr>
              <w:pStyle w:val="TextLeader"/>
              <w:tabs>
                <w:tab w:val="clear" w:pos="7200"/>
                <w:tab w:val="right" w:leader="dot" w:pos="5387"/>
              </w:tabs>
              <w:rPr>
                <w:kern w:val="1"/>
              </w:rPr>
            </w:pPr>
          </w:p>
        </w:tc>
        <w:tc>
          <w:tcPr>
            <w:tcW w:w="878" w:type="dxa"/>
            <w:vAlign w:val="bottom"/>
          </w:tcPr>
          <w:p w:rsidR="00626C00" w:rsidRDefault="00626C00" w:rsidP="00940528">
            <w:pPr>
              <w:pStyle w:val="TextRight"/>
              <w:ind w:right="0"/>
              <w:rPr>
                <w:kern w:val="1"/>
              </w:rPr>
            </w:pPr>
          </w:p>
        </w:tc>
        <w:tc>
          <w:tcPr>
            <w:tcW w:w="436" w:type="dxa"/>
            <w:vAlign w:val="bottom"/>
          </w:tcPr>
          <w:p w:rsidR="00626C00" w:rsidRDefault="00626C00" w:rsidP="00940528">
            <w:pPr>
              <w:pStyle w:val="TextLeft"/>
              <w:rPr>
                <w:kern w:val="1"/>
              </w:rPr>
            </w:pPr>
          </w:p>
        </w:tc>
        <w:tc>
          <w:tcPr>
            <w:tcW w:w="886" w:type="dxa"/>
            <w:vAlign w:val="bottom"/>
          </w:tcPr>
          <w:p w:rsidR="00626C00" w:rsidRDefault="00626C00" w:rsidP="00940528">
            <w:pPr>
              <w:pStyle w:val="TextRight"/>
              <w:ind w:right="1"/>
              <w:rPr>
                <w:kern w:val="1"/>
              </w:rPr>
            </w:pPr>
          </w:p>
        </w:tc>
        <w:tc>
          <w:tcPr>
            <w:tcW w:w="429" w:type="dxa"/>
            <w:vAlign w:val="bottom"/>
          </w:tcPr>
          <w:p w:rsidR="00626C00" w:rsidRDefault="00626C00" w:rsidP="00940528">
            <w:pPr>
              <w:pStyle w:val="TextLeft"/>
              <w:rPr>
                <w:kern w:val="1"/>
              </w:rPr>
            </w:pPr>
          </w:p>
        </w:tc>
      </w:tr>
      <w:tr w:rsidR="00626C00" w:rsidTr="00940528">
        <w:trPr>
          <w:gridBefore w:val="2"/>
          <w:wBefore w:w="720" w:type="dxa"/>
          <w:tblCellSpacing w:w="7" w:type="dxa"/>
        </w:trPr>
        <w:tc>
          <w:tcPr>
            <w:tcW w:w="5394" w:type="dxa"/>
            <w:vAlign w:val="bottom"/>
          </w:tcPr>
          <w:p w:rsidR="00626C00" w:rsidRDefault="00626C00" w:rsidP="00940528">
            <w:pPr>
              <w:pStyle w:val="TextLeader"/>
              <w:tabs>
                <w:tab w:val="clear" w:pos="7200"/>
                <w:tab w:val="right" w:leader="dot" w:pos="5387"/>
              </w:tabs>
              <w:rPr>
                <w:kern w:val="1"/>
              </w:rPr>
            </w:pPr>
            <w:r>
              <w:rPr>
                <w:kern w:val="1"/>
              </w:rPr>
              <w:t>Current liabilities</w:t>
            </w:r>
            <w:r>
              <w:rPr>
                <w:kern w:val="1"/>
              </w:rPr>
              <w:tab/>
            </w:r>
          </w:p>
        </w:tc>
        <w:tc>
          <w:tcPr>
            <w:tcW w:w="878" w:type="dxa"/>
            <w:vAlign w:val="bottom"/>
          </w:tcPr>
          <w:p w:rsidR="00626C00" w:rsidRDefault="00626C00" w:rsidP="00940528">
            <w:pPr>
              <w:pStyle w:val="TextRight"/>
              <w:ind w:right="0"/>
              <w:rPr>
                <w:kern w:val="1"/>
              </w:rPr>
            </w:pPr>
            <w:r>
              <w:rPr>
                <w:kern w:val="1"/>
              </w:rPr>
              <w:t>26.7</w:t>
            </w:r>
          </w:p>
        </w:tc>
        <w:tc>
          <w:tcPr>
            <w:tcW w:w="436" w:type="dxa"/>
            <w:vAlign w:val="bottom"/>
          </w:tcPr>
          <w:p w:rsidR="00626C00" w:rsidRDefault="00626C00" w:rsidP="00940528">
            <w:pPr>
              <w:pStyle w:val="TextLeft"/>
              <w:rPr>
                <w:kern w:val="1"/>
              </w:rPr>
            </w:pPr>
            <w:r>
              <w:rPr>
                <w:kern w:val="1"/>
              </w:rPr>
              <w:t>%</w:t>
            </w:r>
          </w:p>
        </w:tc>
        <w:tc>
          <w:tcPr>
            <w:tcW w:w="886" w:type="dxa"/>
            <w:vAlign w:val="bottom"/>
          </w:tcPr>
          <w:p w:rsidR="00626C00" w:rsidRDefault="00626C00" w:rsidP="00940528">
            <w:pPr>
              <w:pStyle w:val="TextRight"/>
              <w:ind w:right="1"/>
              <w:rPr>
                <w:kern w:val="1"/>
              </w:rPr>
            </w:pPr>
            <w:r>
              <w:rPr>
                <w:kern w:val="1"/>
              </w:rPr>
              <w:t>17.5</w:t>
            </w:r>
          </w:p>
        </w:tc>
        <w:tc>
          <w:tcPr>
            <w:tcW w:w="429" w:type="dxa"/>
            <w:vAlign w:val="bottom"/>
          </w:tcPr>
          <w:p w:rsidR="00626C00" w:rsidRDefault="00626C00" w:rsidP="00940528">
            <w:pPr>
              <w:pStyle w:val="TextLeft"/>
              <w:rPr>
                <w:kern w:val="1"/>
              </w:rPr>
            </w:pPr>
            <w:r>
              <w:rPr>
                <w:kern w:val="1"/>
              </w:rPr>
              <w:t>%</w:t>
            </w:r>
          </w:p>
        </w:tc>
      </w:tr>
      <w:tr w:rsidR="00626C00" w:rsidTr="00940528">
        <w:trPr>
          <w:gridBefore w:val="2"/>
          <w:wBefore w:w="720" w:type="dxa"/>
          <w:tblCellSpacing w:w="7" w:type="dxa"/>
        </w:trPr>
        <w:tc>
          <w:tcPr>
            <w:tcW w:w="5394" w:type="dxa"/>
            <w:vAlign w:val="bottom"/>
          </w:tcPr>
          <w:p w:rsidR="00626C00" w:rsidRDefault="00626C00" w:rsidP="00940528">
            <w:pPr>
              <w:pStyle w:val="TextLeader"/>
              <w:tabs>
                <w:tab w:val="clear" w:pos="7200"/>
                <w:tab w:val="right" w:leader="dot" w:pos="5387"/>
              </w:tabs>
              <w:rPr>
                <w:kern w:val="1"/>
              </w:rPr>
            </w:pPr>
            <w:r>
              <w:rPr>
                <w:kern w:val="1"/>
              </w:rPr>
              <w:t>Bonds payable, 12%</w:t>
            </w:r>
            <w:r>
              <w:rPr>
                <w:kern w:val="1"/>
              </w:rPr>
              <w:tab/>
            </w:r>
          </w:p>
        </w:tc>
        <w:tc>
          <w:tcPr>
            <w:tcW w:w="878" w:type="dxa"/>
            <w:vAlign w:val="bottom"/>
          </w:tcPr>
          <w:p w:rsidR="00626C00" w:rsidRDefault="00626C00" w:rsidP="00940528">
            <w:pPr>
              <w:pStyle w:val="TextRight"/>
              <w:ind w:right="0"/>
              <w:rPr>
                <w:kern w:val="1"/>
                <w:u w:val="single"/>
              </w:rPr>
            </w:pPr>
            <w:r>
              <w:rPr>
                <w:kern w:val="1"/>
                <w:u w:val="single"/>
              </w:rPr>
              <w:t>  20.0</w:t>
            </w:r>
          </w:p>
        </w:tc>
        <w:tc>
          <w:tcPr>
            <w:tcW w:w="436" w:type="dxa"/>
            <w:vAlign w:val="bottom"/>
          </w:tcPr>
          <w:p w:rsidR="00626C00" w:rsidRDefault="00626C00" w:rsidP="00940528">
            <w:pPr>
              <w:pStyle w:val="TextLeft"/>
              <w:rPr>
                <w:kern w:val="1"/>
              </w:rPr>
            </w:pPr>
          </w:p>
        </w:tc>
        <w:tc>
          <w:tcPr>
            <w:tcW w:w="886" w:type="dxa"/>
            <w:vAlign w:val="bottom"/>
          </w:tcPr>
          <w:p w:rsidR="00626C00" w:rsidRDefault="00626C00" w:rsidP="00940528">
            <w:pPr>
              <w:pStyle w:val="TextRight"/>
              <w:ind w:right="1"/>
              <w:rPr>
                <w:kern w:val="1"/>
                <w:u w:val="single"/>
              </w:rPr>
            </w:pPr>
            <w:r>
              <w:rPr>
                <w:kern w:val="1"/>
                <w:u w:val="single"/>
              </w:rPr>
              <w:t>  24.4</w:t>
            </w:r>
          </w:p>
        </w:tc>
        <w:tc>
          <w:tcPr>
            <w:tcW w:w="429" w:type="dxa"/>
            <w:vAlign w:val="bottom"/>
          </w:tcPr>
          <w:p w:rsidR="00626C00" w:rsidRDefault="00626C00" w:rsidP="00940528">
            <w:pPr>
              <w:pStyle w:val="TextLeft"/>
              <w:rPr>
                <w:kern w:val="1"/>
              </w:rPr>
            </w:pPr>
          </w:p>
        </w:tc>
      </w:tr>
      <w:tr w:rsidR="00626C00" w:rsidTr="00940528">
        <w:trPr>
          <w:gridBefore w:val="2"/>
          <w:wBefore w:w="720" w:type="dxa"/>
          <w:tblCellSpacing w:w="7" w:type="dxa"/>
        </w:trPr>
        <w:tc>
          <w:tcPr>
            <w:tcW w:w="5394" w:type="dxa"/>
            <w:vAlign w:val="bottom"/>
          </w:tcPr>
          <w:p w:rsidR="00626C00" w:rsidRDefault="00626C00" w:rsidP="00940528">
            <w:pPr>
              <w:pStyle w:val="TextLeader"/>
              <w:tabs>
                <w:tab w:val="clear" w:pos="7200"/>
                <w:tab w:val="right" w:leader="dot" w:pos="5387"/>
              </w:tabs>
              <w:ind w:left="432"/>
              <w:rPr>
                <w:kern w:val="1"/>
              </w:rPr>
            </w:pPr>
            <w:r>
              <w:rPr>
                <w:kern w:val="1"/>
              </w:rPr>
              <w:t>Total liabilities</w:t>
            </w:r>
            <w:r>
              <w:rPr>
                <w:kern w:val="1"/>
              </w:rPr>
              <w:tab/>
            </w:r>
          </w:p>
        </w:tc>
        <w:tc>
          <w:tcPr>
            <w:tcW w:w="878" w:type="dxa"/>
            <w:vAlign w:val="bottom"/>
          </w:tcPr>
          <w:p w:rsidR="00626C00" w:rsidRDefault="00626C00" w:rsidP="00940528">
            <w:pPr>
              <w:pStyle w:val="TextRight"/>
              <w:ind w:right="0"/>
              <w:rPr>
                <w:kern w:val="1"/>
                <w:u w:val="single"/>
              </w:rPr>
            </w:pPr>
            <w:r>
              <w:rPr>
                <w:kern w:val="1"/>
                <w:u w:val="single"/>
              </w:rPr>
              <w:t>  46.7</w:t>
            </w:r>
          </w:p>
        </w:tc>
        <w:tc>
          <w:tcPr>
            <w:tcW w:w="436" w:type="dxa"/>
            <w:vAlign w:val="bottom"/>
          </w:tcPr>
          <w:p w:rsidR="00626C00" w:rsidRDefault="00626C00" w:rsidP="00940528">
            <w:pPr>
              <w:pStyle w:val="TextLeft"/>
              <w:rPr>
                <w:kern w:val="1"/>
              </w:rPr>
            </w:pPr>
          </w:p>
        </w:tc>
        <w:tc>
          <w:tcPr>
            <w:tcW w:w="886" w:type="dxa"/>
            <w:vAlign w:val="bottom"/>
          </w:tcPr>
          <w:p w:rsidR="00626C00" w:rsidRDefault="00626C00" w:rsidP="00940528">
            <w:pPr>
              <w:pStyle w:val="TextRight"/>
              <w:ind w:right="1"/>
              <w:rPr>
                <w:kern w:val="1"/>
                <w:u w:val="single"/>
              </w:rPr>
            </w:pPr>
            <w:r>
              <w:rPr>
                <w:kern w:val="1"/>
                <w:u w:val="single"/>
              </w:rPr>
              <w:t>  41.9</w:t>
            </w:r>
          </w:p>
        </w:tc>
        <w:tc>
          <w:tcPr>
            <w:tcW w:w="429" w:type="dxa"/>
            <w:vAlign w:val="bottom"/>
          </w:tcPr>
          <w:p w:rsidR="00626C00" w:rsidRDefault="00626C00" w:rsidP="00940528">
            <w:pPr>
              <w:pStyle w:val="TextLeft"/>
              <w:rPr>
                <w:kern w:val="1"/>
              </w:rPr>
            </w:pPr>
          </w:p>
        </w:tc>
      </w:tr>
      <w:tr w:rsidR="00626C00" w:rsidTr="00940528">
        <w:trPr>
          <w:gridBefore w:val="2"/>
          <w:wBefore w:w="720" w:type="dxa"/>
          <w:tblCellSpacing w:w="7" w:type="dxa"/>
        </w:trPr>
        <w:tc>
          <w:tcPr>
            <w:tcW w:w="5394" w:type="dxa"/>
            <w:vAlign w:val="bottom"/>
          </w:tcPr>
          <w:p w:rsidR="00626C00" w:rsidRDefault="00626C00" w:rsidP="00940528">
            <w:pPr>
              <w:pStyle w:val="TextLeader"/>
              <w:tabs>
                <w:tab w:val="clear" w:pos="7200"/>
                <w:tab w:val="right" w:leader="dot" w:pos="5387"/>
              </w:tabs>
              <w:rPr>
                <w:kern w:val="1"/>
              </w:rPr>
            </w:pPr>
            <w:r>
              <w:rPr>
                <w:kern w:val="1"/>
              </w:rPr>
              <w:t>Stockholders’ equity:</w:t>
            </w:r>
          </w:p>
        </w:tc>
        <w:tc>
          <w:tcPr>
            <w:tcW w:w="878" w:type="dxa"/>
            <w:vAlign w:val="bottom"/>
          </w:tcPr>
          <w:p w:rsidR="00626C00" w:rsidRDefault="00626C00" w:rsidP="00940528">
            <w:pPr>
              <w:pStyle w:val="TextRight"/>
              <w:ind w:right="0"/>
              <w:rPr>
                <w:kern w:val="1"/>
              </w:rPr>
            </w:pPr>
          </w:p>
        </w:tc>
        <w:tc>
          <w:tcPr>
            <w:tcW w:w="436" w:type="dxa"/>
            <w:vAlign w:val="bottom"/>
          </w:tcPr>
          <w:p w:rsidR="00626C00" w:rsidRDefault="00626C00" w:rsidP="00940528">
            <w:pPr>
              <w:pStyle w:val="TextLeft"/>
              <w:rPr>
                <w:kern w:val="1"/>
              </w:rPr>
            </w:pPr>
          </w:p>
        </w:tc>
        <w:tc>
          <w:tcPr>
            <w:tcW w:w="886" w:type="dxa"/>
            <w:vAlign w:val="bottom"/>
          </w:tcPr>
          <w:p w:rsidR="00626C00" w:rsidRDefault="00626C00" w:rsidP="00940528">
            <w:pPr>
              <w:pStyle w:val="TextRight"/>
              <w:ind w:right="1"/>
              <w:rPr>
                <w:kern w:val="1"/>
              </w:rPr>
            </w:pPr>
          </w:p>
        </w:tc>
        <w:tc>
          <w:tcPr>
            <w:tcW w:w="429" w:type="dxa"/>
            <w:vAlign w:val="bottom"/>
          </w:tcPr>
          <w:p w:rsidR="00626C00" w:rsidRDefault="00626C00" w:rsidP="00940528">
            <w:pPr>
              <w:pStyle w:val="TextLeft"/>
              <w:rPr>
                <w:kern w:val="1"/>
              </w:rPr>
            </w:pPr>
          </w:p>
        </w:tc>
      </w:tr>
      <w:tr w:rsidR="00626C00" w:rsidTr="00940528">
        <w:trPr>
          <w:gridBefore w:val="2"/>
          <w:wBefore w:w="720" w:type="dxa"/>
          <w:tblCellSpacing w:w="7" w:type="dxa"/>
        </w:trPr>
        <w:tc>
          <w:tcPr>
            <w:tcW w:w="5394" w:type="dxa"/>
            <w:vAlign w:val="bottom"/>
          </w:tcPr>
          <w:p w:rsidR="00626C00" w:rsidRDefault="00626C00" w:rsidP="00940528">
            <w:pPr>
              <w:pStyle w:val="TextLeader"/>
              <w:tabs>
                <w:tab w:val="clear" w:pos="7200"/>
                <w:tab w:val="right" w:leader="dot" w:pos="5387"/>
              </w:tabs>
              <w:ind w:left="432"/>
              <w:rPr>
                <w:kern w:val="1"/>
              </w:rPr>
            </w:pPr>
            <w:r>
              <w:rPr>
                <w:kern w:val="1"/>
              </w:rPr>
              <w:t>Common stock, $10 par</w:t>
            </w:r>
            <w:r>
              <w:rPr>
                <w:kern w:val="1"/>
              </w:rPr>
              <w:tab/>
            </w:r>
          </w:p>
        </w:tc>
        <w:tc>
          <w:tcPr>
            <w:tcW w:w="878" w:type="dxa"/>
            <w:vAlign w:val="bottom"/>
          </w:tcPr>
          <w:p w:rsidR="00626C00" w:rsidRDefault="005A5DC0" w:rsidP="005A5DC0">
            <w:pPr>
              <w:pStyle w:val="TextRight"/>
              <w:ind w:right="0"/>
              <w:rPr>
                <w:kern w:val="1"/>
              </w:rPr>
            </w:pPr>
            <w:r>
              <w:rPr>
                <w:kern w:val="1"/>
              </w:rPr>
              <w:t>25</w:t>
            </w:r>
            <w:r w:rsidR="00626C00">
              <w:rPr>
                <w:kern w:val="1"/>
              </w:rPr>
              <w:t>.</w:t>
            </w:r>
            <w:r>
              <w:rPr>
                <w:kern w:val="1"/>
              </w:rPr>
              <w:t>0</w:t>
            </w:r>
          </w:p>
        </w:tc>
        <w:tc>
          <w:tcPr>
            <w:tcW w:w="436" w:type="dxa"/>
            <w:vAlign w:val="bottom"/>
          </w:tcPr>
          <w:p w:rsidR="00626C00" w:rsidRDefault="00626C00" w:rsidP="00940528">
            <w:pPr>
              <w:pStyle w:val="TextLeft"/>
              <w:rPr>
                <w:kern w:val="1"/>
              </w:rPr>
            </w:pPr>
          </w:p>
        </w:tc>
        <w:tc>
          <w:tcPr>
            <w:tcW w:w="886" w:type="dxa"/>
            <w:vAlign w:val="bottom"/>
          </w:tcPr>
          <w:p w:rsidR="00626C00" w:rsidRDefault="005A5DC0" w:rsidP="005A5DC0">
            <w:pPr>
              <w:pStyle w:val="TextRight"/>
              <w:ind w:right="1"/>
              <w:rPr>
                <w:kern w:val="1"/>
              </w:rPr>
            </w:pPr>
            <w:r>
              <w:rPr>
                <w:kern w:val="1"/>
              </w:rPr>
              <w:t>3</w:t>
            </w:r>
            <w:r w:rsidR="00626C00">
              <w:rPr>
                <w:kern w:val="1"/>
              </w:rPr>
              <w:t>0.</w:t>
            </w:r>
            <w:r>
              <w:rPr>
                <w:kern w:val="1"/>
              </w:rPr>
              <w:t>5</w:t>
            </w:r>
          </w:p>
        </w:tc>
        <w:tc>
          <w:tcPr>
            <w:tcW w:w="429" w:type="dxa"/>
            <w:vAlign w:val="bottom"/>
          </w:tcPr>
          <w:p w:rsidR="00626C00" w:rsidRDefault="00626C00" w:rsidP="00940528">
            <w:pPr>
              <w:pStyle w:val="TextLeft"/>
              <w:rPr>
                <w:kern w:val="1"/>
              </w:rPr>
            </w:pPr>
          </w:p>
        </w:tc>
      </w:tr>
      <w:tr w:rsidR="00626C00" w:rsidTr="00940528">
        <w:trPr>
          <w:gridBefore w:val="2"/>
          <w:wBefore w:w="720" w:type="dxa"/>
          <w:tblCellSpacing w:w="7" w:type="dxa"/>
        </w:trPr>
        <w:tc>
          <w:tcPr>
            <w:tcW w:w="5394" w:type="dxa"/>
            <w:vAlign w:val="bottom"/>
          </w:tcPr>
          <w:p w:rsidR="00626C00" w:rsidRDefault="00626C00" w:rsidP="00940528">
            <w:pPr>
              <w:pStyle w:val="TextLeader"/>
              <w:tabs>
                <w:tab w:val="clear" w:pos="7200"/>
                <w:tab w:val="right" w:leader="dot" w:pos="5387"/>
              </w:tabs>
              <w:ind w:left="432"/>
              <w:rPr>
                <w:kern w:val="1"/>
              </w:rPr>
            </w:pPr>
            <w:r>
              <w:rPr>
                <w:kern w:val="1"/>
              </w:rPr>
              <w:t>Retained earnings</w:t>
            </w:r>
            <w:r>
              <w:rPr>
                <w:kern w:val="1"/>
              </w:rPr>
              <w:tab/>
            </w:r>
          </w:p>
        </w:tc>
        <w:tc>
          <w:tcPr>
            <w:tcW w:w="878" w:type="dxa"/>
            <w:vAlign w:val="bottom"/>
          </w:tcPr>
          <w:p w:rsidR="00626C00" w:rsidRDefault="00626C00" w:rsidP="00940528">
            <w:pPr>
              <w:pStyle w:val="TextRight"/>
              <w:ind w:right="0"/>
              <w:rPr>
                <w:kern w:val="1"/>
                <w:u w:val="single"/>
              </w:rPr>
            </w:pPr>
            <w:r>
              <w:rPr>
                <w:kern w:val="1"/>
                <w:u w:val="single"/>
              </w:rPr>
              <w:t>  28.3</w:t>
            </w:r>
          </w:p>
        </w:tc>
        <w:tc>
          <w:tcPr>
            <w:tcW w:w="436" w:type="dxa"/>
            <w:vAlign w:val="bottom"/>
          </w:tcPr>
          <w:p w:rsidR="00626C00" w:rsidRDefault="00626C00" w:rsidP="00940528">
            <w:pPr>
              <w:pStyle w:val="TextLeft"/>
              <w:rPr>
                <w:kern w:val="1"/>
              </w:rPr>
            </w:pPr>
          </w:p>
        </w:tc>
        <w:tc>
          <w:tcPr>
            <w:tcW w:w="886" w:type="dxa"/>
            <w:vAlign w:val="bottom"/>
          </w:tcPr>
          <w:p w:rsidR="00626C00" w:rsidRDefault="00626C00" w:rsidP="00940528">
            <w:pPr>
              <w:pStyle w:val="TextRight"/>
              <w:ind w:right="1"/>
              <w:rPr>
                <w:kern w:val="1"/>
                <w:u w:val="single"/>
              </w:rPr>
            </w:pPr>
            <w:r>
              <w:rPr>
                <w:kern w:val="1"/>
                <w:u w:val="single"/>
              </w:rPr>
              <w:t>  27.6</w:t>
            </w:r>
          </w:p>
        </w:tc>
        <w:tc>
          <w:tcPr>
            <w:tcW w:w="429" w:type="dxa"/>
            <w:vAlign w:val="bottom"/>
          </w:tcPr>
          <w:p w:rsidR="00626C00" w:rsidRDefault="00626C00" w:rsidP="00940528">
            <w:pPr>
              <w:pStyle w:val="TextLeft"/>
              <w:rPr>
                <w:kern w:val="1"/>
              </w:rPr>
            </w:pPr>
          </w:p>
        </w:tc>
      </w:tr>
      <w:tr w:rsidR="00626C00" w:rsidTr="00940528">
        <w:trPr>
          <w:gridBefore w:val="2"/>
          <w:wBefore w:w="720" w:type="dxa"/>
          <w:tblCellSpacing w:w="7" w:type="dxa"/>
        </w:trPr>
        <w:tc>
          <w:tcPr>
            <w:tcW w:w="5394" w:type="dxa"/>
            <w:vAlign w:val="bottom"/>
          </w:tcPr>
          <w:p w:rsidR="00626C00" w:rsidRDefault="00626C00" w:rsidP="00940528">
            <w:pPr>
              <w:pStyle w:val="TextLeader"/>
              <w:tabs>
                <w:tab w:val="clear" w:pos="7200"/>
                <w:tab w:val="right" w:leader="dot" w:pos="5387"/>
              </w:tabs>
              <w:rPr>
                <w:kern w:val="1"/>
              </w:rPr>
            </w:pPr>
            <w:r>
              <w:rPr>
                <w:kern w:val="1"/>
              </w:rPr>
              <w:t>Total stockholders’ equity</w:t>
            </w:r>
            <w:r>
              <w:rPr>
                <w:kern w:val="1"/>
              </w:rPr>
              <w:tab/>
            </w:r>
          </w:p>
        </w:tc>
        <w:tc>
          <w:tcPr>
            <w:tcW w:w="878" w:type="dxa"/>
            <w:vAlign w:val="bottom"/>
          </w:tcPr>
          <w:p w:rsidR="00626C00" w:rsidRDefault="00626C00" w:rsidP="00940528">
            <w:pPr>
              <w:pStyle w:val="TextRight"/>
              <w:ind w:right="0"/>
              <w:rPr>
                <w:kern w:val="1"/>
                <w:u w:val="single"/>
              </w:rPr>
            </w:pPr>
            <w:r>
              <w:rPr>
                <w:kern w:val="1"/>
                <w:u w:val="single"/>
              </w:rPr>
              <w:t>  53.3</w:t>
            </w:r>
          </w:p>
        </w:tc>
        <w:tc>
          <w:tcPr>
            <w:tcW w:w="436" w:type="dxa"/>
            <w:vAlign w:val="bottom"/>
          </w:tcPr>
          <w:p w:rsidR="00626C00" w:rsidRDefault="00626C00" w:rsidP="00940528">
            <w:pPr>
              <w:pStyle w:val="TextLeft"/>
              <w:rPr>
                <w:kern w:val="1"/>
              </w:rPr>
            </w:pPr>
          </w:p>
        </w:tc>
        <w:tc>
          <w:tcPr>
            <w:tcW w:w="886" w:type="dxa"/>
            <w:vAlign w:val="bottom"/>
          </w:tcPr>
          <w:p w:rsidR="00626C00" w:rsidRDefault="00626C00" w:rsidP="00940528">
            <w:pPr>
              <w:pStyle w:val="TextRight"/>
              <w:ind w:right="1"/>
              <w:rPr>
                <w:kern w:val="1"/>
                <w:u w:val="single"/>
              </w:rPr>
            </w:pPr>
            <w:r>
              <w:rPr>
                <w:kern w:val="1"/>
                <w:u w:val="single"/>
              </w:rPr>
              <w:t>  58.1</w:t>
            </w:r>
          </w:p>
        </w:tc>
        <w:tc>
          <w:tcPr>
            <w:tcW w:w="429" w:type="dxa"/>
            <w:vAlign w:val="bottom"/>
          </w:tcPr>
          <w:p w:rsidR="00626C00" w:rsidRDefault="00626C00" w:rsidP="00940528">
            <w:pPr>
              <w:pStyle w:val="TextLeft"/>
              <w:rPr>
                <w:kern w:val="1"/>
              </w:rPr>
            </w:pPr>
          </w:p>
        </w:tc>
      </w:tr>
      <w:tr w:rsidR="00626C00" w:rsidTr="00940528">
        <w:trPr>
          <w:gridBefore w:val="2"/>
          <w:wBefore w:w="720" w:type="dxa"/>
          <w:tblCellSpacing w:w="7" w:type="dxa"/>
        </w:trPr>
        <w:tc>
          <w:tcPr>
            <w:tcW w:w="5394" w:type="dxa"/>
            <w:vAlign w:val="bottom"/>
          </w:tcPr>
          <w:p w:rsidR="00626C00" w:rsidRDefault="00626C00" w:rsidP="00940528">
            <w:pPr>
              <w:pStyle w:val="TextLeader"/>
              <w:tabs>
                <w:tab w:val="clear" w:pos="7200"/>
                <w:tab w:val="right" w:leader="dot" w:pos="5387"/>
              </w:tabs>
              <w:rPr>
                <w:kern w:val="1"/>
              </w:rPr>
            </w:pPr>
            <w:r>
              <w:rPr>
                <w:kern w:val="1"/>
              </w:rPr>
              <w:t>Total liabilities and equity</w:t>
            </w:r>
            <w:r>
              <w:rPr>
                <w:kern w:val="1"/>
              </w:rPr>
              <w:tab/>
            </w:r>
          </w:p>
        </w:tc>
        <w:tc>
          <w:tcPr>
            <w:tcW w:w="878" w:type="dxa"/>
            <w:vAlign w:val="bottom"/>
          </w:tcPr>
          <w:p w:rsidR="00626C00" w:rsidRDefault="00626C00" w:rsidP="00940528">
            <w:pPr>
              <w:pStyle w:val="TextRight"/>
              <w:ind w:right="0"/>
              <w:rPr>
                <w:kern w:val="1"/>
                <w:u w:val="double"/>
              </w:rPr>
            </w:pPr>
            <w:r>
              <w:rPr>
                <w:kern w:val="1"/>
                <w:u w:val="double"/>
              </w:rPr>
              <w:t>100.0</w:t>
            </w:r>
          </w:p>
        </w:tc>
        <w:tc>
          <w:tcPr>
            <w:tcW w:w="436" w:type="dxa"/>
            <w:vAlign w:val="bottom"/>
          </w:tcPr>
          <w:p w:rsidR="00626C00" w:rsidRDefault="00626C00" w:rsidP="00940528">
            <w:pPr>
              <w:pStyle w:val="TextLeft"/>
              <w:rPr>
                <w:kern w:val="1"/>
              </w:rPr>
            </w:pPr>
            <w:r>
              <w:rPr>
                <w:kern w:val="1"/>
              </w:rPr>
              <w:t>%</w:t>
            </w:r>
          </w:p>
        </w:tc>
        <w:tc>
          <w:tcPr>
            <w:tcW w:w="886" w:type="dxa"/>
            <w:vAlign w:val="bottom"/>
          </w:tcPr>
          <w:p w:rsidR="00626C00" w:rsidRDefault="00626C00" w:rsidP="00940528">
            <w:pPr>
              <w:pStyle w:val="TextRight"/>
              <w:ind w:right="1"/>
              <w:rPr>
                <w:kern w:val="1"/>
                <w:u w:val="double"/>
              </w:rPr>
            </w:pPr>
            <w:r>
              <w:rPr>
                <w:kern w:val="1"/>
                <w:u w:val="double"/>
              </w:rPr>
              <w:t>100.0</w:t>
            </w:r>
          </w:p>
        </w:tc>
        <w:tc>
          <w:tcPr>
            <w:tcW w:w="429" w:type="dxa"/>
            <w:vAlign w:val="bottom"/>
          </w:tcPr>
          <w:p w:rsidR="00626C00" w:rsidRDefault="00626C00" w:rsidP="00940528">
            <w:pPr>
              <w:pStyle w:val="TextLeft"/>
              <w:rPr>
                <w:kern w:val="1"/>
              </w:rPr>
            </w:pPr>
            <w:r>
              <w:rPr>
                <w:kern w:val="1"/>
              </w:rPr>
              <w:t>%</w:t>
            </w:r>
          </w:p>
        </w:tc>
      </w:tr>
    </w:tbl>
    <w:p w:rsidR="00626C00" w:rsidRDefault="00626C00" w:rsidP="00626C00">
      <w:pPr>
        <w:pStyle w:val="ProblemNumber"/>
      </w:pPr>
      <w:r>
        <w:br w:type="page"/>
      </w:r>
      <w:r>
        <w:rPr>
          <w:b/>
          <w:kern w:val="1"/>
        </w:rPr>
        <w:lastRenderedPageBreak/>
        <w:t>Problem 1</w:t>
      </w:r>
      <w:r w:rsidR="008E4D6F">
        <w:rPr>
          <w:b/>
          <w:kern w:val="1"/>
        </w:rPr>
        <w:t>5</w:t>
      </w:r>
      <w:r>
        <w:rPr>
          <w:b/>
          <w:kern w:val="1"/>
        </w:rPr>
        <w:t>-1</w:t>
      </w:r>
      <w:r w:rsidR="008E4D6F">
        <w:rPr>
          <w:b/>
          <w:kern w:val="1"/>
        </w:rPr>
        <w:t>8</w:t>
      </w:r>
      <w:r>
        <w:rPr>
          <w:b/>
          <w:kern w:val="1"/>
        </w:rPr>
        <w:t xml:space="preserve"> </w:t>
      </w:r>
      <w:r>
        <w:rPr>
          <w:kern w:val="1"/>
        </w:rPr>
        <w:t>(continued)</w:t>
      </w:r>
    </w:p>
    <w:tbl>
      <w:tblPr>
        <w:tblW w:w="8211" w:type="dxa"/>
        <w:tblCellSpacing w:w="7" w:type="dxa"/>
        <w:tblInd w:w="368" w:type="dxa"/>
        <w:tblLayout w:type="fixed"/>
        <w:tblCellMar>
          <w:left w:w="0" w:type="dxa"/>
          <w:right w:w="0" w:type="dxa"/>
        </w:tblCellMar>
        <w:tblLook w:val="0000" w:firstRow="0" w:lastRow="0" w:firstColumn="0" w:lastColumn="0" w:noHBand="0" w:noVBand="0"/>
      </w:tblPr>
      <w:tblGrid>
        <w:gridCol w:w="361"/>
        <w:gridCol w:w="5180"/>
        <w:gridCol w:w="870"/>
        <w:gridCol w:w="346"/>
        <w:gridCol w:w="104"/>
        <w:gridCol w:w="900"/>
        <w:gridCol w:w="450"/>
      </w:tblGrid>
      <w:tr w:rsidR="00626C00" w:rsidTr="00940528">
        <w:trPr>
          <w:tblCellSpacing w:w="7" w:type="dxa"/>
        </w:trPr>
        <w:tc>
          <w:tcPr>
            <w:tcW w:w="340" w:type="dxa"/>
            <w:vAlign w:val="bottom"/>
          </w:tcPr>
          <w:p w:rsidR="00626C00" w:rsidRDefault="00626C00" w:rsidP="00940528">
            <w:pPr>
              <w:pStyle w:val="NumberedPart"/>
              <w:rPr>
                <w:kern w:val="1"/>
              </w:rPr>
            </w:pPr>
            <w:r>
              <w:rPr>
                <w:kern w:val="1"/>
              </w:rPr>
              <w:t>b.</w:t>
            </w:r>
          </w:p>
        </w:tc>
        <w:tc>
          <w:tcPr>
            <w:tcW w:w="7829" w:type="dxa"/>
            <w:gridSpan w:val="6"/>
            <w:vAlign w:val="bottom"/>
          </w:tcPr>
          <w:p w:rsidR="00626C00" w:rsidRDefault="00626C00" w:rsidP="00940528">
            <w:pPr>
              <w:pStyle w:val="TextCentered"/>
              <w:rPr>
                <w:kern w:val="1"/>
              </w:rPr>
            </w:pPr>
            <w:r>
              <w:rPr>
                <w:kern w:val="1"/>
              </w:rPr>
              <w:t>Sabin Electronics</w:t>
            </w:r>
          </w:p>
        </w:tc>
      </w:tr>
      <w:tr w:rsidR="00626C00" w:rsidTr="00940528">
        <w:trPr>
          <w:tblCellSpacing w:w="7" w:type="dxa"/>
        </w:trPr>
        <w:tc>
          <w:tcPr>
            <w:tcW w:w="340" w:type="dxa"/>
            <w:vAlign w:val="bottom"/>
          </w:tcPr>
          <w:p w:rsidR="00626C00" w:rsidRDefault="00626C00" w:rsidP="00940528">
            <w:pPr>
              <w:pStyle w:val="NumberedPart"/>
              <w:rPr>
                <w:kern w:val="1"/>
              </w:rPr>
            </w:pPr>
          </w:p>
        </w:tc>
        <w:tc>
          <w:tcPr>
            <w:tcW w:w="7829" w:type="dxa"/>
            <w:gridSpan w:val="6"/>
            <w:vAlign w:val="bottom"/>
          </w:tcPr>
          <w:p w:rsidR="00626C00" w:rsidRDefault="00626C00" w:rsidP="00940528">
            <w:pPr>
              <w:pStyle w:val="TextCentered"/>
              <w:rPr>
                <w:kern w:val="1"/>
              </w:rPr>
            </w:pPr>
            <w:r>
              <w:rPr>
                <w:kern w:val="1"/>
              </w:rPr>
              <w:t>Common-Size Income Statements</w:t>
            </w:r>
          </w:p>
        </w:tc>
      </w:tr>
      <w:tr w:rsidR="00626C00" w:rsidTr="00940528">
        <w:trPr>
          <w:tblCellSpacing w:w="7" w:type="dxa"/>
        </w:trPr>
        <w:tc>
          <w:tcPr>
            <w:tcW w:w="340" w:type="dxa"/>
            <w:vAlign w:val="bottom"/>
          </w:tcPr>
          <w:p w:rsidR="00626C00" w:rsidRDefault="00626C00" w:rsidP="00940528">
            <w:pPr>
              <w:pStyle w:val="6pointlinespace"/>
              <w:rPr>
                <w:kern w:val="1"/>
              </w:rPr>
            </w:pPr>
          </w:p>
        </w:tc>
        <w:tc>
          <w:tcPr>
            <w:tcW w:w="5166" w:type="dxa"/>
            <w:vAlign w:val="bottom"/>
          </w:tcPr>
          <w:p w:rsidR="00626C00" w:rsidRDefault="00626C00" w:rsidP="00940528">
            <w:pPr>
              <w:pStyle w:val="6pointlinespace"/>
              <w:rPr>
                <w:kern w:val="1"/>
              </w:rPr>
            </w:pPr>
          </w:p>
        </w:tc>
        <w:tc>
          <w:tcPr>
            <w:tcW w:w="1202" w:type="dxa"/>
            <w:gridSpan w:val="2"/>
            <w:vAlign w:val="bottom"/>
          </w:tcPr>
          <w:p w:rsidR="00626C00" w:rsidRDefault="00626C00" w:rsidP="00940528">
            <w:pPr>
              <w:pStyle w:val="6pointlinespace"/>
              <w:rPr>
                <w:kern w:val="1"/>
              </w:rPr>
            </w:pPr>
          </w:p>
        </w:tc>
        <w:tc>
          <w:tcPr>
            <w:tcW w:w="90" w:type="dxa"/>
            <w:vAlign w:val="bottom"/>
          </w:tcPr>
          <w:p w:rsidR="00626C00" w:rsidRDefault="00626C00" w:rsidP="00940528">
            <w:pPr>
              <w:pStyle w:val="6pointlinespace"/>
              <w:rPr>
                <w:kern w:val="1"/>
              </w:rPr>
            </w:pPr>
          </w:p>
        </w:tc>
        <w:tc>
          <w:tcPr>
            <w:tcW w:w="1329" w:type="dxa"/>
            <w:gridSpan w:val="2"/>
            <w:vAlign w:val="bottom"/>
          </w:tcPr>
          <w:p w:rsidR="00626C00" w:rsidRDefault="00626C00" w:rsidP="00940528">
            <w:pPr>
              <w:pStyle w:val="6pointlinespace"/>
              <w:rPr>
                <w:kern w:val="1"/>
              </w:rPr>
            </w:pPr>
          </w:p>
        </w:tc>
      </w:tr>
      <w:tr w:rsidR="00626C00" w:rsidTr="00940528">
        <w:trPr>
          <w:cantSplit/>
          <w:tblCellSpacing w:w="7" w:type="dxa"/>
        </w:trPr>
        <w:tc>
          <w:tcPr>
            <w:tcW w:w="340" w:type="dxa"/>
            <w:vAlign w:val="bottom"/>
          </w:tcPr>
          <w:p w:rsidR="00626C00" w:rsidRDefault="00626C00" w:rsidP="00940528">
            <w:pPr>
              <w:pStyle w:val="NumberedPart"/>
              <w:rPr>
                <w:kern w:val="1"/>
              </w:rPr>
            </w:pPr>
          </w:p>
        </w:tc>
        <w:tc>
          <w:tcPr>
            <w:tcW w:w="5166" w:type="dxa"/>
            <w:vAlign w:val="bottom"/>
          </w:tcPr>
          <w:p w:rsidR="00626C00" w:rsidRDefault="00626C00" w:rsidP="00940528">
            <w:pPr>
              <w:pStyle w:val="ColumnHead"/>
              <w:rPr>
                <w:kern w:val="1"/>
              </w:rPr>
            </w:pPr>
          </w:p>
        </w:tc>
        <w:tc>
          <w:tcPr>
            <w:tcW w:w="1306" w:type="dxa"/>
            <w:gridSpan w:val="3"/>
            <w:vAlign w:val="bottom"/>
          </w:tcPr>
          <w:p w:rsidR="00626C00" w:rsidRDefault="00626C00" w:rsidP="00940528">
            <w:pPr>
              <w:pStyle w:val="ColumnHead"/>
              <w:rPr>
                <w:kern w:val="1"/>
              </w:rPr>
            </w:pPr>
            <w:r>
              <w:rPr>
                <w:kern w:val="1"/>
              </w:rPr>
              <w:t>This Year</w:t>
            </w:r>
          </w:p>
        </w:tc>
        <w:tc>
          <w:tcPr>
            <w:tcW w:w="1329" w:type="dxa"/>
            <w:gridSpan w:val="2"/>
            <w:vAlign w:val="bottom"/>
          </w:tcPr>
          <w:p w:rsidR="00626C00" w:rsidRDefault="00626C00" w:rsidP="00940528">
            <w:pPr>
              <w:pStyle w:val="ColumnHead"/>
              <w:rPr>
                <w:kern w:val="1"/>
              </w:rPr>
            </w:pPr>
            <w:r>
              <w:rPr>
                <w:kern w:val="1"/>
              </w:rPr>
              <w:t>Last Year</w:t>
            </w:r>
          </w:p>
        </w:tc>
      </w:tr>
      <w:tr w:rsidR="00626C00" w:rsidTr="00940528">
        <w:trPr>
          <w:tblCellSpacing w:w="7" w:type="dxa"/>
        </w:trPr>
        <w:tc>
          <w:tcPr>
            <w:tcW w:w="340" w:type="dxa"/>
            <w:vAlign w:val="bottom"/>
          </w:tcPr>
          <w:p w:rsidR="00626C00" w:rsidRDefault="00626C00" w:rsidP="00940528">
            <w:pPr>
              <w:pStyle w:val="NumberedPart"/>
              <w:rPr>
                <w:kern w:val="1"/>
              </w:rPr>
            </w:pPr>
          </w:p>
        </w:tc>
        <w:tc>
          <w:tcPr>
            <w:tcW w:w="5166" w:type="dxa"/>
            <w:vAlign w:val="bottom"/>
          </w:tcPr>
          <w:p w:rsidR="00626C00" w:rsidRDefault="00626C00" w:rsidP="00940528">
            <w:pPr>
              <w:pStyle w:val="TextLeader"/>
              <w:tabs>
                <w:tab w:val="clear" w:pos="7200"/>
                <w:tab w:val="right" w:leader="dot" w:pos="5166"/>
              </w:tabs>
              <w:rPr>
                <w:kern w:val="1"/>
              </w:rPr>
            </w:pPr>
            <w:r>
              <w:rPr>
                <w:kern w:val="1"/>
              </w:rPr>
              <w:t>Sales</w:t>
            </w:r>
            <w:r>
              <w:rPr>
                <w:kern w:val="1"/>
              </w:rPr>
              <w:tab/>
            </w:r>
          </w:p>
        </w:tc>
        <w:tc>
          <w:tcPr>
            <w:tcW w:w="856" w:type="dxa"/>
            <w:vAlign w:val="bottom"/>
          </w:tcPr>
          <w:p w:rsidR="00626C00" w:rsidRDefault="00626C00" w:rsidP="00940528">
            <w:pPr>
              <w:pStyle w:val="TextRight"/>
              <w:ind w:right="0"/>
              <w:rPr>
                <w:kern w:val="1"/>
              </w:rPr>
            </w:pPr>
            <w:r>
              <w:rPr>
                <w:kern w:val="1"/>
              </w:rPr>
              <w:t>100.0</w:t>
            </w:r>
          </w:p>
        </w:tc>
        <w:tc>
          <w:tcPr>
            <w:tcW w:w="436" w:type="dxa"/>
            <w:gridSpan w:val="2"/>
            <w:vAlign w:val="bottom"/>
          </w:tcPr>
          <w:p w:rsidR="00626C00" w:rsidRDefault="00626C00" w:rsidP="00940528">
            <w:pPr>
              <w:pStyle w:val="TextLeft"/>
              <w:rPr>
                <w:kern w:val="1"/>
              </w:rPr>
            </w:pPr>
            <w:r>
              <w:rPr>
                <w:kern w:val="1"/>
              </w:rPr>
              <w:t>%</w:t>
            </w:r>
          </w:p>
        </w:tc>
        <w:tc>
          <w:tcPr>
            <w:tcW w:w="886" w:type="dxa"/>
            <w:vAlign w:val="bottom"/>
          </w:tcPr>
          <w:p w:rsidR="00626C00" w:rsidRDefault="00626C00" w:rsidP="00940528">
            <w:pPr>
              <w:pStyle w:val="TextRight"/>
              <w:ind w:right="0"/>
              <w:rPr>
                <w:kern w:val="1"/>
              </w:rPr>
            </w:pPr>
            <w:r>
              <w:rPr>
                <w:kern w:val="1"/>
              </w:rPr>
              <w:t>100.0</w:t>
            </w:r>
          </w:p>
        </w:tc>
        <w:tc>
          <w:tcPr>
            <w:tcW w:w="429" w:type="dxa"/>
            <w:vAlign w:val="bottom"/>
          </w:tcPr>
          <w:p w:rsidR="00626C00" w:rsidRDefault="00626C00" w:rsidP="00940528">
            <w:pPr>
              <w:pStyle w:val="TextLeft"/>
              <w:rPr>
                <w:kern w:val="1"/>
              </w:rPr>
            </w:pPr>
            <w:r>
              <w:rPr>
                <w:kern w:val="1"/>
              </w:rPr>
              <w:t>%</w:t>
            </w:r>
          </w:p>
        </w:tc>
      </w:tr>
      <w:tr w:rsidR="00626C00" w:rsidTr="00940528">
        <w:trPr>
          <w:tblCellSpacing w:w="7" w:type="dxa"/>
        </w:trPr>
        <w:tc>
          <w:tcPr>
            <w:tcW w:w="340" w:type="dxa"/>
            <w:vAlign w:val="bottom"/>
          </w:tcPr>
          <w:p w:rsidR="00626C00" w:rsidRDefault="00626C00" w:rsidP="00940528">
            <w:pPr>
              <w:pStyle w:val="NumberedPart"/>
              <w:rPr>
                <w:kern w:val="1"/>
              </w:rPr>
            </w:pPr>
          </w:p>
        </w:tc>
        <w:tc>
          <w:tcPr>
            <w:tcW w:w="5166" w:type="dxa"/>
            <w:vAlign w:val="bottom"/>
          </w:tcPr>
          <w:p w:rsidR="00626C00" w:rsidRDefault="00626C00" w:rsidP="00940528">
            <w:pPr>
              <w:pStyle w:val="TextLeader"/>
              <w:tabs>
                <w:tab w:val="clear" w:pos="7200"/>
                <w:tab w:val="right" w:leader="dot" w:pos="5166"/>
              </w:tabs>
              <w:rPr>
                <w:kern w:val="1"/>
              </w:rPr>
            </w:pPr>
            <w:r>
              <w:rPr>
                <w:kern w:val="1"/>
              </w:rPr>
              <w:t>Cost of goods sold</w:t>
            </w:r>
            <w:r>
              <w:rPr>
                <w:kern w:val="1"/>
              </w:rPr>
              <w:tab/>
            </w:r>
          </w:p>
        </w:tc>
        <w:tc>
          <w:tcPr>
            <w:tcW w:w="856" w:type="dxa"/>
            <w:vAlign w:val="bottom"/>
          </w:tcPr>
          <w:p w:rsidR="00626C00" w:rsidRDefault="00626C00" w:rsidP="00940528">
            <w:pPr>
              <w:pStyle w:val="TextRight"/>
              <w:ind w:right="0"/>
              <w:rPr>
                <w:kern w:val="1"/>
                <w:u w:val="single"/>
              </w:rPr>
            </w:pPr>
            <w:r>
              <w:rPr>
                <w:kern w:val="1"/>
                <w:u w:val="single"/>
              </w:rPr>
              <w:t> 77.5</w:t>
            </w:r>
          </w:p>
        </w:tc>
        <w:tc>
          <w:tcPr>
            <w:tcW w:w="436" w:type="dxa"/>
            <w:gridSpan w:val="2"/>
            <w:vAlign w:val="bottom"/>
          </w:tcPr>
          <w:p w:rsidR="00626C00" w:rsidRDefault="00626C00" w:rsidP="00940528">
            <w:pPr>
              <w:pStyle w:val="TextLeft"/>
              <w:rPr>
                <w:kern w:val="1"/>
              </w:rPr>
            </w:pPr>
          </w:p>
        </w:tc>
        <w:tc>
          <w:tcPr>
            <w:tcW w:w="886" w:type="dxa"/>
            <w:vAlign w:val="bottom"/>
          </w:tcPr>
          <w:p w:rsidR="00626C00" w:rsidRDefault="00626C00" w:rsidP="00940528">
            <w:pPr>
              <w:pStyle w:val="TextRight"/>
              <w:ind w:right="0"/>
              <w:rPr>
                <w:kern w:val="1"/>
                <w:u w:val="single"/>
              </w:rPr>
            </w:pPr>
            <w:r>
              <w:rPr>
                <w:kern w:val="1"/>
                <w:u w:val="single"/>
              </w:rPr>
              <w:t> 79.3</w:t>
            </w:r>
          </w:p>
        </w:tc>
        <w:tc>
          <w:tcPr>
            <w:tcW w:w="429" w:type="dxa"/>
            <w:vAlign w:val="bottom"/>
          </w:tcPr>
          <w:p w:rsidR="00626C00" w:rsidRDefault="00626C00" w:rsidP="00940528">
            <w:pPr>
              <w:pStyle w:val="TextLeft"/>
              <w:rPr>
                <w:kern w:val="1"/>
              </w:rPr>
            </w:pPr>
          </w:p>
        </w:tc>
      </w:tr>
      <w:tr w:rsidR="00626C00" w:rsidTr="00940528">
        <w:trPr>
          <w:tblCellSpacing w:w="7" w:type="dxa"/>
        </w:trPr>
        <w:tc>
          <w:tcPr>
            <w:tcW w:w="340" w:type="dxa"/>
            <w:vAlign w:val="bottom"/>
          </w:tcPr>
          <w:p w:rsidR="00626C00" w:rsidRDefault="00626C00" w:rsidP="00940528">
            <w:pPr>
              <w:pStyle w:val="NumberedPart"/>
              <w:rPr>
                <w:kern w:val="1"/>
              </w:rPr>
            </w:pPr>
          </w:p>
        </w:tc>
        <w:tc>
          <w:tcPr>
            <w:tcW w:w="5166" w:type="dxa"/>
            <w:vAlign w:val="bottom"/>
          </w:tcPr>
          <w:p w:rsidR="00626C00" w:rsidRDefault="00626C00" w:rsidP="00940528">
            <w:pPr>
              <w:pStyle w:val="TextLeader"/>
              <w:tabs>
                <w:tab w:val="clear" w:pos="7200"/>
                <w:tab w:val="right" w:leader="dot" w:pos="5166"/>
              </w:tabs>
              <w:rPr>
                <w:kern w:val="1"/>
              </w:rPr>
            </w:pPr>
            <w:r>
              <w:rPr>
                <w:kern w:val="1"/>
              </w:rPr>
              <w:t>Gross margin</w:t>
            </w:r>
            <w:r>
              <w:rPr>
                <w:kern w:val="1"/>
              </w:rPr>
              <w:tab/>
            </w:r>
          </w:p>
        </w:tc>
        <w:tc>
          <w:tcPr>
            <w:tcW w:w="856" w:type="dxa"/>
            <w:vAlign w:val="bottom"/>
          </w:tcPr>
          <w:p w:rsidR="00626C00" w:rsidRDefault="00626C00" w:rsidP="00940528">
            <w:pPr>
              <w:pStyle w:val="TextRight"/>
              <w:ind w:right="0"/>
              <w:rPr>
                <w:kern w:val="1"/>
              </w:rPr>
            </w:pPr>
            <w:r>
              <w:rPr>
                <w:kern w:val="1"/>
              </w:rPr>
              <w:t>22.5</w:t>
            </w:r>
          </w:p>
        </w:tc>
        <w:tc>
          <w:tcPr>
            <w:tcW w:w="436" w:type="dxa"/>
            <w:gridSpan w:val="2"/>
            <w:vAlign w:val="bottom"/>
          </w:tcPr>
          <w:p w:rsidR="00626C00" w:rsidRDefault="00626C00" w:rsidP="00940528">
            <w:pPr>
              <w:pStyle w:val="TextLeft"/>
              <w:rPr>
                <w:kern w:val="1"/>
              </w:rPr>
            </w:pPr>
          </w:p>
        </w:tc>
        <w:tc>
          <w:tcPr>
            <w:tcW w:w="886" w:type="dxa"/>
            <w:vAlign w:val="bottom"/>
          </w:tcPr>
          <w:p w:rsidR="00626C00" w:rsidRDefault="00626C00" w:rsidP="00940528">
            <w:pPr>
              <w:pStyle w:val="TextRight"/>
              <w:ind w:right="0"/>
              <w:rPr>
                <w:kern w:val="1"/>
              </w:rPr>
            </w:pPr>
            <w:r>
              <w:rPr>
                <w:kern w:val="1"/>
              </w:rPr>
              <w:t>20.7</w:t>
            </w:r>
          </w:p>
        </w:tc>
        <w:tc>
          <w:tcPr>
            <w:tcW w:w="429" w:type="dxa"/>
            <w:vAlign w:val="bottom"/>
          </w:tcPr>
          <w:p w:rsidR="00626C00" w:rsidRDefault="00626C00" w:rsidP="00940528">
            <w:pPr>
              <w:pStyle w:val="TextLeft"/>
              <w:rPr>
                <w:kern w:val="1"/>
              </w:rPr>
            </w:pPr>
          </w:p>
        </w:tc>
      </w:tr>
      <w:tr w:rsidR="00626C00" w:rsidTr="00940528">
        <w:trPr>
          <w:tblCellSpacing w:w="7" w:type="dxa"/>
        </w:trPr>
        <w:tc>
          <w:tcPr>
            <w:tcW w:w="340" w:type="dxa"/>
            <w:vAlign w:val="bottom"/>
          </w:tcPr>
          <w:p w:rsidR="00626C00" w:rsidRDefault="00626C00" w:rsidP="00940528">
            <w:pPr>
              <w:pStyle w:val="NumberedPart"/>
              <w:rPr>
                <w:kern w:val="1"/>
              </w:rPr>
            </w:pPr>
          </w:p>
        </w:tc>
        <w:tc>
          <w:tcPr>
            <w:tcW w:w="5166" w:type="dxa"/>
            <w:vAlign w:val="bottom"/>
          </w:tcPr>
          <w:p w:rsidR="00626C00" w:rsidRDefault="00626C00" w:rsidP="00940528">
            <w:pPr>
              <w:pStyle w:val="TextLeader"/>
              <w:tabs>
                <w:tab w:val="clear" w:pos="7200"/>
                <w:tab w:val="right" w:leader="dot" w:pos="5166"/>
              </w:tabs>
              <w:rPr>
                <w:kern w:val="1"/>
              </w:rPr>
            </w:pPr>
            <w:r>
              <w:rPr>
                <w:kern w:val="1"/>
              </w:rPr>
              <w:t>Selling and administrative expenses</w:t>
            </w:r>
            <w:r>
              <w:rPr>
                <w:kern w:val="1"/>
              </w:rPr>
              <w:tab/>
            </w:r>
          </w:p>
        </w:tc>
        <w:tc>
          <w:tcPr>
            <w:tcW w:w="856" w:type="dxa"/>
            <w:vAlign w:val="bottom"/>
          </w:tcPr>
          <w:p w:rsidR="00626C00" w:rsidRDefault="00626C00" w:rsidP="00940528">
            <w:pPr>
              <w:pStyle w:val="TextRight"/>
              <w:ind w:right="0"/>
              <w:rPr>
                <w:kern w:val="1"/>
                <w:u w:val="single"/>
              </w:rPr>
            </w:pPr>
            <w:r>
              <w:rPr>
                <w:kern w:val="1"/>
                <w:u w:val="single"/>
              </w:rPr>
              <w:t> 13.1</w:t>
            </w:r>
          </w:p>
        </w:tc>
        <w:tc>
          <w:tcPr>
            <w:tcW w:w="436" w:type="dxa"/>
            <w:gridSpan w:val="2"/>
            <w:vAlign w:val="bottom"/>
          </w:tcPr>
          <w:p w:rsidR="00626C00" w:rsidRDefault="00626C00" w:rsidP="00940528">
            <w:pPr>
              <w:pStyle w:val="TextLeft"/>
              <w:rPr>
                <w:kern w:val="1"/>
              </w:rPr>
            </w:pPr>
          </w:p>
        </w:tc>
        <w:tc>
          <w:tcPr>
            <w:tcW w:w="886" w:type="dxa"/>
            <w:vAlign w:val="bottom"/>
          </w:tcPr>
          <w:p w:rsidR="00626C00" w:rsidRDefault="00626C00" w:rsidP="00940528">
            <w:pPr>
              <w:pStyle w:val="TextRight"/>
              <w:ind w:right="0"/>
              <w:rPr>
                <w:kern w:val="1"/>
                <w:u w:val="single"/>
              </w:rPr>
            </w:pPr>
            <w:r>
              <w:rPr>
                <w:kern w:val="1"/>
                <w:u w:val="single"/>
              </w:rPr>
              <w:t> 12.6</w:t>
            </w:r>
          </w:p>
        </w:tc>
        <w:tc>
          <w:tcPr>
            <w:tcW w:w="429" w:type="dxa"/>
            <w:vAlign w:val="bottom"/>
          </w:tcPr>
          <w:p w:rsidR="00626C00" w:rsidRDefault="00626C00" w:rsidP="00940528">
            <w:pPr>
              <w:pStyle w:val="TextLeft"/>
              <w:rPr>
                <w:kern w:val="1"/>
              </w:rPr>
            </w:pPr>
          </w:p>
        </w:tc>
      </w:tr>
      <w:tr w:rsidR="00626C00" w:rsidTr="00940528">
        <w:trPr>
          <w:tblCellSpacing w:w="7" w:type="dxa"/>
        </w:trPr>
        <w:tc>
          <w:tcPr>
            <w:tcW w:w="340" w:type="dxa"/>
            <w:vAlign w:val="bottom"/>
          </w:tcPr>
          <w:p w:rsidR="00626C00" w:rsidRDefault="00626C00" w:rsidP="00940528">
            <w:pPr>
              <w:pStyle w:val="NumberedPart"/>
              <w:rPr>
                <w:kern w:val="1"/>
              </w:rPr>
            </w:pPr>
          </w:p>
        </w:tc>
        <w:tc>
          <w:tcPr>
            <w:tcW w:w="5166" w:type="dxa"/>
            <w:vAlign w:val="bottom"/>
          </w:tcPr>
          <w:p w:rsidR="00626C00" w:rsidRDefault="00626C00" w:rsidP="00940528">
            <w:pPr>
              <w:pStyle w:val="TextLeader"/>
              <w:tabs>
                <w:tab w:val="clear" w:pos="7200"/>
                <w:tab w:val="right" w:leader="dot" w:pos="5166"/>
              </w:tabs>
              <w:rPr>
                <w:kern w:val="1"/>
              </w:rPr>
            </w:pPr>
            <w:r>
              <w:rPr>
                <w:kern w:val="1"/>
              </w:rPr>
              <w:t>Net operating income</w:t>
            </w:r>
            <w:r>
              <w:rPr>
                <w:kern w:val="1"/>
              </w:rPr>
              <w:tab/>
            </w:r>
          </w:p>
        </w:tc>
        <w:tc>
          <w:tcPr>
            <w:tcW w:w="856" w:type="dxa"/>
            <w:vAlign w:val="bottom"/>
          </w:tcPr>
          <w:p w:rsidR="00626C00" w:rsidRDefault="00626C00" w:rsidP="00940528">
            <w:pPr>
              <w:pStyle w:val="TextRight"/>
              <w:ind w:right="0"/>
              <w:rPr>
                <w:kern w:val="1"/>
              </w:rPr>
            </w:pPr>
            <w:r>
              <w:rPr>
                <w:kern w:val="1"/>
              </w:rPr>
              <w:t>9.4</w:t>
            </w:r>
          </w:p>
        </w:tc>
        <w:tc>
          <w:tcPr>
            <w:tcW w:w="436" w:type="dxa"/>
            <w:gridSpan w:val="2"/>
            <w:vAlign w:val="bottom"/>
          </w:tcPr>
          <w:p w:rsidR="00626C00" w:rsidRDefault="00626C00" w:rsidP="00940528">
            <w:pPr>
              <w:pStyle w:val="TextLeft"/>
              <w:rPr>
                <w:kern w:val="1"/>
              </w:rPr>
            </w:pPr>
          </w:p>
        </w:tc>
        <w:tc>
          <w:tcPr>
            <w:tcW w:w="886" w:type="dxa"/>
            <w:vAlign w:val="bottom"/>
          </w:tcPr>
          <w:p w:rsidR="00626C00" w:rsidRDefault="00626C00" w:rsidP="00940528">
            <w:pPr>
              <w:pStyle w:val="TextRight"/>
              <w:ind w:right="0"/>
              <w:rPr>
                <w:kern w:val="1"/>
              </w:rPr>
            </w:pPr>
            <w:r>
              <w:rPr>
                <w:kern w:val="1"/>
              </w:rPr>
              <w:t>8.1</w:t>
            </w:r>
          </w:p>
        </w:tc>
        <w:tc>
          <w:tcPr>
            <w:tcW w:w="429" w:type="dxa"/>
            <w:vAlign w:val="bottom"/>
          </w:tcPr>
          <w:p w:rsidR="00626C00" w:rsidRDefault="00626C00" w:rsidP="00940528">
            <w:pPr>
              <w:pStyle w:val="TextLeft"/>
              <w:rPr>
                <w:kern w:val="1"/>
              </w:rPr>
            </w:pPr>
          </w:p>
        </w:tc>
      </w:tr>
      <w:tr w:rsidR="00626C00" w:rsidTr="00940528">
        <w:trPr>
          <w:tblCellSpacing w:w="7" w:type="dxa"/>
        </w:trPr>
        <w:tc>
          <w:tcPr>
            <w:tcW w:w="340" w:type="dxa"/>
            <w:vAlign w:val="bottom"/>
          </w:tcPr>
          <w:p w:rsidR="00626C00" w:rsidRDefault="00626C00" w:rsidP="00940528">
            <w:pPr>
              <w:pStyle w:val="NumberedPart"/>
              <w:rPr>
                <w:kern w:val="1"/>
              </w:rPr>
            </w:pPr>
          </w:p>
        </w:tc>
        <w:tc>
          <w:tcPr>
            <w:tcW w:w="5166" w:type="dxa"/>
            <w:vAlign w:val="bottom"/>
          </w:tcPr>
          <w:p w:rsidR="00626C00" w:rsidRDefault="00626C00" w:rsidP="00940528">
            <w:pPr>
              <w:pStyle w:val="TextLeader"/>
              <w:tabs>
                <w:tab w:val="clear" w:pos="7200"/>
                <w:tab w:val="right" w:leader="dot" w:pos="5166"/>
              </w:tabs>
              <w:rPr>
                <w:kern w:val="1"/>
              </w:rPr>
            </w:pPr>
            <w:r>
              <w:rPr>
                <w:kern w:val="1"/>
              </w:rPr>
              <w:t>Interest expense</w:t>
            </w:r>
            <w:r>
              <w:rPr>
                <w:kern w:val="1"/>
              </w:rPr>
              <w:tab/>
            </w:r>
          </w:p>
        </w:tc>
        <w:tc>
          <w:tcPr>
            <w:tcW w:w="856" w:type="dxa"/>
            <w:vAlign w:val="bottom"/>
          </w:tcPr>
          <w:p w:rsidR="00626C00" w:rsidRDefault="00626C00" w:rsidP="00940528">
            <w:pPr>
              <w:pStyle w:val="TextRight"/>
              <w:ind w:right="0"/>
              <w:rPr>
                <w:kern w:val="1"/>
                <w:u w:val="single"/>
              </w:rPr>
            </w:pPr>
            <w:r>
              <w:rPr>
                <w:kern w:val="1"/>
                <w:u w:val="single"/>
              </w:rPr>
              <w:t>   1.4</w:t>
            </w:r>
          </w:p>
        </w:tc>
        <w:tc>
          <w:tcPr>
            <w:tcW w:w="436" w:type="dxa"/>
            <w:gridSpan w:val="2"/>
            <w:vAlign w:val="bottom"/>
          </w:tcPr>
          <w:p w:rsidR="00626C00" w:rsidRDefault="00626C00" w:rsidP="00940528">
            <w:pPr>
              <w:pStyle w:val="TextLeft"/>
              <w:rPr>
                <w:kern w:val="1"/>
              </w:rPr>
            </w:pPr>
          </w:p>
        </w:tc>
        <w:tc>
          <w:tcPr>
            <w:tcW w:w="886" w:type="dxa"/>
            <w:vAlign w:val="bottom"/>
          </w:tcPr>
          <w:p w:rsidR="00626C00" w:rsidRDefault="00626C00" w:rsidP="00940528">
            <w:pPr>
              <w:pStyle w:val="TextRight"/>
              <w:ind w:right="0"/>
              <w:rPr>
                <w:kern w:val="1"/>
                <w:u w:val="single"/>
              </w:rPr>
            </w:pPr>
            <w:r>
              <w:rPr>
                <w:kern w:val="1"/>
                <w:u w:val="single"/>
              </w:rPr>
              <w:t>   1.7</w:t>
            </w:r>
          </w:p>
        </w:tc>
        <w:tc>
          <w:tcPr>
            <w:tcW w:w="429" w:type="dxa"/>
            <w:vAlign w:val="bottom"/>
          </w:tcPr>
          <w:p w:rsidR="00626C00" w:rsidRDefault="00626C00" w:rsidP="00940528">
            <w:pPr>
              <w:pStyle w:val="TextLeft"/>
              <w:rPr>
                <w:kern w:val="1"/>
              </w:rPr>
            </w:pPr>
          </w:p>
        </w:tc>
      </w:tr>
      <w:tr w:rsidR="00626C00" w:rsidTr="00940528">
        <w:trPr>
          <w:tblCellSpacing w:w="7" w:type="dxa"/>
        </w:trPr>
        <w:tc>
          <w:tcPr>
            <w:tcW w:w="340" w:type="dxa"/>
            <w:vAlign w:val="bottom"/>
          </w:tcPr>
          <w:p w:rsidR="00626C00" w:rsidRDefault="00626C00" w:rsidP="00940528">
            <w:pPr>
              <w:pStyle w:val="NumberedPart"/>
              <w:rPr>
                <w:kern w:val="1"/>
              </w:rPr>
            </w:pPr>
          </w:p>
        </w:tc>
        <w:tc>
          <w:tcPr>
            <w:tcW w:w="5166" w:type="dxa"/>
            <w:vAlign w:val="bottom"/>
          </w:tcPr>
          <w:p w:rsidR="00626C00" w:rsidRDefault="00626C00" w:rsidP="00940528">
            <w:pPr>
              <w:pStyle w:val="TextLeader"/>
              <w:tabs>
                <w:tab w:val="clear" w:pos="7200"/>
                <w:tab w:val="right" w:leader="dot" w:pos="5166"/>
              </w:tabs>
              <w:rPr>
                <w:kern w:val="1"/>
              </w:rPr>
            </w:pPr>
            <w:r>
              <w:rPr>
                <w:kern w:val="1"/>
              </w:rPr>
              <w:t>Net income before taxes</w:t>
            </w:r>
            <w:r>
              <w:rPr>
                <w:kern w:val="1"/>
              </w:rPr>
              <w:tab/>
            </w:r>
          </w:p>
        </w:tc>
        <w:tc>
          <w:tcPr>
            <w:tcW w:w="856" w:type="dxa"/>
            <w:vAlign w:val="bottom"/>
          </w:tcPr>
          <w:p w:rsidR="00626C00" w:rsidRDefault="00626C00" w:rsidP="00940528">
            <w:pPr>
              <w:pStyle w:val="TextRight"/>
              <w:ind w:right="0"/>
              <w:rPr>
                <w:kern w:val="1"/>
              </w:rPr>
            </w:pPr>
            <w:r>
              <w:rPr>
                <w:kern w:val="1"/>
              </w:rPr>
              <w:t>   8.0</w:t>
            </w:r>
          </w:p>
        </w:tc>
        <w:tc>
          <w:tcPr>
            <w:tcW w:w="436" w:type="dxa"/>
            <w:gridSpan w:val="2"/>
            <w:vAlign w:val="bottom"/>
          </w:tcPr>
          <w:p w:rsidR="00626C00" w:rsidRDefault="00626C00" w:rsidP="00940528">
            <w:pPr>
              <w:pStyle w:val="TextLeft"/>
              <w:rPr>
                <w:kern w:val="1"/>
              </w:rPr>
            </w:pPr>
          </w:p>
        </w:tc>
        <w:tc>
          <w:tcPr>
            <w:tcW w:w="886" w:type="dxa"/>
            <w:vAlign w:val="bottom"/>
          </w:tcPr>
          <w:p w:rsidR="00626C00" w:rsidRDefault="00626C00" w:rsidP="00940528">
            <w:pPr>
              <w:pStyle w:val="TextRight"/>
              <w:ind w:right="0"/>
              <w:rPr>
                <w:kern w:val="1"/>
              </w:rPr>
            </w:pPr>
            <w:r>
              <w:rPr>
                <w:kern w:val="1"/>
              </w:rPr>
              <w:t>   6.4</w:t>
            </w:r>
          </w:p>
        </w:tc>
        <w:tc>
          <w:tcPr>
            <w:tcW w:w="429" w:type="dxa"/>
            <w:vAlign w:val="bottom"/>
          </w:tcPr>
          <w:p w:rsidR="00626C00" w:rsidRDefault="00626C00" w:rsidP="00940528">
            <w:pPr>
              <w:pStyle w:val="TextLeft"/>
              <w:rPr>
                <w:kern w:val="1"/>
              </w:rPr>
            </w:pPr>
          </w:p>
        </w:tc>
      </w:tr>
      <w:tr w:rsidR="00626C00" w:rsidTr="00940528">
        <w:trPr>
          <w:tblCellSpacing w:w="7" w:type="dxa"/>
        </w:trPr>
        <w:tc>
          <w:tcPr>
            <w:tcW w:w="340" w:type="dxa"/>
            <w:vAlign w:val="bottom"/>
          </w:tcPr>
          <w:p w:rsidR="00626C00" w:rsidRDefault="00626C00" w:rsidP="00940528">
            <w:pPr>
              <w:pStyle w:val="NumberedPart"/>
              <w:rPr>
                <w:kern w:val="1"/>
              </w:rPr>
            </w:pPr>
          </w:p>
        </w:tc>
        <w:tc>
          <w:tcPr>
            <w:tcW w:w="5166" w:type="dxa"/>
            <w:vAlign w:val="bottom"/>
          </w:tcPr>
          <w:p w:rsidR="00626C00" w:rsidRDefault="00626C00" w:rsidP="00940528">
            <w:pPr>
              <w:pStyle w:val="TextLeader"/>
              <w:tabs>
                <w:tab w:val="clear" w:pos="7200"/>
                <w:tab w:val="right" w:leader="dot" w:pos="5166"/>
              </w:tabs>
              <w:rPr>
                <w:kern w:val="1"/>
              </w:rPr>
            </w:pPr>
            <w:r>
              <w:rPr>
                <w:kern w:val="1"/>
              </w:rPr>
              <w:t>Income taxes</w:t>
            </w:r>
            <w:r>
              <w:rPr>
                <w:kern w:val="1"/>
              </w:rPr>
              <w:tab/>
            </w:r>
          </w:p>
        </w:tc>
        <w:tc>
          <w:tcPr>
            <w:tcW w:w="856" w:type="dxa"/>
            <w:vAlign w:val="bottom"/>
          </w:tcPr>
          <w:p w:rsidR="00626C00" w:rsidRDefault="00626C00" w:rsidP="00940528">
            <w:pPr>
              <w:pStyle w:val="TextRight"/>
              <w:ind w:right="0"/>
              <w:rPr>
                <w:kern w:val="1"/>
                <w:u w:val="single"/>
              </w:rPr>
            </w:pPr>
            <w:r>
              <w:rPr>
                <w:kern w:val="1"/>
                <w:u w:val="single"/>
              </w:rPr>
              <w:t>   2.4</w:t>
            </w:r>
          </w:p>
        </w:tc>
        <w:tc>
          <w:tcPr>
            <w:tcW w:w="436" w:type="dxa"/>
            <w:gridSpan w:val="2"/>
            <w:vAlign w:val="bottom"/>
          </w:tcPr>
          <w:p w:rsidR="00626C00" w:rsidRDefault="00626C00" w:rsidP="00940528">
            <w:pPr>
              <w:pStyle w:val="TextLeft"/>
              <w:rPr>
                <w:kern w:val="1"/>
              </w:rPr>
            </w:pPr>
          </w:p>
        </w:tc>
        <w:tc>
          <w:tcPr>
            <w:tcW w:w="886" w:type="dxa"/>
            <w:vAlign w:val="bottom"/>
          </w:tcPr>
          <w:p w:rsidR="00626C00" w:rsidRDefault="00626C00" w:rsidP="00940528">
            <w:pPr>
              <w:pStyle w:val="TextRight"/>
              <w:ind w:right="0"/>
              <w:rPr>
                <w:kern w:val="1"/>
                <w:u w:val="single"/>
              </w:rPr>
            </w:pPr>
            <w:r>
              <w:rPr>
                <w:kern w:val="1"/>
                <w:u w:val="single"/>
              </w:rPr>
              <w:t>   1.9</w:t>
            </w:r>
          </w:p>
        </w:tc>
        <w:tc>
          <w:tcPr>
            <w:tcW w:w="429" w:type="dxa"/>
            <w:vAlign w:val="bottom"/>
          </w:tcPr>
          <w:p w:rsidR="00626C00" w:rsidRDefault="00626C00" w:rsidP="00940528">
            <w:pPr>
              <w:pStyle w:val="TextLeft"/>
              <w:rPr>
                <w:kern w:val="1"/>
              </w:rPr>
            </w:pPr>
          </w:p>
        </w:tc>
      </w:tr>
      <w:tr w:rsidR="00626C00" w:rsidTr="00940528">
        <w:trPr>
          <w:tblCellSpacing w:w="7" w:type="dxa"/>
        </w:trPr>
        <w:tc>
          <w:tcPr>
            <w:tcW w:w="340" w:type="dxa"/>
            <w:vAlign w:val="bottom"/>
          </w:tcPr>
          <w:p w:rsidR="00626C00" w:rsidRDefault="00626C00" w:rsidP="00940528">
            <w:pPr>
              <w:pStyle w:val="NumberedPart"/>
              <w:rPr>
                <w:kern w:val="1"/>
              </w:rPr>
            </w:pPr>
          </w:p>
        </w:tc>
        <w:tc>
          <w:tcPr>
            <w:tcW w:w="5166" w:type="dxa"/>
            <w:vAlign w:val="bottom"/>
          </w:tcPr>
          <w:p w:rsidR="00626C00" w:rsidRDefault="00626C00" w:rsidP="00940528">
            <w:pPr>
              <w:pStyle w:val="TextLeader"/>
              <w:tabs>
                <w:tab w:val="clear" w:pos="7200"/>
                <w:tab w:val="right" w:leader="dot" w:pos="5166"/>
              </w:tabs>
              <w:rPr>
                <w:kern w:val="1"/>
              </w:rPr>
            </w:pPr>
            <w:r>
              <w:rPr>
                <w:kern w:val="1"/>
              </w:rPr>
              <w:t>Net income</w:t>
            </w:r>
            <w:r>
              <w:rPr>
                <w:kern w:val="1"/>
              </w:rPr>
              <w:tab/>
            </w:r>
          </w:p>
        </w:tc>
        <w:tc>
          <w:tcPr>
            <w:tcW w:w="856" w:type="dxa"/>
            <w:vAlign w:val="bottom"/>
          </w:tcPr>
          <w:p w:rsidR="00626C00" w:rsidRDefault="00626C00" w:rsidP="00940528">
            <w:pPr>
              <w:pStyle w:val="TextRight"/>
              <w:ind w:right="0"/>
              <w:rPr>
                <w:kern w:val="1"/>
                <w:u w:val="double"/>
              </w:rPr>
            </w:pPr>
            <w:r>
              <w:rPr>
                <w:kern w:val="1"/>
                <w:u w:val="double"/>
              </w:rPr>
              <w:t>   5.6</w:t>
            </w:r>
          </w:p>
        </w:tc>
        <w:tc>
          <w:tcPr>
            <w:tcW w:w="436" w:type="dxa"/>
            <w:gridSpan w:val="2"/>
            <w:vAlign w:val="bottom"/>
          </w:tcPr>
          <w:p w:rsidR="00626C00" w:rsidRDefault="00626C00" w:rsidP="00940528">
            <w:pPr>
              <w:pStyle w:val="TextLeft"/>
              <w:rPr>
                <w:kern w:val="1"/>
              </w:rPr>
            </w:pPr>
            <w:r>
              <w:rPr>
                <w:kern w:val="1"/>
              </w:rPr>
              <w:t>%</w:t>
            </w:r>
          </w:p>
        </w:tc>
        <w:tc>
          <w:tcPr>
            <w:tcW w:w="886" w:type="dxa"/>
            <w:vAlign w:val="bottom"/>
          </w:tcPr>
          <w:p w:rsidR="00626C00" w:rsidRDefault="00626C00" w:rsidP="00940528">
            <w:pPr>
              <w:pStyle w:val="TextRight"/>
              <w:ind w:right="0"/>
              <w:rPr>
                <w:kern w:val="1"/>
                <w:u w:val="double"/>
              </w:rPr>
            </w:pPr>
            <w:r>
              <w:rPr>
                <w:kern w:val="1"/>
                <w:u w:val="double"/>
              </w:rPr>
              <w:t>   4.5</w:t>
            </w:r>
          </w:p>
        </w:tc>
        <w:tc>
          <w:tcPr>
            <w:tcW w:w="429" w:type="dxa"/>
            <w:vAlign w:val="bottom"/>
          </w:tcPr>
          <w:p w:rsidR="00626C00" w:rsidRDefault="00626C00" w:rsidP="00940528">
            <w:pPr>
              <w:pStyle w:val="TextLeft"/>
              <w:rPr>
                <w:kern w:val="1"/>
              </w:rPr>
            </w:pPr>
            <w:r>
              <w:rPr>
                <w:kern w:val="1"/>
              </w:rPr>
              <w:t>%</w:t>
            </w:r>
          </w:p>
        </w:tc>
      </w:tr>
    </w:tbl>
    <w:p w:rsidR="00626C00" w:rsidRDefault="00626C00" w:rsidP="00626C00">
      <w:pPr>
        <w:pStyle w:val="NumberedPart"/>
        <w:rPr>
          <w:kern w:val="1"/>
        </w:rPr>
      </w:pPr>
    </w:p>
    <w:p w:rsidR="00626C00" w:rsidRDefault="00626C00" w:rsidP="00626C00">
      <w:pPr>
        <w:pStyle w:val="NumberedPart"/>
        <w:rPr>
          <w:kern w:val="1"/>
        </w:rPr>
      </w:pPr>
      <w:r>
        <w:rPr>
          <w:kern w:val="1"/>
        </w:rPr>
        <w:tab/>
        <w:t>3.</w:t>
      </w:r>
      <w:r>
        <w:rPr>
          <w:kern w:val="1"/>
        </w:rPr>
        <w:tab/>
        <w:t>The following points can be made from the analytical work in parts (1) and (2) above:</w:t>
      </w:r>
    </w:p>
    <w:p w:rsidR="00626C00" w:rsidRDefault="00626C00" w:rsidP="00626C00">
      <w:pPr>
        <w:pStyle w:val="6pointlinespace"/>
        <w:rPr>
          <w:kern w:val="1"/>
        </w:rPr>
      </w:pPr>
    </w:p>
    <w:p w:rsidR="00626C00" w:rsidRDefault="00626C00" w:rsidP="00626C00">
      <w:pPr>
        <w:pStyle w:val="NumberedPartSub"/>
        <w:rPr>
          <w:kern w:val="1"/>
        </w:rPr>
      </w:pPr>
      <w:r>
        <w:rPr>
          <w:kern w:val="1"/>
        </w:rPr>
        <w:tab/>
      </w:r>
      <w:r>
        <w:rPr>
          <w:kern w:val="1"/>
        </w:rPr>
        <w:tab/>
        <w:t>a.</w:t>
      </w:r>
      <w:r>
        <w:rPr>
          <w:kern w:val="1"/>
        </w:rPr>
        <w:tab/>
      </w:r>
      <w:r>
        <w:rPr>
          <w:kern w:val="1"/>
        </w:rPr>
        <w:tab/>
        <w:t>The company’s current position has deteriorated significantly since last year. Both the current ratio and the acid-test ratio are well below the industry average and are trending downward. At the present rate, it will soon be impossible for the company to pay its bills as they come due.</w:t>
      </w:r>
    </w:p>
    <w:p w:rsidR="00626C00" w:rsidRDefault="00626C00" w:rsidP="00626C00">
      <w:pPr>
        <w:pStyle w:val="6pointlinespace"/>
        <w:rPr>
          <w:kern w:val="1"/>
        </w:rPr>
      </w:pPr>
    </w:p>
    <w:p w:rsidR="00626C00" w:rsidRDefault="00626C00" w:rsidP="00626C00">
      <w:pPr>
        <w:pStyle w:val="NumberedPartSub"/>
        <w:rPr>
          <w:kern w:val="1"/>
        </w:rPr>
      </w:pPr>
      <w:r>
        <w:rPr>
          <w:kern w:val="1"/>
        </w:rPr>
        <w:tab/>
      </w:r>
      <w:r>
        <w:rPr>
          <w:kern w:val="1"/>
        </w:rPr>
        <w:tab/>
      </w:r>
      <w:r w:rsidR="005A5DC0">
        <w:rPr>
          <w:kern w:val="1"/>
        </w:rPr>
        <w:t>b</w:t>
      </w:r>
      <w:r>
        <w:rPr>
          <w:kern w:val="1"/>
        </w:rPr>
        <w:t>.</w:t>
      </w:r>
      <w:r>
        <w:rPr>
          <w:kern w:val="1"/>
        </w:rPr>
        <w:tab/>
        <w:t>The drain on the cash account seems to be a result mostly of a large buildup in accounts receivable and inventory. Notice that the average age of the receivables has increased by five days since last year, and now is 10 days over the industry average. Many of the company’s customers are not taking their discounts because the average collection period is 28 days and collections terms are 2/10, n/30. This suggests financial weakness on the part of these customers, or sales to customers who are poor credit risks.</w:t>
      </w:r>
    </w:p>
    <w:p w:rsidR="00626C00" w:rsidRDefault="00626C00" w:rsidP="00626C00">
      <w:pPr>
        <w:pStyle w:val="ProblemNumber"/>
      </w:pPr>
      <w:r>
        <w:rPr>
          <w:kern w:val="1"/>
        </w:rPr>
        <w:br w:type="page"/>
      </w:r>
      <w:r>
        <w:rPr>
          <w:b/>
          <w:kern w:val="1"/>
        </w:rPr>
        <w:lastRenderedPageBreak/>
        <w:t>Problem 1</w:t>
      </w:r>
      <w:r w:rsidR="008E4D6F">
        <w:rPr>
          <w:b/>
          <w:kern w:val="1"/>
        </w:rPr>
        <w:t>5</w:t>
      </w:r>
      <w:r>
        <w:rPr>
          <w:b/>
          <w:kern w:val="1"/>
        </w:rPr>
        <w:t>-1</w:t>
      </w:r>
      <w:r w:rsidR="008E4D6F">
        <w:rPr>
          <w:b/>
          <w:kern w:val="1"/>
        </w:rPr>
        <w:t>8</w:t>
      </w:r>
      <w:r>
        <w:rPr>
          <w:b/>
          <w:kern w:val="1"/>
        </w:rPr>
        <w:t xml:space="preserve"> </w:t>
      </w:r>
      <w:r>
        <w:rPr>
          <w:kern w:val="1"/>
        </w:rPr>
        <w:t>(continued)</w:t>
      </w:r>
    </w:p>
    <w:p w:rsidR="00626C00" w:rsidRDefault="00626C00" w:rsidP="00626C00">
      <w:pPr>
        <w:pStyle w:val="NumberedPartSub"/>
        <w:rPr>
          <w:kern w:val="1"/>
        </w:rPr>
      </w:pPr>
      <w:r>
        <w:rPr>
          <w:kern w:val="1"/>
        </w:rPr>
        <w:tab/>
      </w:r>
      <w:r>
        <w:rPr>
          <w:kern w:val="1"/>
        </w:rPr>
        <w:tab/>
      </w:r>
      <w:r w:rsidR="005A5DC0">
        <w:rPr>
          <w:kern w:val="1"/>
        </w:rPr>
        <w:t>c</w:t>
      </w:r>
      <w:r>
        <w:rPr>
          <w:kern w:val="1"/>
        </w:rPr>
        <w:t>.</w:t>
      </w:r>
      <w:r>
        <w:rPr>
          <w:kern w:val="1"/>
        </w:rPr>
        <w:tab/>
        <w:t>The inventory turned only five times this year as compared to over six times last year. It takes nearly two weeks longer for the company to turn its inventory than the average for the industry (73 days as compared to 60 days for the industry). This suggests that inventory stocks are higher than they need to be.</w:t>
      </w:r>
    </w:p>
    <w:p w:rsidR="00626C00" w:rsidRDefault="00626C00" w:rsidP="00626C00">
      <w:pPr>
        <w:pStyle w:val="6pointlinespace"/>
        <w:rPr>
          <w:kern w:val="1"/>
        </w:rPr>
      </w:pPr>
    </w:p>
    <w:p w:rsidR="005D398E" w:rsidRDefault="00626C00" w:rsidP="00626C00">
      <w:pPr>
        <w:pStyle w:val="NumberedPartSub"/>
        <w:rPr>
          <w:kern w:val="1"/>
        </w:rPr>
      </w:pPr>
      <w:r>
        <w:rPr>
          <w:kern w:val="1"/>
        </w:rPr>
        <w:tab/>
      </w:r>
      <w:r>
        <w:rPr>
          <w:kern w:val="1"/>
        </w:rPr>
        <w:tab/>
      </w:r>
      <w:r w:rsidR="005A5DC0">
        <w:rPr>
          <w:kern w:val="1"/>
        </w:rPr>
        <w:t>d</w:t>
      </w:r>
      <w:r>
        <w:rPr>
          <w:kern w:val="1"/>
        </w:rPr>
        <w:t>.</w:t>
      </w:r>
      <w:r>
        <w:rPr>
          <w:kern w:val="1"/>
        </w:rPr>
        <w:tab/>
      </w:r>
      <w:r w:rsidR="005D398E">
        <w:rPr>
          <w:kern w:val="1"/>
        </w:rPr>
        <w:t>The debt-to-equity ratio is aligned with the industry average and the times interest earned ratio slightly exceeds t</w:t>
      </w:r>
      <w:r w:rsidR="00EC1B9F">
        <w:rPr>
          <w:kern w:val="1"/>
        </w:rPr>
        <w:t>he</w:t>
      </w:r>
      <w:r w:rsidR="005D398E">
        <w:rPr>
          <w:kern w:val="1"/>
        </w:rPr>
        <w:t xml:space="preserve"> industry benchmark. </w:t>
      </w:r>
    </w:p>
    <w:p w:rsidR="005D398E" w:rsidRDefault="005D398E" w:rsidP="00EC1B9F">
      <w:pPr>
        <w:pStyle w:val="NumberedPartSub"/>
        <w:spacing w:line="120" w:lineRule="exact"/>
        <w:rPr>
          <w:kern w:val="1"/>
        </w:rPr>
      </w:pPr>
    </w:p>
    <w:p w:rsidR="00626C00" w:rsidRDefault="005D398E" w:rsidP="00626C00">
      <w:pPr>
        <w:pStyle w:val="NumberedPartSub"/>
        <w:rPr>
          <w:kern w:val="1"/>
        </w:rPr>
      </w:pPr>
      <w:r>
        <w:rPr>
          <w:kern w:val="1"/>
        </w:rPr>
        <w:tab/>
      </w:r>
      <w:r>
        <w:rPr>
          <w:kern w:val="1"/>
        </w:rPr>
        <w:tab/>
        <w:t>e.</w:t>
      </w:r>
      <w:r>
        <w:rPr>
          <w:kern w:val="1"/>
        </w:rPr>
        <w:tab/>
      </w:r>
      <w:r w:rsidR="00626C00">
        <w:rPr>
          <w:kern w:val="1"/>
        </w:rPr>
        <w:t>In the authors’ opinion, the loan should be approved only if the company gets its accounts receivable and inventory back under control. If the accounts receivable collection period is reduced to about 20 days, and if the inventory is pared down enough to reduce the turnover time to about 60 days, enough funds could be released to substantially improve the company’s cash position. Then a loan might not even be needed.</w:t>
      </w:r>
    </w:p>
    <w:p w:rsidR="00626C00" w:rsidRDefault="00626C00" w:rsidP="00626C00">
      <w:r>
        <w:br w:type="page"/>
      </w:r>
    </w:p>
    <w:p w:rsidR="00626C00" w:rsidRDefault="00626C00" w:rsidP="00626C00">
      <w:pPr>
        <w:pStyle w:val="ProblemNumber"/>
        <w:rPr>
          <w:kern w:val="1"/>
        </w:rPr>
      </w:pPr>
      <w:r>
        <w:rPr>
          <w:b/>
          <w:kern w:val="1"/>
        </w:rPr>
        <w:lastRenderedPageBreak/>
        <w:t>Problem 1</w:t>
      </w:r>
      <w:r w:rsidR="008E4D6F">
        <w:rPr>
          <w:b/>
          <w:kern w:val="1"/>
        </w:rPr>
        <w:t>5</w:t>
      </w:r>
      <w:r>
        <w:rPr>
          <w:b/>
          <w:kern w:val="1"/>
        </w:rPr>
        <w:t>-1</w:t>
      </w:r>
      <w:r w:rsidR="008E4D6F">
        <w:rPr>
          <w:b/>
          <w:kern w:val="1"/>
        </w:rPr>
        <w:t>9</w:t>
      </w:r>
      <w:r>
        <w:rPr>
          <w:b/>
          <w:kern w:val="1"/>
        </w:rPr>
        <w:t xml:space="preserve"> </w:t>
      </w:r>
      <w:r>
        <w:rPr>
          <w:kern w:val="1"/>
        </w:rPr>
        <w:t>(</w:t>
      </w:r>
      <w:r w:rsidR="0011231D">
        <w:rPr>
          <w:kern w:val="1"/>
        </w:rPr>
        <w:t>45</w:t>
      </w:r>
      <w:r>
        <w:rPr>
          <w:kern w:val="1"/>
        </w:rPr>
        <w:t xml:space="preserve"> minutes)</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03"/>
        <w:gridCol w:w="320"/>
        <w:gridCol w:w="5068"/>
        <w:gridCol w:w="1388"/>
        <w:gridCol w:w="1388"/>
      </w:tblGrid>
      <w:tr w:rsidR="00626C00" w:rsidTr="00940528">
        <w:trPr>
          <w:tblCellSpacing w:w="7" w:type="dxa"/>
        </w:trPr>
        <w:tc>
          <w:tcPr>
            <w:tcW w:w="282" w:type="dxa"/>
            <w:vAlign w:val="bottom"/>
          </w:tcPr>
          <w:p w:rsidR="00626C00" w:rsidRDefault="00626C00" w:rsidP="00940528">
            <w:pPr>
              <w:pStyle w:val="NumberedPart"/>
              <w:rPr>
                <w:kern w:val="1"/>
              </w:rPr>
            </w:pPr>
          </w:p>
        </w:tc>
        <w:tc>
          <w:tcPr>
            <w:tcW w:w="306" w:type="dxa"/>
            <w:vAlign w:val="bottom"/>
          </w:tcPr>
          <w:p w:rsidR="00626C00" w:rsidRDefault="00626C00" w:rsidP="00940528">
            <w:pPr>
              <w:pStyle w:val="TextLeft"/>
              <w:rPr>
                <w:kern w:val="1"/>
              </w:rPr>
            </w:pPr>
          </w:p>
        </w:tc>
        <w:tc>
          <w:tcPr>
            <w:tcW w:w="5054" w:type="dxa"/>
            <w:vAlign w:val="bottom"/>
          </w:tcPr>
          <w:p w:rsidR="00626C00" w:rsidRDefault="00626C00" w:rsidP="00940528">
            <w:pPr>
              <w:pStyle w:val="TextLeader"/>
              <w:rPr>
                <w:kern w:val="1"/>
              </w:rPr>
            </w:pPr>
          </w:p>
        </w:tc>
        <w:tc>
          <w:tcPr>
            <w:tcW w:w="1374" w:type="dxa"/>
            <w:vAlign w:val="bottom"/>
          </w:tcPr>
          <w:p w:rsidR="00626C00" w:rsidRDefault="00626C00" w:rsidP="00940528">
            <w:pPr>
              <w:pStyle w:val="ColumnHead"/>
              <w:rPr>
                <w:kern w:val="1"/>
              </w:rPr>
            </w:pPr>
            <w:r>
              <w:rPr>
                <w:kern w:val="1"/>
              </w:rPr>
              <w:t>This Year</w:t>
            </w:r>
          </w:p>
        </w:tc>
        <w:tc>
          <w:tcPr>
            <w:tcW w:w="1367" w:type="dxa"/>
            <w:vAlign w:val="bottom"/>
          </w:tcPr>
          <w:p w:rsidR="00626C00" w:rsidRDefault="00626C00" w:rsidP="00940528">
            <w:pPr>
              <w:pStyle w:val="ColumnHead"/>
              <w:rPr>
                <w:kern w:val="1"/>
              </w:rPr>
            </w:pPr>
            <w:r>
              <w:rPr>
                <w:kern w:val="1"/>
              </w:rPr>
              <w:t>Last Year</w:t>
            </w:r>
          </w:p>
        </w:tc>
      </w:tr>
      <w:tr w:rsidR="00626C00" w:rsidTr="00940528">
        <w:trPr>
          <w:tblCellSpacing w:w="7" w:type="dxa"/>
        </w:trPr>
        <w:tc>
          <w:tcPr>
            <w:tcW w:w="282" w:type="dxa"/>
            <w:vAlign w:val="bottom"/>
          </w:tcPr>
          <w:p w:rsidR="00626C00" w:rsidRDefault="00626C00" w:rsidP="00940528">
            <w:pPr>
              <w:pStyle w:val="NumberedPart"/>
              <w:rPr>
                <w:kern w:val="1"/>
              </w:rPr>
            </w:pPr>
            <w:r>
              <w:rPr>
                <w:kern w:val="1"/>
              </w:rPr>
              <w:tab/>
              <w:t>1.</w:t>
            </w:r>
          </w:p>
        </w:tc>
        <w:tc>
          <w:tcPr>
            <w:tcW w:w="306" w:type="dxa"/>
            <w:vAlign w:val="bottom"/>
          </w:tcPr>
          <w:p w:rsidR="00626C00" w:rsidRDefault="00626C00" w:rsidP="00940528">
            <w:pPr>
              <w:pStyle w:val="TextLeft"/>
              <w:rPr>
                <w:kern w:val="1"/>
              </w:rPr>
            </w:pPr>
            <w:r>
              <w:rPr>
                <w:kern w:val="1"/>
              </w:rPr>
              <w:t>a.</w:t>
            </w:r>
          </w:p>
        </w:tc>
        <w:tc>
          <w:tcPr>
            <w:tcW w:w="5054" w:type="dxa"/>
            <w:vAlign w:val="bottom"/>
          </w:tcPr>
          <w:p w:rsidR="00626C00" w:rsidRDefault="00626C00" w:rsidP="00940528">
            <w:pPr>
              <w:pStyle w:val="TextLeader"/>
              <w:tabs>
                <w:tab w:val="clear" w:pos="7200"/>
                <w:tab w:val="right" w:leader="dot" w:pos="5054"/>
              </w:tabs>
              <w:rPr>
                <w:kern w:val="1"/>
              </w:rPr>
            </w:pPr>
            <w:r>
              <w:rPr>
                <w:kern w:val="1"/>
              </w:rPr>
              <w:t>Net income</w:t>
            </w:r>
            <w:r>
              <w:rPr>
                <w:kern w:val="1"/>
              </w:rPr>
              <w:tab/>
            </w:r>
          </w:p>
        </w:tc>
        <w:tc>
          <w:tcPr>
            <w:tcW w:w="1374" w:type="dxa"/>
            <w:vAlign w:val="bottom"/>
          </w:tcPr>
          <w:p w:rsidR="00626C00" w:rsidRDefault="00626C00" w:rsidP="00940528">
            <w:pPr>
              <w:pStyle w:val="TextRight"/>
              <w:rPr>
                <w:kern w:val="1"/>
              </w:rPr>
            </w:pPr>
            <w:r>
              <w:rPr>
                <w:kern w:val="1"/>
              </w:rPr>
              <w:t>$280,000</w:t>
            </w:r>
          </w:p>
        </w:tc>
        <w:tc>
          <w:tcPr>
            <w:tcW w:w="1367" w:type="dxa"/>
            <w:vAlign w:val="bottom"/>
          </w:tcPr>
          <w:p w:rsidR="00626C00" w:rsidRDefault="00626C00" w:rsidP="00940528">
            <w:pPr>
              <w:pStyle w:val="TextRight"/>
              <w:rPr>
                <w:kern w:val="1"/>
              </w:rPr>
            </w:pPr>
            <w:r>
              <w:rPr>
                <w:kern w:val="1"/>
              </w:rPr>
              <w:t>$196,000</w:t>
            </w:r>
          </w:p>
        </w:tc>
      </w:tr>
      <w:tr w:rsidR="00626C00" w:rsidTr="00940528">
        <w:trPr>
          <w:tblCellSpacing w:w="7" w:type="dxa"/>
        </w:trPr>
        <w:tc>
          <w:tcPr>
            <w:tcW w:w="282" w:type="dxa"/>
            <w:vAlign w:val="bottom"/>
          </w:tcPr>
          <w:p w:rsidR="00626C00" w:rsidRDefault="00626C00" w:rsidP="00940528">
            <w:pPr>
              <w:pStyle w:val="NumberedPart"/>
              <w:rPr>
                <w:kern w:val="1"/>
              </w:rPr>
            </w:pPr>
          </w:p>
        </w:tc>
        <w:tc>
          <w:tcPr>
            <w:tcW w:w="306" w:type="dxa"/>
            <w:vAlign w:val="bottom"/>
          </w:tcPr>
          <w:p w:rsidR="00626C00" w:rsidRDefault="00626C00" w:rsidP="00940528">
            <w:pPr>
              <w:pStyle w:val="TextLeft"/>
              <w:rPr>
                <w:kern w:val="1"/>
              </w:rPr>
            </w:pPr>
          </w:p>
        </w:tc>
        <w:tc>
          <w:tcPr>
            <w:tcW w:w="5054" w:type="dxa"/>
            <w:vAlign w:val="bottom"/>
          </w:tcPr>
          <w:p w:rsidR="00626C00" w:rsidRDefault="00626C00" w:rsidP="00940528">
            <w:pPr>
              <w:pStyle w:val="TextLeader"/>
              <w:tabs>
                <w:tab w:val="clear" w:pos="7200"/>
                <w:tab w:val="right" w:leader="dot" w:pos="5054"/>
              </w:tabs>
              <w:rPr>
                <w:kern w:val="1"/>
              </w:rPr>
            </w:pPr>
            <w:r>
              <w:rPr>
                <w:kern w:val="1"/>
              </w:rPr>
              <w:t>Average number of common shares (b)</w:t>
            </w:r>
            <w:r>
              <w:rPr>
                <w:kern w:val="1"/>
              </w:rPr>
              <w:tab/>
            </w:r>
          </w:p>
        </w:tc>
        <w:tc>
          <w:tcPr>
            <w:tcW w:w="1374" w:type="dxa"/>
            <w:vAlign w:val="bottom"/>
          </w:tcPr>
          <w:p w:rsidR="00626C00" w:rsidRDefault="00626C00" w:rsidP="00940528">
            <w:pPr>
              <w:pStyle w:val="TextRight"/>
              <w:rPr>
                <w:kern w:val="1"/>
                <w:u w:val="double"/>
              </w:rPr>
            </w:pPr>
            <w:r>
              <w:rPr>
                <w:kern w:val="1"/>
                <w:u w:val="double"/>
              </w:rPr>
              <w:t>50,000</w:t>
            </w:r>
          </w:p>
        </w:tc>
        <w:tc>
          <w:tcPr>
            <w:tcW w:w="1367" w:type="dxa"/>
            <w:vAlign w:val="bottom"/>
          </w:tcPr>
          <w:p w:rsidR="00626C00" w:rsidRDefault="00626C00" w:rsidP="00940528">
            <w:pPr>
              <w:pStyle w:val="TextRight"/>
              <w:rPr>
                <w:kern w:val="1"/>
                <w:u w:val="double"/>
              </w:rPr>
            </w:pPr>
            <w:r>
              <w:rPr>
                <w:kern w:val="1"/>
                <w:u w:val="double"/>
              </w:rPr>
              <w:t>50,000</w:t>
            </w:r>
          </w:p>
        </w:tc>
      </w:tr>
      <w:tr w:rsidR="00626C00" w:rsidTr="00940528">
        <w:trPr>
          <w:tblCellSpacing w:w="7" w:type="dxa"/>
        </w:trPr>
        <w:tc>
          <w:tcPr>
            <w:tcW w:w="282" w:type="dxa"/>
            <w:vAlign w:val="bottom"/>
          </w:tcPr>
          <w:p w:rsidR="00626C00" w:rsidRDefault="00626C00" w:rsidP="00940528">
            <w:pPr>
              <w:pStyle w:val="6pointlinespace"/>
              <w:rPr>
                <w:kern w:val="1"/>
              </w:rPr>
            </w:pPr>
          </w:p>
        </w:tc>
        <w:tc>
          <w:tcPr>
            <w:tcW w:w="306" w:type="dxa"/>
            <w:vAlign w:val="bottom"/>
          </w:tcPr>
          <w:p w:rsidR="00626C00" w:rsidRDefault="00626C00" w:rsidP="00940528">
            <w:pPr>
              <w:pStyle w:val="6pointlinespace"/>
              <w:rPr>
                <w:kern w:val="1"/>
              </w:rPr>
            </w:pPr>
          </w:p>
        </w:tc>
        <w:tc>
          <w:tcPr>
            <w:tcW w:w="5054" w:type="dxa"/>
            <w:vAlign w:val="bottom"/>
          </w:tcPr>
          <w:p w:rsidR="00626C00" w:rsidRDefault="00626C00" w:rsidP="00940528">
            <w:pPr>
              <w:pStyle w:val="6pointlinespace"/>
              <w:tabs>
                <w:tab w:val="right" w:leader="dot" w:pos="5054"/>
              </w:tabs>
              <w:rPr>
                <w:kern w:val="1"/>
              </w:rPr>
            </w:pPr>
          </w:p>
        </w:tc>
        <w:tc>
          <w:tcPr>
            <w:tcW w:w="1374" w:type="dxa"/>
            <w:vAlign w:val="bottom"/>
          </w:tcPr>
          <w:p w:rsidR="00626C00" w:rsidRDefault="00626C00" w:rsidP="00940528">
            <w:pPr>
              <w:pStyle w:val="6pointlinespace"/>
              <w:rPr>
                <w:kern w:val="1"/>
              </w:rPr>
            </w:pPr>
          </w:p>
        </w:tc>
        <w:tc>
          <w:tcPr>
            <w:tcW w:w="1367" w:type="dxa"/>
            <w:vAlign w:val="bottom"/>
          </w:tcPr>
          <w:p w:rsidR="00626C00" w:rsidRDefault="00626C00" w:rsidP="00940528">
            <w:pPr>
              <w:pStyle w:val="6pointlinespace"/>
              <w:rPr>
                <w:kern w:val="1"/>
              </w:rPr>
            </w:pPr>
          </w:p>
        </w:tc>
      </w:tr>
      <w:tr w:rsidR="00626C00" w:rsidTr="00940528">
        <w:trPr>
          <w:tblCellSpacing w:w="7" w:type="dxa"/>
        </w:trPr>
        <w:tc>
          <w:tcPr>
            <w:tcW w:w="282" w:type="dxa"/>
            <w:vAlign w:val="bottom"/>
          </w:tcPr>
          <w:p w:rsidR="00626C00" w:rsidRDefault="00626C00" w:rsidP="00940528">
            <w:pPr>
              <w:pStyle w:val="NumberedPart"/>
              <w:rPr>
                <w:kern w:val="1"/>
              </w:rPr>
            </w:pPr>
          </w:p>
        </w:tc>
        <w:tc>
          <w:tcPr>
            <w:tcW w:w="306" w:type="dxa"/>
            <w:vAlign w:val="bottom"/>
          </w:tcPr>
          <w:p w:rsidR="00626C00" w:rsidRDefault="00626C00" w:rsidP="00940528">
            <w:pPr>
              <w:pStyle w:val="TextLeft"/>
              <w:rPr>
                <w:kern w:val="1"/>
              </w:rPr>
            </w:pPr>
          </w:p>
        </w:tc>
        <w:tc>
          <w:tcPr>
            <w:tcW w:w="5054" w:type="dxa"/>
            <w:vAlign w:val="bottom"/>
          </w:tcPr>
          <w:p w:rsidR="00626C00" w:rsidRDefault="00626C00" w:rsidP="00940528">
            <w:pPr>
              <w:pStyle w:val="TextLeader"/>
              <w:tabs>
                <w:tab w:val="clear" w:pos="7200"/>
                <w:tab w:val="right" w:leader="dot" w:pos="5054"/>
              </w:tabs>
              <w:rPr>
                <w:kern w:val="1"/>
              </w:rPr>
            </w:pPr>
            <w:r>
              <w:rPr>
                <w:kern w:val="1"/>
              </w:rPr>
              <w:t>Earnings per share (a) ÷ (b)</w:t>
            </w:r>
            <w:r>
              <w:rPr>
                <w:kern w:val="1"/>
              </w:rPr>
              <w:tab/>
            </w:r>
          </w:p>
        </w:tc>
        <w:tc>
          <w:tcPr>
            <w:tcW w:w="1374" w:type="dxa"/>
            <w:vAlign w:val="bottom"/>
          </w:tcPr>
          <w:p w:rsidR="00626C00" w:rsidRDefault="00626C00" w:rsidP="001B68B4">
            <w:pPr>
              <w:pStyle w:val="TextRight"/>
              <w:rPr>
                <w:kern w:val="1"/>
                <w:u w:val="double"/>
              </w:rPr>
            </w:pPr>
            <w:r>
              <w:rPr>
                <w:kern w:val="1"/>
                <w:u w:val="double"/>
              </w:rPr>
              <w:t>$5.</w:t>
            </w:r>
            <w:r w:rsidR="001B68B4">
              <w:rPr>
                <w:kern w:val="1"/>
                <w:u w:val="double"/>
              </w:rPr>
              <w:t>6</w:t>
            </w:r>
            <w:r>
              <w:rPr>
                <w:kern w:val="1"/>
                <w:u w:val="double"/>
              </w:rPr>
              <w:t>0</w:t>
            </w:r>
          </w:p>
        </w:tc>
        <w:tc>
          <w:tcPr>
            <w:tcW w:w="1367" w:type="dxa"/>
            <w:vAlign w:val="bottom"/>
          </w:tcPr>
          <w:p w:rsidR="00626C00" w:rsidRDefault="00626C00" w:rsidP="001B68B4">
            <w:pPr>
              <w:pStyle w:val="TextRight"/>
              <w:rPr>
                <w:kern w:val="1"/>
                <w:u w:val="double"/>
              </w:rPr>
            </w:pPr>
            <w:r>
              <w:rPr>
                <w:kern w:val="1"/>
                <w:u w:val="double"/>
              </w:rPr>
              <w:t>$3.</w:t>
            </w:r>
            <w:r w:rsidR="001B68B4">
              <w:rPr>
                <w:kern w:val="1"/>
                <w:u w:val="double"/>
              </w:rPr>
              <w:t>9</w:t>
            </w:r>
            <w:r>
              <w:rPr>
                <w:kern w:val="1"/>
                <w:u w:val="double"/>
              </w:rPr>
              <w:t>2</w:t>
            </w:r>
          </w:p>
        </w:tc>
      </w:tr>
      <w:tr w:rsidR="00626C00" w:rsidTr="00940528">
        <w:trPr>
          <w:tblCellSpacing w:w="7" w:type="dxa"/>
        </w:trPr>
        <w:tc>
          <w:tcPr>
            <w:tcW w:w="282" w:type="dxa"/>
            <w:vAlign w:val="bottom"/>
          </w:tcPr>
          <w:p w:rsidR="00626C00" w:rsidRDefault="00626C00" w:rsidP="00940528">
            <w:pPr>
              <w:pStyle w:val="NumberedPart"/>
              <w:rPr>
                <w:kern w:val="1"/>
              </w:rPr>
            </w:pPr>
          </w:p>
        </w:tc>
        <w:tc>
          <w:tcPr>
            <w:tcW w:w="306" w:type="dxa"/>
            <w:vAlign w:val="bottom"/>
          </w:tcPr>
          <w:p w:rsidR="00626C00" w:rsidRDefault="00626C00" w:rsidP="00940528">
            <w:pPr>
              <w:pStyle w:val="TextLeft"/>
              <w:rPr>
                <w:kern w:val="1"/>
              </w:rPr>
            </w:pPr>
          </w:p>
        </w:tc>
        <w:tc>
          <w:tcPr>
            <w:tcW w:w="5054" w:type="dxa"/>
            <w:vAlign w:val="bottom"/>
          </w:tcPr>
          <w:p w:rsidR="00626C00" w:rsidRDefault="00626C00" w:rsidP="00940528">
            <w:pPr>
              <w:pStyle w:val="TextLeader"/>
              <w:tabs>
                <w:tab w:val="clear" w:pos="7200"/>
                <w:tab w:val="right" w:leader="dot" w:pos="5054"/>
              </w:tabs>
              <w:rPr>
                <w:kern w:val="1"/>
              </w:rPr>
            </w:pPr>
          </w:p>
        </w:tc>
        <w:tc>
          <w:tcPr>
            <w:tcW w:w="1374" w:type="dxa"/>
            <w:vAlign w:val="bottom"/>
          </w:tcPr>
          <w:p w:rsidR="00626C00" w:rsidRDefault="00626C00" w:rsidP="00940528">
            <w:pPr>
              <w:pStyle w:val="TextRight"/>
              <w:rPr>
                <w:kern w:val="1"/>
              </w:rPr>
            </w:pPr>
          </w:p>
        </w:tc>
        <w:tc>
          <w:tcPr>
            <w:tcW w:w="1367" w:type="dxa"/>
            <w:vAlign w:val="bottom"/>
          </w:tcPr>
          <w:p w:rsidR="00626C00" w:rsidRDefault="00626C00" w:rsidP="00940528">
            <w:pPr>
              <w:pStyle w:val="TextRight"/>
              <w:rPr>
                <w:kern w:val="1"/>
              </w:rPr>
            </w:pPr>
          </w:p>
        </w:tc>
      </w:tr>
      <w:tr w:rsidR="00626C00" w:rsidTr="00940528">
        <w:trPr>
          <w:tblCellSpacing w:w="7" w:type="dxa"/>
        </w:trPr>
        <w:tc>
          <w:tcPr>
            <w:tcW w:w="282" w:type="dxa"/>
            <w:vAlign w:val="bottom"/>
          </w:tcPr>
          <w:p w:rsidR="00626C00" w:rsidRDefault="00626C00" w:rsidP="00940528">
            <w:pPr>
              <w:pStyle w:val="NumberedPart"/>
              <w:rPr>
                <w:kern w:val="1"/>
              </w:rPr>
            </w:pPr>
          </w:p>
        </w:tc>
        <w:tc>
          <w:tcPr>
            <w:tcW w:w="306" w:type="dxa"/>
            <w:vAlign w:val="bottom"/>
          </w:tcPr>
          <w:p w:rsidR="00626C00" w:rsidRDefault="00626C00" w:rsidP="00940528">
            <w:pPr>
              <w:pStyle w:val="TextLeft"/>
              <w:rPr>
                <w:kern w:val="1"/>
              </w:rPr>
            </w:pPr>
            <w:r>
              <w:rPr>
                <w:kern w:val="1"/>
              </w:rPr>
              <w:t>b.</w:t>
            </w:r>
          </w:p>
        </w:tc>
        <w:tc>
          <w:tcPr>
            <w:tcW w:w="5054" w:type="dxa"/>
            <w:vAlign w:val="bottom"/>
          </w:tcPr>
          <w:p w:rsidR="00626C00" w:rsidRDefault="00626C00" w:rsidP="00940528">
            <w:pPr>
              <w:pStyle w:val="TextLeader"/>
              <w:tabs>
                <w:tab w:val="clear" w:pos="7200"/>
                <w:tab w:val="right" w:leader="dot" w:pos="5054"/>
              </w:tabs>
              <w:rPr>
                <w:kern w:val="1"/>
              </w:rPr>
            </w:pPr>
            <w:r>
              <w:rPr>
                <w:kern w:val="1"/>
              </w:rPr>
              <w:t>Dividends per share (a)</w:t>
            </w:r>
            <w:r>
              <w:rPr>
                <w:kern w:val="1"/>
              </w:rPr>
              <w:tab/>
            </w:r>
          </w:p>
        </w:tc>
        <w:tc>
          <w:tcPr>
            <w:tcW w:w="1374" w:type="dxa"/>
            <w:vAlign w:val="bottom"/>
          </w:tcPr>
          <w:p w:rsidR="00626C00" w:rsidRDefault="00626C00" w:rsidP="001B68B4">
            <w:pPr>
              <w:pStyle w:val="TextRight"/>
              <w:rPr>
                <w:kern w:val="1"/>
              </w:rPr>
            </w:pPr>
            <w:r>
              <w:rPr>
                <w:kern w:val="1"/>
              </w:rPr>
              <w:t>$</w:t>
            </w:r>
            <w:r w:rsidR="001B68B4">
              <w:rPr>
                <w:kern w:val="1"/>
              </w:rPr>
              <w:t>2</w:t>
            </w:r>
            <w:r>
              <w:rPr>
                <w:kern w:val="1"/>
              </w:rPr>
              <w:t>.</w:t>
            </w:r>
            <w:r w:rsidR="001B68B4">
              <w:rPr>
                <w:kern w:val="1"/>
              </w:rPr>
              <w:t>2</w:t>
            </w:r>
            <w:r>
              <w:rPr>
                <w:kern w:val="1"/>
              </w:rPr>
              <w:t>0</w:t>
            </w:r>
          </w:p>
        </w:tc>
        <w:tc>
          <w:tcPr>
            <w:tcW w:w="1367" w:type="dxa"/>
            <w:vAlign w:val="bottom"/>
          </w:tcPr>
          <w:p w:rsidR="00626C00" w:rsidRDefault="00626C00" w:rsidP="008C2922">
            <w:pPr>
              <w:pStyle w:val="TextRight"/>
              <w:rPr>
                <w:kern w:val="1"/>
              </w:rPr>
            </w:pPr>
            <w:r>
              <w:rPr>
                <w:kern w:val="1"/>
              </w:rPr>
              <w:t>$1.</w:t>
            </w:r>
            <w:r w:rsidR="008C2922">
              <w:rPr>
                <w:kern w:val="1"/>
              </w:rPr>
              <w:t>9</w:t>
            </w:r>
            <w:r>
              <w:rPr>
                <w:kern w:val="1"/>
              </w:rPr>
              <w:t>0</w:t>
            </w:r>
          </w:p>
        </w:tc>
      </w:tr>
      <w:tr w:rsidR="00626C00" w:rsidTr="00940528">
        <w:trPr>
          <w:tblCellSpacing w:w="7" w:type="dxa"/>
        </w:trPr>
        <w:tc>
          <w:tcPr>
            <w:tcW w:w="282" w:type="dxa"/>
            <w:vAlign w:val="bottom"/>
          </w:tcPr>
          <w:p w:rsidR="00626C00" w:rsidRDefault="00626C00" w:rsidP="00940528">
            <w:pPr>
              <w:pStyle w:val="NumberedPart"/>
              <w:rPr>
                <w:kern w:val="1"/>
              </w:rPr>
            </w:pPr>
          </w:p>
        </w:tc>
        <w:tc>
          <w:tcPr>
            <w:tcW w:w="306" w:type="dxa"/>
            <w:vAlign w:val="bottom"/>
          </w:tcPr>
          <w:p w:rsidR="00626C00" w:rsidRDefault="00626C00" w:rsidP="00940528">
            <w:pPr>
              <w:pStyle w:val="TextLeft"/>
              <w:rPr>
                <w:kern w:val="1"/>
              </w:rPr>
            </w:pPr>
          </w:p>
        </w:tc>
        <w:tc>
          <w:tcPr>
            <w:tcW w:w="5054" w:type="dxa"/>
            <w:vAlign w:val="bottom"/>
          </w:tcPr>
          <w:p w:rsidR="00626C00" w:rsidRDefault="00626C00" w:rsidP="00940528">
            <w:pPr>
              <w:pStyle w:val="TextLeader"/>
              <w:tabs>
                <w:tab w:val="clear" w:pos="7200"/>
                <w:tab w:val="right" w:leader="dot" w:pos="5054"/>
              </w:tabs>
              <w:rPr>
                <w:kern w:val="1"/>
              </w:rPr>
            </w:pPr>
            <w:r>
              <w:rPr>
                <w:kern w:val="1"/>
              </w:rPr>
              <w:t>Market price per share (b)</w:t>
            </w:r>
            <w:r>
              <w:rPr>
                <w:kern w:val="1"/>
              </w:rPr>
              <w:tab/>
            </w:r>
          </w:p>
        </w:tc>
        <w:tc>
          <w:tcPr>
            <w:tcW w:w="1374" w:type="dxa"/>
            <w:vAlign w:val="bottom"/>
          </w:tcPr>
          <w:p w:rsidR="00626C00" w:rsidRDefault="00626C00" w:rsidP="00940528">
            <w:pPr>
              <w:pStyle w:val="TextRight"/>
              <w:rPr>
                <w:kern w:val="1"/>
                <w:u w:val="single"/>
              </w:rPr>
            </w:pPr>
            <w:r>
              <w:rPr>
                <w:kern w:val="1"/>
                <w:u w:val="single"/>
              </w:rPr>
              <w:t>$40.00</w:t>
            </w:r>
          </w:p>
        </w:tc>
        <w:tc>
          <w:tcPr>
            <w:tcW w:w="1367" w:type="dxa"/>
            <w:vAlign w:val="bottom"/>
          </w:tcPr>
          <w:p w:rsidR="00626C00" w:rsidRDefault="00626C00" w:rsidP="00940528">
            <w:pPr>
              <w:pStyle w:val="TextRight"/>
              <w:rPr>
                <w:kern w:val="1"/>
                <w:u w:val="single"/>
              </w:rPr>
            </w:pPr>
            <w:r>
              <w:rPr>
                <w:kern w:val="1"/>
                <w:u w:val="single"/>
              </w:rPr>
              <w:t>$36.00</w:t>
            </w:r>
          </w:p>
        </w:tc>
      </w:tr>
      <w:tr w:rsidR="00626C00" w:rsidTr="00940528">
        <w:trPr>
          <w:tblCellSpacing w:w="7" w:type="dxa"/>
        </w:trPr>
        <w:tc>
          <w:tcPr>
            <w:tcW w:w="282" w:type="dxa"/>
            <w:vAlign w:val="bottom"/>
          </w:tcPr>
          <w:p w:rsidR="00626C00" w:rsidRDefault="00626C00" w:rsidP="00940528">
            <w:pPr>
              <w:pStyle w:val="NumberedPart"/>
              <w:rPr>
                <w:kern w:val="1"/>
              </w:rPr>
            </w:pPr>
          </w:p>
        </w:tc>
        <w:tc>
          <w:tcPr>
            <w:tcW w:w="306" w:type="dxa"/>
            <w:vAlign w:val="bottom"/>
          </w:tcPr>
          <w:p w:rsidR="00626C00" w:rsidRDefault="00626C00" w:rsidP="00940528">
            <w:pPr>
              <w:pStyle w:val="TextLeft"/>
              <w:rPr>
                <w:kern w:val="1"/>
              </w:rPr>
            </w:pPr>
          </w:p>
        </w:tc>
        <w:tc>
          <w:tcPr>
            <w:tcW w:w="5054" w:type="dxa"/>
            <w:vAlign w:val="bottom"/>
          </w:tcPr>
          <w:p w:rsidR="00626C00" w:rsidRDefault="00626C00" w:rsidP="00940528">
            <w:pPr>
              <w:pStyle w:val="TextLeader"/>
              <w:tabs>
                <w:tab w:val="clear" w:pos="7200"/>
                <w:tab w:val="right" w:leader="dot" w:pos="5054"/>
              </w:tabs>
              <w:rPr>
                <w:kern w:val="1"/>
              </w:rPr>
            </w:pPr>
            <w:r>
              <w:rPr>
                <w:kern w:val="1"/>
              </w:rPr>
              <w:t>Dividend yield ratio (a) ÷ (b)</w:t>
            </w:r>
            <w:r>
              <w:rPr>
                <w:kern w:val="1"/>
              </w:rPr>
              <w:tab/>
            </w:r>
          </w:p>
        </w:tc>
        <w:tc>
          <w:tcPr>
            <w:tcW w:w="1374" w:type="dxa"/>
            <w:vAlign w:val="bottom"/>
          </w:tcPr>
          <w:p w:rsidR="00626C00" w:rsidRDefault="008C2922" w:rsidP="008C2922">
            <w:pPr>
              <w:pStyle w:val="TextRight"/>
              <w:rPr>
                <w:kern w:val="1"/>
                <w:u w:val="double"/>
              </w:rPr>
            </w:pPr>
            <w:r>
              <w:rPr>
                <w:kern w:val="1"/>
                <w:u w:val="double"/>
              </w:rPr>
              <w:t>5</w:t>
            </w:r>
            <w:r w:rsidR="00626C00">
              <w:rPr>
                <w:kern w:val="1"/>
                <w:u w:val="double"/>
              </w:rPr>
              <w:t>.5%</w:t>
            </w:r>
          </w:p>
        </w:tc>
        <w:tc>
          <w:tcPr>
            <w:tcW w:w="1367" w:type="dxa"/>
            <w:vAlign w:val="bottom"/>
          </w:tcPr>
          <w:p w:rsidR="00626C00" w:rsidRDefault="008C2922" w:rsidP="008C2922">
            <w:pPr>
              <w:pStyle w:val="TextRight"/>
              <w:rPr>
                <w:kern w:val="1"/>
                <w:u w:val="double"/>
              </w:rPr>
            </w:pPr>
            <w:r>
              <w:rPr>
                <w:kern w:val="1"/>
                <w:u w:val="double"/>
              </w:rPr>
              <w:t>5</w:t>
            </w:r>
            <w:r w:rsidR="00626C00">
              <w:rPr>
                <w:kern w:val="1"/>
                <w:u w:val="double"/>
              </w:rPr>
              <w:t>.</w:t>
            </w:r>
            <w:r>
              <w:rPr>
                <w:kern w:val="1"/>
                <w:u w:val="double"/>
              </w:rPr>
              <w:t>3</w:t>
            </w:r>
            <w:r w:rsidR="00626C00">
              <w:rPr>
                <w:kern w:val="1"/>
                <w:u w:val="double"/>
              </w:rPr>
              <w:t>%</w:t>
            </w:r>
          </w:p>
        </w:tc>
      </w:tr>
      <w:tr w:rsidR="00626C00" w:rsidTr="00940528">
        <w:trPr>
          <w:tblCellSpacing w:w="7" w:type="dxa"/>
        </w:trPr>
        <w:tc>
          <w:tcPr>
            <w:tcW w:w="282" w:type="dxa"/>
            <w:vAlign w:val="bottom"/>
          </w:tcPr>
          <w:p w:rsidR="00626C00" w:rsidRDefault="00626C00" w:rsidP="00940528">
            <w:pPr>
              <w:pStyle w:val="NumberedPart"/>
              <w:rPr>
                <w:kern w:val="1"/>
              </w:rPr>
            </w:pPr>
          </w:p>
        </w:tc>
        <w:tc>
          <w:tcPr>
            <w:tcW w:w="306" w:type="dxa"/>
            <w:vAlign w:val="bottom"/>
          </w:tcPr>
          <w:p w:rsidR="00626C00" w:rsidRDefault="00626C00" w:rsidP="00940528">
            <w:pPr>
              <w:pStyle w:val="TextLeft"/>
              <w:rPr>
                <w:kern w:val="1"/>
              </w:rPr>
            </w:pPr>
          </w:p>
        </w:tc>
        <w:tc>
          <w:tcPr>
            <w:tcW w:w="5054" w:type="dxa"/>
            <w:vAlign w:val="bottom"/>
          </w:tcPr>
          <w:p w:rsidR="00626C00" w:rsidRDefault="00626C00" w:rsidP="00940528">
            <w:pPr>
              <w:pStyle w:val="TextLeader"/>
              <w:tabs>
                <w:tab w:val="clear" w:pos="7200"/>
                <w:tab w:val="right" w:leader="dot" w:pos="5054"/>
              </w:tabs>
              <w:rPr>
                <w:kern w:val="1"/>
              </w:rPr>
            </w:pPr>
          </w:p>
        </w:tc>
        <w:tc>
          <w:tcPr>
            <w:tcW w:w="1374" w:type="dxa"/>
            <w:vAlign w:val="bottom"/>
          </w:tcPr>
          <w:p w:rsidR="00626C00" w:rsidRDefault="00626C00" w:rsidP="00940528">
            <w:pPr>
              <w:pStyle w:val="TextRight"/>
              <w:rPr>
                <w:kern w:val="1"/>
              </w:rPr>
            </w:pPr>
          </w:p>
        </w:tc>
        <w:tc>
          <w:tcPr>
            <w:tcW w:w="1367" w:type="dxa"/>
            <w:vAlign w:val="bottom"/>
          </w:tcPr>
          <w:p w:rsidR="00626C00" w:rsidRDefault="00626C00" w:rsidP="00940528">
            <w:pPr>
              <w:pStyle w:val="TextRight"/>
              <w:rPr>
                <w:kern w:val="1"/>
              </w:rPr>
            </w:pPr>
          </w:p>
        </w:tc>
      </w:tr>
      <w:tr w:rsidR="00626C00" w:rsidTr="00940528">
        <w:trPr>
          <w:tblCellSpacing w:w="7" w:type="dxa"/>
        </w:trPr>
        <w:tc>
          <w:tcPr>
            <w:tcW w:w="282" w:type="dxa"/>
            <w:vAlign w:val="bottom"/>
          </w:tcPr>
          <w:p w:rsidR="00626C00" w:rsidRDefault="00626C00" w:rsidP="00940528">
            <w:pPr>
              <w:pStyle w:val="NumberedPart"/>
              <w:rPr>
                <w:kern w:val="1"/>
              </w:rPr>
            </w:pPr>
          </w:p>
        </w:tc>
        <w:tc>
          <w:tcPr>
            <w:tcW w:w="306" w:type="dxa"/>
            <w:vAlign w:val="bottom"/>
          </w:tcPr>
          <w:p w:rsidR="00626C00" w:rsidRDefault="00626C00" w:rsidP="00940528">
            <w:pPr>
              <w:pStyle w:val="TextLeft"/>
              <w:rPr>
                <w:kern w:val="1"/>
              </w:rPr>
            </w:pPr>
            <w:r>
              <w:rPr>
                <w:kern w:val="1"/>
              </w:rPr>
              <w:t>c.</w:t>
            </w:r>
          </w:p>
        </w:tc>
        <w:tc>
          <w:tcPr>
            <w:tcW w:w="5054" w:type="dxa"/>
            <w:vAlign w:val="bottom"/>
          </w:tcPr>
          <w:p w:rsidR="00626C00" w:rsidRDefault="00626C00" w:rsidP="00940528">
            <w:pPr>
              <w:pStyle w:val="TextLeader"/>
              <w:tabs>
                <w:tab w:val="clear" w:pos="7200"/>
                <w:tab w:val="right" w:leader="dot" w:pos="5054"/>
              </w:tabs>
              <w:rPr>
                <w:kern w:val="1"/>
              </w:rPr>
            </w:pPr>
            <w:r>
              <w:rPr>
                <w:kern w:val="1"/>
              </w:rPr>
              <w:t>Dividends per share (a)</w:t>
            </w:r>
            <w:r>
              <w:rPr>
                <w:kern w:val="1"/>
              </w:rPr>
              <w:tab/>
            </w:r>
          </w:p>
        </w:tc>
        <w:tc>
          <w:tcPr>
            <w:tcW w:w="1374" w:type="dxa"/>
            <w:vAlign w:val="bottom"/>
          </w:tcPr>
          <w:p w:rsidR="00626C00" w:rsidRDefault="00626C00" w:rsidP="008C2922">
            <w:pPr>
              <w:pStyle w:val="TextRight"/>
              <w:rPr>
                <w:kern w:val="1"/>
              </w:rPr>
            </w:pPr>
            <w:r>
              <w:rPr>
                <w:kern w:val="1"/>
              </w:rPr>
              <w:t>$</w:t>
            </w:r>
            <w:r w:rsidR="008C2922">
              <w:rPr>
                <w:kern w:val="1"/>
              </w:rPr>
              <w:t>2</w:t>
            </w:r>
            <w:r>
              <w:rPr>
                <w:kern w:val="1"/>
              </w:rPr>
              <w:t>.</w:t>
            </w:r>
            <w:r w:rsidR="008C2922">
              <w:rPr>
                <w:kern w:val="1"/>
              </w:rPr>
              <w:t>2</w:t>
            </w:r>
            <w:r>
              <w:rPr>
                <w:kern w:val="1"/>
              </w:rPr>
              <w:t>0</w:t>
            </w:r>
          </w:p>
        </w:tc>
        <w:tc>
          <w:tcPr>
            <w:tcW w:w="1367" w:type="dxa"/>
            <w:vAlign w:val="bottom"/>
          </w:tcPr>
          <w:p w:rsidR="00626C00" w:rsidRDefault="00626C00" w:rsidP="008C2922">
            <w:pPr>
              <w:pStyle w:val="TextRight"/>
              <w:rPr>
                <w:kern w:val="1"/>
              </w:rPr>
            </w:pPr>
            <w:r>
              <w:rPr>
                <w:kern w:val="1"/>
              </w:rPr>
              <w:t>$1.</w:t>
            </w:r>
            <w:r w:rsidR="008C2922">
              <w:rPr>
                <w:kern w:val="1"/>
              </w:rPr>
              <w:t>9</w:t>
            </w:r>
            <w:r>
              <w:rPr>
                <w:kern w:val="1"/>
              </w:rPr>
              <w:t>0</w:t>
            </w:r>
          </w:p>
        </w:tc>
      </w:tr>
      <w:tr w:rsidR="00626C00" w:rsidTr="00940528">
        <w:trPr>
          <w:tblCellSpacing w:w="7" w:type="dxa"/>
        </w:trPr>
        <w:tc>
          <w:tcPr>
            <w:tcW w:w="282" w:type="dxa"/>
            <w:vAlign w:val="bottom"/>
          </w:tcPr>
          <w:p w:rsidR="00626C00" w:rsidRDefault="00626C00" w:rsidP="00940528">
            <w:pPr>
              <w:pStyle w:val="NumberedPart"/>
              <w:rPr>
                <w:kern w:val="1"/>
              </w:rPr>
            </w:pPr>
          </w:p>
        </w:tc>
        <w:tc>
          <w:tcPr>
            <w:tcW w:w="306" w:type="dxa"/>
            <w:vAlign w:val="bottom"/>
          </w:tcPr>
          <w:p w:rsidR="00626C00" w:rsidRDefault="00626C00" w:rsidP="00940528">
            <w:pPr>
              <w:pStyle w:val="TextLeft"/>
              <w:rPr>
                <w:kern w:val="1"/>
              </w:rPr>
            </w:pPr>
          </w:p>
        </w:tc>
        <w:tc>
          <w:tcPr>
            <w:tcW w:w="5054" w:type="dxa"/>
            <w:vAlign w:val="bottom"/>
          </w:tcPr>
          <w:p w:rsidR="00626C00" w:rsidRDefault="00626C00" w:rsidP="00940528">
            <w:pPr>
              <w:pStyle w:val="TextLeader"/>
              <w:tabs>
                <w:tab w:val="clear" w:pos="7200"/>
                <w:tab w:val="right" w:leader="dot" w:pos="5054"/>
              </w:tabs>
              <w:rPr>
                <w:kern w:val="1"/>
              </w:rPr>
            </w:pPr>
            <w:r>
              <w:rPr>
                <w:kern w:val="1"/>
              </w:rPr>
              <w:t>Earnings per share (b)</w:t>
            </w:r>
            <w:r>
              <w:rPr>
                <w:kern w:val="1"/>
              </w:rPr>
              <w:tab/>
            </w:r>
          </w:p>
        </w:tc>
        <w:tc>
          <w:tcPr>
            <w:tcW w:w="1374" w:type="dxa"/>
            <w:vAlign w:val="bottom"/>
          </w:tcPr>
          <w:p w:rsidR="00626C00" w:rsidRDefault="00626C00" w:rsidP="008C2922">
            <w:pPr>
              <w:pStyle w:val="TextRight"/>
              <w:rPr>
                <w:kern w:val="1"/>
                <w:u w:val="single"/>
              </w:rPr>
            </w:pPr>
            <w:r>
              <w:rPr>
                <w:kern w:val="1"/>
                <w:u w:val="single"/>
              </w:rPr>
              <w:t>$5.</w:t>
            </w:r>
            <w:r w:rsidR="008C2922">
              <w:rPr>
                <w:kern w:val="1"/>
                <w:u w:val="single"/>
              </w:rPr>
              <w:t>6</w:t>
            </w:r>
            <w:r>
              <w:rPr>
                <w:kern w:val="1"/>
                <w:u w:val="single"/>
              </w:rPr>
              <w:t>0</w:t>
            </w:r>
          </w:p>
        </w:tc>
        <w:tc>
          <w:tcPr>
            <w:tcW w:w="1367" w:type="dxa"/>
            <w:vAlign w:val="bottom"/>
          </w:tcPr>
          <w:p w:rsidR="00626C00" w:rsidRDefault="00626C00" w:rsidP="008C2922">
            <w:pPr>
              <w:pStyle w:val="TextRight"/>
              <w:rPr>
                <w:kern w:val="1"/>
                <w:u w:val="single"/>
              </w:rPr>
            </w:pPr>
            <w:r>
              <w:rPr>
                <w:kern w:val="1"/>
                <w:u w:val="single"/>
              </w:rPr>
              <w:t>$3.</w:t>
            </w:r>
            <w:r w:rsidR="008C2922">
              <w:rPr>
                <w:kern w:val="1"/>
                <w:u w:val="single"/>
              </w:rPr>
              <w:t>9</w:t>
            </w:r>
            <w:r>
              <w:rPr>
                <w:kern w:val="1"/>
                <w:u w:val="single"/>
              </w:rPr>
              <w:t>2</w:t>
            </w:r>
          </w:p>
        </w:tc>
      </w:tr>
      <w:tr w:rsidR="00626C00" w:rsidTr="00940528">
        <w:trPr>
          <w:tblCellSpacing w:w="7" w:type="dxa"/>
        </w:trPr>
        <w:tc>
          <w:tcPr>
            <w:tcW w:w="282" w:type="dxa"/>
            <w:vAlign w:val="bottom"/>
          </w:tcPr>
          <w:p w:rsidR="00626C00" w:rsidRDefault="00626C00" w:rsidP="00940528">
            <w:pPr>
              <w:pStyle w:val="NumberedPart"/>
              <w:rPr>
                <w:kern w:val="1"/>
              </w:rPr>
            </w:pPr>
          </w:p>
        </w:tc>
        <w:tc>
          <w:tcPr>
            <w:tcW w:w="306" w:type="dxa"/>
            <w:vAlign w:val="bottom"/>
          </w:tcPr>
          <w:p w:rsidR="00626C00" w:rsidRDefault="00626C00" w:rsidP="00940528">
            <w:pPr>
              <w:pStyle w:val="TextLeft"/>
              <w:rPr>
                <w:kern w:val="1"/>
              </w:rPr>
            </w:pPr>
          </w:p>
        </w:tc>
        <w:tc>
          <w:tcPr>
            <w:tcW w:w="5054" w:type="dxa"/>
            <w:vAlign w:val="bottom"/>
          </w:tcPr>
          <w:p w:rsidR="00626C00" w:rsidRDefault="00A730A0" w:rsidP="00A730A0">
            <w:pPr>
              <w:pStyle w:val="TextLeader"/>
              <w:tabs>
                <w:tab w:val="clear" w:pos="7200"/>
                <w:tab w:val="right" w:leader="dot" w:pos="5054"/>
              </w:tabs>
              <w:rPr>
                <w:kern w:val="1"/>
              </w:rPr>
            </w:pPr>
            <w:r>
              <w:rPr>
                <w:kern w:val="1"/>
              </w:rPr>
              <w:t>Dividend p</w:t>
            </w:r>
            <w:r w:rsidR="00626C00">
              <w:rPr>
                <w:kern w:val="1"/>
              </w:rPr>
              <w:t>ayout ratio (a) ÷ (b)</w:t>
            </w:r>
            <w:r w:rsidR="00626C00">
              <w:rPr>
                <w:kern w:val="1"/>
              </w:rPr>
              <w:tab/>
            </w:r>
          </w:p>
        </w:tc>
        <w:tc>
          <w:tcPr>
            <w:tcW w:w="1374" w:type="dxa"/>
            <w:vAlign w:val="bottom"/>
          </w:tcPr>
          <w:p w:rsidR="00626C00" w:rsidRDefault="00626C00" w:rsidP="008C2922">
            <w:pPr>
              <w:pStyle w:val="TextRight"/>
              <w:rPr>
                <w:kern w:val="1"/>
                <w:u w:val="double"/>
              </w:rPr>
            </w:pPr>
            <w:r>
              <w:rPr>
                <w:kern w:val="1"/>
                <w:u w:val="double"/>
              </w:rPr>
              <w:t>3</w:t>
            </w:r>
            <w:r w:rsidR="008C2922">
              <w:rPr>
                <w:kern w:val="1"/>
                <w:u w:val="double"/>
              </w:rPr>
              <w:t>9</w:t>
            </w:r>
            <w:r>
              <w:rPr>
                <w:kern w:val="1"/>
                <w:u w:val="double"/>
              </w:rPr>
              <w:t>.</w:t>
            </w:r>
            <w:r w:rsidR="008C2922">
              <w:rPr>
                <w:kern w:val="1"/>
                <w:u w:val="double"/>
              </w:rPr>
              <w:t>3</w:t>
            </w:r>
            <w:r>
              <w:rPr>
                <w:kern w:val="1"/>
                <w:u w:val="double"/>
              </w:rPr>
              <w:t>%</w:t>
            </w:r>
          </w:p>
        </w:tc>
        <w:tc>
          <w:tcPr>
            <w:tcW w:w="1367" w:type="dxa"/>
            <w:vAlign w:val="bottom"/>
          </w:tcPr>
          <w:p w:rsidR="00626C00" w:rsidRDefault="00626C00" w:rsidP="008C2922">
            <w:pPr>
              <w:pStyle w:val="TextRight"/>
              <w:rPr>
                <w:kern w:val="1"/>
                <w:u w:val="double"/>
              </w:rPr>
            </w:pPr>
            <w:r>
              <w:rPr>
                <w:kern w:val="1"/>
                <w:u w:val="double"/>
              </w:rPr>
              <w:t>4</w:t>
            </w:r>
            <w:r w:rsidR="008C2922">
              <w:rPr>
                <w:kern w:val="1"/>
                <w:u w:val="double"/>
              </w:rPr>
              <w:t>8</w:t>
            </w:r>
            <w:r>
              <w:rPr>
                <w:kern w:val="1"/>
                <w:u w:val="double"/>
              </w:rPr>
              <w:t>.</w:t>
            </w:r>
            <w:r w:rsidR="008C2922">
              <w:rPr>
                <w:kern w:val="1"/>
                <w:u w:val="double"/>
              </w:rPr>
              <w:t>5</w:t>
            </w:r>
            <w:r>
              <w:rPr>
                <w:kern w:val="1"/>
                <w:u w:val="double"/>
              </w:rPr>
              <w:t>%</w:t>
            </w:r>
          </w:p>
        </w:tc>
      </w:tr>
      <w:tr w:rsidR="00626C00" w:rsidTr="00940528">
        <w:trPr>
          <w:tblCellSpacing w:w="7" w:type="dxa"/>
        </w:trPr>
        <w:tc>
          <w:tcPr>
            <w:tcW w:w="282" w:type="dxa"/>
            <w:vAlign w:val="bottom"/>
          </w:tcPr>
          <w:p w:rsidR="00626C00" w:rsidRDefault="00626C00" w:rsidP="00940528">
            <w:pPr>
              <w:pStyle w:val="NumberedPart"/>
              <w:rPr>
                <w:kern w:val="1"/>
              </w:rPr>
            </w:pPr>
          </w:p>
        </w:tc>
        <w:tc>
          <w:tcPr>
            <w:tcW w:w="306" w:type="dxa"/>
            <w:vAlign w:val="bottom"/>
          </w:tcPr>
          <w:p w:rsidR="00626C00" w:rsidRDefault="00626C00" w:rsidP="00940528">
            <w:pPr>
              <w:pStyle w:val="TextLeft"/>
              <w:rPr>
                <w:kern w:val="1"/>
              </w:rPr>
            </w:pPr>
          </w:p>
        </w:tc>
        <w:tc>
          <w:tcPr>
            <w:tcW w:w="5054" w:type="dxa"/>
            <w:vAlign w:val="bottom"/>
          </w:tcPr>
          <w:p w:rsidR="00626C00" w:rsidRDefault="00626C00" w:rsidP="00940528">
            <w:pPr>
              <w:pStyle w:val="TextLeader"/>
              <w:tabs>
                <w:tab w:val="clear" w:pos="7200"/>
                <w:tab w:val="right" w:leader="dot" w:pos="5054"/>
              </w:tabs>
              <w:rPr>
                <w:kern w:val="1"/>
              </w:rPr>
            </w:pPr>
          </w:p>
        </w:tc>
        <w:tc>
          <w:tcPr>
            <w:tcW w:w="1374" w:type="dxa"/>
            <w:vAlign w:val="bottom"/>
          </w:tcPr>
          <w:p w:rsidR="00626C00" w:rsidRDefault="00626C00" w:rsidP="00940528">
            <w:pPr>
              <w:pStyle w:val="TextRight"/>
              <w:rPr>
                <w:kern w:val="1"/>
              </w:rPr>
            </w:pPr>
          </w:p>
        </w:tc>
        <w:tc>
          <w:tcPr>
            <w:tcW w:w="1367" w:type="dxa"/>
            <w:vAlign w:val="bottom"/>
          </w:tcPr>
          <w:p w:rsidR="00626C00" w:rsidRDefault="00626C00" w:rsidP="00940528">
            <w:pPr>
              <w:pStyle w:val="TextRight"/>
              <w:rPr>
                <w:kern w:val="1"/>
              </w:rPr>
            </w:pPr>
          </w:p>
        </w:tc>
      </w:tr>
      <w:tr w:rsidR="00626C00" w:rsidTr="00940528">
        <w:trPr>
          <w:tblCellSpacing w:w="7" w:type="dxa"/>
        </w:trPr>
        <w:tc>
          <w:tcPr>
            <w:tcW w:w="282" w:type="dxa"/>
            <w:vAlign w:val="bottom"/>
          </w:tcPr>
          <w:p w:rsidR="00626C00" w:rsidRDefault="00626C00" w:rsidP="00940528">
            <w:pPr>
              <w:pStyle w:val="NumberedPart"/>
              <w:rPr>
                <w:kern w:val="1"/>
              </w:rPr>
            </w:pPr>
          </w:p>
        </w:tc>
        <w:tc>
          <w:tcPr>
            <w:tcW w:w="306" w:type="dxa"/>
            <w:vAlign w:val="bottom"/>
          </w:tcPr>
          <w:p w:rsidR="00626C00" w:rsidRDefault="00626C00" w:rsidP="00940528">
            <w:pPr>
              <w:pStyle w:val="TextLeft"/>
              <w:rPr>
                <w:kern w:val="1"/>
              </w:rPr>
            </w:pPr>
            <w:r>
              <w:rPr>
                <w:kern w:val="1"/>
              </w:rPr>
              <w:t>d.</w:t>
            </w:r>
          </w:p>
        </w:tc>
        <w:tc>
          <w:tcPr>
            <w:tcW w:w="5054" w:type="dxa"/>
            <w:vAlign w:val="bottom"/>
          </w:tcPr>
          <w:p w:rsidR="00626C00" w:rsidRDefault="00626C00" w:rsidP="00940528">
            <w:pPr>
              <w:pStyle w:val="TextLeader"/>
              <w:tabs>
                <w:tab w:val="clear" w:pos="7200"/>
                <w:tab w:val="right" w:leader="dot" w:pos="5054"/>
              </w:tabs>
              <w:rPr>
                <w:kern w:val="1"/>
              </w:rPr>
            </w:pPr>
            <w:r>
              <w:rPr>
                <w:kern w:val="1"/>
              </w:rPr>
              <w:t>Market price per share (a)</w:t>
            </w:r>
            <w:r>
              <w:rPr>
                <w:kern w:val="1"/>
              </w:rPr>
              <w:tab/>
            </w:r>
          </w:p>
        </w:tc>
        <w:tc>
          <w:tcPr>
            <w:tcW w:w="1374" w:type="dxa"/>
            <w:vAlign w:val="bottom"/>
          </w:tcPr>
          <w:p w:rsidR="00626C00" w:rsidRDefault="00626C00" w:rsidP="00940528">
            <w:pPr>
              <w:pStyle w:val="TextRight"/>
              <w:rPr>
                <w:kern w:val="1"/>
              </w:rPr>
            </w:pPr>
            <w:r>
              <w:rPr>
                <w:kern w:val="1"/>
              </w:rPr>
              <w:t>$40.00</w:t>
            </w:r>
          </w:p>
        </w:tc>
        <w:tc>
          <w:tcPr>
            <w:tcW w:w="1367" w:type="dxa"/>
            <w:vAlign w:val="bottom"/>
          </w:tcPr>
          <w:p w:rsidR="00626C00" w:rsidRDefault="00626C00" w:rsidP="00940528">
            <w:pPr>
              <w:pStyle w:val="TextRight"/>
              <w:rPr>
                <w:kern w:val="1"/>
              </w:rPr>
            </w:pPr>
            <w:r>
              <w:rPr>
                <w:kern w:val="1"/>
              </w:rPr>
              <w:t>$36.00</w:t>
            </w:r>
          </w:p>
        </w:tc>
      </w:tr>
      <w:tr w:rsidR="00626C00" w:rsidTr="00940528">
        <w:trPr>
          <w:tblCellSpacing w:w="7" w:type="dxa"/>
        </w:trPr>
        <w:tc>
          <w:tcPr>
            <w:tcW w:w="282" w:type="dxa"/>
            <w:vAlign w:val="bottom"/>
          </w:tcPr>
          <w:p w:rsidR="00626C00" w:rsidRDefault="00626C00" w:rsidP="00940528">
            <w:pPr>
              <w:pStyle w:val="NumberedPart"/>
              <w:rPr>
                <w:kern w:val="1"/>
              </w:rPr>
            </w:pPr>
          </w:p>
        </w:tc>
        <w:tc>
          <w:tcPr>
            <w:tcW w:w="306" w:type="dxa"/>
            <w:vAlign w:val="bottom"/>
          </w:tcPr>
          <w:p w:rsidR="00626C00" w:rsidRDefault="00626C00" w:rsidP="00940528">
            <w:pPr>
              <w:pStyle w:val="TextLeft"/>
              <w:rPr>
                <w:kern w:val="1"/>
              </w:rPr>
            </w:pPr>
          </w:p>
        </w:tc>
        <w:tc>
          <w:tcPr>
            <w:tcW w:w="5054" w:type="dxa"/>
            <w:vAlign w:val="bottom"/>
          </w:tcPr>
          <w:p w:rsidR="00626C00" w:rsidRDefault="00626C00" w:rsidP="00940528">
            <w:pPr>
              <w:pStyle w:val="TextLeader"/>
              <w:tabs>
                <w:tab w:val="clear" w:pos="7200"/>
                <w:tab w:val="right" w:leader="dot" w:pos="5054"/>
              </w:tabs>
              <w:rPr>
                <w:kern w:val="1"/>
              </w:rPr>
            </w:pPr>
            <w:r>
              <w:rPr>
                <w:kern w:val="1"/>
              </w:rPr>
              <w:t>Earnings per share (b)</w:t>
            </w:r>
            <w:r>
              <w:rPr>
                <w:kern w:val="1"/>
              </w:rPr>
              <w:tab/>
            </w:r>
          </w:p>
        </w:tc>
        <w:tc>
          <w:tcPr>
            <w:tcW w:w="1374" w:type="dxa"/>
            <w:vAlign w:val="bottom"/>
          </w:tcPr>
          <w:p w:rsidR="00626C00" w:rsidRDefault="00626C00" w:rsidP="008C2922">
            <w:pPr>
              <w:pStyle w:val="TextRight"/>
              <w:rPr>
                <w:kern w:val="1"/>
                <w:u w:val="single"/>
              </w:rPr>
            </w:pPr>
            <w:r>
              <w:rPr>
                <w:kern w:val="1"/>
                <w:u w:val="single"/>
              </w:rPr>
              <w:t>$5.</w:t>
            </w:r>
            <w:r w:rsidR="008C2922">
              <w:rPr>
                <w:kern w:val="1"/>
                <w:u w:val="single"/>
              </w:rPr>
              <w:t>6</w:t>
            </w:r>
            <w:r>
              <w:rPr>
                <w:kern w:val="1"/>
                <w:u w:val="single"/>
              </w:rPr>
              <w:t>0</w:t>
            </w:r>
          </w:p>
        </w:tc>
        <w:tc>
          <w:tcPr>
            <w:tcW w:w="1367" w:type="dxa"/>
            <w:vAlign w:val="bottom"/>
          </w:tcPr>
          <w:p w:rsidR="00626C00" w:rsidRDefault="00626C00" w:rsidP="008C2922">
            <w:pPr>
              <w:pStyle w:val="TextRight"/>
              <w:rPr>
                <w:kern w:val="1"/>
                <w:u w:val="single"/>
              </w:rPr>
            </w:pPr>
            <w:r>
              <w:rPr>
                <w:kern w:val="1"/>
                <w:u w:val="single"/>
              </w:rPr>
              <w:t>$3.</w:t>
            </w:r>
            <w:r w:rsidR="008C2922">
              <w:rPr>
                <w:kern w:val="1"/>
                <w:u w:val="single"/>
              </w:rPr>
              <w:t>9</w:t>
            </w:r>
            <w:r>
              <w:rPr>
                <w:kern w:val="1"/>
                <w:u w:val="single"/>
              </w:rPr>
              <w:t>2</w:t>
            </w:r>
          </w:p>
        </w:tc>
      </w:tr>
      <w:tr w:rsidR="00626C00" w:rsidTr="00940528">
        <w:trPr>
          <w:tblCellSpacing w:w="7" w:type="dxa"/>
        </w:trPr>
        <w:tc>
          <w:tcPr>
            <w:tcW w:w="282" w:type="dxa"/>
            <w:vAlign w:val="bottom"/>
          </w:tcPr>
          <w:p w:rsidR="00626C00" w:rsidRDefault="00626C00" w:rsidP="00940528">
            <w:pPr>
              <w:pStyle w:val="NumberedPart"/>
              <w:rPr>
                <w:kern w:val="1"/>
              </w:rPr>
            </w:pPr>
          </w:p>
        </w:tc>
        <w:tc>
          <w:tcPr>
            <w:tcW w:w="306" w:type="dxa"/>
            <w:vAlign w:val="bottom"/>
          </w:tcPr>
          <w:p w:rsidR="00626C00" w:rsidRDefault="00626C00" w:rsidP="00940528">
            <w:pPr>
              <w:pStyle w:val="TextLeft"/>
              <w:rPr>
                <w:kern w:val="1"/>
              </w:rPr>
            </w:pPr>
          </w:p>
        </w:tc>
        <w:tc>
          <w:tcPr>
            <w:tcW w:w="5054" w:type="dxa"/>
            <w:vAlign w:val="bottom"/>
          </w:tcPr>
          <w:p w:rsidR="00626C00" w:rsidRDefault="00626C00" w:rsidP="00940528">
            <w:pPr>
              <w:pStyle w:val="TextLeader"/>
              <w:tabs>
                <w:tab w:val="clear" w:pos="7200"/>
                <w:tab w:val="right" w:leader="dot" w:pos="5054"/>
              </w:tabs>
              <w:rPr>
                <w:kern w:val="1"/>
              </w:rPr>
            </w:pPr>
            <w:r>
              <w:rPr>
                <w:kern w:val="1"/>
              </w:rPr>
              <w:t>Price-earnings ratio (a) ÷ (b)</w:t>
            </w:r>
            <w:r>
              <w:rPr>
                <w:kern w:val="1"/>
              </w:rPr>
              <w:tab/>
            </w:r>
          </w:p>
        </w:tc>
        <w:tc>
          <w:tcPr>
            <w:tcW w:w="1374" w:type="dxa"/>
            <w:vAlign w:val="bottom"/>
          </w:tcPr>
          <w:p w:rsidR="00626C00" w:rsidRDefault="00626C00" w:rsidP="008C2922">
            <w:pPr>
              <w:pStyle w:val="TextRight"/>
              <w:rPr>
                <w:kern w:val="1"/>
                <w:u w:val="double"/>
              </w:rPr>
            </w:pPr>
            <w:r>
              <w:rPr>
                <w:kern w:val="1"/>
                <w:u w:val="double"/>
              </w:rPr>
              <w:t>7.</w:t>
            </w:r>
            <w:r w:rsidR="008C2922">
              <w:rPr>
                <w:kern w:val="1"/>
                <w:u w:val="double"/>
              </w:rPr>
              <w:t>14</w:t>
            </w:r>
          </w:p>
        </w:tc>
        <w:tc>
          <w:tcPr>
            <w:tcW w:w="1367" w:type="dxa"/>
            <w:vAlign w:val="bottom"/>
          </w:tcPr>
          <w:p w:rsidR="00626C00" w:rsidRDefault="008C2922" w:rsidP="008C2922">
            <w:pPr>
              <w:pStyle w:val="TextRight"/>
              <w:rPr>
                <w:kern w:val="1"/>
                <w:u w:val="double"/>
              </w:rPr>
            </w:pPr>
            <w:r>
              <w:rPr>
                <w:kern w:val="1"/>
                <w:u w:val="double"/>
              </w:rPr>
              <w:t>9</w:t>
            </w:r>
            <w:r w:rsidR="00626C00">
              <w:rPr>
                <w:kern w:val="1"/>
                <w:u w:val="double"/>
              </w:rPr>
              <w:t>.</w:t>
            </w:r>
            <w:r>
              <w:rPr>
                <w:kern w:val="1"/>
                <w:u w:val="double"/>
              </w:rPr>
              <w:t>18</w:t>
            </w:r>
          </w:p>
        </w:tc>
      </w:tr>
    </w:tbl>
    <w:p w:rsidR="00626C00" w:rsidRDefault="00626C00" w:rsidP="00AC7D29">
      <w:pPr>
        <w:pStyle w:val="NumberedPart"/>
        <w:spacing w:line="120" w:lineRule="exact"/>
        <w:rPr>
          <w:kern w:val="1"/>
        </w:rPr>
      </w:pPr>
    </w:p>
    <w:p w:rsidR="00626C00" w:rsidRDefault="00626C00" w:rsidP="00626C00">
      <w:pPr>
        <w:pStyle w:val="NumberedPartSub"/>
        <w:rPr>
          <w:kern w:val="1"/>
        </w:rPr>
      </w:pPr>
      <w:r>
        <w:rPr>
          <w:kern w:val="1"/>
        </w:rPr>
        <w:tab/>
      </w:r>
      <w:r>
        <w:rPr>
          <w:kern w:val="1"/>
        </w:rPr>
        <w:tab/>
      </w:r>
      <w:r>
        <w:rPr>
          <w:kern w:val="1"/>
        </w:rPr>
        <w:tab/>
        <w:t>Investors regard Sabin Electronics less favorably than other companies in the industry. This is evidenced by the fact that they are willing to pay only 7.</w:t>
      </w:r>
      <w:r w:rsidR="008C2922">
        <w:rPr>
          <w:kern w:val="1"/>
        </w:rPr>
        <w:t>14</w:t>
      </w:r>
      <w:r>
        <w:rPr>
          <w:kern w:val="1"/>
        </w:rPr>
        <w:t xml:space="preserve"> times current earnings for a share of Sabin’s stock, as compared to 12 times current earnings for other companies in the industry. If investors were willing to pay 12 times current earnings for Sabin’s stock, it would be selling for about $6</w:t>
      </w:r>
      <w:r w:rsidR="008C2922">
        <w:rPr>
          <w:kern w:val="1"/>
        </w:rPr>
        <w:t>7</w:t>
      </w:r>
      <w:r>
        <w:rPr>
          <w:kern w:val="1"/>
        </w:rPr>
        <w:t>.</w:t>
      </w:r>
      <w:r w:rsidR="008C2922">
        <w:rPr>
          <w:kern w:val="1"/>
        </w:rPr>
        <w:t>2</w:t>
      </w:r>
      <w:r>
        <w:rPr>
          <w:kern w:val="1"/>
        </w:rPr>
        <w:t xml:space="preserve">0 per share (12 </w:t>
      </w:r>
      <w:r>
        <w:rPr>
          <w:rFonts w:cs="Tahoma"/>
          <w:kern w:val="1"/>
        </w:rPr>
        <w:t>×</w:t>
      </w:r>
      <w:r>
        <w:rPr>
          <w:kern w:val="1"/>
        </w:rPr>
        <w:t xml:space="preserve"> $5.</w:t>
      </w:r>
      <w:r w:rsidR="00C716BD">
        <w:rPr>
          <w:kern w:val="1"/>
        </w:rPr>
        <w:t>6</w:t>
      </w:r>
      <w:r>
        <w:rPr>
          <w:kern w:val="1"/>
        </w:rPr>
        <w:t>0), rather than for only $40 per share.</w:t>
      </w:r>
    </w:p>
    <w:p w:rsidR="00626C00" w:rsidRDefault="00626C00" w:rsidP="00626C00">
      <w:pPr>
        <w:pStyle w:val="ProblemNumber"/>
        <w:rPr>
          <w:kern w:val="1"/>
        </w:rPr>
      </w:pPr>
      <w:r>
        <w:rPr>
          <w:b/>
          <w:kern w:val="1"/>
        </w:rPr>
        <w:br w:type="page"/>
      </w:r>
      <w:r>
        <w:rPr>
          <w:b/>
          <w:kern w:val="1"/>
        </w:rPr>
        <w:lastRenderedPageBreak/>
        <w:t>Problem 1</w:t>
      </w:r>
      <w:r w:rsidR="008E4D6F">
        <w:rPr>
          <w:b/>
          <w:kern w:val="1"/>
        </w:rPr>
        <w:t>5</w:t>
      </w:r>
      <w:r>
        <w:rPr>
          <w:b/>
          <w:kern w:val="1"/>
        </w:rPr>
        <w:t>-1</w:t>
      </w:r>
      <w:r w:rsidR="008E4D6F">
        <w:rPr>
          <w:b/>
          <w:kern w:val="1"/>
        </w:rPr>
        <w:t>9</w:t>
      </w:r>
      <w:r>
        <w:rPr>
          <w:b/>
          <w:kern w:val="1"/>
        </w:rPr>
        <w:t xml:space="preserve"> </w:t>
      </w:r>
      <w:r>
        <w:rPr>
          <w:kern w:val="1"/>
        </w:rPr>
        <w:t>(continued)</w:t>
      </w:r>
    </w:p>
    <w:tbl>
      <w:tblPr>
        <w:tblW w:w="0" w:type="auto"/>
        <w:tblCellSpacing w:w="7" w:type="dxa"/>
        <w:tblInd w:w="368" w:type="dxa"/>
        <w:tblLayout w:type="fixed"/>
        <w:tblCellMar>
          <w:left w:w="0" w:type="dxa"/>
          <w:right w:w="0" w:type="dxa"/>
        </w:tblCellMar>
        <w:tblLook w:val="0000" w:firstRow="0" w:lastRow="0" w:firstColumn="0" w:lastColumn="0" w:noHBand="0" w:noVBand="0"/>
      </w:tblPr>
      <w:tblGrid>
        <w:gridCol w:w="356"/>
        <w:gridCol w:w="5335"/>
        <w:gridCol w:w="1620"/>
        <w:gridCol w:w="1575"/>
      </w:tblGrid>
      <w:tr w:rsidR="00626C00" w:rsidTr="00940528">
        <w:trPr>
          <w:tblCellSpacing w:w="7" w:type="dxa"/>
        </w:trPr>
        <w:tc>
          <w:tcPr>
            <w:tcW w:w="335" w:type="dxa"/>
            <w:vAlign w:val="bottom"/>
          </w:tcPr>
          <w:p w:rsidR="00626C00" w:rsidRDefault="00626C00" w:rsidP="00940528">
            <w:pPr>
              <w:pStyle w:val="NumberedPart"/>
              <w:rPr>
                <w:kern w:val="1"/>
              </w:rPr>
            </w:pPr>
          </w:p>
        </w:tc>
        <w:tc>
          <w:tcPr>
            <w:tcW w:w="5321" w:type="dxa"/>
            <w:vAlign w:val="bottom"/>
          </w:tcPr>
          <w:p w:rsidR="00626C00" w:rsidRDefault="00626C00" w:rsidP="00940528">
            <w:pPr>
              <w:pStyle w:val="TextLeader"/>
              <w:rPr>
                <w:kern w:val="1"/>
              </w:rPr>
            </w:pPr>
          </w:p>
        </w:tc>
        <w:tc>
          <w:tcPr>
            <w:tcW w:w="1606" w:type="dxa"/>
            <w:vAlign w:val="bottom"/>
          </w:tcPr>
          <w:p w:rsidR="00626C00" w:rsidRDefault="00626C00" w:rsidP="00940528">
            <w:pPr>
              <w:pStyle w:val="ColumnHead"/>
              <w:rPr>
                <w:kern w:val="1"/>
              </w:rPr>
            </w:pPr>
            <w:r>
              <w:rPr>
                <w:kern w:val="1"/>
              </w:rPr>
              <w:t>This Year</w:t>
            </w:r>
          </w:p>
        </w:tc>
        <w:tc>
          <w:tcPr>
            <w:tcW w:w="1554" w:type="dxa"/>
            <w:vAlign w:val="bottom"/>
          </w:tcPr>
          <w:p w:rsidR="00626C00" w:rsidRDefault="00626C00" w:rsidP="00940528">
            <w:pPr>
              <w:pStyle w:val="ColumnHead"/>
              <w:rPr>
                <w:kern w:val="1"/>
              </w:rPr>
            </w:pPr>
            <w:r>
              <w:rPr>
                <w:kern w:val="1"/>
              </w:rPr>
              <w:t>Last Year</w:t>
            </w:r>
          </w:p>
        </w:tc>
      </w:tr>
      <w:tr w:rsidR="00626C00" w:rsidTr="00940528">
        <w:trPr>
          <w:tblCellSpacing w:w="7" w:type="dxa"/>
        </w:trPr>
        <w:tc>
          <w:tcPr>
            <w:tcW w:w="335" w:type="dxa"/>
            <w:vAlign w:val="bottom"/>
          </w:tcPr>
          <w:p w:rsidR="00626C00" w:rsidRDefault="00626C00" w:rsidP="00940528">
            <w:pPr>
              <w:pStyle w:val="NumberedPart"/>
              <w:rPr>
                <w:kern w:val="1"/>
              </w:rPr>
            </w:pPr>
            <w:r>
              <w:rPr>
                <w:kern w:val="1"/>
              </w:rPr>
              <w:t>e.</w:t>
            </w:r>
          </w:p>
        </w:tc>
        <w:tc>
          <w:tcPr>
            <w:tcW w:w="5321" w:type="dxa"/>
            <w:vAlign w:val="bottom"/>
          </w:tcPr>
          <w:p w:rsidR="00626C00" w:rsidRDefault="00626C00" w:rsidP="00940528">
            <w:pPr>
              <w:pStyle w:val="TextLeader"/>
              <w:tabs>
                <w:tab w:val="clear" w:pos="7200"/>
                <w:tab w:val="right" w:leader="dot" w:pos="5321"/>
              </w:tabs>
              <w:rPr>
                <w:kern w:val="1"/>
              </w:rPr>
            </w:pPr>
            <w:r>
              <w:rPr>
                <w:kern w:val="1"/>
              </w:rPr>
              <w:t>Total stockholders’ equity</w:t>
            </w:r>
            <w:r w:rsidR="00C716BD">
              <w:rPr>
                <w:kern w:val="1"/>
              </w:rPr>
              <w:t xml:space="preserve"> (a)</w:t>
            </w:r>
            <w:r>
              <w:rPr>
                <w:kern w:val="1"/>
              </w:rPr>
              <w:tab/>
            </w:r>
          </w:p>
        </w:tc>
        <w:tc>
          <w:tcPr>
            <w:tcW w:w="1606" w:type="dxa"/>
            <w:vAlign w:val="bottom"/>
          </w:tcPr>
          <w:p w:rsidR="00626C00" w:rsidRDefault="00626C00" w:rsidP="00940528">
            <w:pPr>
              <w:pStyle w:val="TextRight"/>
              <w:rPr>
                <w:kern w:val="1"/>
              </w:rPr>
            </w:pPr>
            <w:r>
              <w:rPr>
                <w:kern w:val="1"/>
              </w:rPr>
              <w:t>$1,600,000</w:t>
            </w:r>
          </w:p>
        </w:tc>
        <w:tc>
          <w:tcPr>
            <w:tcW w:w="1554" w:type="dxa"/>
            <w:vAlign w:val="bottom"/>
          </w:tcPr>
          <w:p w:rsidR="00626C00" w:rsidRDefault="00626C00" w:rsidP="00940528">
            <w:pPr>
              <w:pStyle w:val="TextRight"/>
              <w:rPr>
                <w:kern w:val="1"/>
              </w:rPr>
            </w:pPr>
            <w:r>
              <w:rPr>
                <w:kern w:val="1"/>
              </w:rPr>
              <w:t>$1,430,000</w:t>
            </w:r>
          </w:p>
        </w:tc>
      </w:tr>
      <w:tr w:rsidR="00626C00" w:rsidTr="00940528">
        <w:trPr>
          <w:tblCellSpacing w:w="7" w:type="dxa"/>
        </w:trPr>
        <w:tc>
          <w:tcPr>
            <w:tcW w:w="335" w:type="dxa"/>
            <w:vAlign w:val="bottom"/>
          </w:tcPr>
          <w:p w:rsidR="00626C00" w:rsidRDefault="00626C00" w:rsidP="00940528">
            <w:pPr>
              <w:pStyle w:val="NumberedPart"/>
              <w:rPr>
                <w:kern w:val="1"/>
              </w:rPr>
            </w:pPr>
          </w:p>
        </w:tc>
        <w:tc>
          <w:tcPr>
            <w:tcW w:w="5321" w:type="dxa"/>
            <w:vAlign w:val="bottom"/>
          </w:tcPr>
          <w:p w:rsidR="00626C00" w:rsidRDefault="00626C00" w:rsidP="00940528">
            <w:pPr>
              <w:pStyle w:val="TextLeader"/>
              <w:tabs>
                <w:tab w:val="clear" w:pos="7200"/>
                <w:tab w:val="right" w:leader="dot" w:pos="5321"/>
              </w:tabs>
              <w:rPr>
                <w:kern w:val="1"/>
              </w:rPr>
            </w:pPr>
            <w:r>
              <w:rPr>
                <w:kern w:val="1"/>
              </w:rPr>
              <w:t>Number of common shares outstanding (b)</w:t>
            </w:r>
            <w:r>
              <w:rPr>
                <w:kern w:val="1"/>
              </w:rPr>
              <w:tab/>
            </w:r>
          </w:p>
        </w:tc>
        <w:tc>
          <w:tcPr>
            <w:tcW w:w="1606" w:type="dxa"/>
            <w:vAlign w:val="bottom"/>
          </w:tcPr>
          <w:p w:rsidR="00626C00" w:rsidRDefault="00626C00" w:rsidP="00940528">
            <w:pPr>
              <w:pStyle w:val="TextRight"/>
              <w:rPr>
                <w:kern w:val="1"/>
              </w:rPr>
            </w:pPr>
            <w:r>
              <w:rPr>
                <w:kern w:val="1"/>
              </w:rPr>
              <w:t>50,000</w:t>
            </w:r>
          </w:p>
        </w:tc>
        <w:tc>
          <w:tcPr>
            <w:tcW w:w="1554" w:type="dxa"/>
            <w:vAlign w:val="bottom"/>
          </w:tcPr>
          <w:p w:rsidR="00626C00" w:rsidRDefault="00626C00" w:rsidP="00940528">
            <w:pPr>
              <w:pStyle w:val="TextRight"/>
              <w:rPr>
                <w:kern w:val="1"/>
              </w:rPr>
            </w:pPr>
            <w:r>
              <w:rPr>
                <w:kern w:val="1"/>
              </w:rPr>
              <w:t>50,000</w:t>
            </w:r>
          </w:p>
        </w:tc>
      </w:tr>
      <w:tr w:rsidR="00626C00" w:rsidTr="00940528">
        <w:trPr>
          <w:tblCellSpacing w:w="7" w:type="dxa"/>
        </w:trPr>
        <w:tc>
          <w:tcPr>
            <w:tcW w:w="335" w:type="dxa"/>
            <w:vAlign w:val="bottom"/>
          </w:tcPr>
          <w:p w:rsidR="00626C00" w:rsidRDefault="00626C00" w:rsidP="00940528">
            <w:pPr>
              <w:pStyle w:val="6pointlinespace"/>
              <w:rPr>
                <w:kern w:val="1"/>
              </w:rPr>
            </w:pPr>
          </w:p>
        </w:tc>
        <w:tc>
          <w:tcPr>
            <w:tcW w:w="5321" w:type="dxa"/>
            <w:vAlign w:val="bottom"/>
          </w:tcPr>
          <w:p w:rsidR="00626C00" w:rsidRDefault="00626C00" w:rsidP="00940528">
            <w:pPr>
              <w:pStyle w:val="6pointlinespace"/>
              <w:tabs>
                <w:tab w:val="right" w:leader="dot" w:pos="5321"/>
              </w:tabs>
              <w:rPr>
                <w:kern w:val="1"/>
              </w:rPr>
            </w:pPr>
          </w:p>
        </w:tc>
        <w:tc>
          <w:tcPr>
            <w:tcW w:w="1606" w:type="dxa"/>
            <w:vAlign w:val="bottom"/>
          </w:tcPr>
          <w:p w:rsidR="00626C00" w:rsidRDefault="00626C00" w:rsidP="00940528">
            <w:pPr>
              <w:pStyle w:val="6pointlinespace"/>
              <w:rPr>
                <w:kern w:val="1"/>
              </w:rPr>
            </w:pPr>
          </w:p>
        </w:tc>
        <w:tc>
          <w:tcPr>
            <w:tcW w:w="1554" w:type="dxa"/>
            <w:vAlign w:val="bottom"/>
          </w:tcPr>
          <w:p w:rsidR="00626C00" w:rsidRDefault="00626C00" w:rsidP="00940528">
            <w:pPr>
              <w:pStyle w:val="6pointlinespace"/>
              <w:rPr>
                <w:kern w:val="1"/>
              </w:rPr>
            </w:pPr>
          </w:p>
        </w:tc>
      </w:tr>
      <w:tr w:rsidR="00626C00" w:rsidTr="00940528">
        <w:trPr>
          <w:tblCellSpacing w:w="7" w:type="dxa"/>
        </w:trPr>
        <w:tc>
          <w:tcPr>
            <w:tcW w:w="335" w:type="dxa"/>
            <w:vAlign w:val="bottom"/>
          </w:tcPr>
          <w:p w:rsidR="00626C00" w:rsidRDefault="00626C00" w:rsidP="00940528">
            <w:pPr>
              <w:pStyle w:val="NumberedPart"/>
              <w:rPr>
                <w:kern w:val="1"/>
              </w:rPr>
            </w:pPr>
          </w:p>
        </w:tc>
        <w:tc>
          <w:tcPr>
            <w:tcW w:w="5321" w:type="dxa"/>
            <w:vAlign w:val="bottom"/>
          </w:tcPr>
          <w:p w:rsidR="00626C00" w:rsidRDefault="00626C00" w:rsidP="00940528">
            <w:pPr>
              <w:pStyle w:val="TextLeader"/>
              <w:tabs>
                <w:tab w:val="clear" w:pos="7200"/>
                <w:tab w:val="right" w:leader="dot" w:pos="5321"/>
              </w:tabs>
              <w:rPr>
                <w:kern w:val="1"/>
              </w:rPr>
            </w:pPr>
            <w:r>
              <w:rPr>
                <w:kern w:val="1"/>
              </w:rPr>
              <w:t>Book value per share (a) ÷ (b)</w:t>
            </w:r>
            <w:r>
              <w:rPr>
                <w:kern w:val="1"/>
              </w:rPr>
              <w:tab/>
            </w:r>
          </w:p>
        </w:tc>
        <w:tc>
          <w:tcPr>
            <w:tcW w:w="1606" w:type="dxa"/>
            <w:vAlign w:val="bottom"/>
          </w:tcPr>
          <w:p w:rsidR="00626C00" w:rsidRDefault="00626C00" w:rsidP="00A730A0">
            <w:pPr>
              <w:pStyle w:val="TextRight"/>
              <w:rPr>
                <w:kern w:val="1"/>
                <w:u w:val="double"/>
              </w:rPr>
            </w:pPr>
            <w:r>
              <w:rPr>
                <w:kern w:val="1"/>
                <w:u w:val="double"/>
              </w:rPr>
              <w:t>$</w:t>
            </w:r>
            <w:r w:rsidR="00A730A0">
              <w:rPr>
                <w:kern w:val="1"/>
                <w:u w:val="double"/>
              </w:rPr>
              <w:t>32</w:t>
            </w:r>
            <w:r>
              <w:rPr>
                <w:kern w:val="1"/>
                <w:u w:val="double"/>
              </w:rPr>
              <w:t>.00</w:t>
            </w:r>
          </w:p>
        </w:tc>
        <w:tc>
          <w:tcPr>
            <w:tcW w:w="1554" w:type="dxa"/>
            <w:vAlign w:val="bottom"/>
          </w:tcPr>
          <w:p w:rsidR="00626C00" w:rsidRDefault="00626C00" w:rsidP="00A730A0">
            <w:pPr>
              <w:pStyle w:val="TextRight"/>
              <w:rPr>
                <w:kern w:val="1"/>
                <w:u w:val="double"/>
              </w:rPr>
            </w:pPr>
            <w:r>
              <w:rPr>
                <w:kern w:val="1"/>
                <w:u w:val="double"/>
              </w:rPr>
              <w:t>$2</w:t>
            </w:r>
            <w:r w:rsidR="00A730A0">
              <w:rPr>
                <w:kern w:val="1"/>
                <w:u w:val="double"/>
              </w:rPr>
              <w:t>8</w:t>
            </w:r>
            <w:r>
              <w:rPr>
                <w:kern w:val="1"/>
                <w:u w:val="double"/>
              </w:rPr>
              <w:t>.60</w:t>
            </w:r>
          </w:p>
        </w:tc>
      </w:tr>
    </w:tbl>
    <w:p w:rsidR="00626C00" w:rsidRDefault="00626C00" w:rsidP="00626C00">
      <w:pPr>
        <w:pStyle w:val="6pointlinespace"/>
        <w:rPr>
          <w:kern w:val="1"/>
        </w:rPr>
      </w:pPr>
    </w:p>
    <w:p w:rsidR="00626C00" w:rsidRDefault="00626C00" w:rsidP="00626C00">
      <w:pPr>
        <w:pStyle w:val="NumberedPartSub"/>
        <w:rPr>
          <w:kern w:val="1"/>
        </w:rPr>
      </w:pPr>
      <w:r>
        <w:rPr>
          <w:kern w:val="1"/>
        </w:rPr>
        <w:tab/>
      </w:r>
      <w:r>
        <w:rPr>
          <w:kern w:val="1"/>
        </w:rPr>
        <w:tab/>
      </w:r>
      <w:r>
        <w:rPr>
          <w:kern w:val="1"/>
        </w:rPr>
        <w:tab/>
        <w:t>The market value is above book value for both years. However, this does not necessarily indicate that the stock is overpriced. Market value reflects investors’ perceptions of future earnings, whereas book value is a result of already completed transactions.</w:t>
      </w:r>
    </w:p>
    <w:p w:rsidR="00626C00" w:rsidRDefault="00626C00" w:rsidP="00626C00">
      <w:pPr>
        <w:pStyle w:val="NumberedPart"/>
        <w:rPr>
          <w:kern w:val="1"/>
        </w:rPr>
      </w:pP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441"/>
        <w:gridCol w:w="420"/>
        <w:gridCol w:w="5145"/>
        <w:gridCol w:w="1680"/>
        <w:gridCol w:w="1604"/>
      </w:tblGrid>
      <w:tr w:rsidR="008E4D6F" w:rsidTr="00940528">
        <w:trPr>
          <w:tblCellSpacing w:w="7" w:type="dxa"/>
        </w:trPr>
        <w:tc>
          <w:tcPr>
            <w:tcW w:w="420" w:type="dxa"/>
            <w:vAlign w:val="bottom"/>
          </w:tcPr>
          <w:p w:rsidR="008E4D6F" w:rsidRDefault="008E4D6F" w:rsidP="00940528">
            <w:pPr>
              <w:pStyle w:val="NumberedPart"/>
              <w:rPr>
                <w:kern w:val="1"/>
              </w:rPr>
            </w:pPr>
          </w:p>
        </w:tc>
        <w:tc>
          <w:tcPr>
            <w:tcW w:w="406" w:type="dxa"/>
            <w:vAlign w:val="bottom"/>
          </w:tcPr>
          <w:p w:rsidR="008E4D6F" w:rsidRDefault="008E4D6F" w:rsidP="00940528">
            <w:pPr>
              <w:pStyle w:val="NumberedPart"/>
              <w:rPr>
                <w:kern w:val="1"/>
              </w:rPr>
            </w:pPr>
          </w:p>
        </w:tc>
        <w:tc>
          <w:tcPr>
            <w:tcW w:w="5131" w:type="dxa"/>
            <w:vAlign w:val="bottom"/>
          </w:tcPr>
          <w:p w:rsidR="008E4D6F" w:rsidRDefault="008E4D6F" w:rsidP="00940528">
            <w:pPr>
              <w:pStyle w:val="TextLeader"/>
              <w:tabs>
                <w:tab w:val="clear" w:pos="7200"/>
                <w:tab w:val="right" w:leader="dot" w:pos="5131"/>
              </w:tabs>
              <w:rPr>
                <w:kern w:val="1"/>
              </w:rPr>
            </w:pPr>
          </w:p>
        </w:tc>
        <w:tc>
          <w:tcPr>
            <w:tcW w:w="1666" w:type="dxa"/>
            <w:vAlign w:val="bottom"/>
          </w:tcPr>
          <w:p w:rsidR="008E4D6F" w:rsidRDefault="008E4D6F" w:rsidP="00E97AA4">
            <w:pPr>
              <w:pStyle w:val="ColumnHead"/>
              <w:rPr>
                <w:kern w:val="1"/>
              </w:rPr>
            </w:pPr>
            <w:r>
              <w:rPr>
                <w:kern w:val="1"/>
              </w:rPr>
              <w:t>This Year</w:t>
            </w:r>
          </w:p>
        </w:tc>
        <w:tc>
          <w:tcPr>
            <w:tcW w:w="1583" w:type="dxa"/>
            <w:vAlign w:val="bottom"/>
          </w:tcPr>
          <w:p w:rsidR="008E4D6F" w:rsidRDefault="008E4D6F" w:rsidP="00E97AA4">
            <w:pPr>
              <w:pStyle w:val="ColumnHead"/>
              <w:rPr>
                <w:kern w:val="1"/>
              </w:rPr>
            </w:pPr>
            <w:r>
              <w:rPr>
                <w:kern w:val="1"/>
              </w:rPr>
              <w:t>Last Year</w:t>
            </w:r>
          </w:p>
        </w:tc>
      </w:tr>
      <w:tr w:rsidR="008E4D6F" w:rsidTr="00940528">
        <w:trPr>
          <w:tblCellSpacing w:w="7" w:type="dxa"/>
        </w:trPr>
        <w:tc>
          <w:tcPr>
            <w:tcW w:w="420" w:type="dxa"/>
            <w:vAlign w:val="bottom"/>
          </w:tcPr>
          <w:p w:rsidR="008E4D6F" w:rsidRDefault="008E4D6F" w:rsidP="00940528">
            <w:pPr>
              <w:pStyle w:val="NumberedPart"/>
              <w:rPr>
                <w:kern w:val="1"/>
              </w:rPr>
            </w:pPr>
            <w:r>
              <w:rPr>
                <w:kern w:val="1"/>
              </w:rPr>
              <w:t>2.</w:t>
            </w:r>
          </w:p>
        </w:tc>
        <w:tc>
          <w:tcPr>
            <w:tcW w:w="406" w:type="dxa"/>
            <w:vAlign w:val="bottom"/>
          </w:tcPr>
          <w:p w:rsidR="008E4D6F" w:rsidRDefault="008E4D6F" w:rsidP="00940528">
            <w:pPr>
              <w:pStyle w:val="NumberedPart"/>
              <w:rPr>
                <w:kern w:val="1"/>
              </w:rPr>
            </w:pPr>
            <w:r>
              <w:rPr>
                <w:kern w:val="1"/>
              </w:rPr>
              <w:t>a.</w:t>
            </w:r>
          </w:p>
        </w:tc>
        <w:tc>
          <w:tcPr>
            <w:tcW w:w="5131" w:type="dxa"/>
            <w:vAlign w:val="bottom"/>
          </w:tcPr>
          <w:p w:rsidR="008E4D6F" w:rsidRDefault="008E4D6F" w:rsidP="00940528">
            <w:pPr>
              <w:pStyle w:val="TextLeader"/>
              <w:tabs>
                <w:tab w:val="clear" w:pos="7200"/>
                <w:tab w:val="right" w:leader="dot" w:pos="5131"/>
              </w:tabs>
              <w:rPr>
                <w:kern w:val="1"/>
              </w:rPr>
            </w:pPr>
            <w:r>
              <w:rPr>
                <w:kern w:val="1"/>
              </w:rPr>
              <w:t>Gross margin (a)</w:t>
            </w:r>
            <w:r>
              <w:rPr>
                <w:kern w:val="1"/>
              </w:rPr>
              <w:tab/>
            </w:r>
          </w:p>
        </w:tc>
        <w:tc>
          <w:tcPr>
            <w:tcW w:w="1666" w:type="dxa"/>
            <w:vAlign w:val="bottom"/>
          </w:tcPr>
          <w:p w:rsidR="008E4D6F" w:rsidRDefault="004602B9" w:rsidP="00940528">
            <w:pPr>
              <w:pStyle w:val="TextRight"/>
              <w:rPr>
                <w:kern w:val="1"/>
              </w:rPr>
            </w:pPr>
            <w:r>
              <w:rPr>
                <w:kern w:val="1"/>
              </w:rPr>
              <w:t>$1,125,000</w:t>
            </w:r>
          </w:p>
        </w:tc>
        <w:tc>
          <w:tcPr>
            <w:tcW w:w="1583" w:type="dxa"/>
            <w:vAlign w:val="bottom"/>
          </w:tcPr>
          <w:p w:rsidR="008E4D6F" w:rsidRDefault="004602B9" w:rsidP="00940528">
            <w:pPr>
              <w:pStyle w:val="TextRight"/>
              <w:rPr>
                <w:kern w:val="1"/>
              </w:rPr>
            </w:pPr>
            <w:r>
              <w:rPr>
                <w:kern w:val="1"/>
              </w:rPr>
              <w:t>$900,000</w:t>
            </w:r>
          </w:p>
        </w:tc>
      </w:tr>
      <w:tr w:rsidR="008E4D6F" w:rsidTr="00940528">
        <w:trPr>
          <w:tblCellSpacing w:w="7" w:type="dxa"/>
        </w:trPr>
        <w:tc>
          <w:tcPr>
            <w:tcW w:w="420" w:type="dxa"/>
            <w:vAlign w:val="bottom"/>
          </w:tcPr>
          <w:p w:rsidR="008E4D6F" w:rsidRDefault="008E4D6F" w:rsidP="00940528">
            <w:pPr>
              <w:pStyle w:val="NumberedPart"/>
              <w:rPr>
                <w:kern w:val="1"/>
              </w:rPr>
            </w:pPr>
          </w:p>
        </w:tc>
        <w:tc>
          <w:tcPr>
            <w:tcW w:w="406" w:type="dxa"/>
            <w:vAlign w:val="bottom"/>
          </w:tcPr>
          <w:p w:rsidR="008E4D6F" w:rsidRDefault="008E4D6F" w:rsidP="00940528">
            <w:pPr>
              <w:pStyle w:val="NumberedPart"/>
              <w:rPr>
                <w:kern w:val="1"/>
              </w:rPr>
            </w:pPr>
          </w:p>
        </w:tc>
        <w:tc>
          <w:tcPr>
            <w:tcW w:w="5131" w:type="dxa"/>
            <w:vAlign w:val="bottom"/>
          </w:tcPr>
          <w:p w:rsidR="008E4D6F" w:rsidRDefault="008E4D6F" w:rsidP="00940528">
            <w:pPr>
              <w:pStyle w:val="TextLeader"/>
              <w:tabs>
                <w:tab w:val="clear" w:pos="7200"/>
                <w:tab w:val="right" w:leader="dot" w:pos="5131"/>
              </w:tabs>
              <w:rPr>
                <w:kern w:val="1"/>
              </w:rPr>
            </w:pPr>
            <w:r>
              <w:rPr>
                <w:kern w:val="1"/>
              </w:rPr>
              <w:t>Sales (b)</w:t>
            </w:r>
            <w:r>
              <w:rPr>
                <w:kern w:val="1"/>
              </w:rPr>
              <w:tab/>
            </w:r>
          </w:p>
        </w:tc>
        <w:tc>
          <w:tcPr>
            <w:tcW w:w="1666" w:type="dxa"/>
            <w:vAlign w:val="bottom"/>
          </w:tcPr>
          <w:p w:rsidR="008E4D6F" w:rsidRDefault="004602B9" w:rsidP="00940528">
            <w:pPr>
              <w:pStyle w:val="TextRight"/>
              <w:rPr>
                <w:kern w:val="1"/>
              </w:rPr>
            </w:pPr>
            <w:r>
              <w:rPr>
                <w:kern w:val="1"/>
              </w:rPr>
              <w:t>$5,000,000</w:t>
            </w:r>
          </w:p>
        </w:tc>
        <w:tc>
          <w:tcPr>
            <w:tcW w:w="1583" w:type="dxa"/>
            <w:vAlign w:val="bottom"/>
          </w:tcPr>
          <w:p w:rsidR="008E4D6F" w:rsidRDefault="004602B9" w:rsidP="00940528">
            <w:pPr>
              <w:pStyle w:val="TextRight"/>
              <w:rPr>
                <w:kern w:val="1"/>
              </w:rPr>
            </w:pPr>
            <w:r>
              <w:rPr>
                <w:kern w:val="1"/>
              </w:rPr>
              <w:t>$4,350,000</w:t>
            </w:r>
          </w:p>
        </w:tc>
      </w:tr>
      <w:tr w:rsidR="008E4D6F" w:rsidTr="00940528">
        <w:trPr>
          <w:tblCellSpacing w:w="7" w:type="dxa"/>
        </w:trPr>
        <w:tc>
          <w:tcPr>
            <w:tcW w:w="420" w:type="dxa"/>
            <w:vAlign w:val="bottom"/>
          </w:tcPr>
          <w:p w:rsidR="008E4D6F" w:rsidRDefault="008E4D6F" w:rsidP="00940528">
            <w:pPr>
              <w:pStyle w:val="NumberedPart"/>
              <w:rPr>
                <w:kern w:val="1"/>
              </w:rPr>
            </w:pPr>
          </w:p>
        </w:tc>
        <w:tc>
          <w:tcPr>
            <w:tcW w:w="406" w:type="dxa"/>
            <w:vAlign w:val="bottom"/>
          </w:tcPr>
          <w:p w:rsidR="008E4D6F" w:rsidRDefault="008E4D6F" w:rsidP="00940528">
            <w:pPr>
              <w:pStyle w:val="NumberedPart"/>
              <w:rPr>
                <w:kern w:val="1"/>
              </w:rPr>
            </w:pPr>
          </w:p>
        </w:tc>
        <w:tc>
          <w:tcPr>
            <w:tcW w:w="5131" w:type="dxa"/>
            <w:vAlign w:val="bottom"/>
          </w:tcPr>
          <w:p w:rsidR="008E4D6F" w:rsidRDefault="008E4D6F" w:rsidP="00940528">
            <w:pPr>
              <w:pStyle w:val="TextLeader"/>
              <w:tabs>
                <w:tab w:val="clear" w:pos="7200"/>
                <w:tab w:val="right" w:leader="dot" w:pos="5131"/>
              </w:tabs>
              <w:rPr>
                <w:kern w:val="1"/>
              </w:rPr>
            </w:pPr>
            <w:r>
              <w:rPr>
                <w:kern w:val="1"/>
              </w:rPr>
              <w:t>Gross margin percentage (a) ÷ (b)</w:t>
            </w:r>
            <w:r>
              <w:rPr>
                <w:kern w:val="1"/>
              </w:rPr>
              <w:tab/>
            </w:r>
          </w:p>
        </w:tc>
        <w:tc>
          <w:tcPr>
            <w:tcW w:w="1666" w:type="dxa"/>
            <w:vAlign w:val="bottom"/>
          </w:tcPr>
          <w:p w:rsidR="008E4D6F" w:rsidRDefault="004602B9" w:rsidP="00940528">
            <w:pPr>
              <w:pStyle w:val="TextRight"/>
              <w:rPr>
                <w:kern w:val="1"/>
              </w:rPr>
            </w:pPr>
            <w:r>
              <w:rPr>
                <w:kern w:val="1"/>
              </w:rPr>
              <w:t>22.5%</w:t>
            </w:r>
          </w:p>
        </w:tc>
        <w:tc>
          <w:tcPr>
            <w:tcW w:w="1583" w:type="dxa"/>
            <w:vAlign w:val="bottom"/>
          </w:tcPr>
          <w:p w:rsidR="008E4D6F" w:rsidRDefault="004602B9" w:rsidP="00940528">
            <w:pPr>
              <w:pStyle w:val="TextRight"/>
              <w:rPr>
                <w:kern w:val="1"/>
              </w:rPr>
            </w:pPr>
            <w:r>
              <w:rPr>
                <w:kern w:val="1"/>
              </w:rPr>
              <w:t>20.7%</w:t>
            </w:r>
          </w:p>
        </w:tc>
      </w:tr>
      <w:tr w:rsidR="008E4D6F" w:rsidTr="00940528">
        <w:trPr>
          <w:tblCellSpacing w:w="7" w:type="dxa"/>
        </w:trPr>
        <w:tc>
          <w:tcPr>
            <w:tcW w:w="420" w:type="dxa"/>
            <w:vAlign w:val="bottom"/>
          </w:tcPr>
          <w:p w:rsidR="008E4D6F" w:rsidRDefault="008E4D6F" w:rsidP="00940528">
            <w:pPr>
              <w:pStyle w:val="NumberedPart"/>
              <w:rPr>
                <w:kern w:val="1"/>
              </w:rPr>
            </w:pPr>
          </w:p>
        </w:tc>
        <w:tc>
          <w:tcPr>
            <w:tcW w:w="406" w:type="dxa"/>
            <w:vAlign w:val="bottom"/>
          </w:tcPr>
          <w:p w:rsidR="008E4D6F" w:rsidRDefault="008E4D6F" w:rsidP="00940528">
            <w:pPr>
              <w:pStyle w:val="NumberedPart"/>
              <w:rPr>
                <w:kern w:val="1"/>
              </w:rPr>
            </w:pPr>
          </w:p>
        </w:tc>
        <w:tc>
          <w:tcPr>
            <w:tcW w:w="5131" w:type="dxa"/>
            <w:vAlign w:val="bottom"/>
          </w:tcPr>
          <w:p w:rsidR="008E4D6F" w:rsidRDefault="008E4D6F" w:rsidP="00940528">
            <w:pPr>
              <w:pStyle w:val="TextLeader"/>
              <w:tabs>
                <w:tab w:val="clear" w:pos="7200"/>
                <w:tab w:val="right" w:leader="dot" w:pos="5131"/>
              </w:tabs>
              <w:rPr>
                <w:kern w:val="1"/>
              </w:rPr>
            </w:pPr>
          </w:p>
        </w:tc>
        <w:tc>
          <w:tcPr>
            <w:tcW w:w="1666" w:type="dxa"/>
            <w:vAlign w:val="bottom"/>
          </w:tcPr>
          <w:p w:rsidR="008E4D6F" w:rsidRDefault="008E4D6F" w:rsidP="00940528">
            <w:pPr>
              <w:pStyle w:val="TextRight"/>
              <w:rPr>
                <w:kern w:val="1"/>
              </w:rPr>
            </w:pPr>
          </w:p>
        </w:tc>
        <w:tc>
          <w:tcPr>
            <w:tcW w:w="1583" w:type="dxa"/>
            <w:vAlign w:val="bottom"/>
          </w:tcPr>
          <w:p w:rsidR="008E4D6F" w:rsidRDefault="008E4D6F" w:rsidP="00940528">
            <w:pPr>
              <w:pStyle w:val="TextRight"/>
              <w:rPr>
                <w:kern w:val="1"/>
              </w:rPr>
            </w:pPr>
          </w:p>
        </w:tc>
      </w:tr>
      <w:tr w:rsidR="008E4D6F" w:rsidTr="00940528">
        <w:trPr>
          <w:tblCellSpacing w:w="7" w:type="dxa"/>
        </w:trPr>
        <w:tc>
          <w:tcPr>
            <w:tcW w:w="420" w:type="dxa"/>
            <w:vAlign w:val="bottom"/>
          </w:tcPr>
          <w:p w:rsidR="008E4D6F" w:rsidRDefault="008E4D6F" w:rsidP="00940528">
            <w:pPr>
              <w:pStyle w:val="NumberedPart"/>
              <w:rPr>
                <w:kern w:val="1"/>
              </w:rPr>
            </w:pPr>
          </w:p>
        </w:tc>
        <w:tc>
          <w:tcPr>
            <w:tcW w:w="406" w:type="dxa"/>
            <w:vAlign w:val="bottom"/>
          </w:tcPr>
          <w:p w:rsidR="008E4D6F" w:rsidRDefault="00992F16" w:rsidP="00940528">
            <w:pPr>
              <w:pStyle w:val="NumberedPart"/>
              <w:rPr>
                <w:kern w:val="1"/>
              </w:rPr>
            </w:pPr>
            <w:r>
              <w:rPr>
                <w:kern w:val="1"/>
              </w:rPr>
              <w:t>b.</w:t>
            </w:r>
          </w:p>
        </w:tc>
        <w:tc>
          <w:tcPr>
            <w:tcW w:w="5131" w:type="dxa"/>
            <w:vAlign w:val="bottom"/>
          </w:tcPr>
          <w:p w:rsidR="008E4D6F" w:rsidRDefault="00992F16" w:rsidP="00940528">
            <w:pPr>
              <w:pStyle w:val="TextLeader"/>
              <w:tabs>
                <w:tab w:val="clear" w:pos="7200"/>
                <w:tab w:val="right" w:leader="dot" w:pos="5131"/>
              </w:tabs>
              <w:rPr>
                <w:kern w:val="1"/>
              </w:rPr>
            </w:pPr>
            <w:r>
              <w:rPr>
                <w:kern w:val="1"/>
              </w:rPr>
              <w:t>Net income (a)</w:t>
            </w:r>
            <w:r>
              <w:rPr>
                <w:kern w:val="1"/>
              </w:rPr>
              <w:tab/>
            </w:r>
          </w:p>
        </w:tc>
        <w:tc>
          <w:tcPr>
            <w:tcW w:w="1666" w:type="dxa"/>
            <w:vAlign w:val="bottom"/>
          </w:tcPr>
          <w:p w:rsidR="008E4D6F" w:rsidRDefault="004602B9" w:rsidP="00940528">
            <w:pPr>
              <w:pStyle w:val="TextRight"/>
              <w:rPr>
                <w:kern w:val="1"/>
              </w:rPr>
            </w:pPr>
            <w:r>
              <w:rPr>
                <w:kern w:val="1"/>
              </w:rPr>
              <w:t>$280,000</w:t>
            </w:r>
          </w:p>
        </w:tc>
        <w:tc>
          <w:tcPr>
            <w:tcW w:w="1583" w:type="dxa"/>
            <w:vAlign w:val="bottom"/>
          </w:tcPr>
          <w:p w:rsidR="008E4D6F" w:rsidRDefault="004602B9" w:rsidP="00940528">
            <w:pPr>
              <w:pStyle w:val="TextRight"/>
              <w:rPr>
                <w:kern w:val="1"/>
              </w:rPr>
            </w:pPr>
            <w:r>
              <w:rPr>
                <w:kern w:val="1"/>
              </w:rPr>
              <w:t>$196,000</w:t>
            </w:r>
          </w:p>
        </w:tc>
      </w:tr>
      <w:tr w:rsidR="008E4D6F" w:rsidTr="00940528">
        <w:trPr>
          <w:tblCellSpacing w:w="7" w:type="dxa"/>
        </w:trPr>
        <w:tc>
          <w:tcPr>
            <w:tcW w:w="420" w:type="dxa"/>
            <w:vAlign w:val="bottom"/>
          </w:tcPr>
          <w:p w:rsidR="008E4D6F" w:rsidRDefault="008E4D6F" w:rsidP="00940528">
            <w:pPr>
              <w:pStyle w:val="NumberedPart"/>
              <w:rPr>
                <w:kern w:val="1"/>
              </w:rPr>
            </w:pPr>
          </w:p>
        </w:tc>
        <w:tc>
          <w:tcPr>
            <w:tcW w:w="406" w:type="dxa"/>
            <w:vAlign w:val="bottom"/>
          </w:tcPr>
          <w:p w:rsidR="008E4D6F" w:rsidRDefault="008E4D6F" w:rsidP="00940528">
            <w:pPr>
              <w:pStyle w:val="NumberedPart"/>
              <w:rPr>
                <w:kern w:val="1"/>
              </w:rPr>
            </w:pPr>
          </w:p>
        </w:tc>
        <w:tc>
          <w:tcPr>
            <w:tcW w:w="5131" w:type="dxa"/>
            <w:vAlign w:val="bottom"/>
          </w:tcPr>
          <w:p w:rsidR="008E4D6F" w:rsidRDefault="00992F16" w:rsidP="00940528">
            <w:pPr>
              <w:pStyle w:val="TextLeader"/>
              <w:tabs>
                <w:tab w:val="clear" w:pos="7200"/>
                <w:tab w:val="right" w:leader="dot" w:pos="5131"/>
              </w:tabs>
              <w:rPr>
                <w:kern w:val="1"/>
              </w:rPr>
            </w:pPr>
            <w:r>
              <w:rPr>
                <w:kern w:val="1"/>
              </w:rPr>
              <w:t>Sales (b)</w:t>
            </w:r>
            <w:r>
              <w:rPr>
                <w:kern w:val="1"/>
              </w:rPr>
              <w:tab/>
            </w:r>
          </w:p>
        </w:tc>
        <w:tc>
          <w:tcPr>
            <w:tcW w:w="1666" w:type="dxa"/>
            <w:vAlign w:val="bottom"/>
          </w:tcPr>
          <w:p w:rsidR="008E4D6F" w:rsidRDefault="004602B9" w:rsidP="00940528">
            <w:pPr>
              <w:pStyle w:val="TextRight"/>
              <w:rPr>
                <w:kern w:val="1"/>
              </w:rPr>
            </w:pPr>
            <w:r>
              <w:rPr>
                <w:kern w:val="1"/>
              </w:rPr>
              <w:t>$5,000,000</w:t>
            </w:r>
          </w:p>
        </w:tc>
        <w:tc>
          <w:tcPr>
            <w:tcW w:w="1583" w:type="dxa"/>
            <w:vAlign w:val="bottom"/>
          </w:tcPr>
          <w:p w:rsidR="008E4D6F" w:rsidRDefault="004602B9" w:rsidP="00940528">
            <w:pPr>
              <w:pStyle w:val="TextRight"/>
              <w:rPr>
                <w:kern w:val="1"/>
              </w:rPr>
            </w:pPr>
            <w:r>
              <w:rPr>
                <w:kern w:val="1"/>
              </w:rPr>
              <w:t>$4,350,000</w:t>
            </w:r>
          </w:p>
        </w:tc>
      </w:tr>
      <w:tr w:rsidR="008E4D6F" w:rsidTr="00940528">
        <w:trPr>
          <w:tblCellSpacing w:w="7" w:type="dxa"/>
        </w:trPr>
        <w:tc>
          <w:tcPr>
            <w:tcW w:w="420" w:type="dxa"/>
            <w:vAlign w:val="bottom"/>
          </w:tcPr>
          <w:p w:rsidR="008E4D6F" w:rsidRDefault="008E4D6F" w:rsidP="00940528">
            <w:pPr>
              <w:pStyle w:val="NumberedPart"/>
              <w:rPr>
                <w:kern w:val="1"/>
              </w:rPr>
            </w:pPr>
          </w:p>
        </w:tc>
        <w:tc>
          <w:tcPr>
            <w:tcW w:w="406" w:type="dxa"/>
            <w:vAlign w:val="bottom"/>
          </w:tcPr>
          <w:p w:rsidR="008E4D6F" w:rsidRDefault="008E4D6F" w:rsidP="00940528">
            <w:pPr>
              <w:pStyle w:val="NumberedPart"/>
              <w:rPr>
                <w:kern w:val="1"/>
              </w:rPr>
            </w:pPr>
          </w:p>
        </w:tc>
        <w:tc>
          <w:tcPr>
            <w:tcW w:w="5131" w:type="dxa"/>
            <w:vAlign w:val="bottom"/>
          </w:tcPr>
          <w:p w:rsidR="008E4D6F" w:rsidRDefault="00992F16" w:rsidP="00940528">
            <w:pPr>
              <w:pStyle w:val="TextLeader"/>
              <w:tabs>
                <w:tab w:val="clear" w:pos="7200"/>
                <w:tab w:val="right" w:leader="dot" w:pos="5131"/>
              </w:tabs>
              <w:rPr>
                <w:kern w:val="1"/>
              </w:rPr>
            </w:pPr>
            <w:r>
              <w:rPr>
                <w:kern w:val="1"/>
              </w:rPr>
              <w:t>Net profit margin percentage (a) ÷ (b)</w:t>
            </w:r>
            <w:r>
              <w:rPr>
                <w:kern w:val="1"/>
              </w:rPr>
              <w:tab/>
            </w:r>
          </w:p>
        </w:tc>
        <w:tc>
          <w:tcPr>
            <w:tcW w:w="1666" w:type="dxa"/>
            <w:vAlign w:val="bottom"/>
          </w:tcPr>
          <w:p w:rsidR="008E4D6F" w:rsidRDefault="004602B9" w:rsidP="00940528">
            <w:pPr>
              <w:pStyle w:val="TextRight"/>
              <w:rPr>
                <w:kern w:val="1"/>
              </w:rPr>
            </w:pPr>
            <w:r>
              <w:rPr>
                <w:kern w:val="1"/>
              </w:rPr>
              <w:t>5.6%</w:t>
            </w:r>
          </w:p>
        </w:tc>
        <w:tc>
          <w:tcPr>
            <w:tcW w:w="1583" w:type="dxa"/>
            <w:vAlign w:val="bottom"/>
          </w:tcPr>
          <w:p w:rsidR="008E4D6F" w:rsidRDefault="004602B9" w:rsidP="00940528">
            <w:pPr>
              <w:pStyle w:val="TextRight"/>
              <w:rPr>
                <w:kern w:val="1"/>
              </w:rPr>
            </w:pPr>
            <w:r>
              <w:rPr>
                <w:kern w:val="1"/>
              </w:rPr>
              <w:t>4.5%</w:t>
            </w:r>
          </w:p>
        </w:tc>
      </w:tr>
      <w:tr w:rsidR="008E4D6F" w:rsidTr="00940528">
        <w:trPr>
          <w:tblCellSpacing w:w="7" w:type="dxa"/>
        </w:trPr>
        <w:tc>
          <w:tcPr>
            <w:tcW w:w="420" w:type="dxa"/>
            <w:vAlign w:val="bottom"/>
          </w:tcPr>
          <w:p w:rsidR="008E4D6F" w:rsidRDefault="008E4D6F" w:rsidP="00940528">
            <w:pPr>
              <w:pStyle w:val="NumberedPart"/>
              <w:rPr>
                <w:kern w:val="1"/>
              </w:rPr>
            </w:pPr>
          </w:p>
        </w:tc>
        <w:tc>
          <w:tcPr>
            <w:tcW w:w="406" w:type="dxa"/>
            <w:vAlign w:val="bottom"/>
          </w:tcPr>
          <w:p w:rsidR="008E4D6F" w:rsidRDefault="008E4D6F" w:rsidP="00940528">
            <w:pPr>
              <w:pStyle w:val="NumberedPart"/>
              <w:rPr>
                <w:kern w:val="1"/>
              </w:rPr>
            </w:pPr>
          </w:p>
        </w:tc>
        <w:tc>
          <w:tcPr>
            <w:tcW w:w="5131" w:type="dxa"/>
            <w:vAlign w:val="bottom"/>
          </w:tcPr>
          <w:p w:rsidR="008E4D6F" w:rsidRDefault="008E4D6F" w:rsidP="00940528">
            <w:pPr>
              <w:pStyle w:val="TextLeader"/>
              <w:tabs>
                <w:tab w:val="clear" w:pos="7200"/>
                <w:tab w:val="right" w:leader="dot" w:pos="5131"/>
              </w:tabs>
              <w:rPr>
                <w:kern w:val="1"/>
              </w:rPr>
            </w:pPr>
          </w:p>
        </w:tc>
        <w:tc>
          <w:tcPr>
            <w:tcW w:w="1666" w:type="dxa"/>
            <w:vAlign w:val="bottom"/>
          </w:tcPr>
          <w:p w:rsidR="008E4D6F" w:rsidRDefault="008E4D6F" w:rsidP="00940528">
            <w:pPr>
              <w:pStyle w:val="TextRight"/>
              <w:rPr>
                <w:kern w:val="1"/>
              </w:rPr>
            </w:pPr>
          </w:p>
        </w:tc>
        <w:tc>
          <w:tcPr>
            <w:tcW w:w="1583" w:type="dxa"/>
            <w:vAlign w:val="bottom"/>
          </w:tcPr>
          <w:p w:rsidR="008E4D6F" w:rsidRDefault="008E4D6F" w:rsidP="00940528">
            <w:pPr>
              <w:pStyle w:val="TextRight"/>
              <w:rPr>
                <w:kern w:val="1"/>
              </w:rPr>
            </w:pPr>
          </w:p>
        </w:tc>
      </w:tr>
      <w:tr w:rsidR="008E4D6F" w:rsidTr="00940528">
        <w:trPr>
          <w:tblCellSpacing w:w="7" w:type="dxa"/>
        </w:trPr>
        <w:tc>
          <w:tcPr>
            <w:tcW w:w="420" w:type="dxa"/>
            <w:vAlign w:val="bottom"/>
          </w:tcPr>
          <w:p w:rsidR="008E4D6F" w:rsidRDefault="008E4D6F" w:rsidP="00992F16">
            <w:pPr>
              <w:pStyle w:val="NumberedPart"/>
              <w:rPr>
                <w:kern w:val="1"/>
              </w:rPr>
            </w:pPr>
            <w:r>
              <w:rPr>
                <w:kern w:val="1"/>
              </w:rPr>
              <w:tab/>
            </w:r>
          </w:p>
        </w:tc>
        <w:tc>
          <w:tcPr>
            <w:tcW w:w="406" w:type="dxa"/>
            <w:vAlign w:val="bottom"/>
          </w:tcPr>
          <w:p w:rsidR="008E4D6F" w:rsidRDefault="00992F16" w:rsidP="00992F16">
            <w:pPr>
              <w:pStyle w:val="NumberedPart"/>
              <w:rPr>
                <w:kern w:val="1"/>
              </w:rPr>
            </w:pPr>
            <w:r>
              <w:rPr>
                <w:kern w:val="1"/>
              </w:rPr>
              <w:t>c</w:t>
            </w:r>
            <w:r w:rsidR="008E4D6F">
              <w:rPr>
                <w:kern w:val="1"/>
              </w:rPr>
              <w:t>.</w:t>
            </w:r>
          </w:p>
        </w:tc>
        <w:tc>
          <w:tcPr>
            <w:tcW w:w="5131" w:type="dxa"/>
            <w:vAlign w:val="bottom"/>
          </w:tcPr>
          <w:p w:rsidR="008E4D6F" w:rsidRDefault="008E4D6F" w:rsidP="00940528">
            <w:pPr>
              <w:pStyle w:val="TextLeader"/>
              <w:tabs>
                <w:tab w:val="clear" w:pos="7200"/>
                <w:tab w:val="right" w:leader="dot" w:pos="5131"/>
              </w:tabs>
              <w:rPr>
                <w:kern w:val="1"/>
              </w:rPr>
            </w:pPr>
            <w:r>
              <w:rPr>
                <w:kern w:val="1"/>
              </w:rPr>
              <w:t>Net income</w:t>
            </w:r>
            <w:r>
              <w:rPr>
                <w:kern w:val="1"/>
              </w:rPr>
              <w:tab/>
            </w:r>
          </w:p>
        </w:tc>
        <w:tc>
          <w:tcPr>
            <w:tcW w:w="1666" w:type="dxa"/>
            <w:vAlign w:val="bottom"/>
          </w:tcPr>
          <w:p w:rsidR="008E4D6F" w:rsidRDefault="008E4D6F" w:rsidP="00940528">
            <w:pPr>
              <w:pStyle w:val="TextRight"/>
              <w:rPr>
                <w:kern w:val="1"/>
              </w:rPr>
            </w:pPr>
            <w:r>
              <w:rPr>
                <w:kern w:val="1"/>
              </w:rPr>
              <w:t>$   280,000</w:t>
            </w:r>
          </w:p>
        </w:tc>
        <w:tc>
          <w:tcPr>
            <w:tcW w:w="1583" w:type="dxa"/>
            <w:vAlign w:val="bottom"/>
          </w:tcPr>
          <w:p w:rsidR="008E4D6F" w:rsidRDefault="008E4D6F" w:rsidP="00940528">
            <w:pPr>
              <w:pStyle w:val="TextRight"/>
              <w:rPr>
                <w:kern w:val="1"/>
              </w:rPr>
            </w:pPr>
            <w:r>
              <w:rPr>
                <w:kern w:val="1"/>
              </w:rPr>
              <w:t>$   196,000</w:t>
            </w:r>
          </w:p>
        </w:tc>
      </w:tr>
      <w:tr w:rsidR="008E4D6F" w:rsidTr="00940528">
        <w:trPr>
          <w:tblCellSpacing w:w="7" w:type="dxa"/>
        </w:trPr>
        <w:tc>
          <w:tcPr>
            <w:tcW w:w="420" w:type="dxa"/>
            <w:vAlign w:val="bottom"/>
          </w:tcPr>
          <w:p w:rsidR="008E4D6F" w:rsidRDefault="008E4D6F" w:rsidP="00940528">
            <w:pPr>
              <w:pStyle w:val="NumberedPart"/>
              <w:rPr>
                <w:kern w:val="1"/>
              </w:rPr>
            </w:pPr>
          </w:p>
        </w:tc>
        <w:tc>
          <w:tcPr>
            <w:tcW w:w="406" w:type="dxa"/>
            <w:vAlign w:val="bottom"/>
          </w:tcPr>
          <w:p w:rsidR="008E4D6F" w:rsidRDefault="008E4D6F" w:rsidP="00940528">
            <w:pPr>
              <w:pStyle w:val="NumberedPart"/>
              <w:rPr>
                <w:kern w:val="1"/>
              </w:rPr>
            </w:pPr>
          </w:p>
        </w:tc>
        <w:tc>
          <w:tcPr>
            <w:tcW w:w="5131" w:type="dxa"/>
            <w:vAlign w:val="bottom"/>
          </w:tcPr>
          <w:p w:rsidR="008E4D6F" w:rsidRDefault="008E4D6F" w:rsidP="00940528">
            <w:pPr>
              <w:pStyle w:val="TextLeader"/>
              <w:tabs>
                <w:tab w:val="clear" w:pos="7200"/>
                <w:tab w:val="right" w:leader="dot" w:pos="5131"/>
              </w:tabs>
              <w:rPr>
                <w:kern w:val="1"/>
              </w:rPr>
            </w:pPr>
            <w:r>
              <w:rPr>
                <w:kern w:val="1"/>
              </w:rPr>
              <w:t>Add after-tax cost of interest paid:</w:t>
            </w:r>
          </w:p>
        </w:tc>
        <w:tc>
          <w:tcPr>
            <w:tcW w:w="1666" w:type="dxa"/>
            <w:vAlign w:val="bottom"/>
          </w:tcPr>
          <w:p w:rsidR="008E4D6F" w:rsidRDefault="008E4D6F" w:rsidP="00940528">
            <w:pPr>
              <w:pStyle w:val="TextRight"/>
              <w:rPr>
                <w:kern w:val="1"/>
              </w:rPr>
            </w:pPr>
          </w:p>
        </w:tc>
        <w:tc>
          <w:tcPr>
            <w:tcW w:w="1583" w:type="dxa"/>
            <w:vAlign w:val="bottom"/>
          </w:tcPr>
          <w:p w:rsidR="008E4D6F" w:rsidRDefault="008E4D6F" w:rsidP="00940528">
            <w:pPr>
              <w:pStyle w:val="TextRight"/>
              <w:rPr>
                <w:kern w:val="1"/>
              </w:rPr>
            </w:pPr>
          </w:p>
        </w:tc>
      </w:tr>
      <w:tr w:rsidR="008E4D6F" w:rsidTr="00940528">
        <w:trPr>
          <w:tblCellSpacing w:w="7" w:type="dxa"/>
        </w:trPr>
        <w:tc>
          <w:tcPr>
            <w:tcW w:w="420" w:type="dxa"/>
            <w:vAlign w:val="bottom"/>
          </w:tcPr>
          <w:p w:rsidR="008E4D6F" w:rsidRDefault="008E4D6F" w:rsidP="00940528">
            <w:pPr>
              <w:pStyle w:val="NumberedPart"/>
              <w:rPr>
                <w:kern w:val="1"/>
              </w:rPr>
            </w:pPr>
          </w:p>
        </w:tc>
        <w:tc>
          <w:tcPr>
            <w:tcW w:w="406" w:type="dxa"/>
            <w:vAlign w:val="bottom"/>
          </w:tcPr>
          <w:p w:rsidR="008E4D6F" w:rsidRDefault="008E4D6F" w:rsidP="00940528">
            <w:pPr>
              <w:pStyle w:val="NumberedPart"/>
              <w:rPr>
                <w:kern w:val="1"/>
              </w:rPr>
            </w:pPr>
          </w:p>
        </w:tc>
        <w:tc>
          <w:tcPr>
            <w:tcW w:w="5131" w:type="dxa"/>
            <w:vAlign w:val="bottom"/>
          </w:tcPr>
          <w:p w:rsidR="008E4D6F" w:rsidRDefault="008E4D6F" w:rsidP="00940528">
            <w:pPr>
              <w:pStyle w:val="TextLeader"/>
              <w:tabs>
                <w:tab w:val="clear" w:pos="7200"/>
                <w:tab w:val="right" w:leader="dot" w:pos="5131"/>
              </w:tabs>
              <w:ind w:left="432"/>
              <w:rPr>
                <w:kern w:val="1"/>
              </w:rPr>
            </w:pPr>
            <w:r>
              <w:rPr>
                <w:kern w:val="1"/>
              </w:rPr>
              <w:t>[$72,000 × (1 – 0.30)]</w:t>
            </w:r>
            <w:r>
              <w:rPr>
                <w:kern w:val="1"/>
              </w:rPr>
              <w:tab/>
            </w:r>
          </w:p>
        </w:tc>
        <w:tc>
          <w:tcPr>
            <w:tcW w:w="1666" w:type="dxa"/>
            <w:vAlign w:val="bottom"/>
          </w:tcPr>
          <w:p w:rsidR="008E4D6F" w:rsidRDefault="008E4D6F" w:rsidP="00940528">
            <w:pPr>
              <w:pStyle w:val="TextRight"/>
              <w:rPr>
                <w:kern w:val="1"/>
                <w:u w:val="single"/>
              </w:rPr>
            </w:pPr>
            <w:r>
              <w:rPr>
                <w:kern w:val="1"/>
                <w:u w:val="single"/>
              </w:rPr>
              <w:t>      50,400</w:t>
            </w:r>
          </w:p>
        </w:tc>
        <w:tc>
          <w:tcPr>
            <w:tcW w:w="1583" w:type="dxa"/>
            <w:vAlign w:val="bottom"/>
          </w:tcPr>
          <w:p w:rsidR="008E4D6F" w:rsidRDefault="008E4D6F" w:rsidP="00940528">
            <w:pPr>
              <w:pStyle w:val="TextRight"/>
              <w:rPr>
                <w:kern w:val="1"/>
                <w:u w:val="single"/>
              </w:rPr>
            </w:pPr>
            <w:r>
              <w:rPr>
                <w:kern w:val="1"/>
                <w:u w:val="single"/>
              </w:rPr>
              <w:t>      50,400</w:t>
            </w:r>
          </w:p>
        </w:tc>
      </w:tr>
      <w:tr w:rsidR="008E4D6F" w:rsidTr="00940528">
        <w:trPr>
          <w:tblCellSpacing w:w="7" w:type="dxa"/>
        </w:trPr>
        <w:tc>
          <w:tcPr>
            <w:tcW w:w="420" w:type="dxa"/>
            <w:vAlign w:val="bottom"/>
          </w:tcPr>
          <w:p w:rsidR="008E4D6F" w:rsidRDefault="008E4D6F" w:rsidP="00940528">
            <w:pPr>
              <w:pStyle w:val="NumberedPart"/>
              <w:rPr>
                <w:kern w:val="1"/>
              </w:rPr>
            </w:pPr>
          </w:p>
        </w:tc>
        <w:tc>
          <w:tcPr>
            <w:tcW w:w="406" w:type="dxa"/>
            <w:vAlign w:val="bottom"/>
          </w:tcPr>
          <w:p w:rsidR="008E4D6F" w:rsidRDefault="008E4D6F" w:rsidP="00940528">
            <w:pPr>
              <w:pStyle w:val="NumberedPart"/>
              <w:rPr>
                <w:kern w:val="1"/>
              </w:rPr>
            </w:pPr>
          </w:p>
        </w:tc>
        <w:tc>
          <w:tcPr>
            <w:tcW w:w="5131" w:type="dxa"/>
            <w:vAlign w:val="bottom"/>
          </w:tcPr>
          <w:p w:rsidR="008E4D6F" w:rsidRDefault="008E4D6F" w:rsidP="00940528">
            <w:pPr>
              <w:pStyle w:val="TextLeader"/>
              <w:tabs>
                <w:tab w:val="clear" w:pos="7200"/>
                <w:tab w:val="right" w:leader="dot" w:pos="5131"/>
              </w:tabs>
              <w:rPr>
                <w:kern w:val="1"/>
              </w:rPr>
            </w:pPr>
            <w:r>
              <w:rPr>
                <w:kern w:val="1"/>
              </w:rPr>
              <w:t>Total (a)</w:t>
            </w:r>
            <w:r>
              <w:rPr>
                <w:kern w:val="1"/>
              </w:rPr>
              <w:tab/>
            </w:r>
          </w:p>
        </w:tc>
        <w:tc>
          <w:tcPr>
            <w:tcW w:w="1666" w:type="dxa"/>
            <w:vAlign w:val="bottom"/>
          </w:tcPr>
          <w:p w:rsidR="008E4D6F" w:rsidRDefault="008E4D6F" w:rsidP="00940528">
            <w:pPr>
              <w:pStyle w:val="TextRight"/>
              <w:rPr>
                <w:kern w:val="1"/>
                <w:u w:val="double"/>
              </w:rPr>
            </w:pPr>
            <w:r>
              <w:rPr>
                <w:kern w:val="1"/>
                <w:u w:val="double"/>
              </w:rPr>
              <w:t>$  330,400</w:t>
            </w:r>
          </w:p>
        </w:tc>
        <w:tc>
          <w:tcPr>
            <w:tcW w:w="1583" w:type="dxa"/>
            <w:vAlign w:val="bottom"/>
          </w:tcPr>
          <w:p w:rsidR="008E4D6F" w:rsidRDefault="008E4D6F" w:rsidP="00940528">
            <w:pPr>
              <w:pStyle w:val="TextRight"/>
              <w:rPr>
                <w:kern w:val="1"/>
                <w:u w:val="double"/>
              </w:rPr>
            </w:pPr>
            <w:r>
              <w:rPr>
                <w:kern w:val="1"/>
                <w:u w:val="double"/>
              </w:rPr>
              <w:t>$  246,400</w:t>
            </w:r>
          </w:p>
        </w:tc>
      </w:tr>
      <w:tr w:rsidR="008E4D6F" w:rsidTr="00940528">
        <w:trPr>
          <w:tblCellSpacing w:w="7" w:type="dxa"/>
        </w:trPr>
        <w:tc>
          <w:tcPr>
            <w:tcW w:w="420" w:type="dxa"/>
            <w:vAlign w:val="bottom"/>
          </w:tcPr>
          <w:p w:rsidR="008E4D6F" w:rsidRDefault="008E4D6F" w:rsidP="00940528">
            <w:pPr>
              <w:pStyle w:val="6pointlinespace"/>
              <w:rPr>
                <w:kern w:val="1"/>
              </w:rPr>
            </w:pPr>
          </w:p>
        </w:tc>
        <w:tc>
          <w:tcPr>
            <w:tcW w:w="406" w:type="dxa"/>
            <w:vAlign w:val="bottom"/>
          </w:tcPr>
          <w:p w:rsidR="008E4D6F" w:rsidRDefault="008E4D6F" w:rsidP="00940528">
            <w:pPr>
              <w:pStyle w:val="6pointlinespace"/>
              <w:rPr>
                <w:kern w:val="1"/>
              </w:rPr>
            </w:pPr>
          </w:p>
        </w:tc>
        <w:tc>
          <w:tcPr>
            <w:tcW w:w="5131" w:type="dxa"/>
            <w:vAlign w:val="bottom"/>
          </w:tcPr>
          <w:p w:rsidR="008E4D6F" w:rsidRDefault="008E4D6F" w:rsidP="00940528">
            <w:pPr>
              <w:pStyle w:val="6pointlinespace"/>
              <w:tabs>
                <w:tab w:val="right" w:leader="dot" w:pos="5131"/>
              </w:tabs>
              <w:rPr>
                <w:kern w:val="1"/>
              </w:rPr>
            </w:pPr>
          </w:p>
        </w:tc>
        <w:tc>
          <w:tcPr>
            <w:tcW w:w="1666" w:type="dxa"/>
            <w:vAlign w:val="bottom"/>
          </w:tcPr>
          <w:p w:rsidR="008E4D6F" w:rsidRDefault="008E4D6F" w:rsidP="00940528">
            <w:pPr>
              <w:pStyle w:val="6pointlinespace"/>
              <w:rPr>
                <w:kern w:val="1"/>
              </w:rPr>
            </w:pPr>
          </w:p>
        </w:tc>
        <w:tc>
          <w:tcPr>
            <w:tcW w:w="1583" w:type="dxa"/>
            <w:vAlign w:val="bottom"/>
          </w:tcPr>
          <w:p w:rsidR="008E4D6F" w:rsidRDefault="008E4D6F" w:rsidP="00940528">
            <w:pPr>
              <w:pStyle w:val="6pointlinespace"/>
              <w:rPr>
                <w:kern w:val="1"/>
              </w:rPr>
            </w:pPr>
          </w:p>
        </w:tc>
      </w:tr>
      <w:tr w:rsidR="008E4D6F" w:rsidTr="00940528">
        <w:trPr>
          <w:tblCellSpacing w:w="7" w:type="dxa"/>
        </w:trPr>
        <w:tc>
          <w:tcPr>
            <w:tcW w:w="420" w:type="dxa"/>
            <w:vAlign w:val="bottom"/>
          </w:tcPr>
          <w:p w:rsidR="008E4D6F" w:rsidRDefault="008E4D6F" w:rsidP="00940528">
            <w:pPr>
              <w:pStyle w:val="NumberedPart"/>
              <w:rPr>
                <w:kern w:val="1"/>
              </w:rPr>
            </w:pPr>
          </w:p>
        </w:tc>
        <w:tc>
          <w:tcPr>
            <w:tcW w:w="406" w:type="dxa"/>
            <w:vAlign w:val="bottom"/>
          </w:tcPr>
          <w:p w:rsidR="008E4D6F" w:rsidRDefault="008E4D6F" w:rsidP="00940528">
            <w:pPr>
              <w:pStyle w:val="NumberedPart"/>
              <w:rPr>
                <w:kern w:val="1"/>
              </w:rPr>
            </w:pPr>
          </w:p>
        </w:tc>
        <w:tc>
          <w:tcPr>
            <w:tcW w:w="5131" w:type="dxa"/>
            <w:vAlign w:val="bottom"/>
          </w:tcPr>
          <w:p w:rsidR="008E4D6F" w:rsidRDefault="008E4D6F" w:rsidP="00940528">
            <w:pPr>
              <w:pStyle w:val="TextLeader"/>
              <w:tabs>
                <w:tab w:val="clear" w:pos="7200"/>
                <w:tab w:val="right" w:leader="dot" w:pos="5131"/>
              </w:tabs>
              <w:rPr>
                <w:kern w:val="1"/>
              </w:rPr>
            </w:pPr>
            <w:r>
              <w:rPr>
                <w:kern w:val="1"/>
              </w:rPr>
              <w:t>Average total assets (b)</w:t>
            </w:r>
            <w:r>
              <w:rPr>
                <w:kern w:val="1"/>
              </w:rPr>
              <w:tab/>
            </w:r>
          </w:p>
        </w:tc>
        <w:tc>
          <w:tcPr>
            <w:tcW w:w="1666" w:type="dxa"/>
            <w:vAlign w:val="bottom"/>
          </w:tcPr>
          <w:p w:rsidR="008E4D6F" w:rsidRDefault="008E4D6F" w:rsidP="00940528">
            <w:pPr>
              <w:pStyle w:val="TextRight"/>
              <w:rPr>
                <w:kern w:val="1"/>
                <w:u w:val="double"/>
              </w:rPr>
            </w:pPr>
            <w:r>
              <w:rPr>
                <w:kern w:val="1"/>
                <w:u w:val="double"/>
              </w:rPr>
              <w:t>$2,730,000</w:t>
            </w:r>
          </w:p>
        </w:tc>
        <w:tc>
          <w:tcPr>
            <w:tcW w:w="1583" w:type="dxa"/>
            <w:vAlign w:val="bottom"/>
          </w:tcPr>
          <w:p w:rsidR="008E4D6F" w:rsidRDefault="008E4D6F" w:rsidP="00940528">
            <w:pPr>
              <w:pStyle w:val="TextRight"/>
              <w:rPr>
                <w:kern w:val="1"/>
                <w:u w:val="double"/>
              </w:rPr>
            </w:pPr>
            <w:r>
              <w:rPr>
                <w:kern w:val="1"/>
                <w:u w:val="double"/>
              </w:rPr>
              <w:t>$2,380,000</w:t>
            </w:r>
          </w:p>
        </w:tc>
      </w:tr>
      <w:tr w:rsidR="008E4D6F" w:rsidTr="00940528">
        <w:trPr>
          <w:tblCellSpacing w:w="7" w:type="dxa"/>
        </w:trPr>
        <w:tc>
          <w:tcPr>
            <w:tcW w:w="420" w:type="dxa"/>
            <w:vAlign w:val="bottom"/>
          </w:tcPr>
          <w:p w:rsidR="008E4D6F" w:rsidRDefault="008E4D6F" w:rsidP="00940528">
            <w:pPr>
              <w:pStyle w:val="6pointlinespace"/>
              <w:rPr>
                <w:kern w:val="1"/>
              </w:rPr>
            </w:pPr>
          </w:p>
        </w:tc>
        <w:tc>
          <w:tcPr>
            <w:tcW w:w="406" w:type="dxa"/>
            <w:vAlign w:val="bottom"/>
          </w:tcPr>
          <w:p w:rsidR="008E4D6F" w:rsidRDefault="008E4D6F" w:rsidP="00940528">
            <w:pPr>
              <w:pStyle w:val="6pointlinespace"/>
              <w:rPr>
                <w:kern w:val="1"/>
              </w:rPr>
            </w:pPr>
          </w:p>
        </w:tc>
        <w:tc>
          <w:tcPr>
            <w:tcW w:w="5131" w:type="dxa"/>
            <w:vAlign w:val="bottom"/>
          </w:tcPr>
          <w:p w:rsidR="008E4D6F" w:rsidRDefault="008E4D6F" w:rsidP="00940528">
            <w:pPr>
              <w:pStyle w:val="6pointlinespace"/>
              <w:tabs>
                <w:tab w:val="right" w:leader="dot" w:pos="5131"/>
              </w:tabs>
              <w:rPr>
                <w:kern w:val="1"/>
              </w:rPr>
            </w:pPr>
          </w:p>
        </w:tc>
        <w:tc>
          <w:tcPr>
            <w:tcW w:w="1666" w:type="dxa"/>
            <w:vAlign w:val="bottom"/>
          </w:tcPr>
          <w:p w:rsidR="008E4D6F" w:rsidRDefault="008E4D6F" w:rsidP="00940528">
            <w:pPr>
              <w:pStyle w:val="6pointlinespace"/>
              <w:rPr>
                <w:kern w:val="1"/>
              </w:rPr>
            </w:pPr>
          </w:p>
        </w:tc>
        <w:tc>
          <w:tcPr>
            <w:tcW w:w="1583" w:type="dxa"/>
            <w:vAlign w:val="bottom"/>
          </w:tcPr>
          <w:p w:rsidR="008E4D6F" w:rsidRDefault="008E4D6F" w:rsidP="00940528">
            <w:pPr>
              <w:pStyle w:val="6pointlinespace"/>
              <w:rPr>
                <w:kern w:val="1"/>
              </w:rPr>
            </w:pPr>
          </w:p>
        </w:tc>
      </w:tr>
      <w:tr w:rsidR="008E4D6F" w:rsidTr="00940528">
        <w:trPr>
          <w:tblCellSpacing w:w="7" w:type="dxa"/>
        </w:trPr>
        <w:tc>
          <w:tcPr>
            <w:tcW w:w="420" w:type="dxa"/>
            <w:vAlign w:val="bottom"/>
          </w:tcPr>
          <w:p w:rsidR="008E4D6F" w:rsidRDefault="008E4D6F" w:rsidP="00940528">
            <w:pPr>
              <w:pStyle w:val="NumberedPart"/>
              <w:rPr>
                <w:kern w:val="1"/>
              </w:rPr>
            </w:pPr>
          </w:p>
        </w:tc>
        <w:tc>
          <w:tcPr>
            <w:tcW w:w="406" w:type="dxa"/>
            <w:vAlign w:val="bottom"/>
          </w:tcPr>
          <w:p w:rsidR="008E4D6F" w:rsidRDefault="008E4D6F" w:rsidP="00940528">
            <w:pPr>
              <w:pStyle w:val="NumberedPart"/>
              <w:rPr>
                <w:kern w:val="1"/>
              </w:rPr>
            </w:pPr>
          </w:p>
        </w:tc>
        <w:tc>
          <w:tcPr>
            <w:tcW w:w="5131" w:type="dxa"/>
            <w:vAlign w:val="bottom"/>
          </w:tcPr>
          <w:p w:rsidR="008E4D6F" w:rsidRDefault="008E4D6F" w:rsidP="00940528">
            <w:pPr>
              <w:pStyle w:val="TextLeader"/>
              <w:tabs>
                <w:tab w:val="clear" w:pos="7200"/>
                <w:tab w:val="right" w:leader="dot" w:pos="5131"/>
              </w:tabs>
              <w:rPr>
                <w:kern w:val="1"/>
              </w:rPr>
            </w:pPr>
            <w:r>
              <w:rPr>
                <w:kern w:val="1"/>
              </w:rPr>
              <w:t>Return on total assets (a) ÷ (b)</w:t>
            </w:r>
            <w:r>
              <w:rPr>
                <w:kern w:val="1"/>
              </w:rPr>
              <w:tab/>
            </w:r>
          </w:p>
        </w:tc>
        <w:tc>
          <w:tcPr>
            <w:tcW w:w="1666" w:type="dxa"/>
            <w:vAlign w:val="bottom"/>
          </w:tcPr>
          <w:p w:rsidR="008E4D6F" w:rsidRDefault="008E4D6F" w:rsidP="00940528">
            <w:pPr>
              <w:pStyle w:val="TextRight"/>
              <w:rPr>
                <w:kern w:val="1"/>
                <w:u w:val="double"/>
              </w:rPr>
            </w:pPr>
            <w:r>
              <w:rPr>
                <w:kern w:val="1"/>
                <w:u w:val="double"/>
              </w:rPr>
              <w:t>12.1%</w:t>
            </w:r>
          </w:p>
        </w:tc>
        <w:tc>
          <w:tcPr>
            <w:tcW w:w="1583" w:type="dxa"/>
            <w:vAlign w:val="bottom"/>
          </w:tcPr>
          <w:p w:rsidR="008E4D6F" w:rsidRDefault="008E4D6F" w:rsidP="00940528">
            <w:pPr>
              <w:pStyle w:val="TextRight"/>
              <w:rPr>
                <w:kern w:val="1"/>
                <w:u w:val="double"/>
              </w:rPr>
            </w:pPr>
            <w:r>
              <w:rPr>
                <w:kern w:val="1"/>
                <w:u w:val="double"/>
              </w:rPr>
              <w:t>10.4%</w:t>
            </w:r>
          </w:p>
        </w:tc>
      </w:tr>
      <w:tr w:rsidR="008E4D6F" w:rsidTr="00940528">
        <w:trPr>
          <w:tblCellSpacing w:w="7" w:type="dxa"/>
        </w:trPr>
        <w:tc>
          <w:tcPr>
            <w:tcW w:w="420" w:type="dxa"/>
            <w:vAlign w:val="bottom"/>
          </w:tcPr>
          <w:p w:rsidR="008E4D6F" w:rsidRDefault="008E4D6F" w:rsidP="00940528">
            <w:pPr>
              <w:pStyle w:val="NumberedPart"/>
              <w:rPr>
                <w:kern w:val="1"/>
              </w:rPr>
            </w:pPr>
          </w:p>
        </w:tc>
        <w:tc>
          <w:tcPr>
            <w:tcW w:w="406" w:type="dxa"/>
            <w:vAlign w:val="bottom"/>
          </w:tcPr>
          <w:p w:rsidR="008E4D6F" w:rsidRDefault="008E4D6F" w:rsidP="00940528">
            <w:pPr>
              <w:pStyle w:val="NumberedPart"/>
              <w:rPr>
                <w:kern w:val="1"/>
              </w:rPr>
            </w:pPr>
          </w:p>
        </w:tc>
        <w:tc>
          <w:tcPr>
            <w:tcW w:w="5131" w:type="dxa"/>
            <w:vAlign w:val="bottom"/>
          </w:tcPr>
          <w:p w:rsidR="008E4D6F" w:rsidRDefault="008E4D6F" w:rsidP="00940528">
            <w:pPr>
              <w:pStyle w:val="TextLeader"/>
              <w:tabs>
                <w:tab w:val="clear" w:pos="7200"/>
                <w:tab w:val="right" w:leader="dot" w:pos="5131"/>
              </w:tabs>
              <w:rPr>
                <w:kern w:val="1"/>
              </w:rPr>
            </w:pPr>
          </w:p>
        </w:tc>
        <w:tc>
          <w:tcPr>
            <w:tcW w:w="1666" w:type="dxa"/>
            <w:vAlign w:val="bottom"/>
          </w:tcPr>
          <w:p w:rsidR="008E4D6F" w:rsidRDefault="008E4D6F" w:rsidP="00940528">
            <w:pPr>
              <w:pStyle w:val="TextRight"/>
              <w:rPr>
                <w:kern w:val="1"/>
              </w:rPr>
            </w:pPr>
          </w:p>
        </w:tc>
        <w:tc>
          <w:tcPr>
            <w:tcW w:w="1583" w:type="dxa"/>
            <w:vAlign w:val="bottom"/>
          </w:tcPr>
          <w:p w:rsidR="008E4D6F" w:rsidRDefault="008E4D6F" w:rsidP="00940528">
            <w:pPr>
              <w:pStyle w:val="TextRight"/>
              <w:rPr>
                <w:kern w:val="1"/>
              </w:rPr>
            </w:pPr>
          </w:p>
        </w:tc>
      </w:tr>
      <w:tr w:rsidR="008E4D6F" w:rsidTr="00940528">
        <w:trPr>
          <w:tblCellSpacing w:w="7" w:type="dxa"/>
        </w:trPr>
        <w:tc>
          <w:tcPr>
            <w:tcW w:w="420" w:type="dxa"/>
            <w:vAlign w:val="bottom"/>
          </w:tcPr>
          <w:p w:rsidR="008E4D6F" w:rsidRDefault="008E4D6F" w:rsidP="00940528">
            <w:pPr>
              <w:pStyle w:val="NumberedPart"/>
              <w:rPr>
                <w:kern w:val="1"/>
              </w:rPr>
            </w:pPr>
          </w:p>
        </w:tc>
        <w:tc>
          <w:tcPr>
            <w:tcW w:w="406" w:type="dxa"/>
            <w:vAlign w:val="bottom"/>
          </w:tcPr>
          <w:p w:rsidR="008E4D6F" w:rsidRDefault="00992F16" w:rsidP="00992F16">
            <w:pPr>
              <w:pStyle w:val="NumberedPart"/>
              <w:rPr>
                <w:kern w:val="1"/>
              </w:rPr>
            </w:pPr>
            <w:r>
              <w:rPr>
                <w:kern w:val="1"/>
              </w:rPr>
              <w:t>d</w:t>
            </w:r>
            <w:r w:rsidR="008E4D6F">
              <w:rPr>
                <w:kern w:val="1"/>
              </w:rPr>
              <w:t>.</w:t>
            </w:r>
          </w:p>
        </w:tc>
        <w:tc>
          <w:tcPr>
            <w:tcW w:w="5131" w:type="dxa"/>
            <w:vAlign w:val="bottom"/>
          </w:tcPr>
          <w:p w:rsidR="008E4D6F" w:rsidRDefault="008E4D6F" w:rsidP="00940528">
            <w:pPr>
              <w:pStyle w:val="TextLeader"/>
              <w:tabs>
                <w:tab w:val="clear" w:pos="7200"/>
                <w:tab w:val="right" w:leader="dot" w:pos="5131"/>
              </w:tabs>
              <w:rPr>
                <w:kern w:val="1"/>
              </w:rPr>
            </w:pPr>
            <w:r>
              <w:rPr>
                <w:kern w:val="1"/>
              </w:rPr>
              <w:t>Net income</w:t>
            </w:r>
            <w:r>
              <w:rPr>
                <w:kern w:val="1"/>
              </w:rPr>
              <w:tab/>
            </w:r>
          </w:p>
        </w:tc>
        <w:tc>
          <w:tcPr>
            <w:tcW w:w="1666" w:type="dxa"/>
            <w:vAlign w:val="bottom"/>
          </w:tcPr>
          <w:p w:rsidR="008E4D6F" w:rsidRDefault="008E4D6F" w:rsidP="004602B9">
            <w:pPr>
              <w:pStyle w:val="TextRight"/>
              <w:rPr>
                <w:kern w:val="1"/>
              </w:rPr>
            </w:pPr>
            <w:r>
              <w:rPr>
                <w:kern w:val="1"/>
              </w:rPr>
              <w:t>$    </w:t>
            </w:r>
            <w:r w:rsidR="004602B9">
              <w:rPr>
                <w:kern w:val="1"/>
              </w:rPr>
              <w:t>28</w:t>
            </w:r>
            <w:r>
              <w:rPr>
                <w:kern w:val="1"/>
              </w:rPr>
              <w:t>0,000</w:t>
            </w:r>
          </w:p>
        </w:tc>
        <w:tc>
          <w:tcPr>
            <w:tcW w:w="1583" w:type="dxa"/>
            <w:vAlign w:val="bottom"/>
          </w:tcPr>
          <w:p w:rsidR="008E4D6F" w:rsidRDefault="008E4D6F" w:rsidP="00940528">
            <w:pPr>
              <w:pStyle w:val="TextRight"/>
              <w:rPr>
                <w:kern w:val="1"/>
              </w:rPr>
            </w:pPr>
            <w:r>
              <w:rPr>
                <w:kern w:val="1"/>
              </w:rPr>
              <w:t>$   196,000</w:t>
            </w:r>
          </w:p>
        </w:tc>
      </w:tr>
      <w:tr w:rsidR="008E4D6F" w:rsidTr="00940528">
        <w:trPr>
          <w:tblCellSpacing w:w="7" w:type="dxa"/>
        </w:trPr>
        <w:tc>
          <w:tcPr>
            <w:tcW w:w="420" w:type="dxa"/>
            <w:vAlign w:val="bottom"/>
          </w:tcPr>
          <w:p w:rsidR="008E4D6F" w:rsidRDefault="008E4D6F" w:rsidP="00940528">
            <w:pPr>
              <w:pStyle w:val="6pointlinespace"/>
              <w:rPr>
                <w:kern w:val="1"/>
              </w:rPr>
            </w:pPr>
          </w:p>
        </w:tc>
        <w:tc>
          <w:tcPr>
            <w:tcW w:w="406" w:type="dxa"/>
            <w:vAlign w:val="bottom"/>
          </w:tcPr>
          <w:p w:rsidR="008E4D6F" w:rsidRDefault="008E4D6F" w:rsidP="00940528">
            <w:pPr>
              <w:pStyle w:val="6pointlinespace"/>
              <w:rPr>
                <w:kern w:val="1"/>
              </w:rPr>
            </w:pPr>
          </w:p>
        </w:tc>
        <w:tc>
          <w:tcPr>
            <w:tcW w:w="5131" w:type="dxa"/>
            <w:vAlign w:val="bottom"/>
          </w:tcPr>
          <w:p w:rsidR="008E4D6F" w:rsidRDefault="008E4D6F" w:rsidP="00940528">
            <w:pPr>
              <w:pStyle w:val="6pointlinespace"/>
              <w:tabs>
                <w:tab w:val="right" w:leader="dot" w:pos="5131"/>
              </w:tabs>
              <w:rPr>
                <w:kern w:val="1"/>
              </w:rPr>
            </w:pPr>
          </w:p>
        </w:tc>
        <w:tc>
          <w:tcPr>
            <w:tcW w:w="1666" w:type="dxa"/>
            <w:vAlign w:val="bottom"/>
          </w:tcPr>
          <w:p w:rsidR="008E4D6F" w:rsidRDefault="008E4D6F" w:rsidP="00940528">
            <w:pPr>
              <w:pStyle w:val="6pointlinespace"/>
              <w:rPr>
                <w:kern w:val="1"/>
              </w:rPr>
            </w:pPr>
          </w:p>
        </w:tc>
        <w:tc>
          <w:tcPr>
            <w:tcW w:w="1583" w:type="dxa"/>
            <w:vAlign w:val="bottom"/>
          </w:tcPr>
          <w:p w:rsidR="008E4D6F" w:rsidRDefault="008E4D6F" w:rsidP="00940528">
            <w:pPr>
              <w:pStyle w:val="6pointlinespace"/>
              <w:rPr>
                <w:kern w:val="1"/>
              </w:rPr>
            </w:pPr>
          </w:p>
        </w:tc>
      </w:tr>
      <w:tr w:rsidR="008E4D6F" w:rsidTr="00940528">
        <w:trPr>
          <w:tblCellSpacing w:w="7" w:type="dxa"/>
        </w:trPr>
        <w:tc>
          <w:tcPr>
            <w:tcW w:w="420" w:type="dxa"/>
            <w:vAlign w:val="bottom"/>
          </w:tcPr>
          <w:p w:rsidR="008E4D6F" w:rsidRDefault="008E4D6F" w:rsidP="00940528">
            <w:pPr>
              <w:pStyle w:val="NumberedPart"/>
              <w:rPr>
                <w:kern w:val="1"/>
              </w:rPr>
            </w:pPr>
          </w:p>
        </w:tc>
        <w:tc>
          <w:tcPr>
            <w:tcW w:w="406" w:type="dxa"/>
            <w:vAlign w:val="bottom"/>
          </w:tcPr>
          <w:p w:rsidR="008E4D6F" w:rsidRDefault="008E4D6F" w:rsidP="00940528">
            <w:pPr>
              <w:pStyle w:val="NumberedPart"/>
              <w:rPr>
                <w:kern w:val="1"/>
              </w:rPr>
            </w:pPr>
          </w:p>
        </w:tc>
        <w:tc>
          <w:tcPr>
            <w:tcW w:w="5131" w:type="dxa"/>
            <w:vAlign w:val="bottom"/>
          </w:tcPr>
          <w:p w:rsidR="008E4D6F" w:rsidRDefault="008E4D6F" w:rsidP="00940528">
            <w:pPr>
              <w:pStyle w:val="TextLeader"/>
              <w:tabs>
                <w:tab w:val="clear" w:pos="7200"/>
                <w:tab w:val="right" w:leader="dot" w:pos="5131"/>
              </w:tabs>
              <w:rPr>
                <w:kern w:val="1"/>
              </w:rPr>
            </w:pPr>
            <w:r>
              <w:rPr>
                <w:kern w:val="1"/>
              </w:rPr>
              <w:t>Average total stockholders’ equity</w:t>
            </w:r>
            <w:r>
              <w:rPr>
                <w:kern w:val="1"/>
              </w:rPr>
              <w:tab/>
            </w:r>
          </w:p>
        </w:tc>
        <w:tc>
          <w:tcPr>
            <w:tcW w:w="1666" w:type="dxa"/>
            <w:vAlign w:val="bottom"/>
          </w:tcPr>
          <w:p w:rsidR="008E4D6F" w:rsidRDefault="008E4D6F" w:rsidP="00940528">
            <w:pPr>
              <w:pStyle w:val="TextRight"/>
              <w:rPr>
                <w:kern w:val="1"/>
              </w:rPr>
            </w:pPr>
            <w:r>
              <w:rPr>
                <w:kern w:val="1"/>
              </w:rPr>
              <w:t>$1,515,000</w:t>
            </w:r>
          </w:p>
        </w:tc>
        <w:tc>
          <w:tcPr>
            <w:tcW w:w="1583" w:type="dxa"/>
            <w:vAlign w:val="bottom"/>
          </w:tcPr>
          <w:p w:rsidR="008E4D6F" w:rsidRDefault="008E4D6F" w:rsidP="00940528">
            <w:pPr>
              <w:pStyle w:val="TextRight"/>
              <w:rPr>
                <w:kern w:val="1"/>
              </w:rPr>
            </w:pPr>
            <w:r>
              <w:rPr>
                <w:kern w:val="1"/>
              </w:rPr>
              <w:t>$1,379,500</w:t>
            </w:r>
          </w:p>
        </w:tc>
      </w:tr>
      <w:tr w:rsidR="008E4D6F" w:rsidTr="00940528">
        <w:trPr>
          <w:tblCellSpacing w:w="7" w:type="dxa"/>
        </w:trPr>
        <w:tc>
          <w:tcPr>
            <w:tcW w:w="420" w:type="dxa"/>
            <w:vAlign w:val="bottom"/>
          </w:tcPr>
          <w:p w:rsidR="008E4D6F" w:rsidRDefault="008E4D6F" w:rsidP="00940528">
            <w:pPr>
              <w:pStyle w:val="6pointlinespace"/>
              <w:rPr>
                <w:kern w:val="1"/>
              </w:rPr>
            </w:pPr>
          </w:p>
        </w:tc>
        <w:tc>
          <w:tcPr>
            <w:tcW w:w="406" w:type="dxa"/>
            <w:vAlign w:val="bottom"/>
          </w:tcPr>
          <w:p w:rsidR="008E4D6F" w:rsidRDefault="008E4D6F" w:rsidP="00940528">
            <w:pPr>
              <w:pStyle w:val="6pointlinespace"/>
              <w:rPr>
                <w:kern w:val="1"/>
              </w:rPr>
            </w:pPr>
          </w:p>
        </w:tc>
        <w:tc>
          <w:tcPr>
            <w:tcW w:w="5131" w:type="dxa"/>
            <w:vAlign w:val="bottom"/>
          </w:tcPr>
          <w:p w:rsidR="008E4D6F" w:rsidRDefault="008E4D6F" w:rsidP="00940528">
            <w:pPr>
              <w:pStyle w:val="6pointlinespace"/>
              <w:tabs>
                <w:tab w:val="right" w:leader="dot" w:pos="5131"/>
              </w:tabs>
              <w:rPr>
                <w:kern w:val="1"/>
              </w:rPr>
            </w:pPr>
          </w:p>
        </w:tc>
        <w:tc>
          <w:tcPr>
            <w:tcW w:w="1666" w:type="dxa"/>
            <w:vAlign w:val="bottom"/>
          </w:tcPr>
          <w:p w:rsidR="008E4D6F" w:rsidRDefault="008E4D6F" w:rsidP="00940528">
            <w:pPr>
              <w:pStyle w:val="6pointlinespace"/>
              <w:rPr>
                <w:kern w:val="1"/>
              </w:rPr>
            </w:pPr>
          </w:p>
        </w:tc>
        <w:tc>
          <w:tcPr>
            <w:tcW w:w="1583" w:type="dxa"/>
            <w:vAlign w:val="bottom"/>
          </w:tcPr>
          <w:p w:rsidR="008E4D6F" w:rsidRDefault="008E4D6F" w:rsidP="00940528">
            <w:pPr>
              <w:pStyle w:val="6pointlinespace"/>
              <w:rPr>
                <w:kern w:val="1"/>
              </w:rPr>
            </w:pPr>
          </w:p>
        </w:tc>
      </w:tr>
      <w:tr w:rsidR="008E4D6F" w:rsidTr="00940528">
        <w:trPr>
          <w:tblCellSpacing w:w="7" w:type="dxa"/>
        </w:trPr>
        <w:tc>
          <w:tcPr>
            <w:tcW w:w="420" w:type="dxa"/>
            <w:vAlign w:val="bottom"/>
          </w:tcPr>
          <w:p w:rsidR="008E4D6F" w:rsidRDefault="008E4D6F" w:rsidP="00940528">
            <w:pPr>
              <w:pStyle w:val="NumberedPart"/>
              <w:rPr>
                <w:kern w:val="1"/>
              </w:rPr>
            </w:pPr>
          </w:p>
        </w:tc>
        <w:tc>
          <w:tcPr>
            <w:tcW w:w="406" w:type="dxa"/>
            <w:vAlign w:val="bottom"/>
          </w:tcPr>
          <w:p w:rsidR="008E4D6F" w:rsidRDefault="008E4D6F" w:rsidP="00940528">
            <w:pPr>
              <w:pStyle w:val="NumberedPart"/>
              <w:rPr>
                <w:kern w:val="1"/>
              </w:rPr>
            </w:pPr>
          </w:p>
        </w:tc>
        <w:tc>
          <w:tcPr>
            <w:tcW w:w="5131" w:type="dxa"/>
            <w:vAlign w:val="bottom"/>
          </w:tcPr>
          <w:p w:rsidR="008E4D6F" w:rsidRDefault="008E4D6F" w:rsidP="00992F16">
            <w:pPr>
              <w:pStyle w:val="TextLeader"/>
              <w:tabs>
                <w:tab w:val="clear" w:pos="7200"/>
                <w:tab w:val="right" w:leader="dot" w:pos="5131"/>
              </w:tabs>
              <w:rPr>
                <w:kern w:val="1"/>
              </w:rPr>
            </w:pPr>
            <w:r>
              <w:rPr>
                <w:kern w:val="1"/>
              </w:rPr>
              <w:t>Return on equity (a) ÷ (b)</w:t>
            </w:r>
            <w:r>
              <w:rPr>
                <w:kern w:val="1"/>
              </w:rPr>
              <w:tab/>
            </w:r>
          </w:p>
        </w:tc>
        <w:tc>
          <w:tcPr>
            <w:tcW w:w="1666" w:type="dxa"/>
            <w:vAlign w:val="bottom"/>
          </w:tcPr>
          <w:p w:rsidR="008E4D6F" w:rsidRDefault="00907926" w:rsidP="00907926">
            <w:pPr>
              <w:pStyle w:val="TextRight"/>
              <w:rPr>
                <w:kern w:val="1"/>
                <w:u w:val="double"/>
              </w:rPr>
            </w:pPr>
            <w:r>
              <w:rPr>
                <w:kern w:val="1"/>
                <w:u w:val="double"/>
              </w:rPr>
              <w:t>18</w:t>
            </w:r>
            <w:r w:rsidR="008E4D6F">
              <w:rPr>
                <w:kern w:val="1"/>
                <w:u w:val="double"/>
              </w:rPr>
              <w:t>.</w:t>
            </w:r>
            <w:r>
              <w:rPr>
                <w:kern w:val="1"/>
                <w:u w:val="double"/>
              </w:rPr>
              <w:t>5</w:t>
            </w:r>
            <w:r w:rsidR="008E4D6F">
              <w:rPr>
                <w:kern w:val="1"/>
                <w:u w:val="double"/>
              </w:rPr>
              <w:t>%</w:t>
            </w:r>
          </w:p>
        </w:tc>
        <w:tc>
          <w:tcPr>
            <w:tcW w:w="1583" w:type="dxa"/>
            <w:vAlign w:val="bottom"/>
          </w:tcPr>
          <w:p w:rsidR="008E4D6F" w:rsidRDefault="008E4D6F" w:rsidP="00907926">
            <w:pPr>
              <w:pStyle w:val="TextRight"/>
              <w:rPr>
                <w:kern w:val="1"/>
                <w:u w:val="double"/>
              </w:rPr>
            </w:pPr>
            <w:r>
              <w:rPr>
                <w:kern w:val="1"/>
                <w:u w:val="double"/>
              </w:rPr>
              <w:t>1</w:t>
            </w:r>
            <w:r w:rsidR="00907926">
              <w:rPr>
                <w:kern w:val="1"/>
                <w:u w:val="double"/>
              </w:rPr>
              <w:t>4</w:t>
            </w:r>
            <w:r>
              <w:rPr>
                <w:kern w:val="1"/>
                <w:u w:val="double"/>
              </w:rPr>
              <w:t>.</w:t>
            </w:r>
            <w:r w:rsidR="00907926">
              <w:rPr>
                <w:kern w:val="1"/>
                <w:u w:val="double"/>
              </w:rPr>
              <w:t>2</w:t>
            </w:r>
            <w:r>
              <w:rPr>
                <w:kern w:val="1"/>
                <w:u w:val="double"/>
              </w:rPr>
              <w:t>%</w:t>
            </w:r>
          </w:p>
        </w:tc>
      </w:tr>
    </w:tbl>
    <w:p w:rsidR="00626C00" w:rsidRDefault="00626C00" w:rsidP="00626C00">
      <w:pPr>
        <w:pStyle w:val="ProblemNumber"/>
        <w:rPr>
          <w:kern w:val="1"/>
        </w:rPr>
      </w:pPr>
      <w:r>
        <w:rPr>
          <w:kern w:val="1"/>
        </w:rPr>
        <w:br w:type="page"/>
      </w:r>
      <w:r>
        <w:rPr>
          <w:b/>
          <w:kern w:val="1"/>
        </w:rPr>
        <w:lastRenderedPageBreak/>
        <w:t>Problem 1</w:t>
      </w:r>
      <w:r w:rsidR="008E4D6F">
        <w:rPr>
          <w:b/>
          <w:kern w:val="1"/>
        </w:rPr>
        <w:t>5</w:t>
      </w:r>
      <w:r>
        <w:rPr>
          <w:b/>
          <w:kern w:val="1"/>
        </w:rPr>
        <w:t>-1</w:t>
      </w:r>
      <w:r w:rsidR="008E4D6F">
        <w:rPr>
          <w:b/>
          <w:kern w:val="1"/>
        </w:rPr>
        <w:t>9</w:t>
      </w:r>
      <w:r>
        <w:rPr>
          <w:b/>
          <w:kern w:val="1"/>
        </w:rPr>
        <w:t xml:space="preserve"> </w:t>
      </w:r>
      <w:r>
        <w:rPr>
          <w:kern w:val="1"/>
        </w:rPr>
        <w:t>(continued)</w:t>
      </w:r>
    </w:p>
    <w:p w:rsidR="00626C00" w:rsidRDefault="00626C00" w:rsidP="00626C00">
      <w:pPr>
        <w:pStyle w:val="NumberedPartSub"/>
        <w:rPr>
          <w:kern w:val="1"/>
        </w:rPr>
      </w:pPr>
      <w:r>
        <w:rPr>
          <w:kern w:val="1"/>
        </w:rPr>
        <w:tab/>
      </w:r>
      <w:r>
        <w:rPr>
          <w:kern w:val="1"/>
        </w:rPr>
        <w:tab/>
      </w:r>
      <w:r w:rsidR="00992F16">
        <w:rPr>
          <w:kern w:val="1"/>
        </w:rPr>
        <w:t>e</w:t>
      </w:r>
      <w:r>
        <w:rPr>
          <w:kern w:val="1"/>
        </w:rPr>
        <w:t>.</w:t>
      </w:r>
      <w:r>
        <w:rPr>
          <w:kern w:val="1"/>
        </w:rPr>
        <w:tab/>
        <w:t xml:space="preserve">Financial leverage is positive in both years because the return on </w:t>
      </w:r>
      <w:r w:rsidR="00907926">
        <w:rPr>
          <w:kern w:val="1"/>
        </w:rPr>
        <w:t>e</w:t>
      </w:r>
      <w:r>
        <w:rPr>
          <w:kern w:val="1"/>
        </w:rPr>
        <w:t xml:space="preserve">quity is greater than the return on total assets. This positive financial leverage is due to </w:t>
      </w:r>
      <w:r w:rsidR="00907926">
        <w:rPr>
          <w:kern w:val="1"/>
        </w:rPr>
        <w:t xml:space="preserve">two </w:t>
      </w:r>
      <w:r>
        <w:rPr>
          <w:kern w:val="1"/>
        </w:rPr>
        <w:t xml:space="preserve">factors: the bonds, which have an after-tax interest cost of only 8.4% [12% interest rate </w:t>
      </w:r>
      <w:r>
        <w:rPr>
          <w:rFonts w:cs="Tahoma"/>
          <w:kern w:val="1"/>
        </w:rPr>
        <w:t>×</w:t>
      </w:r>
      <w:r>
        <w:rPr>
          <w:kern w:val="1"/>
        </w:rPr>
        <w:t xml:space="preserve"> (1 – 0.30) = 8.4%]; and the accounts payable, which may bear no interest cost.</w:t>
      </w:r>
    </w:p>
    <w:p w:rsidR="00626C00" w:rsidRDefault="00626C00" w:rsidP="00626C00">
      <w:pPr>
        <w:pStyle w:val="NumberedPart"/>
        <w:rPr>
          <w:kern w:val="1"/>
        </w:rPr>
      </w:pPr>
    </w:p>
    <w:p w:rsidR="00626C00" w:rsidRDefault="00626C00" w:rsidP="00626C00">
      <w:pPr>
        <w:pStyle w:val="NumberedPart"/>
        <w:rPr>
          <w:kern w:val="1"/>
        </w:rPr>
      </w:pPr>
      <w:r>
        <w:rPr>
          <w:kern w:val="1"/>
        </w:rPr>
        <w:tab/>
        <w:t>3.</w:t>
      </w:r>
      <w:r>
        <w:rPr>
          <w:kern w:val="1"/>
        </w:rPr>
        <w:tab/>
      </w:r>
      <w:r w:rsidR="00907926">
        <w:rPr>
          <w:kern w:val="1"/>
        </w:rPr>
        <w:t>All profitability measures and the earnings per share are trending upwards, which is a good sign. However, the price-earnings ratio has dropped from 9.18 to 7.14. This decline indicate</w:t>
      </w:r>
      <w:r w:rsidR="00414908">
        <w:rPr>
          <w:kern w:val="1"/>
        </w:rPr>
        <w:t>s</w:t>
      </w:r>
      <w:r w:rsidR="00907926">
        <w:rPr>
          <w:kern w:val="1"/>
        </w:rPr>
        <w:t xml:space="preserve"> investor concerns about Sabin’s potential for earnings growth. Perhaps investors are concerned about Sabin’s </w:t>
      </w:r>
      <w:r w:rsidR="00414908">
        <w:rPr>
          <w:kern w:val="1"/>
        </w:rPr>
        <w:t xml:space="preserve">accounts receivable and inventory </w:t>
      </w:r>
      <w:r w:rsidR="00907926">
        <w:rPr>
          <w:kern w:val="1"/>
        </w:rPr>
        <w:t>management problems</w:t>
      </w:r>
      <w:r>
        <w:rPr>
          <w:kern w:val="1"/>
        </w:rPr>
        <w:t>. Conceivably, th</w:t>
      </w:r>
      <w:r w:rsidR="00414908">
        <w:rPr>
          <w:kern w:val="1"/>
        </w:rPr>
        <w:t xml:space="preserve">is problem </w:t>
      </w:r>
      <w:r>
        <w:rPr>
          <w:kern w:val="1"/>
        </w:rPr>
        <w:t xml:space="preserve">could worsen, leading to an eventual reduction in profits through </w:t>
      </w:r>
      <w:r w:rsidR="00414908">
        <w:rPr>
          <w:kern w:val="1"/>
        </w:rPr>
        <w:t xml:space="preserve">an </w:t>
      </w:r>
      <w:r>
        <w:rPr>
          <w:kern w:val="1"/>
        </w:rPr>
        <w:t xml:space="preserve">inability to operate, a </w:t>
      </w:r>
      <w:r w:rsidR="00414908">
        <w:rPr>
          <w:kern w:val="1"/>
        </w:rPr>
        <w:t>suspension</w:t>
      </w:r>
      <w:r>
        <w:rPr>
          <w:kern w:val="1"/>
        </w:rPr>
        <w:t xml:space="preserve"> of dividends, and a precipitous drop in the market price of the company’s stock. </w:t>
      </w:r>
      <w:r w:rsidR="00414908">
        <w:rPr>
          <w:kern w:val="1"/>
        </w:rPr>
        <w:t>That said</w:t>
      </w:r>
      <w:proofErr w:type="gramStart"/>
      <w:r w:rsidR="00414908">
        <w:rPr>
          <w:kern w:val="1"/>
        </w:rPr>
        <w:t>,</w:t>
      </w:r>
      <w:proofErr w:type="gramEnd"/>
      <w:r w:rsidR="00414908">
        <w:rPr>
          <w:kern w:val="1"/>
        </w:rPr>
        <w:t xml:space="preserve"> if Sabin can get its current assets under control </w:t>
      </w:r>
      <w:r>
        <w:rPr>
          <w:kern w:val="1"/>
        </w:rPr>
        <w:t>the</w:t>
      </w:r>
      <w:r w:rsidR="00414908">
        <w:rPr>
          <w:kern w:val="1"/>
        </w:rPr>
        <w:t xml:space="preserve"> stock price may very well have the potential for further growth.</w:t>
      </w:r>
    </w:p>
    <w:p w:rsidR="00626C00" w:rsidRDefault="00626C00" w:rsidP="00626C00">
      <w:r>
        <w:br w:type="page"/>
      </w:r>
    </w:p>
    <w:p w:rsidR="00626C00" w:rsidRDefault="00626C00" w:rsidP="00626C00">
      <w:pPr>
        <w:pStyle w:val="ProblemNumber"/>
      </w:pPr>
      <w:r>
        <w:rPr>
          <w:b/>
        </w:rPr>
        <w:lastRenderedPageBreak/>
        <w:t>Problem 1</w:t>
      </w:r>
      <w:r w:rsidR="00992F16">
        <w:rPr>
          <w:b/>
        </w:rPr>
        <w:t>5</w:t>
      </w:r>
      <w:r>
        <w:rPr>
          <w:b/>
        </w:rPr>
        <w:t>-</w:t>
      </w:r>
      <w:r w:rsidR="00992F16">
        <w:rPr>
          <w:b/>
        </w:rPr>
        <w:t>20</w:t>
      </w:r>
      <w:r>
        <w:t xml:space="preserve"> (45 minutes)</w:t>
      </w:r>
    </w:p>
    <w:p w:rsidR="00626C00" w:rsidRDefault="00626C00" w:rsidP="00626C00">
      <w:pPr>
        <w:pStyle w:val="NumberedPart"/>
      </w:pPr>
      <w:r>
        <w:t>1.</w:t>
      </w:r>
      <w:r>
        <w:tab/>
        <w:t>The loan officer stipulated that the current ratio prior to obtaining the loan must be higher than 2.0, the acid-test ratio must be higher than 1.0, and the interest on the loan must be less than four times net operating income. These ratios are computed below:</w:t>
      </w:r>
    </w:p>
    <w:p w:rsidR="00626C00" w:rsidRDefault="00626C00" w:rsidP="00626C00">
      <w:pPr>
        <w:pStyle w:val="Equation"/>
        <w:rPr>
          <w:kern w:val="1"/>
        </w:rPr>
      </w:pPr>
      <w:r>
        <w:rPr>
          <w:kern w:val="1"/>
        </w:rPr>
        <w:tab/>
      </w:r>
      <w:r w:rsidRPr="00072681">
        <w:rPr>
          <w:kern w:val="1"/>
          <w:position w:val="-78"/>
        </w:rPr>
        <w:object w:dxaOrig="5420" w:dyaOrig="1680">
          <v:shape id="_x0000_i1086" type="#_x0000_t75" style="width:269.25pt;height:84pt" o:ole="">
            <v:imagedata r:id="rId133" o:title=""/>
          </v:shape>
          <o:OLEObject Type="Embed" ProgID="Equation.DSMT4" ShapeID="_x0000_i1086" DrawAspect="Content" ObjectID="_1442829133" r:id="rId134"/>
        </w:object>
      </w:r>
    </w:p>
    <w:p w:rsidR="00626C00" w:rsidRDefault="00626C00" w:rsidP="00626C00">
      <w:pPr>
        <w:pStyle w:val="Equation"/>
        <w:rPr>
          <w:kern w:val="1"/>
        </w:rPr>
      </w:pPr>
      <w:r>
        <w:rPr>
          <w:kern w:val="1"/>
        </w:rPr>
        <w:tab/>
      </w:r>
      <w:r w:rsidRPr="00072681">
        <w:rPr>
          <w:kern w:val="1"/>
          <w:position w:val="-76"/>
        </w:rPr>
        <w:object w:dxaOrig="8580" w:dyaOrig="1660">
          <v:shape id="_x0000_i1087" type="#_x0000_t75" style="width:429pt;height:82.5pt" o:ole="">
            <v:imagedata r:id="rId135" o:title=""/>
          </v:shape>
          <o:OLEObject Type="Embed" ProgID="Equation.DSMT4" ShapeID="_x0000_i1087" DrawAspect="Content" ObjectID="_1442829134" r:id="rId136"/>
        </w:object>
      </w:r>
    </w:p>
    <w:p w:rsidR="00626C00" w:rsidRDefault="00626C00" w:rsidP="00626C00">
      <w:pPr>
        <w:pStyle w:val="Equation"/>
        <w:rPr>
          <w:kern w:val="1"/>
        </w:rPr>
      </w:pPr>
      <w:r>
        <w:rPr>
          <w:kern w:val="1"/>
        </w:rPr>
        <w:tab/>
      </w:r>
      <w:r w:rsidRPr="00072681">
        <w:rPr>
          <w:kern w:val="1"/>
          <w:position w:val="-32"/>
        </w:rPr>
        <w:object w:dxaOrig="7200" w:dyaOrig="760">
          <v:shape id="_x0000_i1088" type="#_x0000_t75" style="width:5in;height:39pt" o:ole="">
            <v:imagedata r:id="rId137" o:title=""/>
          </v:shape>
          <o:OLEObject Type="Embed" ProgID="Equation.DSMT4" ShapeID="_x0000_i1088" DrawAspect="Content" ObjectID="_1442829135" r:id="rId138"/>
        </w:object>
      </w:r>
    </w:p>
    <w:p w:rsidR="00626C00" w:rsidRDefault="00626C00" w:rsidP="00626C00">
      <w:pPr>
        <w:pStyle w:val="6pointlinespace"/>
        <w:rPr>
          <w:kern w:val="1"/>
        </w:rPr>
      </w:pPr>
    </w:p>
    <w:p w:rsidR="00626C00" w:rsidRDefault="00626C00" w:rsidP="00626C00">
      <w:pPr>
        <w:pStyle w:val="NumberedPart"/>
      </w:pPr>
      <w:r>
        <w:tab/>
      </w:r>
      <w:r>
        <w:tab/>
        <w:t>The company would fail to qualify for the loan because both its current ratio and its acid-test ratio are too low.</w:t>
      </w:r>
    </w:p>
    <w:p w:rsidR="00626C00" w:rsidRDefault="00626C00" w:rsidP="00626C00">
      <w:pPr>
        <w:pStyle w:val="ProblemNumber"/>
      </w:pPr>
      <w:r>
        <w:br w:type="page"/>
      </w:r>
      <w:r>
        <w:rPr>
          <w:b/>
          <w:bCs/>
        </w:rPr>
        <w:lastRenderedPageBreak/>
        <w:t>Problem 1</w:t>
      </w:r>
      <w:r w:rsidR="00992F16">
        <w:rPr>
          <w:b/>
          <w:bCs/>
        </w:rPr>
        <w:t>5</w:t>
      </w:r>
      <w:r>
        <w:rPr>
          <w:b/>
          <w:bCs/>
        </w:rPr>
        <w:t>-</w:t>
      </w:r>
      <w:r w:rsidR="00992F16">
        <w:rPr>
          <w:b/>
          <w:bCs/>
        </w:rPr>
        <w:t>20</w:t>
      </w:r>
      <w:r>
        <w:t xml:space="preserve"> (continued)</w:t>
      </w:r>
    </w:p>
    <w:p w:rsidR="00626C00" w:rsidRDefault="00626C00" w:rsidP="00626C00">
      <w:pPr>
        <w:pStyle w:val="NumberedPart"/>
      </w:pPr>
      <w:r>
        <w:tab/>
        <w:t>2.</w:t>
      </w:r>
      <w:r>
        <w:tab/>
        <w:t>By reclassifying the $45 thousand net book value of the old machine as inventory, the current ratio would improve, but the acid-test ratio would be unaffected. Inventory is considered a current asset for purposes of computing the current ratio, but is not included in the numerator when computing the acid-test ratio.</w:t>
      </w:r>
    </w:p>
    <w:p w:rsidR="00626C00" w:rsidRDefault="00626C00" w:rsidP="00626C00">
      <w:pPr>
        <w:pStyle w:val="Equation"/>
        <w:rPr>
          <w:kern w:val="1"/>
        </w:rPr>
      </w:pPr>
      <w:r>
        <w:rPr>
          <w:kern w:val="1"/>
        </w:rPr>
        <w:tab/>
      </w:r>
      <w:r w:rsidRPr="00072681">
        <w:rPr>
          <w:kern w:val="1"/>
          <w:position w:val="-76"/>
        </w:rPr>
        <w:object w:dxaOrig="6660" w:dyaOrig="1660">
          <v:shape id="_x0000_i1089" type="#_x0000_t75" style="width:333pt;height:82.5pt" o:ole="">
            <v:imagedata r:id="rId139" o:title=""/>
          </v:shape>
          <o:OLEObject Type="Embed" ProgID="Equation.DSMT4" ShapeID="_x0000_i1089" DrawAspect="Content" ObjectID="_1442829136" r:id="rId140"/>
        </w:object>
      </w:r>
    </w:p>
    <w:p w:rsidR="00626C00" w:rsidRDefault="00626C00" w:rsidP="00626C00">
      <w:pPr>
        <w:pStyle w:val="Equation"/>
        <w:rPr>
          <w:kern w:val="1"/>
        </w:rPr>
      </w:pPr>
      <w:r>
        <w:rPr>
          <w:kern w:val="1"/>
        </w:rPr>
        <w:tab/>
      </w:r>
      <w:r w:rsidRPr="00072681">
        <w:rPr>
          <w:kern w:val="1"/>
          <w:position w:val="-76"/>
        </w:rPr>
        <w:object w:dxaOrig="8580" w:dyaOrig="1660">
          <v:shape id="_x0000_i1090" type="#_x0000_t75" style="width:429pt;height:82.5pt" o:ole="">
            <v:imagedata r:id="rId141" o:title=""/>
          </v:shape>
          <o:OLEObject Type="Embed" ProgID="Equation.DSMT4" ShapeID="_x0000_i1090" DrawAspect="Content" ObjectID="_1442829137" r:id="rId142"/>
        </w:object>
      </w:r>
    </w:p>
    <w:p w:rsidR="00626C00" w:rsidRDefault="00626C00" w:rsidP="00626C00">
      <w:pPr>
        <w:pStyle w:val="NumberedPart"/>
      </w:pPr>
      <w:r>
        <w:tab/>
      </w:r>
      <w:r>
        <w:tab/>
        <w:t>Even if this tactic had succeeded in qualifying the company for the loan, we strongly advise against it. Inventories are assets the company has acquired to sell to customers in the normal course of business. Used production equipment is not inventory—even if there is a clear intention to sell it in the near future. The loan officer would not expect used equipment to be included in inventories; doing so would be intentionally misleading.</w:t>
      </w:r>
    </w:p>
    <w:p w:rsidR="00626C00" w:rsidRDefault="00626C00" w:rsidP="00626C00">
      <w:pPr>
        <w:pStyle w:val="ProblemNumber"/>
      </w:pPr>
      <w:r>
        <w:br w:type="page"/>
      </w:r>
      <w:r>
        <w:rPr>
          <w:b/>
          <w:bCs/>
        </w:rPr>
        <w:lastRenderedPageBreak/>
        <w:t>Problem 1</w:t>
      </w:r>
      <w:r w:rsidR="00992F16">
        <w:rPr>
          <w:b/>
          <w:bCs/>
        </w:rPr>
        <w:t>5</w:t>
      </w:r>
      <w:r>
        <w:rPr>
          <w:b/>
          <w:bCs/>
        </w:rPr>
        <w:t>-</w:t>
      </w:r>
      <w:r w:rsidR="00992F16">
        <w:rPr>
          <w:b/>
          <w:bCs/>
        </w:rPr>
        <w:t>20</w:t>
      </w:r>
      <w:r>
        <w:t xml:space="preserve"> (continued)</w:t>
      </w:r>
    </w:p>
    <w:p w:rsidR="00626C00" w:rsidRDefault="00626C00" w:rsidP="00626C00">
      <w:pPr>
        <w:pStyle w:val="NumberedPart"/>
      </w:pPr>
      <w:r>
        <w:tab/>
      </w:r>
      <w:r>
        <w:tab/>
        <w:t>Nevertheless, the old machine is an asset that could be turned into cash. If this were done, the company would immediately qualify for the loan because the $45 thousand in cash would be included in the numerator in both the current ratio and in the acid-test ratio.</w:t>
      </w:r>
    </w:p>
    <w:p w:rsidR="00626C00" w:rsidRDefault="00626C00" w:rsidP="00626C00">
      <w:pPr>
        <w:pStyle w:val="Equation"/>
        <w:rPr>
          <w:kern w:val="1"/>
        </w:rPr>
      </w:pPr>
      <w:r>
        <w:rPr>
          <w:kern w:val="1"/>
        </w:rPr>
        <w:tab/>
      </w:r>
      <w:r w:rsidRPr="00072681">
        <w:rPr>
          <w:kern w:val="1"/>
          <w:position w:val="-76"/>
        </w:rPr>
        <w:object w:dxaOrig="6340" w:dyaOrig="1660">
          <v:shape id="_x0000_i1091" type="#_x0000_t75" style="width:318pt;height:82.5pt" o:ole="">
            <v:imagedata r:id="rId143" o:title=""/>
          </v:shape>
          <o:OLEObject Type="Embed" ProgID="Equation.DSMT4" ShapeID="_x0000_i1091" DrawAspect="Content" ObjectID="_1442829138" r:id="rId144"/>
        </w:object>
      </w:r>
    </w:p>
    <w:p w:rsidR="00626C00" w:rsidRDefault="00626C00" w:rsidP="00626C00">
      <w:pPr>
        <w:pStyle w:val="Equation"/>
        <w:rPr>
          <w:kern w:val="1"/>
        </w:rPr>
      </w:pPr>
      <w:r>
        <w:rPr>
          <w:kern w:val="1"/>
        </w:rPr>
        <w:tab/>
      </w:r>
      <w:r w:rsidRPr="00072681">
        <w:rPr>
          <w:kern w:val="1"/>
          <w:position w:val="-76"/>
        </w:rPr>
        <w:object w:dxaOrig="8580" w:dyaOrig="1660">
          <v:shape id="_x0000_i1092" type="#_x0000_t75" style="width:429pt;height:82.5pt" o:ole="">
            <v:imagedata r:id="rId145" o:title=""/>
          </v:shape>
          <o:OLEObject Type="Embed" ProgID="Equation.DSMT4" ShapeID="_x0000_i1092" DrawAspect="Content" ObjectID="_1442829139" r:id="rId146"/>
        </w:object>
      </w:r>
    </w:p>
    <w:p w:rsidR="00626C00" w:rsidRDefault="00626C00" w:rsidP="00626C00">
      <w:pPr>
        <w:pStyle w:val="6pointlinespace"/>
      </w:pPr>
    </w:p>
    <w:p w:rsidR="00626C00" w:rsidRDefault="00626C00" w:rsidP="00626C00">
      <w:pPr>
        <w:pStyle w:val="NumberedPart"/>
      </w:pPr>
      <w:r>
        <w:tab/>
      </w:r>
      <w:r>
        <w:tab/>
        <w:t>However, other options may be available. The old machine is being used to relieve bottlenecks in the plastic injection molding process and it would be desirable to keep this standby capacity. We would advise Russ to fully and honestly explain the situation to the loan officer. The loan officer might insist that the machine be sold before any loan is approved, but she might instead grant a waiver of the current ratio and acid-test ratio requirements on the basis that they could be satisfied by selling the old machine. Or she may approve the loan on the condition that the machine is pledged as collateral. In that case, Russ would only have to sell the machine if he would otherwise be unable to pay back the loan.</w:t>
      </w:r>
    </w:p>
    <w:p w:rsidR="00626C00" w:rsidRDefault="00626C00" w:rsidP="00626C00">
      <w:r>
        <w:br w:type="page"/>
      </w:r>
    </w:p>
    <w:p w:rsidR="00626C00" w:rsidRDefault="00626C00" w:rsidP="00626C00">
      <w:pPr>
        <w:pStyle w:val="ProblemNumber"/>
        <w:rPr>
          <w:kern w:val="1"/>
        </w:rPr>
      </w:pPr>
      <w:r>
        <w:rPr>
          <w:b/>
          <w:kern w:val="1"/>
        </w:rPr>
        <w:lastRenderedPageBreak/>
        <w:t>Problem 1</w:t>
      </w:r>
      <w:r w:rsidR="00992F16">
        <w:rPr>
          <w:b/>
          <w:kern w:val="1"/>
        </w:rPr>
        <w:t>5</w:t>
      </w:r>
      <w:r>
        <w:rPr>
          <w:b/>
          <w:kern w:val="1"/>
        </w:rPr>
        <w:t>-</w:t>
      </w:r>
      <w:r w:rsidR="00992F16">
        <w:rPr>
          <w:b/>
          <w:kern w:val="1"/>
        </w:rPr>
        <w:t>21</w:t>
      </w:r>
      <w:r>
        <w:rPr>
          <w:b/>
          <w:kern w:val="1"/>
        </w:rPr>
        <w:t xml:space="preserve"> </w:t>
      </w:r>
      <w:r>
        <w:rPr>
          <w:kern w:val="1"/>
        </w:rPr>
        <w:t>(60 minutes or longer)</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4746"/>
        <w:gridCol w:w="1785"/>
        <w:gridCol w:w="1890"/>
      </w:tblGrid>
      <w:tr w:rsidR="00626C00" w:rsidTr="00940528">
        <w:trPr>
          <w:cantSplit/>
          <w:tblCellSpacing w:w="7" w:type="dxa"/>
        </w:trPr>
        <w:tc>
          <w:tcPr>
            <w:tcW w:w="6510" w:type="dxa"/>
            <w:gridSpan w:val="2"/>
            <w:vAlign w:val="bottom"/>
          </w:tcPr>
          <w:p w:rsidR="00626C00" w:rsidRDefault="00626C00" w:rsidP="00940528">
            <w:pPr>
              <w:pStyle w:val="TextCentered"/>
              <w:rPr>
                <w:kern w:val="1"/>
              </w:rPr>
            </w:pPr>
            <w:r>
              <w:rPr>
                <w:kern w:val="1"/>
              </w:rPr>
              <w:t>Pepper Industries</w:t>
            </w:r>
            <w:r>
              <w:rPr>
                <w:kern w:val="1"/>
              </w:rPr>
              <w:br/>
              <w:t>Income Statement</w:t>
            </w:r>
            <w:r>
              <w:rPr>
                <w:kern w:val="1"/>
              </w:rPr>
              <w:br/>
              <w:t>For the Year Ended March 31</w:t>
            </w:r>
          </w:p>
        </w:tc>
        <w:tc>
          <w:tcPr>
            <w:tcW w:w="1869" w:type="dxa"/>
            <w:vAlign w:val="bottom"/>
          </w:tcPr>
          <w:p w:rsidR="00626C00" w:rsidRDefault="00626C00" w:rsidP="00940528">
            <w:pPr>
              <w:pStyle w:val="ColumnHead"/>
              <w:rPr>
                <w:kern w:val="1"/>
              </w:rPr>
            </w:pPr>
          </w:p>
        </w:tc>
      </w:tr>
      <w:tr w:rsidR="00626C00" w:rsidTr="00940528">
        <w:trPr>
          <w:tblCellSpacing w:w="7" w:type="dxa"/>
        </w:trPr>
        <w:tc>
          <w:tcPr>
            <w:tcW w:w="4725" w:type="dxa"/>
            <w:vAlign w:val="bottom"/>
          </w:tcPr>
          <w:p w:rsidR="00626C00" w:rsidRDefault="00626C00" w:rsidP="00940528">
            <w:pPr>
              <w:pStyle w:val="TextLeader"/>
              <w:rPr>
                <w:kern w:val="1"/>
              </w:rPr>
            </w:pPr>
          </w:p>
        </w:tc>
        <w:tc>
          <w:tcPr>
            <w:tcW w:w="1771" w:type="dxa"/>
            <w:vAlign w:val="bottom"/>
          </w:tcPr>
          <w:p w:rsidR="00626C00" w:rsidRDefault="00626C00" w:rsidP="00940528">
            <w:pPr>
              <w:pStyle w:val="TextRight"/>
              <w:rPr>
                <w:kern w:val="1"/>
              </w:rPr>
            </w:pPr>
          </w:p>
        </w:tc>
        <w:tc>
          <w:tcPr>
            <w:tcW w:w="1869" w:type="dxa"/>
            <w:vAlign w:val="bottom"/>
          </w:tcPr>
          <w:p w:rsidR="00626C00" w:rsidRDefault="00626C00" w:rsidP="00940528">
            <w:pPr>
              <w:pStyle w:val="ColumnHead"/>
              <w:rPr>
                <w:kern w:val="1"/>
              </w:rPr>
            </w:pPr>
            <w:r>
              <w:rPr>
                <w:kern w:val="1"/>
              </w:rPr>
              <w:t>Key to</w:t>
            </w:r>
            <w:r>
              <w:rPr>
                <w:kern w:val="1"/>
              </w:rPr>
              <w:br/>
              <w:t>Computation</w:t>
            </w:r>
          </w:p>
        </w:tc>
      </w:tr>
      <w:tr w:rsidR="00626C00" w:rsidTr="00940528">
        <w:trPr>
          <w:tblCellSpacing w:w="7" w:type="dxa"/>
        </w:trPr>
        <w:tc>
          <w:tcPr>
            <w:tcW w:w="4725" w:type="dxa"/>
            <w:vAlign w:val="bottom"/>
          </w:tcPr>
          <w:p w:rsidR="00626C00" w:rsidRDefault="00626C00" w:rsidP="00940528">
            <w:pPr>
              <w:pStyle w:val="TextLeader"/>
              <w:tabs>
                <w:tab w:val="clear" w:pos="7200"/>
                <w:tab w:val="right" w:leader="dot" w:pos="4725"/>
              </w:tabs>
              <w:rPr>
                <w:kern w:val="1"/>
              </w:rPr>
            </w:pPr>
            <w:r>
              <w:rPr>
                <w:kern w:val="1"/>
              </w:rPr>
              <w:t>Sales</w:t>
            </w:r>
            <w:r>
              <w:rPr>
                <w:kern w:val="1"/>
              </w:rPr>
              <w:tab/>
            </w:r>
          </w:p>
        </w:tc>
        <w:tc>
          <w:tcPr>
            <w:tcW w:w="1771" w:type="dxa"/>
            <w:vAlign w:val="bottom"/>
          </w:tcPr>
          <w:p w:rsidR="00626C00" w:rsidRDefault="00626C00" w:rsidP="00940528">
            <w:pPr>
              <w:pStyle w:val="TextRight"/>
              <w:rPr>
                <w:kern w:val="1"/>
              </w:rPr>
            </w:pPr>
            <w:r>
              <w:rPr>
                <w:kern w:val="1"/>
              </w:rPr>
              <w:t>$4,200,000</w:t>
            </w:r>
          </w:p>
        </w:tc>
        <w:tc>
          <w:tcPr>
            <w:tcW w:w="1869" w:type="dxa"/>
            <w:vAlign w:val="bottom"/>
          </w:tcPr>
          <w:p w:rsidR="00626C00" w:rsidRDefault="00626C00" w:rsidP="00940528">
            <w:pPr>
              <w:pStyle w:val="TextCentered"/>
              <w:rPr>
                <w:kern w:val="1"/>
              </w:rPr>
            </w:pPr>
          </w:p>
        </w:tc>
      </w:tr>
      <w:tr w:rsidR="00626C00" w:rsidTr="00940528">
        <w:trPr>
          <w:tblCellSpacing w:w="7" w:type="dxa"/>
        </w:trPr>
        <w:tc>
          <w:tcPr>
            <w:tcW w:w="4725" w:type="dxa"/>
            <w:vAlign w:val="bottom"/>
          </w:tcPr>
          <w:p w:rsidR="00626C00" w:rsidRDefault="00626C00" w:rsidP="00940528">
            <w:pPr>
              <w:pStyle w:val="TextLeader"/>
              <w:tabs>
                <w:tab w:val="clear" w:pos="7200"/>
                <w:tab w:val="right" w:leader="dot" w:pos="4725"/>
              </w:tabs>
              <w:rPr>
                <w:kern w:val="1"/>
              </w:rPr>
            </w:pPr>
            <w:r>
              <w:rPr>
                <w:kern w:val="1"/>
              </w:rPr>
              <w:t>Cost of goods sold</w:t>
            </w:r>
            <w:r>
              <w:rPr>
                <w:kern w:val="1"/>
              </w:rPr>
              <w:tab/>
            </w:r>
          </w:p>
        </w:tc>
        <w:tc>
          <w:tcPr>
            <w:tcW w:w="1771" w:type="dxa"/>
            <w:vAlign w:val="bottom"/>
          </w:tcPr>
          <w:p w:rsidR="00626C00" w:rsidRDefault="00626C00" w:rsidP="00940528">
            <w:pPr>
              <w:pStyle w:val="TextRight"/>
              <w:rPr>
                <w:kern w:val="1"/>
                <w:u w:val="single"/>
              </w:rPr>
            </w:pPr>
            <w:r>
              <w:rPr>
                <w:kern w:val="1"/>
                <w:u w:val="single"/>
              </w:rPr>
              <w:t> 2,730,000</w:t>
            </w:r>
          </w:p>
        </w:tc>
        <w:tc>
          <w:tcPr>
            <w:tcW w:w="1869" w:type="dxa"/>
            <w:vAlign w:val="bottom"/>
          </w:tcPr>
          <w:p w:rsidR="00626C00" w:rsidRDefault="00626C00" w:rsidP="00940528">
            <w:pPr>
              <w:pStyle w:val="TextCentered"/>
              <w:rPr>
                <w:kern w:val="1"/>
              </w:rPr>
            </w:pPr>
            <w:r>
              <w:rPr>
                <w:kern w:val="1"/>
              </w:rPr>
              <w:t>(h)</w:t>
            </w:r>
          </w:p>
        </w:tc>
      </w:tr>
      <w:tr w:rsidR="00626C00" w:rsidTr="00940528">
        <w:trPr>
          <w:tblCellSpacing w:w="7" w:type="dxa"/>
        </w:trPr>
        <w:tc>
          <w:tcPr>
            <w:tcW w:w="4725" w:type="dxa"/>
            <w:vAlign w:val="bottom"/>
          </w:tcPr>
          <w:p w:rsidR="00626C00" w:rsidRDefault="00626C00" w:rsidP="00940528">
            <w:pPr>
              <w:pStyle w:val="TextLeader"/>
              <w:tabs>
                <w:tab w:val="clear" w:pos="7200"/>
                <w:tab w:val="right" w:leader="dot" w:pos="4725"/>
              </w:tabs>
              <w:rPr>
                <w:kern w:val="1"/>
              </w:rPr>
            </w:pPr>
            <w:r>
              <w:rPr>
                <w:kern w:val="1"/>
              </w:rPr>
              <w:t>Gross margin</w:t>
            </w:r>
            <w:r>
              <w:rPr>
                <w:kern w:val="1"/>
              </w:rPr>
              <w:tab/>
            </w:r>
          </w:p>
        </w:tc>
        <w:tc>
          <w:tcPr>
            <w:tcW w:w="1771" w:type="dxa"/>
            <w:vAlign w:val="bottom"/>
          </w:tcPr>
          <w:p w:rsidR="00626C00" w:rsidRDefault="00626C00" w:rsidP="00940528">
            <w:pPr>
              <w:pStyle w:val="TextRight"/>
              <w:rPr>
                <w:kern w:val="1"/>
              </w:rPr>
            </w:pPr>
            <w:r>
              <w:rPr>
                <w:kern w:val="1"/>
              </w:rPr>
              <w:t>1,470,000</w:t>
            </w:r>
          </w:p>
        </w:tc>
        <w:tc>
          <w:tcPr>
            <w:tcW w:w="1869" w:type="dxa"/>
            <w:vAlign w:val="bottom"/>
          </w:tcPr>
          <w:p w:rsidR="00626C00" w:rsidRDefault="00626C00" w:rsidP="00940528">
            <w:pPr>
              <w:pStyle w:val="TextCentered"/>
              <w:rPr>
                <w:kern w:val="1"/>
              </w:rPr>
            </w:pPr>
            <w:r>
              <w:rPr>
                <w:kern w:val="1"/>
              </w:rPr>
              <w:t>(i)</w:t>
            </w:r>
          </w:p>
        </w:tc>
      </w:tr>
      <w:tr w:rsidR="00626C00" w:rsidTr="00940528">
        <w:trPr>
          <w:tblCellSpacing w:w="7" w:type="dxa"/>
        </w:trPr>
        <w:tc>
          <w:tcPr>
            <w:tcW w:w="4725" w:type="dxa"/>
            <w:vAlign w:val="bottom"/>
          </w:tcPr>
          <w:p w:rsidR="00626C00" w:rsidRDefault="00626C00" w:rsidP="00940528">
            <w:pPr>
              <w:pStyle w:val="TextLeader"/>
              <w:tabs>
                <w:tab w:val="clear" w:pos="7200"/>
                <w:tab w:val="right" w:leader="dot" w:pos="4725"/>
              </w:tabs>
              <w:rPr>
                <w:kern w:val="1"/>
              </w:rPr>
            </w:pPr>
            <w:r>
              <w:rPr>
                <w:kern w:val="1"/>
              </w:rPr>
              <w:t>Selling and administrative expenses</w:t>
            </w:r>
            <w:r>
              <w:rPr>
                <w:kern w:val="1"/>
              </w:rPr>
              <w:tab/>
            </w:r>
          </w:p>
        </w:tc>
        <w:tc>
          <w:tcPr>
            <w:tcW w:w="1771" w:type="dxa"/>
            <w:vAlign w:val="bottom"/>
          </w:tcPr>
          <w:p w:rsidR="00626C00" w:rsidRDefault="00626C00" w:rsidP="00940528">
            <w:pPr>
              <w:pStyle w:val="TextRight"/>
              <w:rPr>
                <w:kern w:val="1"/>
                <w:u w:val="single"/>
              </w:rPr>
            </w:pPr>
            <w:r>
              <w:rPr>
                <w:kern w:val="1"/>
                <w:u w:val="single"/>
              </w:rPr>
              <w:t>    930,000</w:t>
            </w:r>
          </w:p>
        </w:tc>
        <w:tc>
          <w:tcPr>
            <w:tcW w:w="1869" w:type="dxa"/>
            <w:vAlign w:val="bottom"/>
          </w:tcPr>
          <w:p w:rsidR="00626C00" w:rsidRDefault="00626C00" w:rsidP="00940528">
            <w:pPr>
              <w:pStyle w:val="TextCentered"/>
              <w:rPr>
                <w:kern w:val="1"/>
              </w:rPr>
            </w:pPr>
            <w:r>
              <w:rPr>
                <w:kern w:val="1"/>
              </w:rPr>
              <w:t>(j)</w:t>
            </w:r>
          </w:p>
        </w:tc>
      </w:tr>
      <w:tr w:rsidR="00626C00" w:rsidTr="00940528">
        <w:trPr>
          <w:tblCellSpacing w:w="7" w:type="dxa"/>
        </w:trPr>
        <w:tc>
          <w:tcPr>
            <w:tcW w:w="4725" w:type="dxa"/>
            <w:vAlign w:val="bottom"/>
          </w:tcPr>
          <w:p w:rsidR="00626C00" w:rsidRDefault="00626C00" w:rsidP="00940528">
            <w:pPr>
              <w:pStyle w:val="TextLeader"/>
              <w:tabs>
                <w:tab w:val="clear" w:pos="7200"/>
                <w:tab w:val="right" w:leader="dot" w:pos="4725"/>
              </w:tabs>
              <w:rPr>
                <w:kern w:val="1"/>
              </w:rPr>
            </w:pPr>
            <w:r>
              <w:rPr>
                <w:kern w:val="1"/>
              </w:rPr>
              <w:t>Net operating income</w:t>
            </w:r>
            <w:r>
              <w:rPr>
                <w:kern w:val="1"/>
              </w:rPr>
              <w:tab/>
            </w:r>
          </w:p>
        </w:tc>
        <w:tc>
          <w:tcPr>
            <w:tcW w:w="1771" w:type="dxa"/>
            <w:vAlign w:val="bottom"/>
          </w:tcPr>
          <w:p w:rsidR="00626C00" w:rsidRDefault="00626C00" w:rsidP="00940528">
            <w:pPr>
              <w:pStyle w:val="TextRight"/>
              <w:rPr>
                <w:kern w:val="1"/>
              </w:rPr>
            </w:pPr>
            <w:r>
              <w:rPr>
                <w:kern w:val="1"/>
              </w:rPr>
              <w:t>540,000</w:t>
            </w:r>
          </w:p>
        </w:tc>
        <w:tc>
          <w:tcPr>
            <w:tcW w:w="1869" w:type="dxa"/>
            <w:vAlign w:val="bottom"/>
          </w:tcPr>
          <w:p w:rsidR="00626C00" w:rsidRDefault="00626C00" w:rsidP="00940528">
            <w:pPr>
              <w:pStyle w:val="TextCentered"/>
              <w:rPr>
                <w:kern w:val="1"/>
              </w:rPr>
            </w:pPr>
            <w:r>
              <w:rPr>
                <w:kern w:val="1"/>
              </w:rPr>
              <w:t>(a)</w:t>
            </w:r>
          </w:p>
        </w:tc>
      </w:tr>
      <w:tr w:rsidR="00626C00" w:rsidTr="00940528">
        <w:trPr>
          <w:tblCellSpacing w:w="7" w:type="dxa"/>
        </w:trPr>
        <w:tc>
          <w:tcPr>
            <w:tcW w:w="4725" w:type="dxa"/>
            <w:vAlign w:val="bottom"/>
          </w:tcPr>
          <w:p w:rsidR="00626C00" w:rsidRDefault="00626C00" w:rsidP="00940528">
            <w:pPr>
              <w:pStyle w:val="TextLeader"/>
              <w:tabs>
                <w:tab w:val="clear" w:pos="7200"/>
                <w:tab w:val="right" w:leader="dot" w:pos="4725"/>
              </w:tabs>
              <w:rPr>
                <w:kern w:val="1"/>
              </w:rPr>
            </w:pPr>
            <w:r>
              <w:rPr>
                <w:kern w:val="1"/>
              </w:rPr>
              <w:t>Interest expense</w:t>
            </w:r>
            <w:r>
              <w:rPr>
                <w:kern w:val="1"/>
              </w:rPr>
              <w:tab/>
            </w:r>
          </w:p>
        </w:tc>
        <w:tc>
          <w:tcPr>
            <w:tcW w:w="1771" w:type="dxa"/>
            <w:vAlign w:val="bottom"/>
          </w:tcPr>
          <w:p w:rsidR="00626C00" w:rsidRDefault="00626C00" w:rsidP="00940528">
            <w:pPr>
              <w:pStyle w:val="TextRight"/>
              <w:rPr>
                <w:kern w:val="1"/>
                <w:u w:val="single"/>
              </w:rPr>
            </w:pPr>
            <w:r>
              <w:rPr>
                <w:kern w:val="1"/>
                <w:u w:val="single"/>
              </w:rPr>
              <w:t>      80,000</w:t>
            </w:r>
          </w:p>
        </w:tc>
        <w:tc>
          <w:tcPr>
            <w:tcW w:w="1869" w:type="dxa"/>
            <w:vAlign w:val="bottom"/>
          </w:tcPr>
          <w:p w:rsidR="00626C00" w:rsidRDefault="00626C00" w:rsidP="00940528">
            <w:pPr>
              <w:pStyle w:val="TextCentered"/>
              <w:rPr>
                <w:kern w:val="1"/>
              </w:rPr>
            </w:pPr>
          </w:p>
        </w:tc>
      </w:tr>
      <w:tr w:rsidR="00626C00" w:rsidTr="00940528">
        <w:trPr>
          <w:tblCellSpacing w:w="7" w:type="dxa"/>
        </w:trPr>
        <w:tc>
          <w:tcPr>
            <w:tcW w:w="4725" w:type="dxa"/>
            <w:vAlign w:val="bottom"/>
          </w:tcPr>
          <w:p w:rsidR="00626C00" w:rsidRDefault="00626C00" w:rsidP="00940528">
            <w:pPr>
              <w:pStyle w:val="TextLeader"/>
              <w:tabs>
                <w:tab w:val="clear" w:pos="7200"/>
                <w:tab w:val="right" w:leader="dot" w:pos="4725"/>
              </w:tabs>
              <w:rPr>
                <w:kern w:val="1"/>
              </w:rPr>
            </w:pPr>
            <w:r>
              <w:rPr>
                <w:kern w:val="1"/>
              </w:rPr>
              <w:t>Net income before taxes</w:t>
            </w:r>
            <w:r>
              <w:rPr>
                <w:kern w:val="1"/>
              </w:rPr>
              <w:tab/>
            </w:r>
          </w:p>
        </w:tc>
        <w:tc>
          <w:tcPr>
            <w:tcW w:w="1771" w:type="dxa"/>
            <w:vAlign w:val="bottom"/>
          </w:tcPr>
          <w:p w:rsidR="00626C00" w:rsidRDefault="00626C00" w:rsidP="00940528">
            <w:pPr>
              <w:pStyle w:val="TextRight"/>
              <w:rPr>
                <w:kern w:val="1"/>
              </w:rPr>
            </w:pPr>
            <w:r>
              <w:rPr>
                <w:kern w:val="1"/>
              </w:rPr>
              <w:t>460,000</w:t>
            </w:r>
          </w:p>
        </w:tc>
        <w:tc>
          <w:tcPr>
            <w:tcW w:w="1869" w:type="dxa"/>
            <w:vAlign w:val="bottom"/>
          </w:tcPr>
          <w:p w:rsidR="00626C00" w:rsidRDefault="00626C00" w:rsidP="00940528">
            <w:pPr>
              <w:pStyle w:val="TextCentered"/>
              <w:rPr>
                <w:kern w:val="1"/>
              </w:rPr>
            </w:pPr>
            <w:r>
              <w:rPr>
                <w:kern w:val="1"/>
              </w:rPr>
              <w:t>(b)</w:t>
            </w:r>
          </w:p>
        </w:tc>
      </w:tr>
      <w:tr w:rsidR="00626C00" w:rsidTr="00940528">
        <w:trPr>
          <w:tblCellSpacing w:w="7" w:type="dxa"/>
        </w:trPr>
        <w:tc>
          <w:tcPr>
            <w:tcW w:w="4725" w:type="dxa"/>
            <w:vAlign w:val="bottom"/>
          </w:tcPr>
          <w:p w:rsidR="00626C00" w:rsidRDefault="00626C00" w:rsidP="00940528">
            <w:pPr>
              <w:pStyle w:val="TextLeader"/>
              <w:tabs>
                <w:tab w:val="clear" w:pos="7200"/>
                <w:tab w:val="right" w:leader="dot" w:pos="4725"/>
              </w:tabs>
              <w:rPr>
                <w:kern w:val="1"/>
              </w:rPr>
            </w:pPr>
            <w:r>
              <w:rPr>
                <w:kern w:val="1"/>
              </w:rPr>
              <w:t>Income taxes (30%)</w:t>
            </w:r>
            <w:r>
              <w:rPr>
                <w:kern w:val="1"/>
              </w:rPr>
              <w:tab/>
            </w:r>
          </w:p>
        </w:tc>
        <w:tc>
          <w:tcPr>
            <w:tcW w:w="1771" w:type="dxa"/>
            <w:vAlign w:val="bottom"/>
          </w:tcPr>
          <w:p w:rsidR="00626C00" w:rsidRDefault="00626C00" w:rsidP="00940528">
            <w:pPr>
              <w:pStyle w:val="TextRight"/>
              <w:rPr>
                <w:kern w:val="1"/>
                <w:u w:val="single"/>
              </w:rPr>
            </w:pPr>
            <w:r>
              <w:rPr>
                <w:kern w:val="1"/>
                <w:u w:val="single"/>
              </w:rPr>
              <w:t>    138,000</w:t>
            </w:r>
          </w:p>
        </w:tc>
        <w:tc>
          <w:tcPr>
            <w:tcW w:w="1869" w:type="dxa"/>
            <w:vAlign w:val="bottom"/>
          </w:tcPr>
          <w:p w:rsidR="00626C00" w:rsidRDefault="00626C00" w:rsidP="00940528">
            <w:pPr>
              <w:pStyle w:val="TextCentered"/>
              <w:rPr>
                <w:kern w:val="1"/>
              </w:rPr>
            </w:pPr>
            <w:r>
              <w:rPr>
                <w:kern w:val="1"/>
              </w:rPr>
              <w:t>(c)</w:t>
            </w:r>
          </w:p>
        </w:tc>
      </w:tr>
      <w:tr w:rsidR="00626C00" w:rsidTr="00940528">
        <w:trPr>
          <w:tblCellSpacing w:w="7" w:type="dxa"/>
        </w:trPr>
        <w:tc>
          <w:tcPr>
            <w:tcW w:w="4725" w:type="dxa"/>
            <w:vAlign w:val="bottom"/>
          </w:tcPr>
          <w:p w:rsidR="00626C00" w:rsidRDefault="00626C00" w:rsidP="00940528">
            <w:pPr>
              <w:pStyle w:val="TextLeader"/>
              <w:tabs>
                <w:tab w:val="clear" w:pos="7200"/>
                <w:tab w:val="right" w:leader="dot" w:pos="4725"/>
              </w:tabs>
              <w:rPr>
                <w:kern w:val="1"/>
              </w:rPr>
            </w:pPr>
            <w:r>
              <w:rPr>
                <w:kern w:val="1"/>
              </w:rPr>
              <w:t>Net income</w:t>
            </w:r>
            <w:r>
              <w:rPr>
                <w:kern w:val="1"/>
              </w:rPr>
              <w:tab/>
            </w:r>
          </w:p>
        </w:tc>
        <w:tc>
          <w:tcPr>
            <w:tcW w:w="1771" w:type="dxa"/>
            <w:vAlign w:val="bottom"/>
          </w:tcPr>
          <w:p w:rsidR="00626C00" w:rsidRDefault="00626C00" w:rsidP="00940528">
            <w:pPr>
              <w:pStyle w:val="TextRight"/>
              <w:rPr>
                <w:kern w:val="1"/>
                <w:u w:val="double"/>
              </w:rPr>
            </w:pPr>
            <w:r>
              <w:rPr>
                <w:kern w:val="1"/>
                <w:u w:val="double"/>
              </w:rPr>
              <w:t>$</w:t>
            </w:r>
            <w:r>
              <w:rPr>
                <w:rFonts w:ascii="MS Mincho" w:eastAsia="MS Mincho" w:hAnsi="MS Mincho" w:cs="MS Mincho" w:hint="eastAsia"/>
                <w:kern w:val="1"/>
                <w:u w:val="double"/>
              </w:rPr>
              <w:t> </w:t>
            </w:r>
            <w:r>
              <w:rPr>
                <w:kern w:val="1"/>
                <w:u w:val="double"/>
              </w:rPr>
              <w:t> 322,000</w:t>
            </w:r>
          </w:p>
        </w:tc>
        <w:tc>
          <w:tcPr>
            <w:tcW w:w="1869" w:type="dxa"/>
            <w:vAlign w:val="bottom"/>
          </w:tcPr>
          <w:p w:rsidR="00626C00" w:rsidRDefault="00626C00" w:rsidP="00940528">
            <w:pPr>
              <w:pStyle w:val="TextCentered"/>
              <w:rPr>
                <w:kern w:val="1"/>
              </w:rPr>
            </w:pPr>
            <w:r>
              <w:rPr>
                <w:kern w:val="1"/>
              </w:rPr>
              <w:t>(d)</w:t>
            </w:r>
          </w:p>
        </w:tc>
      </w:tr>
    </w:tbl>
    <w:p w:rsidR="00626C00" w:rsidRDefault="00626C00" w:rsidP="00626C00">
      <w:pPr>
        <w:pStyle w:val="NumberedPart"/>
      </w:pP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4746"/>
        <w:gridCol w:w="1785"/>
        <w:gridCol w:w="1890"/>
      </w:tblGrid>
      <w:tr w:rsidR="00626C00" w:rsidTr="00940528">
        <w:trPr>
          <w:cantSplit/>
          <w:tblCellSpacing w:w="7" w:type="dxa"/>
        </w:trPr>
        <w:tc>
          <w:tcPr>
            <w:tcW w:w="6510" w:type="dxa"/>
            <w:gridSpan w:val="2"/>
            <w:vAlign w:val="bottom"/>
          </w:tcPr>
          <w:p w:rsidR="00626C00" w:rsidRDefault="00626C00" w:rsidP="00940528">
            <w:pPr>
              <w:pStyle w:val="TextCentered"/>
              <w:rPr>
                <w:kern w:val="1"/>
              </w:rPr>
            </w:pPr>
            <w:r>
              <w:rPr>
                <w:kern w:val="1"/>
              </w:rPr>
              <w:t>Pepper Industries</w:t>
            </w:r>
            <w:r>
              <w:rPr>
                <w:kern w:val="1"/>
              </w:rPr>
              <w:br/>
              <w:t>Balance Sheet</w:t>
            </w:r>
            <w:r>
              <w:rPr>
                <w:kern w:val="1"/>
              </w:rPr>
              <w:br/>
              <w:t>March 31</w:t>
            </w:r>
          </w:p>
        </w:tc>
        <w:tc>
          <w:tcPr>
            <w:tcW w:w="1869" w:type="dxa"/>
            <w:vAlign w:val="bottom"/>
          </w:tcPr>
          <w:p w:rsidR="00626C00" w:rsidRDefault="00626C00" w:rsidP="00940528">
            <w:pPr>
              <w:pStyle w:val="ColumnHead"/>
              <w:rPr>
                <w:kern w:val="1"/>
              </w:rPr>
            </w:pPr>
          </w:p>
        </w:tc>
      </w:tr>
      <w:tr w:rsidR="00626C00" w:rsidTr="00940528">
        <w:trPr>
          <w:tblCellSpacing w:w="7" w:type="dxa"/>
        </w:trPr>
        <w:tc>
          <w:tcPr>
            <w:tcW w:w="4725" w:type="dxa"/>
            <w:vAlign w:val="bottom"/>
          </w:tcPr>
          <w:p w:rsidR="00626C00" w:rsidRDefault="00626C00" w:rsidP="00940528">
            <w:pPr>
              <w:pStyle w:val="6pointlinespace"/>
              <w:rPr>
                <w:kern w:val="1"/>
              </w:rPr>
            </w:pPr>
          </w:p>
        </w:tc>
        <w:tc>
          <w:tcPr>
            <w:tcW w:w="1771" w:type="dxa"/>
            <w:vAlign w:val="bottom"/>
          </w:tcPr>
          <w:p w:rsidR="00626C00" w:rsidRDefault="00626C00" w:rsidP="00940528">
            <w:pPr>
              <w:pStyle w:val="6pointlinespace"/>
              <w:rPr>
                <w:kern w:val="1"/>
              </w:rPr>
            </w:pPr>
          </w:p>
        </w:tc>
        <w:tc>
          <w:tcPr>
            <w:tcW w:w="1869" w:type="dxa"/>
            <w:vAlign w:val="bottom"/>
          </w:tcPr>
          <w:p w:rsidR="00626C00" w:rsidRDefault="00626C00" w:rsidP="00940528">
            <w:pPr>
              <w:pStyle w:val="6pointlinespace"/>
              <w:rPr>
                <w:kern w:val="1"/>
              </w:rPr>
            </w:pPr>
          </w:p>
        </w:tc>
      </w:tr>
      <w:tr w:rsidR="00626C00" w:rsidTr="00940528">
        <w:trPr>
          <w:tblCellSpacing w:w="7" w:type="dxa"/>
        </w:trPr>
        <w:tc>
          <w:tcPr>
            <w:tcW w:w="4725" w:type="dxa"/>
            <w:vAlign w:val="bottom"/>
          </w:tcPr>
          <w:p w:rsidR="00626C00" w:rsidRDefault="00626C00" w:rsidP="00940528">
            <w:pPr>
              <w:pStyle w:val="TextLeader"/>
              <w:rPr>
                <w:kern w:val="1"/>
              </w:rPr>
            </w:pPr>
            <w:r>
              <w:rPr>
                <w:kern w:val="1"/>
              </w:rPr>
              <w:t>Current assets:</w:t>
            </w:r>
          </w:p>
        </w:tc>
        <w:tc>
          <w:tcPr>
            <w:tcW w:w="1771" w:type="dxa"/>
            <w:vAlign w:val="bottom"/>
          </w:tcPr>
          <w:p w:rsidR="00626C00" w:rsidRDefault="00626C00" w:rsidP="00940528">
            <w:pPr>
              <w:pStyle w:val="TextRight"/>
              <w:rPr>
                <w:kern w:val="1"/>
              </w:rPr>
            </w:pPr>
          </w:p>
        </w:tc>
        <w:tc>
          <w:tcPr>
            <w:tcW w:w="1869" w:type="dxa"/>
            <w:vAlign w:val="bottom"/>
          </w:tcPr>
          <w:p w:rsidR="00626C00" w:rsidRDefault="00626C00" w:rsidP="00940528">
            <w:pPr>
              <w:pStyle w:val="TextCentered"/>
              <w:rPr>
                <w:kern w:val="1"/>
              </w:rPr>
            </w:pPr>
          </w:p>
        </w:tc>
      </w:tr>
      <w:tr w:rsidR="00626C00" w:rsidTr="00940528">
        <w:trPr>
          <w:tblCellSpacing w:w="7" w:type="dxa"/>
        </w:trPr>
        <w:tc>
          <w:tcPr>
            <w:tcW w:w="4725" w:type="dxa"/>
            <w:vAlign w:val="bottom"/>
          </w:tcPr>
          <w:p w:rsidR="00626C00" w:rsidRDefault="00626C00" w:rsidP="00940528">
            <w:pPr>
              <w:pStyle w:val="TextLeader"/>
              <w:tabs>
                <w:tab w:val="clear" w:pos="7200"/>
                <w:tab w:val="right" w:leader="dot" w:pos="4717"/>
              </w:tabs>
              <w:ind w:left="432"/>
              <w:rPr>
                <w:kern w:val="1"/>
              </w:rPr>
            </w:pPr>
            <w:r>
              <w:rPr>
                <w:kern w:val="1"/>
              </w:rPr>
              <w:t>Cash</w:t>
            </w:r>
            <w:r>
              <w:rPr>
                <w:kern w:val="1"/>
              </w:rPr>
              <w:tab/>
            </w:r>
          </w:p>
        </w:tc>
        <w:tc>
          <w:tcPr>
            <w:tcW w:w="1771" w:type="dxa"/>
            <w:vAlign w:val="bottom"/>
          </w:tcPr>
          <w:p w:rsidR="00626C00" w:rsidRDefault="00626C00" w:rsidP="00940528">
            <w:pPr>
              <w:pStyle w:val="TextRight"/>
              <w:rPr>
                <w:kern w:val="1"/>
              </w:rPr>
            </w:pPr>
            <w:r>
              <w:rPr>
                <w:kern w:val="1"/>
              </w:rPr>
              <w:t>$</w:t>
            </w:r>
            <w:r>
              <w:rPr>
                <w:rFonts w:ascii="MS Mincho" w:eastAsia="MS Mincho" w:hAnsi="MS Mincho" w:cs="MS Mincho" w:hint="eastAsia"/>
                <w:kern w:val="1"/>
              </w:rPr>
              <w:t> </w:t>
            </w:r>
            <w:r>
              <w:rPr>
                <w:rFonts w:ascii="MS Mincho" w:eastAsia="MS Mincho" w:hAnsi="MS Mincho" w:cs="MS Mincho" w:hint="eastAsia"/>
                <w:kern w:val="1"/>
              </w:rPr>
              <w:t> </w:t>
            </w:r>
            <w:r>
              <w:rPr>
                <w:kern w:val="1"/>
              </w:rPr>
              <w:t> 70,000</w:t>
            </w:r>
          </w:p>
        </w:tc>
        <w:tc>
          <w:tcPr>
            <w:tcW w:w="1869" w:type="dxa"/>
            <w:vAlign w:val="bottom"/>
          </w:tcPr>
          <w:p w:rsidR="00626C00" w:rsidRDefault="00626C00" w:rsidP="00940528">
            <w:pPr>
              <w:pStyle w:val="TextCentered"/>
              <w:rPr>
                <w:kern w:val="1"/>
              </w:rPr>
            </w:pPr>
            <w:r>
              <w:rPr>
                <w:kern w:val="1"/>
              </w:rPr>
              <w:t>(f)</w:t>
            </w:r>
          </w:p>
        </w:tc>
      </w:tr>
      <w:tr w:rsidR="00626C00" w:rsidTr="00940528">
        <w:trPr>
          <w:tblCellSpacing w:w="7" w:type="dxa"/>
        </w:trPr>
        <w:tc>
          <w:tcPr>
            <w:tcW w:w="4725" w:type="dxa"/>
            <w:vAlign w:val="bottom"/>
          </w:tcPr>
          <w:p w:rsidR="00626C00" w:rsidRDefault="00626C00" w:rsidP="00940528">
            <w:pPr>
              <w:pStyle w:val="TextLeader"/>
              <w:tabs>
                <w:tab w:val="clear" w:pos="7200"/>
                <w:tab w:val="right" w:leader="dot" w:pos="4717"/>
              </w:tabs>
              <w:ind w:left="432"/>
              <w:rPr>
                <w:kern w:val="1"/>
              </w:rPr>
            </w:pPr>
            <w:r>
              <w:rPr>
                <w:kern w:val="1"/>
              </w:rPr>
              <w:t>Accounts receivable, net</w:t>
            </w:r>
            <w:r>
              <w:rPr>
                <w:kern w:val="1"/>
              </w:rPr>
              <w:tab/>
            </w:r>
          </w:p>
        </w:tc>
        <w:tc>
          <w:tcPr>
            <w:tcW w:w="1771" w:type="dxa"/>
            <w:vAlign w:val="bottom"/>
          </w:tcPr>
          <w:p w:rsidR="00626C00" w:rsidRDefault="00626C00" w:rsidP="00940528">
            <w:pPr>
              <w:pStyle w:val="TextRight"/>
              <w:rPr>
                <w:kern w:val="1"/>
              </w:rPr>
            </w:pPr>
            <w:r>
              <w:rPr>
                <w:kern w:val="1"/>
              </w:rPr>
              <w:t>330,000</w:t>
            </w:r>
          </w:p>
        </w:tc>
        <w:tc>
          <w:tcPr>
            <w:tcW w:w="1869" w:type="dxa"/>
            <w:vAlign w:val="bottom"/>
          </w:tcPr>
          <w:p w:rsidR="00626C00" w:rsidRDefault="00626C00" w:rsidP="00940528">
            <w:pPr>
              <w:pStyle w:val="TextCentered"/>
              <w:rPr>
                <w:kern w:val="1"/>
              </w:rPr>
            </w:pPr>
            <w:r>
              <w:rPr>
                <w:kern w:val="1"/>
              </w:rPr>
              <w:t>(e)</w:t>
            </w:r>
          </w:p>
        </w:tc>
      </w:tr>
      <w:tr w:rsidR="00626C00" w:rsidTr="00940528">
        <w:trPr>
          <w:tblCellSpacing w:w="7" w:type="dxa"/>
        </w:trPr>
        <w:tc>
          <w:tcPr>
            <w:tcW w:w="4725" w:type="dxa"/>
            <w:vAlign w:val="bottom"/>
          </w:tcPr>
          <w:p w:rsidR="00626C00" w:rsidRDefault="00626C00" w:rsidP="00940528">
            <w:pPr>
              <w:pStyle w:val="TextLeader"/>
              <w:tabs>
                <w:tab w:val="clear" w:pos="7200"/>
                <w:tab w:val="right" w:leader="dot" w:pos="4717"/>
              </w:tabs>
              <w:ind w:left="432"/>
              <w:rPr>
                <w:kern w:val="1"/>
              </w:rPr>
            </w:pPr>
            <w:r>
              <w:rPr>
                <w:kern w:val="1"/>
              </w:rPr>
              <w:t>Inventory</w:t>
            </w:r>
            <w:r>
              <w:rPr>
                <w:kern w:val="1"/>
              </w:rPr>
              <w:tab/>
            </w:r>
          </w:p>
        </w:tc>
        <w:tc>
          <w:tcPr>
            <w:tcW w:w="1771" w:type="dxa"/>
            <w:vAlign w:val="bottom"/>
          </w:tcPr>
          <w:p w:rsidR="00626C00" w:rsidRDefault="00626C00" w:rsidP="00940528">
            <w:pPr>
              <w:pStyle w:val="TextRight"/>
              <w:rPr>
                <w:kern w:val="1"/>
                <w:u w:val="single"/>
              </w:rPr>
            </w:pPr>
            <w:r>
              <w:rPr>
                <w:kern w:val="1"/>
                <w:u w:val="single"/>
              </w:rPr>
              <w:t>    480,000</w:t>
            </w:r>
          </w:p>
        </w:tc>
        <w:tc>
          <w:tcPr>
            <w:tcW w:w="1869" w:type="dxa"/>
            <w:vAlign w:val="bottom"/>
          </w:tcPr>
          <w:p w:rsidR="00626C00" w:rsidRDefault="00626C00" w:rsidP="00940528">
            <w:pPr>
              <w:pStyle w:val="TextCentered"/>
              <w:rPr>
                <w:kern w:val="1"/>
              </w:rPr>
            </w:pPr>
            <w:r>
              <w:rPr>
                <w:kern w:val="1"/>
              </w:rPr>
              <w:t>(g)</w:t>
            </w:r>
          </w:p>
        </w:tc>
      </w:tr>
      <w:tr w:rsidR="00626C00" w:rsidTr="00940528">
        <w:trPr>
          <w:tblCellSpacing w:w="7" w:type="dxa"/>
        </w:trPr>
        <w:tc>
          <w:tcPr>
            <w:tcW w:w="4725" w:type="dxa"/>
            <w:vAlign w:val="bottom"/>
          </w:tcPr>
          <w:p w:rsidR="00626C00" w:rsidRDefault="00626C00" w:rsidP="00940528">
            <w:pPr>
              <w:pStyle w:val="TextLeader"/>
              <w:tabs>
                <w:tab w:val="clear" w:pos="7200"/>
                <w:tab w:val="right" w:leader="dot" w:pos="4717"/>
              </w:tabs>
              <w:rPr>
                <w:kern w:val="1"/>
              </w:rPr>
            </w:pPr>
            <w:r>
              <w:rPr>
                <w:kern w:val="1"/>
              </w:rPr>
              <w:t>Total current assets</w:t>
            </w:r>
            <w:r>
              <w:rPr>
                <w:kern w:val="1"/>
              </w:rPr>
              <w:tab/>
            </w:r>
          </w:p>
        </w:tc>
        <w:tc>
          <w:tcPr>
            <w:tcW w:w="1771" w:type="dxa"/>
            <w:vAlign w:val="bottom"/>
          </w:tcPr>
          <w:p w:rsidR="00626C00" w:rsidRDefault="00626C00" w:rsidP="00940528">
            <w:pPr>
              <w:pStyle w:val="TextRight"/>
              <w:rPr>
                <w:kern w:val="1"/>
              </w:rPr>
            </w:pPr>
            <w:r>
              <w:rPr>
                <w:kern w:val="1"/>
              </w:rPr>
              <w:t>880,000</w:t>
            </w:r>
          </w:p>
        </w:tc>
        <w:tc>
          <w:tcPr>
            <w:tcW w:w="1869" w:type="dxa"/>
            <w:vAlign w:val="bottom"/>
          </w:tcPr>
          <w:p w:rsidR="00626C00" w:rsidRDefault="00626C00" w:rsidP="00940528">
            <w:pPr>
              <w:pStyle w:val="TextCentered"/>
              <w:rPr>
                <w:kern w:val="1"/>
              </w:rPr>
            </w:pPr>
            <w:r>
              <w:rPr>
                <w:kern w:val="1"/>
              </w:rPr>
              <w:t>(g)</w:t>
            </w:r>
          </w:p>
        </w:tc>
      </w:tr>
      <w:tr w:rsidR="00626C00" w:rsidTr="00940528">
        <w:trPr>
          <w:tblCellSpacing w:w="7" w:type="dxa"/>
        </w:trPr>
        <w:tc>
          <w:tcPr>
            <w:tcW w:w="4725" w:type="dxa"/>
            <w:vAlign w:val="bottom"/>
          </w:tcPr>
          <w:p w:rsidR="00626C00" w:rsidRDefault="00626C00" w:rsidP="00940528">
            <w:pPr>
              <w:pStyle w:val="TextLeader"/>
              <w:tabs>
                <w:tab w:val="clear" w:pos="7200"/>
                <w:tab w:val="right" w:leader="dot" w:pos="4717"/>
              </w:tabs>
              <w:rPr>
                <w:kern w:val="1"/>
              </w:rPr>
            </w:pPr>
            <w:r>
              <w:rPr>
                <w:kern w:val="1"/>
              </w:rPr>
              <w:t>Plant and equipment</w:t>
            </w:r>
            <w:r>
              <w:rPr>
                <w:kern w:val="1"/>
              </w:rPr>
              <w:tab/>
            </w:r>
          </w:p>
        </w:tc>
        <w:tc>
          <w:tcPr>
            <w:tcW w:w="1771" w:type="dxa"/>
            <w:vAlign w:val="bottom"/>
          </w:tcPr>
          <w:p w:rsidR="00626C00" w:rsidRDefault="00626C00" w:rsidP="00940528">
            <w:pPr>
              <w:pStyle w:val="TextRight"/>
              <w:rPr>
                <w:kern w:val="1"/>
                <w:u w:val="single"/>
              </w:rPr>
            </w:pPr>
            <w:r>
              <w:rPr>
                <w:kern w:val="1"/>
                <w:u w:val="single"/>
              </w:rPr>
              <w:t> 1,520,000</w:t>
            </w:r>
          </w:p>
        </w:tc>
        <w:tc>
          <w:tcPr>
            <w:tcW w:w="1869" w:type="dxa"/>
            <w:vAlign w:val="bottom"/>
          </w:tcPr>
          <w:p w:rsidR="00626C00" w:rsidRDefault="00626C00" w:rsidP="00940528">
            <w:pPr>
              <w:pStyle w:val="TextCentered"/>
              <w:rPr>
                <w:kern w:val="1"/>
              </w:rPr>
            </w:pPr>
            <w:r>
              <w:rPr>
                <w:kern w:val="1"/>
              </w:rPr>
              <w:t>(q)</w:t>
            </w:r>
          </w:p>
        </w:tc>
      </w:tr>
      <w:tr w:rsidR="00626C00" w:rsidTr="00940528">
        <w:trPr>
          <w:tblCellSpacing w:w="7" w:type="dxa"/>
        </w:trPr>
        <w:tc>
          <w:tcPr>
            <w:tcW w:w="4725" w:type="dxa"/>
            <w:vAlign w:val="bottom"/>
          </w:tcPr>
          <w:p w:rsidR="00626C00" w:rsidRDefault="00626C00" w:rsidP="00940528">
            <w:pPr>
              <w:pStyle w:val="TextLeader"/>
              <w:tabs>
                <w:tab w:val="clear" w:pos="7200"/>
                <w:tab w:val="right" w:leader="dot" w:pos="4717"/>
              </w:tabs>
              <w:rPr>
                <w:kern w:val="1"/>
              </w:rPr>
            </w:pPr>
            <w:r>
              <w:rPr>
                <w:kern w:val="1"/>
              </w:rPr>
              <w:t>Total assets</w:t>
            </w:r>
            <w:r>
              <w:rPr>
                <w:kern w:val="1"/>
              </w:rPr>
              <w:tab/>
            </w:r>
          </w:p>
        </w:tc>
        <w:tc>
          <w:tcPr>
            <w:tcW w:w="1771" w:type="dxa"/>
            <w:vAlign w:val="bottom"/>
          </w:tcPr>
          <w:p w:rsidR="00626C00" w:rsidRDefault="00626C00" w:rsidP="00940528">
            <w:pPr>
              <w:pStyle w:val="TextRight"/>
              <w:rPr>
                <w:kern w:val="1"/>
                <w:u w:val="double"/>
              </w:rPr>
            </w:pPr>
            <w:r>
              <w:rPr>
                <w:kern w:val="1"/>
                <w:u w:val="double"/>
              </w:rPr>
              <w:t>$2,400,000</w:t>
            </w:r>
          </w:p>
        </w:tc>
        <w:tc>
          <w:tcPr>
            <w:tcW w:w="1869" w:type="dxa"/>
            <w:vAlign w:val="bottom"/>
          </w:tcPr>
          <w:p w:rsidR="00626C00" w:rsidRDefault="00626C00" w:rsidP="00940528">
            <w:pPr>
              <w:pStyle w:val="TextCentered"/>
              <w:rPr>
                <w:kern w:val="1"/>
              </w:rPr>
            </w:pPr>
            <w:r>
              <w:rPr>
                <w:kern w:val="1"/>
              </w:rPr>
              <w:t>(p)</w:t>
            </w:r>
          </w:p>
        </w:tc>
      </w:tr>
      <w:tr w:rsidR="00626C00" w:rsidTr="00940528">
        <w:trPr>
          <w:tblCellSpacing w:w="7" w:type="dxa"/>
        </w:trPr>
        <w:tc>
          <w:tcPr>
            <w:tcW w:w="4725" w:type="dxa"/>
            <w:vAlign w:val="bottom"/>
          </w:tcPr>
          <w:p w:rsidR="00626C00" w:rsidRDefault="00626C00" w:rsidP="00940528">
            <w:pPr>
              <w:pStyle w:val="6pointlinespace"/>
              <w:tabs>
                <w:tab w:val="right" w:leader="dot" w:pos="4717"/>
              </w:tabs>
              <w:rPr>
                <w:kern w:val="1"/>
              </w:rPr>
            </w:pPr>
          </w:p>
        </w:tc>
        <w:tc>
          <w:tcPr>
            <w:tcW w:w="1771" w:type="dxa"/>
            <w:vAlign w:val="bottom"/>
          </w:tcPr>
          <w:p w:rsidR="00626C00" w:rsidRDefault="00626C00" w:rsidP="00940528">
            <w:pPr>
              <w:pStyle w:val="6pointlinespace"/>
              <w:rPr>
                <w:kern w:val="1"/>
              </w:rPr>
            </w:pPr>
          </w:p>
        </w:tc>
        <w:tc>
          <w:tcPr>
            <w:tcW w:w="1869" w:type="dxa"/>
            <w:vAlign w:val="bottom"/>
          </w:tcPr>
          <w:p w:rsidR="00626C00" w:rsidRDefault="00626C00" w:rsidP="00940528">
            <w:pPr>
              <w:pStyle w:val="6pointlinespace"/>
              <w:rPr>
                <w:kern w:val="1"/>
              </w:rPr>
            </w:pPr>
          </w:p>
        </w:tc>
      </w:tr>
      <w:tr w:rsidR="00626C00" w:rsidTr="00940528">
        <w:trPr>
          <w:tblCellSpacing w:w="7" w:type="dxa"/>
        </w:trPr>
        <w:tc>
          <w:tcPr>
            <w:tcW w:w="4725" w:type="dxa"/>
            <w:vAlign w:val="bottom"/>
          </w:tcPr>
          <w:p w:rsidR="00626C00" w:rsidRDefault="00626C00" w:rsidP="00940528">
            <w:pPr>
              <w:pStyle w:val="TextLeader"/>
              <w:tabs>
                <w:tab w:val="clear" w:pos="7200"/>
                <w:tab w:val="right" w:leader="dot" w:pos="4717"/>
              </w:tabs>
              <w:rPr>
                <w:kern w:val="1"/>
              </w:rPr>
            </w:pPr>
            <w:r>
              <w:rPr>
                <w:kern w:val="1"/>
              </w:rPr>
              <w:t>Current liabilities</w:t>
            </w:r>
            <w:r>
              <w:rPr>
                <w:kern w:val="1"/>
              </w:rPr>
              <w:tab/>
            </w:r>
          </w:p>
        </w:tc>
        <w:tc>
          <w:tcPr>
            <w:tcW w:w="1771" w:type="dxa"/>
            <w:vAlign w:val="bottom"/>
          </w:tcPr>
          <w:p w:rsidR="00626C00" w:rsidRDefault="00626C00" w:rsidP="00940528">
            <w:pPr>
              <w:pStyle w:val="TextRight"/>
              <w:rPr>
                <w:kern w:val="1"/>
              </w:rPr>
            </w:pPr>
            <w:r>
              <w:rPr>
                <w:kern w:val="1"/>
              </w:rPr>
              <w:t>$</w:t>
            </w:r>
            <w:r>
              <w:rPr>
                <w:rFonts w:ascii="MS Mincho" w:eastAsia="MS Mincho" w:hAnsi="MS Mincho" w:cs="MS Mincho" w:hint="eastAsia"/>
                <w:kern w:val="1"/>
              </w:rPr>
              <w:t> </w:t>
            </w:r>
            <w:r>
              <w:rPr>
                <w:kern w:val="1"/>
              </w:rPr>
              <w:t> 320,000</w:t>
            </w:r>
          </w:p>
        </w:tc>
        <w:tc>
          <w:tcPr>
            <w:tcW w:w="1869" w:type="dxa"/>
            <w:vAlign w:val="bottom"/>
          </w:tcPr>
          <w:p w:rsidR="00626C00" w:rsidRDefault="00626C00" w:rsidP="00940528">
            <w:pPr>
              <w:pStyle w:val="TextCentered"/>
              <w:rPr>
                <w:kern w:val="1"/>
              </w:rPr>
            </w:pPr>
          </w:p>
        </w:tc>
      </w:tr>
      <w:tr w:rsidR="00626C00" w:rsidTr="00940528">
        <w:trPr>
          <w:tblCellSpacing w:w="7" w:type="dxa"/>
        </w:trPr>
        <w:tc>
          <w:tcPr>
            <w:tcW w:w="4725" w:type="dxa"/>
            <w:vAlign w:val="bottom"/>
          </w:tcPr>
          <w:p w:rsidR="00626C00" w:rsidRDefault="00626C00" w:rsidP="00940528">
            <w:pPr>
              <w:pStyle w:val="TextLeader"/>
              <w:tabs>
                <w:tab w:val="clear" w:pos="7200"/>
                <w:tab w:val="right" w:leader="dot" w:pos="4717"/>
              </w:tabs>
              <w:rPr>
                <w:kern w:val="1"/>
              </w:rPr>
            </w:pPr>
            <w:r>
              <w:rPr>
                <w:kern w:val="1"/>
              </w:rPr>
              <w:t>Bonds payable, 10%</w:t>
            </w:r>
            <w:r>
              <w:rPr>
                <w:kern w:val="1"/>
              </w:rPr>
              <w:tab/>
            </w:r>
          </w:p>
        </w:tc>
        <w:tc>
          <w:tcPr>
            <w:tcW w:w="1771" w:type="dxa"/>
            <w:vAlign w:val="bottom"/>
          </w:tcPr>
          <w:p w:rsidR="00626C00" w:rsidRDefault="00626C00" w:rsidP="00940528">
            <w:pPr>
              <w:pStyle w:val="TextRight"/>
              <w:rPr>
                <w:kern w:val="1"/>
                <w:u w:val="single"/>
              </w:rPr>
            </w:pPr>
            <w:r>
              <w:rPr>
                <w:kern w:val="1"/>
                <w:u w:val="single"/>
              </w:rPr>
              <w:t>    800,000</w:t>
            </w:r>
          </w:p>
        </w:tc>
        <w:tc>
          <w:tcPr>
            <w:tcW w:w="1869" w:type="dxa"/>
            <w:vAlign w:val="bottom"/>
          </w:tcPr>
          <w:p w:rsidR="00626C00" w:rsidRDefault="00626C00" w:rsidP="00940528">
            <w:pPr>
              <w:pStyle w:val="TextCentered"/>
              <w:rPr>
                <w:kern w:val="1"/>
              </w:rPr>
            </w:pPr>
            <w:r>
              <w:rPr>
                <w:kern w:val="1"/>
              </w:rPr>
              <w:t>(k)</w:t>
            </w:r>
          </w:p>
        </w:tc>
      </w:tr>
      <w:tr w:rsidR="00626C00" w:rsidTr="00940528">
        <w:trPr>
          <w:tblCellSpacing w:w="7" w:type="dxa"/>
        </w:trPr>
        <w:tc>
          <w:tcPr>
            <w:tcW w:w="4725" w:type="dxa"/>
            <w:vAlign w:val="bottom"/>
          </w:tcPr>
          <w:p w:rsidR="00626C00" w:rsidRDefault="00626C00" w:rsidP="00940528">
            <w:pPr>
              <w:pStyle w:val="TextLeader"/>
              <w:tabs>
                <w:tab w:val="clear" w:pos="7200"/>
                <w:tab w:val="right" w:leader="dot" w:pos="4717"/>
              </w:tabs>
              <w:rPr>
                <w:kern w:val="1"/>
              </w:rPr>
            </w:pPr>
            <w:r>
              <w:rPr>
                <w:kern w:val="1"/>
              </w:rPr>
              <w:t>Total liabilities</w:t>
            </w:r>
            <w:r>
              <w:rPr>
                <w:kern w:val="1"/>
              </w:rPr>
              <w:tab/>
            </w:r>
          </w:p>
        </w:tc>
        <w:tc>
          <w:tcPr>
            <w:tcW w:w="1771" w:type="dxa"/>
            <w:vAlign w:val="bottom"/>
          </w:tcPr>
          <w:p w:rsidR="00626C00" w:rsidRDefault="00626C00" w:rsidP="00940528">
            <w:pPr>
              <w:pStyle w:val="TextRight"/>
              <w:rPr>
                <w:kern w:val="1"/>
                <w:u w:val="single"/>
              </w:rPr>
            </w:pPr>
            <w:r>
              <w:rPr>
                <w:kern w:val="1"/>
                <w:u w:val="single"/>
              </w:rPr>
              <w:t> 1,120,000</w:t>
            </w:r>
          </w:p>
        </w:tc>
        <w:tc>
          <w:tcPr>
            <w:tcW w:w="1869" w:type="dxa"/>
            <w:vAlign w:val="bottom"/>
          </w:tcPr>
          <w:p w:rsidR="00626C00" w:rsidRDefault="00626C00" w:rsidP="00940528">
            <w:pPr>
              <w:pStyle w:val="TextCentered"/>
              <w:rPr>
                <w:kern w:val="1"/>
              </w:rPr>
            </w:pPr>
            <w:r>
              <w:rPr>
                <w:kern w:val="1"/>
              </w:rPr>
              <w:t>(l)</w:t>
            </w:r>
          </w:p>
        </w:tc>
      </w:tr>
      <w:tr w:rsidR="00626C00" w:rsidTr="00940528">
        <w:trPr>
          <w:tblCellSpacing w:w="7" w:type="dxa"/>
        </w:trPr>
        <w:tc>
          <w:tcPr>
            <w:tcW w:w="4725" w:type="dxa"/>
            <w:vAlign w:val="bottom"/>
          </w:tcPr>
          <w:p w:rsidR="00626C00" w:rsidRDefault="00626C00" w:rsidP="00940528">
            <w:pPr>
              <w:pStyle w:val="TextLeader"/>
              <w:tabs>
                <w:tab w:val="clear" w:pos="7200"/>
                <w:tab w:val="right" w:leader="dot" w:pos="4717"/>
              </w:tabs>
              <w:rPr>
                <w:kern w:val="1"/>
              </w:rPr>
            </w:pPr>
            <w:r>
              <w:rPr>
                <w:kern w:val="1"/>
              </w:rPr>
              <w:t>Stockholders’ equity:</w:t>
            </w:r>
          </w:p>
        </w:tc>
        <w:tc>
          <w:tcPr>
            <w:tcW w:w="1771" w:type="dxa"/>
            <w:vAlign w:val="bottom"/>
          </w:tcPr>
          <w:p w:rsidR="00626C00" w:rsidRDefault="00626C00" w:rsidP="00940528">
            <w:pPr>
              <w:pStyle w:val="TextRight"/>
              <w:rPr>
                <w:kern w:val="1"/>
              </w:rPr>
            </w:pPr>
          </w:p>
        </w:tc>
        <w:tc>
          <w:tcPr>
            <w:tcW w:w="1869" w:type="dxa"/>
            <w:vAlign w:val="bottom"/>
          </w:tcPr>
          <w:p w:rsidR="00626C00" w:rsidRDefault="00626C00" w:rsidP="00940528">
            <w:pPr>
              <w:pStyle w:val="TextCentered"/>
              <w:rPr>
                <w:kern w:val="1"/>
              </w:rPr>
            </w:pPr>
          </w:p>
        </w:tc>
      </w:tr>
      <w:tr w:rsidR="00626C00" w:rsidTr="00940528">
        <w:trPr>
          <w:tblCellSpacing w:w="7" w:type="dxa"/>
        </w:trPr>
        <w:tc>
          <w:tcPr>
            <w:tcW w:w="4725" w:type="dxa"/>
            <w:vAlign w:val="bottom"/>
          </w:tcPr>
          <w:p w:rsidR="00626C00" w:rsidRDefault="00626C00" w:rsidP="00940528">
            <w:pPr>
              <w:pStyle w:val="TextLeader"/>
              <w:tabs>
                <w:tab w:val="clear" w:pos="7200"/>
                <w:tab w:val="right" w:leader="dot" w:pos="4717"/>
              </w:tabs>
              <w:ind w:left="432"/>
              <w:rPr>
                <w:kern w:val="1"/>
              </w:rPr>
            </w:pPr>
            <w:r>
              <w:rPr>
                <w:kern w:val="1"/>
              </w:rPr>
              <w:t>Common stock, $5 par value</w:t>
            </w:r>
            <w:r>
              <w:rPr>
                <w:kern w:val="1"/>
              </w:rPr>
              <w:tab/>
            </w:r>
          </w:p>
        </w:tc>
        <w:tc>
          <w:tcPr>
            <w:tcW w:w="1771" w:type="dxa"/>
            <w:vAlign w:val="bottom"/>
          </w:tcPr>
          <w:p w:rsidR="00626C00" w:rsidRDefault="00626C00" w:rsidP="00940528">
            <w:pPr>
              <w:pStyle w:val="TextRight"/>
              <w:rPr>
                <w:kern w:val="1"/>
              </w:rPr>
            </w:pPr>
            <w:r>
              <w:rPr>
                <w:kern w:val="1"/>
              </w:rPr>
              <w:t>700,000</w:t>
            </w:r>
          </w:p>
        </w:tc>
        <w:tc>
          <w:tcPr>
            <w:tcW w:w="1869" w:type="dxa"/>
            <w:vAlign w:val="bottom"/>
          </w:tcPr>
          <w:p w:rsidR="00626C00" w:rsidRDefault="00626C00" w:rsidP="00940528">
            <w:pPr>
              <w:pStyle w:val="TextCentered"/>
              <w:rPr>
                <w:kern w:val="1"/>
              </w:rPr>
            </w:pPr>
            <w:r>
              <w:rPr>
                <w:kern w:val="1"/>
              </w:rPr>
              <w:t>(m)</w:t>
            </w:r>
          </w:p>
        </w:tc>
      </w:tr>
      <w:tr w:rsidR="00626C00" w:rsidTr="00940528">
        <w:trPr>
          <w:tblCellSpacing w:w="7" w:type="dxa"/>
        </w:trPr>
        <w:tc>
          <w:tcPr>
            <w:tcW w:w="4725" w:type="dxa"/>
            <w:vAlign w:val="bottom"/>
          </w:tcPr>
          <w:p w:rsidR="00626C00" w:rsidRDefault="00626C00" w:rsidP="00940528">
            <w:pPr>
              <w:pStyle w:val="TextLeader"/>
              <w:tabs>
                <w:tab w:val="clear" w:pos="7200"/>
                <w:tab w:val="right" w:leader="dot" w:pos="4717"/>
              </w:tabs>
              <w:ind w:left="432"/>
              <w:rPr>
                <w:kern w:val="1"/>
              </w:rPr>
            </w:pPr>
            <w:r>
              <w:rPr>
                <w:kern w:val="1"/>
              </w:rPr>
              <w:t>Retained earnings</w:t>
            </w:r>
            <w:r>
              <w:rPr>
                <w:kern w:val="1"/>
              </w:rPr>
              <w:tab/>
            </w:r>
          </w:p>
        </w:tc>
        <w:tc>
          <w:tcPr>
            <w:tcW w:w="1771" w:type="dxa"/>
            <w:vAlign w:val="bottom"/>
          </w:tcPr>
          <w:p w:rsidR="00626C00" w:rsidRDefault="00626C00" w:rsidP="00940528">
            <w:pPr>
              <w:pStyle w:val="TextRight"/>
              <w:rPr>
                <w:kern w:val="1"/>
                <w:u w:val="single"/>
              </w:rPr>
            </w:pPr>
            <w:r>
              <w:rPr>
                <w:kern w:val="1"/>
                <w:u w:val="single"/>
              </w:rPr>
              <w:t>    580,000</w:t>
            </w:r>
          </w:p>
        </w:tc>
        <w:tc>
          <w:tcPr>
            <w:tcW w:w="1869" w:type="dxa"/>
            <w:vAlign w:val="bottom"/>
          </w:tcPr>
          <w:p w:rsidR="00626C00" w:rsidRDefault="00626C00" w:rsidP="00940528">
            <w:pPr>
              <w:pStyle w:val="TextCentered"/>
              <w:rPr>
                <w:kern w:val="1"/>
              </w:rPr>
            </w:pPr>
            <w:r>
              <w:rPr>
                <w:kern w:val="1"/>
              </w:rPr>
              <w:t>(o)</w:t>
            </w:r>
          </w:p>
        </w:tc>
      </w:tr>
      <w:tr w:rsidR="00626C00" w:rsidTr="00940528">
        <w:trPr>
          <w:tblCellSpacing w:w="7" w:type="dxa"/>
        </w:trPr>
        <w:tc>
          <w:tcPr>
            <w:tcW w:w="4725" w:type="dxa"/>
            <w:vAlign w:val="bottom"/>
          </w:tcPr>
          <w:p w:rsidR="00626C00" w:rsidRDefault="00626C00" w:rsidP="00940528">
            <w:pPr>
              <w:pStyle w:val="TextLeader"/>
              <w:tabs>
                <w:tab w:val="clear" w:pos="7200"/>
                <w:tab w:val="right" w:leader="dot" w:pos="4717"/>
              </w:tabs>
              <w:rPr>
                <w:kern w:val="1"/>
              </w:rPr>
            </w:pPr>
            <w:r>
              <w:rPr>
                <w:kern w:val="1"/>
              </w:rPr>
              <w:t>Total stockholders’ equity</w:t>
            </w:r>
            <w:r>
              <w:rPr>
                <w:kern w:val="1"/>
              </w:rPr>
              <w:tab/>
            </w:r>
          </w:p>
        </w:tc>
        <w:tc>
          <w:tcPr>
            <w:tcW w:w="1771" w:type="dxa"/>
            <w:vAlign w:val="bottom"/>
          </w:tcPr>
          <w:p w:rsidR="00626C00" w:rsidRDefault="00626C00" w:rsidP="00940528">
            <w:pPr>
              <w:pStyle w:val="TextRight"/>
              <w:rPr>
                <w:kern w:val="1"/>
                <w:u w:val="single"/>
              </w:rPr>
            </w:pPr>
            <w:r>
              <w:rPr>
                <w:kern w:val="1"/>
                <w:u w:val="single"/>
              </w:rPr>
              <w:t> 1,280,000</w:t>
            </w:r>
          </w:p>
        </w:tc>
        <w:tc>
          <w:tcPr>
            <w:tcW w:w="1869" w:type="dxa"/>
            <w:vAlign w:val="bottom"/>
          </w:tcPr>
          <w:p w:rsidR="00626C00" w:rsidRDefault="00626C00" w:rsidP="00940528">
            <w:pPr>
              <w:pStyle w:val="TextCentered"/>
              <w:rPr>
                <w:kern w:val="1"/>
              </w:rPr>
            </w:pPr>
            <w:r>
              <w:rPr>
                <w:kern w:val="1"/>
              </w:rPr>
              <w:t>(n)</w:t>
            </w:r>
          </w:p>
        </w:tc>
      </w:tr>
      <w:tr w:rsidR="00626C00" w:rsidTr="00940528">
        <w:trPr>
          <w:tblCellSpacing w:w="7" w:type="dxa"/>
        </w:trPr>
        <w:tc>
          <w:tcPr>
            <w:tcW w:w="4725" w:type="dxa"/>
            <w:vAlign w:val="bottom"/>
          </w:tcPr>
          <w:p w:rsidR="00626C00" w:rsidRDefault="00626C00" w:rsidP="00940528">
            <w:pPr>
              <w:pStyle w:val="TextLeader"/>
              <w:tabs>
                <w:tab w:val="clear" w:pos="7200"/>
                <w:tab w:val="right" w:leader="dot" w:pos="4717"/>
              </w:tabs>
              <w:rPr>
                <w:kern w:val="1"/>
              </w:rPr>
            </w:pPr>
            <w:r>
              <w:rPr>
                <w:kern w:val="1"/>
              </w:rPr>
              <w:t>Total liabilities and equity</w:t>
            </w:r>
            <w:r>
              <w:rPr>
                <w:kern w:val="1"/>
              </w:rPr>
              <w:tab/>
            </w:r>
          </w:p>
        </w:tc>
        <w:tc>
          <w:tcPr>
            <w:tcW w:w="1771" w:type="dxa"/>
            <w:vAlign w:val="bottom"/>
          </w:tcPr>
          <w:p w:rsidR="00626C00" w:rsidRDefault="00626C00" w:rsidP="00940528">
            <w:pPr>
              <w:pStyle w:val="TextRight"/>
              <w:rPr>
                <w:kern w:val="1"/>
                <w:u w:val="double"/>
              </w:rPr>
            </w:pPr>
            <w:r>
              <w:rPr>
                <w:kern w:val="1"/>
                <w:u w:val="double"/>
              </w:rPr>
              <w:t>$2,400,000</w:t>
            </w:r>
          </w:p>
        </w:tc>
        <w:tc>
          <w:tcPr>
            <w:tcW w:w="1869" w:type="dxa"/>
            <w:vAlign w:val="bottom"/>
          </w:tcPr>
          <w:p w:rsidR="00626C00" w:rsidRDefault="00626C00" w:rsidP="00940528">
            <w:pPr>
              <w:pStyle w:val="TextCentered"/>
              <w:rPr>
                <w:kern w:val="1"/>
              </w:rPr>
            </w:pPr>
            <w:r>
              <w:rPr>
                <w:kern w:val="1"/>
              </w:rPr>
              <w:t>(p)</w:t>
            </w:r>
          </w:p>
        </w:tc>
      </w:tr>
    </w:tbl>
    <w:p w:rsidR="00626C00" w:rsidRDefault="00626C00" w:rsidP="00626C00">
      <w:pPr>
        <w:pStyle w:val="ProblemNumber"/>
        <w:rPr>
          <w:kern w:val="1"/>
        </w:rPr>
      </w:pPr>
      <w:r>
        <w:rPr>
          <w:kern w:val="1"/>
        </w:rPr>
        <w:br w:type="page"/>
      </w:r>
      <w:r>
        <w:rPr>
          <w:b/>
          <w:kern w:val="1"/>
        </w:rPr>
        <w:lastRenderedPageBreak/>
        <w:t>Problem 1</w:t>
      </w:r>
      <w:r w:rsidR="00992F16">
        <w:rPr>
          <w:b/>
          <w:kern w:val="1"/>
        </w:rPr>
        <w:t>5</w:t>
      </w:r>
      <w:r>
        <w:rPr>
          <w:b/>
          <w:kern w:val="1"/>
        </w:rPr>
        <w:t>-</w:t>
      </w:r>
      <w:r w:rsidR="00992F16">
        <w:rPr>
          <w:b/>
          <w:kern w:val="1"/>
        </w:rPr>
        <w:t>21</w:t>
      </w:r>
      <w:r>
        <w:rPr>
          <w:b/>
          <w:kern w:val="1"/>
        </w:rPr>
        <w:t xml:space="preserve"> </w:t>
      </w:r>
      <w:r>
        <w:rPr>
          <w:kern w:val="1"/>
        </w:rPr>
        <w:t>(continued)</w:t>
      </w:r>
    </w:p>
    <w:p w:rsidR="00626C00" w:rsidRDefault="00626C00" w:rsidP="00626C00">
      <w:pPr>
        <w:pStyle w:val="TextLeft"/>
        <w:rPr>
          <w:kern w:val="1"/>
        </w:rPr>
      </w:pPr>
      <w:r>
        <w:rPr>
          <w:kern w:val="1"/>
        </w:rPr>
        <w:t>Computation of missing amounts:</w:t>
      </w:r>
    </w:p>
    <w:p w:rsidR="00626C00" w:rsidRDefault="00626C00" w:rsidP="00626C00">
      <w:pPr>
        <w:pStyle w:val="TextLeft"/>
        <w:rPr>
          <w:kern w:val="1"/>
        </w:rPr>
      </w:pPr>
    </w:p>
    <w:tbl>
      <w:tblPr>
        <w:tblW w:w="0" w:type="auto"/>
        <w:tblInd w:w="18" w:type="dxa"/>
        <w:tblLook w:val="0000" w:firstRow="0" w:lastRow="0" w:firstColumn="0" w:lastColumn="0" w:noHBand="0" w:noVBand="0"/>
      </w:tblPr>
      <w:tblGrid>
        <w:gridCol w:w="538"/>
        <w:gridCol w:w="7729"/>
      </w:tblGrid>
      <w:tr w:rsidR="00626C00" w:rsidTr="00940528">
        <w:tc>
          <w:tcPr>
            <w:tcW w:w="538" w:type="dxa"/>
          </w:tcPr>
          <w:p w:rsidR="00626C00" w:rsidRDefault="00626C00" w:rsidP="00940528">
            <w:pPr>
              <w:pStyle w:val="NumberedPart"/>
              <w:ind w:left="0" w:firstLine="0"/>
              <w:rPr>
                <w:kern w:val="1"/>
              </w:rPr>
            </w:pPr>
            <w:r>
              <w:rPr>
                <w:kern w:val="1"/>
              </w:rPr>
              <w:t>a.</w:t>
            </w:r>
          </w:p>
        </w:tc>
        <w:tc>
          <w:tcPr>
            <w:tcW w:w="0" w:type="auto"/>
          </w:tcPr>
          <w:p w:rsidR="00626C00" w:rsidRDefault="00626C00" w:rsidP="00940528">
            <w:pPr>
              <w:pStyle w:val="Equation"/>
              <w:spacing w:before="0"/>
              <w:ind w:left="0"/>
              <w:rPr>
                <w:kern w:val="1"/>
              </w:rPr>
            </w:pPr>
            <w:r w:rsidRPr="00072681">
              <w:rPr>
                <w:kern w:val="1"/>
                <w:position w:val="-82"/>
              </w:rPr>
              <w:object w:dxaOrig="7520" w:dyaOrig="2220">
                <v:shape id="_x0000_i1093" type="#_x0000_t75" style="width:375.75pt;height:111.75pt" o:ole="">
                  <v:imagedata r:id="rId147" o:title=""/>
                </v:shape>
                <o:OLEObject Type="Embed" ProgID="Equation.DSMT4" ShapeID="_x0000_i1093" DrawAspect="Content" ObjectID="_1442829140" r:id="rId148"/>
              </w:object>
            </w:r>
          </w:p>
        </w:tc>
      </w:tr>
    </w:tbl>
    <w:p w:rsidR="00626C00" w:rsidRDefault="00626C00" w:rsidP="00626C00">
      <w:pPr>
        <w:pStyle w:val="NumberedPart"/>
        <w:rPr>
          <w:kern w:val="1"/>
        </w:rPr>
      </w:pPr>
      <w:r>
        <w:rPr>
          <w:kern w:val="1"/>
        </w:rPr>
        <w:tab/>
      </w:r>
      <w:r>
        <w:rPr>
          <w:kern w:val="1"/>
        </w:rPr>
        <w:tab/>
        <w:t>Therefore, the earnings before interest and taxes for the year must be $540,000.</w:t>
      </w:r>
    </w:p>
    <w:p w:rsidR="00626C00" w:rsidRDefault="00626C00" w:rsidP="00626C00">
      <w:pPr>
        <w:pStyle w:val="NumberedPart"/>
        <w:rPr>
          <w:kern w:val="1"/>
        </w:rPr>
      </w:pPr>
    </w:p>
    <w:p w:rsidR="00626C00" w:rsidRDefault="00626C00" w:rsidP="00626C00">
      <w:pPr>
        <w:pStyle w:val="NumberedPart"/>
        <w:rPr>
          <w:kern w:val="1"/>
        </w:rPr>
      </w:pPr>
      <w:r>
        <w:rPr>
          <w:kern w:val="1"/>
        </w:rPr>
        <w:tab/>
        <w:t>b.</w:t>
      </w:r>
      <w:r>
        <w:rPr>
          <w:kern w:val="1"/>
        </w:rPr>
        <w:tab/>
        <w:t>Net income before taxes = $540,000 – $80,000 = $460,000</w:t>
      </w:r>
    </w:p>
    <w:p w:rsidR="00626C00" w:rsidRDefault="00626C00" w:rsidP="00626C00">
      <w:pPr>
        <w:pStyle w:val="NumberedPart"/>
        <w:rPr>
          <w:kern w:val="1"/>
        </w:rPr>
      </w:pPr>
    </w:p>
    <w:p w:rsidR="00626C00" w:rsidRDefault="00626C00" w:rsidP="00626C00">
      <w:pPr>
        <w:pStyle w:val="NumberedPart"/>
        <w:rPr>
          <w:kern w:val="1"/>
        </w:rPr>
      </w:pPr>
      <w:r>
        <w:rPr>
          <w:kern w:val="1"/>
        </w:rPr>
        <w:tab/>
        <w:t>c.</w:t>
      </w:r>
      <w:r>
        <w:rPr>
          <w:kern w:val="1"/>
        </w:rPr>
        <w:tab/>
        <w:t xml:space="preserve">Income taxes = $460,000 </w:t>
      </w:r>
      <w:r>
        <w:rPr>
          <w:rFonts w:cs="Tahoma"/>
          <w:kern w:val="1"/>
        </w:rPr>
        <w:t>×</w:t>
      </w:r>
      <w:r>
        <w:rPr>
          <w:kern w:val="1"/>
        </w:rPr>
        <w:t xml:space="preserve"> 30% tax rate = $138,000</w:t>
      </w:r>
    </w:p>
    <w:p w:rsidR="00626C00" w:rsidRDefault="00626C00" w:rsidP="00626C00">
      <w:pPr>
        <w:pStyle w:val="NumberedPart"/>
        <w:rPr>
          <w:kern w:val="1"/>
        </w:rPr>
      </w:pPr>
    </w:p>
    <w:p w:rsidR="00626C00" w:rsidRDefault="00626C00" w:rsidP="00626C00">
      <w:pPr>
        <w:pStyle w:val="NumberedPart"/>
        <w:rPr>
          <w:kern w:val="1"/>
        </w:rPr>
      </w:pPr>
      <w:r>
        <w:rPr>
          <w:kern w:val="1"/>
        </w:rPr>
        <w:tab/>
        <w:t>d.</w:t>
      </w:r>
      <w:r>
        <w:rPr>
          <w:kern w:val="1"/>
        </w:rPr>
        <w:tab/>
        <w:t>Net income = $460,000 – $138,000 = $322,000</w:t>
      </w:r>
    </w:p>
    <w:p w:rsidR="00626C00" w:rsidRDefault="00626C00" w:rsidP="00626C00">
      <w:pPr>
        <w:pStyle w:val="NumberedPart"/>
        <w:rPr>
          <w:kern w:val="1"/>
        </w:rPr>
      </w:pPr>
    </w:p>
    <w:tbl>
      <w:tblPr>
        <w:tblW w:w="0" w:type="auto"/>
        <w:tblInd w:w="18" w:type="dxa"/>
        <w:tblLook w:val="0000" w:firstRow="0" w:lastRow="0" w:firstColumn="0" w:lastColumn="0" w:noHBand="0" w:noVBand="0"/>
      </w:tblPr>
      <w:tblGrid>
        <w:gridCol w:w="538"/>
        <w:gridCol w:w="8016"/>
      </w:tblGrid>
      <w:tr w:rsidR="00626C00" w:rsidTr="00940528">
        <w:tc>
          <w:tcPr>
            <w:tcW w:w="538" w:type="dxa"/>
          </w:tcPr>
          <w:p w:rsidR="00626C00" w:rsidRDefault="00626C00" w:rsidP="00940528">
            <w:pPr>
              <w:pStyle w:val="NumberedPart"/>
              <w:ind w:left="0" w:firstLine="0"/>
              <w:rPr>
                <w:kern w:val="1"/>
              </w:rPr>
            </w:pPr>
            <w:r>
              <w:rPr>
                <w:kern w:val="1"/>
              </w:rPr>
              <w:tab/>
              <w:t>e.</w:t>
            </w:r>
          </w:p>
        </w:tc>
        <w:tc>
          <w:tcPr>
            <w:tcW w:w="0" w:type="auto"/>
          </w:tcPr>
          <w:p w:rsidR="00626C00" w:rsidRDefault="00626C00" w:rsidP="00940528">
            <w:pPr>
              <w:pStyle w:val="Equation"/>
              <w:spacing w:before="0"/>
              <w:ind w:left="0"/>
              <w:rPr>
                <w:kern w:val="1"/>
              </w:rPr>
            </w:pPr>
            <w:r w:rsidRPr="00072681">
              <w:rPr>
                <w:kern w:val="1"/>
                <w:position w:val="-84"/>
              </w:rPr>
              <w:object w:dxaOrig="7800" w:dyaOrig="2240">
                <v:shape id="_x0000_i1094" type="#_x0000_t75" style="width:390pt;height:111.75pt" o:ole="">
                  <v:imagedata r:id="rId149" o:title=""/>
                </v:shape>
                <o:OLEObject Type="Embed" ProgID="Equation.DSMT4" ShapeID="_x0000_i1094" DrawAspect="Content" ObjectID="_1442829141" r:id="rId150"/>
              </w:object>
            </w:r>
          </w:p>
        </w:tc>
      </w:tr>
    </w:tbl>
    <w:p w:rsidR="00626C00" w:rsidRDefault="00626C00" w:rsidP="00626C00">
      <w:pPr>
        <w:pStyle w:val="NumberedPart"/>
        <w:rPr>
          <w:kern w:val="1"/>
        </w:rPr>
      </w:pPr>
      <w:r>
        <w:rPr>
          <w:kern w:val="1"/>
        </w:rPr>
        <w:tab/>
      </w:r>
      <w:r>
        <w:rPr>
          <w:kern w:val="1"/>
        </w:rPr>
        <w:tab/>
        <w:t>Therefore, the average accounts receivable balance for the year must have been $300,000. Since the beginning balance was $270,000, the ending balance must have been $330,000.</w:t>
      </w:r>
    </w:p>
    <w:p w:rsidR="00626C00" w:rsidRDefault="00626C00" w:rsidP="00626C00">
      <w:pPr>
        <w:pStyle w:val="NumberedPart"/>
        <w:rPr>
          <w:kern w:val="1"/>
        </w:rPr>
      </w:pPr>
    </w:p>
    <w:tbl>
      <w:tblPr>
        <w:tblW w:w="0" w:type="auto"/>
        <w:tblInd w:w="18" w:type="dxa"/>
        <w:tblLook w:val="0000" w:firstRow="0" w:lastRow="0" w:firstColumn="0" w:lastColumn="0" w:noHBand="0" w:noVBand="0"/>
      </w:tblPr>
      <w:tblGrid>
        <w:gridCol w:w="538"/>
        <w:gridCol w:w="8724"/>
      </w:tblGrid>
      <w:tr w:rsidR="00626C00" w:rsidTr="00940528">
        <w:tc>
          <w:tcPr>
            <w:tcW w:w="538" w:type="dxa"/>
          </w:tcPr>
          <w:p w:rsidR="00626C00" w:rsidRDefault="00626C00" w:rsidP="00940528">
            <w:pPr>
              <w:pStyle w:val="NumberedPart"/>
              <w:ind w:left="0" w:firstLine="0"/>
              <w:rPr>
                <w:kern w:val="1"/>
              </w:rPr>
            </w:pPr>
            <w:r>
              <w:rPr>
                <w:kern w:val="1"/>
              </w:rPr>
              <w:tab/>
              <w:t>f.</w:t>
            </w:r>
          </w:p>
        </w:tc>
        <w:tc>
          <w:tcPr>
            <w:tcW w:w="0" w:type="auto"/>
          </w:tcPr>
          <w:p w:rsidR="00626C00" w:rsidRDefault="00626C00" w:rsidP="00940528">
            <w:pPr>
              <w:pStyle w:val="Equation"/>
              <w:spacing w:before="0"/>
              <w:ind w:left="0"/>
              <w:rPr>
                <w:kern w:val="1"/>
              </w:rPr>
            </w:pPr>
            <w:r w:rsidRPr="00072681">
              <w:rPr>
                <w:kern w:val="1"/>
                <w:position w:val="-116"/>
              </w:rPr>
              <w:object w:dxaOrig="8559" w:dyaOrig="2460">
                <v:shape id="_x0000_i1095" type="#_x0000_t75" style="width:425.25pt;height:121.5pt" o:ole="">
                  <v:imagedata r:id="rId151" o:title=""/>
                </v:shape>
                <o:OLEObject Type="Embed" ProgID="Equation.DSMT4" ShapeID="_x0000_i1095" DrawAspect="Content" ObjectID="_1442829142" r:id="rId152"/>
              </w:object>
            </w:r>
          </w:p>
        </w:tc>
      </w:tr>
    </w:tbl>
    <w:p w:rsidR="00626C00" w:rsidRDefault="00626C00" w:rsidP="00626C00">
      <w:pPr>
        <w:pStyle w:val="ProblemNumber"/>
        <w:rPr>
          <w:kern w:val="1"/>
        </w:rPr>
      </w:pPr>
      <w:r>
        <w:rPr>
          <w:kern w:val="1"/>
        </w:rPr>
        <w:br w:type="page"/>
      </w:r>
      <w:r>
        <w:rPr>
          <w:b/>
          <w:bCs/>
          <w:kern w:val="1"/>
        </w:rPr>
        <w:lastRenderedPageBreak/>
        <w:t>Problem 1</w:t>
      </w:r>
      <w:r w:rsidR="00992F16">
        <w:rPr>
          <w:b/>
          <w:bCs/>
          <w:kern w:val="1"/>
        </w:rPr>
        <w:t>5</w:t>
      </w:r>
      <w:r>
        <w:rPr>
          <w:b/>
          <w:bCs/>
          <w:kern w:val="1"/>
        </w:rPr>
        <w:t>-</w:t>
      </w:r>
      <w:r w:rsidR="00992F16">
        <w:rPr>
          <w:b/>
          <w:bCs/>
          <w:kern w:val="1"/>
        </w:rPr>
        <w:t>21</w:t>
      </w:r>
      <w:r>
        <w:rPr>
          <w:kern w:val="1"/>
        </w:rPr>
        <w:t xml:space="preserve"> (continued)</w:t>
      </w:r>
    </w:p>
    <w:p w:rsidR="00626C00" w:rsidRDefault="00626C00" w:rsidP="00626C00">
      <w:pPr>
        <w:pStyle w:val="NumberedPart"/>
        <w:rPr>
          <w:kern w:val="1"/>
        </w:rPr>
      </w:pPr>
      <w:r>
        <w:rPr>
          <w:kern w:val="1"/>
        </w:rPr>
        <w:tab/>
      </w:r>
      <w:r>
        <w:rPr>
          <w:kern w:val="1"/>
        </w:rPr>
        <w:tab/>
        <w:t>Therefore, the total quick assets must be $400,000. Because there are no marketable securities and the accounts receivable are $330,000, the cash must be $70,000.</w:t>
      </w:r>
    </w:p>
    <w:p w:rsidR="00626C00" w:rsidRDefault="00626C00" w:rsidP="00626C00">
      <w:pPr>
        <w:pStyle w:val="NumberedPart"/>
        <w:rPr>
          <w:kern w:val="1"/>
        </w:rPr>
      </w:pPr>
    </w:p>
    <w:tbl>
      <w:tblPr>
        <w:tblW w:w="0" w:type="auto"/>
        <w:tblInd w:w="18" w:type="dxa"/>
        <w:tblLook w:val="0000" w:firstRow="0" w:lastRow="0" w:firstColumn="0" w:lastColumn="0" w:noHBand="0" w:noVBand="0"/>
      </w:tblPr>
      <w:tblGrid>
        <w:gridCol w:w="538"/>
        <w:gridCol w:w="4421"/>
      </w:tblGrid>
      <w:tr w:rsidR="00626C00" w:rsidTr="00940528">
        <w:tc>
          <w:tcPr>
            <w:tcW w:w="538" w:type="dxa"/>
          </w:tcPr>
          <w:p w:rsidR="00626C00" w:rsidRDefault="00626C00" w:rsidP="00940528">
            <w:pPr>
              <w:pStyle w:val="NumberedPart"/>
              <w:ind w:left="0" w:firstLine="0"/>
              <w:rPr>
                <w:kern w:val="1"/>
              </w:rPr>
            </w:pPr>
            <w:r>
              <w:rPr>
                <w:kern w:val="1"/>
              </w:rPr>
              <w:tab/>
              <w:t>g.</w:t>
            </w:r>
          </w:p>
        </w:tc>
        <w:tc>
          <w:tcPr>
            <w:tcW w:w="0" w:type="auto"/>
          </w:tcPr>
          <w:p w:rsidR="00626C00" w:rsidRDefault="00626C00" w:rsidP="00940528">
            <w:pPr>
              <w:pStyle w:val="Equation"/>
              <w:spacing w:before="0"/>
              <w:ind w:left="0"/>
              <w:rPr>
                <w:kern w:val="1"/>
              </w:rPr>
            </w:pPr>
            <w:r w:rsidRPr="00072681">
              <w:rPr>
                <w:kern w:val="1"/>
                <w:position w:val="-82"/>
              </w:rPr>
              <w:object w:dxaOrig="4200" w:dyaOrig="2160">
                <v:shape id="_x0000_i1096" type="#_x0000_t75" style="width:210pt;height:108.75pt" o:ole="">
                  <v:imagedata r:id="rId153" o:title=""/>
                </v:shape>
                <o:OLEObject Type="Embed" ProgID="Equation.DSMT4" ShapeID="_x0000_i1096" DrawAspect="Content" ObjectID="_1442829143" r:id="rId154"/>
              </w:object>
            </w:r>
          </w:p>
        </w:tc>
      </w:tr>
    </w:tbl>
    <w:p w:rsidR="00626C00" w:rsidRDefault="00626C00" w:rsidP="00626C00">
      <w:pPr>
        <w:pStyle w:val="NumberedPart"/>
        <w:rPr>
          <w:kern w:val="1"/>
        </w:rPr>
      </w:pPr>
      <w:r>
        <w:rPr>
          <w:kern w:val="1"/>
        </w:rPr>
        <w:tab/>
      </w:r>
      <w:r>
        <w:rPr>
          <w:kern w:val="1"/>
        </w:rPr>
        <w:tab/>
        <w:t>Therefore, the current assets must total $880,000. Because the quick assets (cash and accounts receivable) total $400,000 of this amount, the inventory must be $480,000.</w:t>
      </w:r>
    </w:p>
    <w:p w:rsidR="00626C00" w:rsidRDefault="00626C00" w:rsidP="00626C00">
      <w:pPr>
        <w:pStyle w:val="NumberedPart"/>
      </w:pPr>
    </w:p>
    <w:tbl>
      <w:tblPr>
        <w:tblW w:w="0" w:type="auto"/>
        <w:tblInd w:w="18" w:type="dxa"/>
        <w:tblLook w:val="0000" w:firstRow="0" w:lastRow="0" w:firstColumn="0" w:lastColumn="0" w:noHBand="0" w:noVBand="0"/>
      </w:tblPr>
      <w:tblGrid>
        <w:gridCol w:w="538"/>
        <w:gridCol w:w="6249"/>
      </w:tblGrid>
      <w:tr w:rsidR="00626C00" w:rsidTr="00940528">
        <w:tc>
          <w:tcPr>
            <w:tcW w:w="538" w:type="dxa"/>
          </w:tcPr>
          <w:p w:rsidR="00626C00" w:rsidRDefault="00626C00" w:rsidP="00940528">
            <w:pPr>
              <w:pStyle w:val="NumberedPart"/>
              <w:ind w:left="0" w:firstLine="0"/>
              <w:rPr>
                <w:kern w:val="1"/>
              </w:rPr>
            </w:pPr>
            <w:r>
              <w:rPr>
                <w:kern w:val="1"/>
              </w:rPr>
              <w:tab/>
              <w:t>h.</w:t>
            </w:r>
          </w:p>
        </w:tc>
        <w:tc>
          <w:tcPr>
            <w:tcW w:w="0" w:type="auto"/>
          </w:tcPr>
          <w:p w:rsidR="00626C00" w:rsidRDefault="00F52CC9" w:rsidP="00940528">
            <w:pPr>
              <w:pStyle w:val="Equation"/>
              <w:spacing w:before="0"/>
              <w:ind w:left="0"/>
              <w:rPr>
                <w:kern w:val="1"/>
              </w:rPr>
            </w:pPr>
            <w:r w:rsidRPr="00072681">
              <w:rPr>
                <w:kern w:val="1"/>
                <w:position w:val="-128"/>
              </w:rPr>
              <w:object w:dxaOrig="6039" w:dyaOrig="3200">
                <v:shape id="_x0000_i1097" type="#_x0000_t75" style="width:301.5pt;height:159.75pt" o:ole="">
                  <v:imagedata r:id="rId155" o:title=""/>
                </v:shape>
                <o:OLEObject Type="Embed" ProgID="Equation.DSMT4" ShapeID="_x0000_i1097" DrawAspect="Content" ObjectID="_1442829144" r:id="rId156"/>
              </w:object>
            </w:r>
          </w:p>
        </w:tc>
      </w:tr>
    </w:tbl>
    <w:p w:rsidR="00626C00" w:rsidRDefault="00626C00" w:rsidP="00626C00">
      <w:pPr>
        <w:pStyle w:val="NumberedPart"/>
        <w:rPr>
          <w:kern w:val="1"/>
        </w:rPr>
      </w:pPr>
      <w:r>
        <w:rPr>
          <w:kern w:val="1"/>
        </w:rPr>
        <w:tab/>
      </w:r>
      <w:r>
        <w:rPr>
          <w:kern w:val="1"/>
        </w:rPr>
        <w:tab/>
        <w:t>Therefore, the cost of goods sold for the year must be $2,730,000.</w:t>
      </w:r>
    </w:p>
    <w:p w:rsidR="00626C00" w:rsidRDefault="00626C00" w:rsidP="00626C00">
      <w:pPr>
        <w:pStyle w:val="NumberedPart"/>
        <w:rPr>
          <w:kern w:val="1"/>
        </w:rPr>
      </w:pPr>
    </w:p>
    <w:p w:rsidR="00626C00" w:rsidRDefault="00626C00" w:rsidP="00626C00">
      <w:pPr>
        <w:pStyle w:val="NumberedPart"/>
        <w:rPr>
          <w:kern w:val="1"/>
        </w:rPr>
      </w:pPr>
      <w:r>
        <w:t>i.</w:t>
      </w:r>
      <w:r>
        <w:tab/>
        <w:t>Gross margin = $4,200,000 – $2,730,000 = $1,470,000</w:t>
      </w:r>
      <w:r>
        <w:rPr>
          <w:kern w:val="1"/>
        </w:rPr>
        <w:t>.</w:t>
      </w:r>
    </w:p>
    <w:p w:rsidR="00626C00" w:rsidRDefault="00626C00" w:rsidP="00626C00">
      <w:pPr>
        <w:pStyle w:val="NumberedPart"/>
        <w:rPr>
          <w:kern w:val="1"/>
        </w:rPr>
      </w:pPr>
    </w:p>
    <w:tbl>
      <w:tblPr>
        <w:tblW w:w="0" w:type="auto"/>
        <w:tblInd w:w="18" w:type="dxa"/>
        <w:tblLook w:val="0000" w:firstRow="0" w:lastRow="0" w:firstColumn="0" w:lastColumn="0" w:noHBand="0" w:noVBand="0"/>
      </w:tblPr>
      <w:tblGrid>
        <w:gridCol w:w="538"/>
        <w:gridCol w:w="7923"/>
      </w:tblGrid>
      <w:tr w:rsidR="00626C00" w:rsidTr="00940528">
        <w:tc>
          <w:tcPr>
            <w:tcW w:w="538" w:type="dxa"/>
          </w:tcPr>
          <w:p w:rsidR="00626C00" w:rsidRDefault="00626C00" w:rsidP="00940528">
            <w:pPr>
              <w:pStyle w:val="NumberedPart"/>
              <w:ind w:left="0" w:firstLine="0"/>
              <w:rPr>
                <w:kern w:val="1"/>
              </w:rPr>
            </w:pPr>
            <w:r>
              <w:rPr>
                <w:kern w:val="1"/>
              </w:rPr>
              <w:tab/>
              <w:t>j.</w:t>
            </w:r>
          </w:p>
        </w:tc>
        <w:tc>
          <w:tcPr>
            <w:tcW w:w="0" w:type="auto"/>
          </w:tcPr>
          <w:p w:rsidR="00626C00" w:rsidRDefault="00626C00" w:rsidP="00940528">
            <w:pPr>
              <w:pStyle w:val="Equation"/>
              <w:spacing w:before="0"/>
              <w:ind w:left="0"/>
              <w:rPr>
                <w:kern w:val="1"/>
              </w:rPr>
            </w:pPr>
            <w:r w:rsidRPr="00072681">
              <w:rPr>
                <w:kern w:val="1"/>
                <w:position w:val="-94"/>
              </w:rPr>
              <w:object w:dxaOrig="7699" w:dyaOrig="2040">
                <v:shape id="_x0000_i1098" type="#_x0000_t75" style="width:385.5pt;height:102pt" o:ole="">
                  <v:imagedata r:id="rId157" o:title=""/>
                </v:shape>
                <o:OLEObject Type="Embed" ProgID="Equation.DSMT4" ShapeID="_x0000_i1098" DrawAspect="Content" ObjectID="_1442829145" r:id="rId158"/>
              </w:object>
            </w:r>
          </w:p>
        </w:tc>
      </w:tr>
    </w:tbl>
    <w:p w:rsidR="00626C00" w:rsidRDefault="00626C00" w:rsidP="00626C00">
      <w:pPr>
        <w:pStyle w:val="ProblemNumber"/>
        <w:rPr>
          <w:kern w:val="1"/>
        </w:rPr>
      </w:pPr>
      <w:r>
        <w:rPr>
          <w:kern w:val="1"/>
        </w:rPr>
        <w:br w:type="page"/>
      </w:r>
      <w:r>
        <w:rPr>
          <w:b/>
          <w:bCs/>
          <w:kern w:val="1"/>
        </w:rPr>
        <w:lastRenderedPageBreak/>
        <w:t>Problem 1</w:t>
      </w:r>
      <w:r w:rsidR="00992F16">
        <w:rPr>
          <w:b/>
          <w:bCs/>
          <w:kern w:val="1"/>
        </w:rPr>
        <w:t>5</w:t>
      </w:r>
      <w:r>
        <w:rPr>
          <w:b/>
          <w:bCs/>
          <w:kern w:val="1"/>
        </w:rPr>
        <w:t>-</w:t>
      </w:r>
      <w:r w:rsidR="00992F16">
        <w:rPr>
          <w:b/>
          <w:bCs/>
          <w:kern w:val="1"/>
        </w:rPr>
        <w:t>21</w:t>
      </w:r>
      <w:r>
        <w:rPr>
          <w:kern w:val="1"/>
        </w:rPr>
        <w:t xml:space="preserve"> (continued)</w:t>
      </w:r>
    </w:p>
    <w:p w:rsidR="00626C00" w:rsidRDefault="00626C00" w:rsidP="00626C00">
      <w:pPr>
        <w:pStyle w:val="NumberedPart"/>
        <w:rPr>
          <w:kern w:val="1"/>
        </w:rPr>
      </w:pPr>
      <w:r>
        <w:rPr>
          <w:kern w:val="1"/>
        </w:rPr>
        <w:tab/>
        <w:t>k.</w:t>
      </w:r>
      <w:r>
        <w:rPr>
          <w:kern w:val="1"/>
        </w:rPr>
        <w:tab/>
        <w:t>The interest expense for the year was $80,000 and the interest rate was 10%, the bonds payable must total $800,000.</w:t>
      </w:r>
    </w:p>
    <w:p w:rsidR="00626C00" w:rsidRDefault="00626C00" w:rsidP="00626C00">
      <w:pPr>
        <w:pStyle w:val="NumberedPart"/>
        <w:rPr>
          <w:kern w:val="1"/>
        </w:rPr>
      </w:pPr>
    </w:p>
    <w:p w:rsidR="00626C00" w:rsidRDefault="00626C00" w:rsidP="00626C00">
      <w:pPr>
        <w:pStyle w:val="NumberedPart"/>
        <w:rPr>
          <w:kern w:val="1"/>
        </w:rPr>
      </w:pPr>
      <w:r>
        <w:rPr>
          <w:kern w:val="1"/>
        </w:rPr>
        <w:tab/>
        <w:t>l.</w:t>
      </w:r>
      <w:r>
        <w:rPr>
          <w:kern w:val="1"/>
        </w:rPr>
        <w:tab/>
        <w:t>Total liabilities = $320,000 + $800,000 = $1,120,000</w:t>
      </w:r>
    </w:p>
    <w:p w:rsidR="00626C00" w:rsidRDefault="00626C00" w:rsidP="00626C00">
      <w:pPr>
        <w:pStyle w:val="NumberedPart"/>
        <w:rPr>
          <w:kern w:val="1"/>
        </w:rPr>
      </w:pPr>
    </w:p>
    <w:tbl>
      <w:tblPr>
        <w:tblW w:w="9733" w:type="dxa"/>
        <w:tblInd w:w="18" w:type="dxa"/>
        <w:tblLook w:val="0000" w:firstRow="0" w:lastRow="0" w:firstColumn="0" w:lastColumn="0" w:noHBand="0" w:noVBand="0"/>
      </w:tblPr>
      <w:tblGrid>
        <w:gridCol w:w="536"/>
        <w:gridCol w:w="9205"/>
      </w:tblGrid>
      <w:tr w:rsidR="00626C00" w:rsidTr="00940528">
        <w:tc>
          <w:tcPr>
            <w:tcW w:w="536" w:type="dxa"/>
          </w:tcPr>
          <w:p w:rsidR="00626C00" w:rsidRDefault="00626C00" w:rsidP="00940528">
            <w:pPr>
              <w:pStyle w:val="NumberedPart"/>
              <w:ind w:left="0" w:firstLine="0"/>
              <w:rPr>
                <w:kern w:val="1"/>
              </w:rPr>
            </w:pPr>
            <w:r>
              <w:rPr>
                <w:kern w:val="1"/>
              </w:rPr>
              <w:tab/>
              <w:t>m.</w:t>
            </w:r>
          </w:p>
        </w:tc>
        <w:tc>
          <w:tcPr>
            <w:tcW w:w="0" w:type="auto"/>
          </w:tcPr>
          <w:p w:rsidR="00626C00" w:rsidRDefault="00626C00" w:rsidP="00940528">
            <w:pPr>
              <w:pStyle w:val="Equation"/>
              <w:spacing w:before="0"/>
              <w:ind w:left="0"/>
              <w:rPr>
                <w:kern w:val="1"/>
              </w:rPr>
            </w:pPr>
            <w:r w:rsidRPr="00072681">
              <w:rPr>
                <w:kern w:val="1"/>
                <w:position w:val="-88"/>
              </w:rPr>
              <w:object w:dxaOrig="8980" w:dyaOrig="2280">
                <v:shape id="_x0000_i1099" type="#_x0000_t75" style="width:449.25pt;height:114pt" o:ole="">
                  <v:imagedata r:id="rId159" o:title=""/>
                </v:shape>
                <o:OLEObject Type="Embed" ProgID="Equation.DSMT4" ShapeID="_x0000_i1099" DrawAspect="Content" ObjectID="_1442829146" r:id="rId160"/>
              </w:object>
            </w:r>
          </w:p>
        </w:tc>
      </w:tr>
    </w:tbl>
    <w:p w:rsidR="00626C00" w:rsidRDefault="00626C00" w:rsidP="00626C00">
      <w:pPr>
        <w:pStyle w:val="NumberedPart"/>
        <w:rPr>
          <w:kern w:val="1"/>
        </w:rPr>
      </w:pPr>
      <w:r>
        <w:rPr>
          <w:kern w:val="1"/>
        </w:rPr>
        <w:tab/>
      </w:r>
      <w:r>
        <w:rPr>
          <w:kern w:val="1"/>
        </w:rPr>
        <w:tab/>
        <w:t>The stock is $5 par value per share, so the total common stock must be $700,000</w:t>
      </w:r>
      <w:r w:rsidR="00A730A0">
        <w:rPr>
          <w:kern w:val="1"/>
        </w:rPr>
        <w:t xml:space="preserve"> ($5 </w:t>
      </w:r>
      <w:r w:rsidR="00A730A0">
        <w:rPr>
          <w:rFonts w:cs="Aharoni" w:hint="cs"/>
          <w:kern w:val="1"/>
        </w:rPr>
        <w:t>×</w:t>
      </w:r>
      <w:r w:rsidR="00A730A0">
        <w:rPr>
          <w:kern w:val="1"/>
        </w:rPr>
        <w:t xml:space="preserve"> 140,000 shares)</w:t>
      </w:r>
      <w:r>
        <w:rPr>
          <w:kern w:val="1"/>
        </w:rPr>
        <w:t>.</w:t>
      </w:r>
    </w:p>
    <w:p w:rsidR="00626C00" w:rsidRDefault="00626C00" w:rsidP="00626C00">
      <w:pPr>
        <w:pStyle w:val="NumberedPart"/>
        <w:rPr>
          <w:kern w:val="1"/>
        </w:rPr>
      </w:pPr>
    </w:p>
    <w:tbl>
      <w:tblPr>
        <w:tblW w:w="9733" w:type="dxa"/>
        <w:tblInd w:w="18" w:type="dxa"/>
        <w:tblLook w:val="0000" w:firstRow="0" w:lastRow="0" w:firstColumn="0" w:lastColumn="0" w:noHBand="0" w:noVBand="0"/>
      </w:tblPr>
      <w:tblGrid>
        <w:gridCol w:w="536"/>
        <w:gridCol w:w="9197"/>
      </w:tblGrid>
      <w:tr w:rsidR="00626C00" w:rsidTr="00940528">
        <w:tc>
          <w:tcPr>
            <w:tcW w:w="536" w:type="dxa"/>
          </w:tcPr>
          <w:p w:rsidR="00626C00" w:rsidRDefault="00626C00" w:rsidP="00940528">
            <w:pPr>
              <w:pStyle w:val="NumberedPart"/>
              <w:ind w:left="0" w:firstLine="0"/>
              <w:rPr>
                <w:kern w:val="1"/>
              </w:rPr>
            </w:pPr>
            <w:r>
              <w:rPr>
                <w:kern w:val="1"/>
              </w:rPr>
              <w:tab/>
              <w:t>n.</w:t>
            </w:r>
          </w:p>
        </w:tc>
        <w:tc>
          <w:tcPr>
            <w:tcW w:w="0" w:type="auto"/>
          </w:tcPr>
          <w:p w:rsidR="00626C00" w:rsidRDefault="00626C00" w:rsidP="00940528">
            <w:pPr>
              <w:pStyle w:val="Equation"/>
              <w:spacing w:before="0"/>
              <w:ind w:left="0"/>
              <w:rPr>
                <w:kern w:val="1"/>
              </w:rPr>
            </w:pPr>
            <w:r w:rsidRPr="00072681">
              <w:rPr>
                <w:kern w:val="1"/>
                <w:position w:val="-84"/>
              </w:rPr>
              <w:object w:dxaOrig="5460" w:dyaOrig="2240">
                <v:shape id="_x0000_i1100" type="#_x0000_t75" style="width:273pt;height:111.75pt" o:ole="">
                  <v:imagedata r:id="rId161" o:title=""/>
                </v:shape>
                <o:OLEObject Type="Embed" ProgID="Equation.DSMT4" ShapeID="_x0000_i1100" DrawAspect="Content" ObjectID="_1442829147" r:id="rId162"/>
              </w:object>
            </w:r>
          </w:p>
        </w:tc>
      </w:tr>
    </w:tbl>
    <w:p w:rsidR="00626C00" w:rsidRDefault="00626C00" w:rsidP="00626C00">
      <w:pPr>
        <w:pStyle w:val="NumberedPart"/>
      </w:pPr>
      <w:r>
        <w:rPr>
          <w:kern w:val="1"/>
        </w:rPr>
        <w:tab/>
      </w:r>
      <w:r>
        <w:tab/>
        <w:t>Therefore, the total stockholders’ equity must be $1,280,000.</w:t>
      </w:r>
    </w:p>
    <w:p w:rsidR="00626C00" w:rsidRDefault="00626C00" w:rsidP="00626C00">
      <w:pPr>
        <w:pStyle w:val="NumberedPart"/>
      </w:pPr>
    </w:p>
    <w:tbl>
      <w:tblPr>
        <w:tblW w:w="9733" w:type="dxa"/>
        <w:tblInd w:w="18" w:type="dxa"/>
        <w:tblLook w:val="0000" w:firstRow="0" w:lastRow="0" w:firstColumn="0" w:lastColumn="0" w:noHBand="0" w:noVBand="0"/>
      </w:tblPr>
      <w:tblGrid>
        <w:gridCol w:w="536"/>
        <w:gridCol w:w="9197"/>
      </w:tblGrid>
      <w:tr w:rsidR="00626C00" w:rsidTr="00940528">
        <w:tc>
          <w:tcPr>
            <w:tcW w:w="536" w:type="dxa"/>
          </w:tcPr>
          <w:p w:rsidR="00626C00" w:rsidRDefault="00626C00" w:rsidP="00940528">
            <w:pPr>
              <w:pStyle w:val="NumberedPart"/>
              <w:ind w:left="0" w:firstLine="0"/>
              <w:rPr>
                <w:kern w:val="1"/>
              </w:rPr>
            </w:pPr>
            <w:r>
              <w:rPr>
                <w:kern w:val="1"/>
              </w:rPr>
              <w:tab/>
              <w:t>o.</w:t>
            </w:r>
          </w:p>
        </w:tc>
        <w:tc>
          <w:tcPr>
            <w:tcW w:w="0" w:type="auto"/>
          </w:tcPr>
          <w:p w:rsidR="00626C00" w:rsidRDefault="00626C00" w:rsidP="00940528">
            <w:pPr>
              <w:pStyle w:val="Equation"/>
              <w:spacing w:before="0"/>
              <w:ind w:left="0"/>
              <w:rPr>
                <w:kern w:val="1"/>
              </w:rPr>
            </w:pPr>
            <w:r w:rsidRPr="00072681">
              <w:rPr>
                <w:kern w:val="1"/>
                <w:position w:val="-66"/>
              </w:rPr>
              <w:object w:dxaOrig="8940" w:dyaOrig="1480">
                <v:shape id="_x0000_i1101" type="#_x0000_t75" style="width:446.25pt;height:74.25pt" o:ole="">
                  <v:imagedata r:id="rId163" o:title=""/>
                </v:shape>
                <o:OLEObject Type="Embed" ProgID="Equation.DSMT4" ShapeID="_x0000_i1101" DrawAspect="Content" ObjectID="_1442829148" r:id="rId164"/>
              </w:object>
            </w:r>
          </w:p>
        </w:tc>
      </w:tr>
    </w:tbl>
    <w:p w:rsidR="00626C00" w:rsidRDefault="00626C00" w:rsidP="00626C00">
      <w:pPr>
        <w:pStyle w:val="ProblemNumber"/>
        <w:rPr>
          <w:kern w:val="1"/>
        </w:rPr>
      </w:pPr>
      <w:r>
        <w:rPr>
          <w:spacing w:val="-3"/>
          <w:kern w:val="1"/>
        </w:rPr>
        <w:br w:type="page"/>
      </w:r>
      <w:r>
        <w:rPr>
          <w:b/>
          <w:kern w:val="1"/>
        </w:rPr>
        <w:lastRenderedPageBreak/>
        <w:t>Problem 1</w:t>
      </w:r>
      <w:r w:rsidR="00992F16">
        <w:rPr>
          <w:b/>
          <w:kern w:val="1"/>
        </w:rPr>
        <w:t>5</w:t>
      </w:r>
      <w:r>
        <w:rPr>
          <w:b/>
          <w:kern w:val="1"/>
        </w:rPr>
        <w:t>-</w:t>
      </w:r>
      <w:r w:rsidR="00992F16">
        <w:rPr>
          <w:b/>
          <w:kern w:val="1"/>
        </w:rPr>
        <w:t>21</w:t>
      </w:r>
      <w:r>
        <w:rPr>
          <w:b/>
          <w:kern w:val="1"/>
        </w:rPr>
        <w:t xml:space="preserve"> </w:t>
      </w:r>
      <w:r>
        <w:rPr>
          <w:kern w:val="1"/>
        </w:rPr>
        <w:t>(continued)</w:t>
      </w:r>
    </w:p>
    <w:tbl>
      <w:tblPr>
        <w:tblW w:w="9733" w:type="dxa"/>
        <w:tblInd w:w="18" w:type="dxa"/>
        <w:tblLook w:val="0000" w:firstRow="0" w:lastRow="0" w:firstColumn="0" w:lastColumn="0" w:noHBand="0" w:noVBand="0"/>
      </w:tblPr>
      <w:tblGrid>
        <w:gridCol w:w="536"/>
        <w:gridCol w:w="9197"/>
      </w:tblGrid>
      <w:tr w:rsidR="00626C00" w:rsidTr="00940528">
        <w:tc>
          <w:tcPr>
            <w:tcW w:w="536" w:type="dxa"/>
          </w:tcPr>
          <w:p w:rsidR="00626C00" w:rsidRDefault="00626C00" w:rsidP="00940528">
            <w:pPr>
              <w:pStyle w:val="NumberedPart"/>
              <w:ind w:left="0" w:firstLine="0"/>
              <w:rPr>
                <w:kern w:val="1"/>
              </w:rPr>
            </w:pPr>
            <w:r>
              <w:rPr>
                <w:kern w:val="1"/>
              </w:rPr>
              <w:tab/>
              <w:t>p.</w:t>
            </w:r>
          </w:p>
        </w:tc>
        <w:tc>
          <w:tcPr>
            <w:tcW w:w="0" w:type="auto"/>
          </w:tcPr>
          <w:p w:rsidR="00626C00" w:rsidRDefault="00626C00" w:rsidP="00940528">
            <w:pPr>
              <w:pStyle w:val="Equation"/>
              <w:spacing w:before="0"/>
              <w:ind w:left="0"/>
              <w:rPr>
                <w:kern w:val="1"/>
              </w:rPr>
            </w:pPr>
            <w:r w:rsidRPr="00072681">
              <w:rPr>
                <w:kern w:val="1"/>
                <w:position w:val="-38"/>
              </w:rPr>
              <w:object w:dxaOrig="6880" w:dyaOrig="920">
                <v:shape id="_x0000_i1102" type="#_x0000_t75" style="width:344.25pt;height:45pt" o:ole="">
                  <v:imagedata r:id="rId165" o:title=""/>
                </v:shape>
                <o:OLEObject Type="Embed" ProgID="Equation.DSMT4" ShapeID="_x0000_i1102" DrawAspect="Content" ObjectID="_1442829149" r:id="rId166"/>
              </w:object>
            </w:r>
          </w:p>
        </w:tc>
      </w:tr>
    </w:tbl>
    <w:p w:rsidR="00626C00" w:rsidRDefault="00626C00" w:rsidP="00626C00">
      <w:pPr>
        <w:pStyle w:val="6pointlinespace"/>
        <w:rPr>
          <w:kern w:val="1"/>
        </w:rPr>
      </w:pPr>
    </w:p>
    <w:p w:rsidR="00626C00" w:rsidRDefault="00626C00" w:rsidP="00626C00">
      <w:pPr>
        <w:pStyle w:val="NumberedPart"/>
        <w:rPr>
          <w:kern w:val="1"/>
        </w:rPr>
      </w:pPr>
      <w:r>
        <w:rPr>
          <w:kern w:val="1"/>
        </w:rPr>
        <w:tab/>
      </w:r>
      <w:r>
        <w:rPr>
          <w:spacing w:val="-3"/>
          <w:kern w:val="1"/>
        </w:rPr>
        <w:tab/>
        <w:t>This answer can also be obtained using the return on total assets:</w:t>
      </w:r>
    </w:p>
    <w:p w:rsidR="00626C00" w:rsidRDefault="00626C00" w:rsidP="00626C00">
      <w:pPr>
        <w:pStyle w:val="Equation"/>
        <w:rPr>
          <w:kern w:val="1"/>
        </w:rPr>
      </w:pPr>
      <w:r>
        <w:rPr>
          <w:kern w:val="1"/>
        </w:rPr>
        <w:tab/>
      </w:r>
      <w:r w:rsidRPr="00072681">
        <w:rPr>
          <w:kern w:val="1"/>
          <w:position w:val="-128"/>
        </w:rPr>
        <w:object w:dxaOrig="8140" w:dyaOrig="3440">
          <v:shape id="_x0000_i1103" type="#_x0000_t75" style="width:406.5pt;height:172.5pt" o:ole="">
            <v:imagedata r:id="rId167" o:title=""/>
          </v:shape>
          <o:OLEObject Type="Embed" ProgID="Equation.DSMT4" ShapeID="_x0000_i1103" DrawAspect="Content" ObjectID="_1442829150" r:id="rId168"/>
        </w:object>
      </w:r>
    </w:p>
    <w:p w:rsidR="00626C00" w:rsidRDefault="00626C00" w:rsidP="00626C00">
      <w:pPr>
        <w:pStyle w:val="NumberedPart"/>
        <w:rPr>
          <w:kern w:val="1"/>
        </w:rPr>
      </w:pPr>
      <w:r>
        <w:rPr>
          <w:kern w:val="1"/>
        </w:rPr>
        <w:tab/>
      </w:r>
      <w:r>
        <w:rPr>
          <w:kern w:val="1"/>
        </w:rPr>
        <w:tab/>
        <w:t>Therefore the average total assets must be $2,100,000. Since the total assets at the beginning of the year were $1,800,000, the total assets at the end of the year must have been $2,400,000 (which would also equal the total of the liabilities and the stockholders’ equity).</w:t>
      </w:r>
    </w:p>
    <w:p w:rsidR="00626C00" w:rsidRDefault="00626C00" w:rsidP="00626C00">
      <w:pPr>
        <w:pStyle w:val="NumberedPart"/>
        <w:rPr>
          <w:kern w:val="1"/>
        </w:rPr>
      </w:pPr>
    </w:p>
    <w:tbl>
      <w:tblPr>
        <w:tblW w:w="9733" w:type="dxa"/>
        <w:tblInd w:w="18" w:type="dxa"/>
        <w:tblLook w:val="0000" w:firstRow="0" w:lastRow="0" w:firstColumn="0" w:lastColumn="0" w:noHBand="0" w:noVBand="0"/>
      </w:tblPr>
      <w:tblGrid>
        <w:gridCol w:w="536"/>
        <w:gridCol w:w="9197"/>
      </w:tblGrid>
      <w:tr w:rsidR="00626C00" w:rsidTr="00940528">
        <w:tc>
          <w:tcPr>
            <w:tcW w:w="536" w:type="dxa"/>
          </w:tcPr>
          <w:p w:rsidR="00626C00" w:rsidRDefault="00626C00" w:rsidP="00940528">
            <w:pPr>
              <w:pStyle w:val="NumberedPart"/>
              <w:ind w:left="0" w:firstLine="0"/>
              <w:rPr>
                <w:kern w:val="1"/>
              </w:rPr>
            </w:pPr>
            <w:r>
              <w:rPr>
                <w:kern w:val="1"/>
              </w:rPr>
              <w:tab/>
              <w:t>q.</w:t>
            </w:r>
          </w:p>
        </w:tc>
        <w:tc>
          <w:tcPr>
            <w:tcW w:w="0" w:type="auto"/>
          </w:tcPr>
          <w:p w:rsidR="00626C00" w:rsidRDefault="00626C00" w:rsidP="00940528">
            <w:pPr>
              <w:pStyle w:val="Equation"/>
              <w:spacing w:before="0"/>
              <w:ind w:left="0"/>
              <w:rPr>
                <w:kern w:val="1"/>
              </w:rPr>
            </w:pPr>
            <w:r w:rsidRPr="00072681">
              <w:rPr>
                <w:kern w:val="1"/>
                <w:position w:val="-94"/>
              </w:rPr>
              <w:object w:dxaOrig="7820" w:dyaOrig="2040">
                <v:shape id="_x0000_i1104" type="#_x0000_t75" style="width:390.75pt;height:102pt" o:ole="">
                  <v:imagedata r:id="rId169" o:title=""/>
                </v:shape>
                <o:OLEObject Type="Embed" ProgID="Equation.DSMT4" ShapeID="_x0000_i1104" DrawAspect="Content" ObjectID="_1442829151" r:id="rId170"/>
              </w:object>
            </w:r>
          </w:p>
        </w:tc>
      </w:tr>
    </w:tbl>
    <w:p w:rsidR="00626C00" w:rsidRPr="005A4A80" w:rsidRDefault="00626C00" w:rsidP="00992F16"/>
    <w:sectPr w:rsidR="00626C00" w:rsidRPr="005A4A80" w:rsidSect="00C26ED4">
      <w:footerReference w:type="even" r:id="rId171"/>
      <w:footerReference w:type="default" r:id="rId17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31A1" w:rsidRDefault="00D031A1">
      <w:r>
        <w:separator/>
      </w:r>
    </w:p>
  </w:endnote>
  <w:endnote w:type="continuationSeparator" w:id="0">
    <w:p w:rsidR="00D031A1" w:rsidRDefault="00D031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haroni">
    <w:panose1 w:val="02010803020104030203"/>
    <w:charset w:val="B1"/>
    <w:family w:val="auto"/>
    <w:pitch w:val="variable"/>
    <w:sig w:usb0="00000801" w:usb1="00000000" w:usb2="00000000" w:usb3="00000000" w:csb0="0000002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0A0" w:rsidRDefault="00A730A0">
    <w:pPr>
      <w:pStyle w:val="rhL"/>
      <w:widowControl/>
      <w:tabs>
        <w:tab w:val="right" w:pos="9000"/>
      </w:tabs>
    </w:pPr>
    <w:r>
      <w:t>©</w:t>
    </w:r>
    <w:r>
      <w:rPr>
        <w:rFonts w:cs="Tahoma"/>
      </w:rPr>
      <w:t xml:space="preserve"> The McGraw-Hill Companies, Inc., 2012</w:t>
    </w:r>
  </w:p>
  <w:p w:rsidR="00A730A0" w:rsidRDefault="00D031A1">
    <w:pPr>
      <w:pStyle w:val="rhL"/>
      <w:widowControl/>
      <w:spacing w:line="360" w:lineRule="exact"/>
    </w:pPr>
    <w:r>
      <w:rPr>
        <w:rFonts w:ascii="Times" w:hAnsi="Times"/>
        <w:noProof/>
        <w:color w:val="auto"/>
      </w:rPr>
      <w:pict>
        <v:line id="Line 4" o:spid="_x0000_s2050" style="position:absolute;left:0;text-align:left;z-index:251656192;visibility:visible" from="0,3pt" to="46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" o:allowincell="f" strokeweight="1pt">
          <v:stroke startarrowwidth="narrow" startarrowlength="short" endarrowwidth="narrow" endarrowlength="short"/>
        </v:line>
      </w:pict>
    </w:r>
    <w:r>
      <w:fldChar w:fldCharType="begin"/>
    </w:r>
    <w:r>
      <w:instrText xml:space="preserve"> PAGE </w:instrText>
    </w:r>
    <w:r>
      <w:fldChar w:fldCharType="separate"/>
    </w:r>
    <w:r w:rsidR="00A730A0">
      <w:rPr>
        <w:noProof/>
      </w:rPr>
      <w:t>2</w:t>
    </w:r>
    <w:r>
      <w:rPr>
        <w:noProof/>
      </w:rPr>
      <w:fldChar w:fldCharType="end"/>
    </w:r>
    <w:r w:rsidR="00A730A0">
      <w:tab/>
      <w:t>Managerial Accounting, 14th Edition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0A0" w:rsidRDefault="00A730A0" w:rsidP="00FD1870">
    <w:pPr>
      <w:pStyle w:val="rhL"/>
      <w:jc w:val="left"/>
    </w:pPr>
    <w:r>
      <w:t>© The McGraw-Hill Companies, Inc., 2015. All rights reserved.</w:t>
    </w:r>
  </w:p>
  <w:p w:rsidR="00A730A0" w:rsidRDefault="00D031A1">
    <w:pPr>
      <w:pStyle w:val="rhL"/>
      <w:widowControl/>
      <w:spacing w:line="360" w:lineRule="exact"/>
      <w:ind w:right="-80"/>
    </w:pPr>
    <w:r>
      <w:rPr>
        <w:rFonts w:ascii="Times" w:hAnsi="Times"/>
        <w:noProof/>
        <w:color w:val="auto"/>
      </w:rPr>
      <w:pict>
        <v:line id="Line 5" o:spid="_x0000_s2053" style="position:absolute;left:0;text-align:left;z-index:251657216;visibility:visible" from="0,3pt" to="46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" o:allowincell="f" strokeweight="1pt">
          <v:stroke startarrowwidth="narrow" startarrowlength="short" endarrowwidth="narrow" endarrowlength="short"/>
        </v:line>
      </w:pict>
    </w:r>
    <w:r w:rsidR="00A730A0">
      <w:t>Solutions Manual, Chapter 15</w:t>
    </w:r>
    <w:r w:rsidR="00A730A0">
      <w:tab/>
    </w:r>
    <w:r>
      <w:fldChar w:fldCharType="begin"/>
    </w:r>
    <w:r>
      <w:instrText xml:space="preserve"> PAGE </w:instrText>
    </w:r>
    <w:r>
      <w:fldChar w:fldCharType="separate"/>
    </w:r>
    <w:r w:rsidR="007420E6">
      <w:rPr>
        <w:noProof/>
      </w:rPr>
      <w:t>1</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0A0" w:rsidRDefault="00A730A0" w:rsidP="00A11B0A">
    <w:pPr>
      <w:pStyle w:val="rhL"/>
      <w:widowControl/>
      <w:tabs>
        <w:tab w:val="right" w:pos="9000"/>
      </w:tabs>
    </w:pPr>
    <w:r>
      <w:t>©</w:t>
    </w:r>
    <w:r>
      <w:rPr>
        <w:rFonts w:cs="Tahoma"/>
      </w:rPr>
      <w:t xml:space="preserve"> The McGraw-Hill Companies, Inc., 2015. All rights reserved.</w:t>
    </w:r>
  </w:p>
  <w:p w:rsidR="00A730A0" w:rsidRDefault="00D031A1" w:rsidP="00A11B0A">
    <w:pPr>
      <w:pStyle w:val="rhL"/>
      <w:widowControl/>
      <w:spacing w:line="360" w:lineRule="exact"/>
    </w:pPr>
    <w:r>
      <w:rPr>
        <w:rFonts w:ascii="Times" w:hAnsi="Times"/>
        <w:noProof/>
        <w:color w:val="auto"/>
      </w:rPr>
      <w:pict>
        <v:line id="Line 22" o:spid="_x0000_s2052" style="position:absolute;left:0;text-align:left;z-index:251658240;visibility:visible" from="0,3pt" to="46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" o:allowincell="f" strokeweight="1pt">
          <v:stroke startarrowwidth="narrow" startarrowlength="short" endarrowwidth="narrow" endarrowlength="short"/>
        </v:line>
      </w:pict>
    </w:r>
    <w:r>
      <w:fldChar w:fldCharType="begin"/>
    </w:r>
    <w:r>
      <w:instrText xml:space="preserve"> PAGE </w:instrText>
    </w:r>
    <w:r>
      <w:fldChar w:fldCharType="separate"/>
    </w:r>
    <w:r w:rsidR="007420E6">
      <w:rPr>
        <w:noProof/>
      </w:rPr>
      <w:t>48</w:t>
    </w:r>
    <w:r>
      <w:rPr>
        <w:noProof/>
      </w:rPr>
      <w:fldChar w:fldCharType="end"/>
    </w:r>
    <w:r w:rsidR="00A730A0">
      <w:tab/>
      <w:t>Managerial Accounting, 15th Edition</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0A0" w:rsidRDefault="00A730A0" w:rsidP="009557B1">
    <w:pPr>
      <w:pStyle w:val="rhL"/>
      <w:jc w:val="left"/>
    </w:pPr>
    <w:r>
      <w:t>© The McGraw-Hill Companies, Inc., 2015. All rights reserved.</w:t>
    </w:r>
  </w:p>
  <w:p w:rsidR="00A730A0" w:rsidRDefault="00D031A1" w:rsidP="00A11B0A">
    <w:pPr>
      <w:pStyle w:val="rhL"/>
      <w:widowControl/>
      <w:spacing w:line="360" w:lineRule="exact"/>
      <w:ind w:right="-80"/>
    </w:pPr>
    <w:r>
      <w:rPr>
        <w:rFonts w:ascii="Times" w:hAnsi="Times"/>
        <w:noProof/>
        <w:color w:val="auto"/>
      </w:rPr>
      <w:pict>
        <v:line id="Line 23" o:spid="_x0000_s2051" style="position:absolute;left:0;text-align:left;z-index:251659264;visibility:visible" from="0,3pt" to="46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" o:allowincell="f" strokeweight="1pt">
          <v:stroke startarrowwidth="narrow" startarrowlength="short" endarrowwidth="narrow" endarrowlength="short"/>
        </v:line>
      </w:pict>
    </w:r>
    <w:r w:rsidR="00A730A0">
      <w:t>Solutions Manual, Chapter 15</w:t>
    </w:r>
    <w:r w:rsidR="00A730A0">
      <w:tab/>
    </w:r>
    <w:r>
      <w:fldChar w:fldCharType="begin"/>
    </w:r>
    <w:r>
      <w:instrText xml:space="preserve"> PAGE </w:instrText>
    </w:r>
    <w:r>
      <w:fldChar w:fldCharType="separate"/>
    </w:r>
    <w:r w:rsidR="007420E6">
      <w:rPr>
        <w:noProof/>
      </w:rPr>
      <w:t>47</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31A1" w:rsidRDefault="00D031A1">
      <w:r>
        <w:separator/>
      </w:r>
    </w:p>
  </w:footnote>
  <w:footnote w:type="continuationSeparator" w:id="0">
    <w:p w:rsidR="00D031A1" w:rsidRDefault="00D031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0A0" w:rsidRDefault="00A730A0">
    <w:pPr>
      <w:ind w:right="-48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0A0" w:rsidRDefault="00A730A0">
    <w:pPr>
      <w:ind w:right="-48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noPunctuationKerning/>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726D9B"/>
    <w:rsid w:val="00004EF4"/>
    <w:rsid w:val="0001486C"/>
    <w:rsid w:val="00016DE1"/>
    <w:rsid w:val="0002121F"/>
    <w:rsid w:val="00036156"/>
    <w:rsid w:val="0004315F"/>
    <w:rsid w:val="00044679"/>
    <w:rsid w:val="00045FC1"/>
    <w:rsid w:val="000657F0"/>
    <w:rsid w:val="000700D8"/>
    <w:rsid w:val="00072681"/>
    <w:rsid w:val="000727A5"/>
    <w:rsid w:val="000730F3"/>
    <w:rsid w:val="00087854"/>
    <w:rsid w:val="000B0901"/>
    <w:rsid w:val="000B74C7"/>
    <w:rsid w:val="000C1636"/>
    <w:rsid w:val="000D29BE"/>
    <w:rsid w:val="000E6F44"/>
    <w:rsid w:val="000F00CC"/>
    <w:rsid w:val="000F7639"/>
    <w:rsid w:val="001050E2"/>
    <w:rsid w:val="0010576B"/>
    <w:rsid w:val="0011231D"/>
    <w:rsid w:val="001145EF"/>
    <w:rsid w:val="00115E2F"/>
    <w:rsid w:val="00117AC7"/>
    <w:rsid w:val="0012494D"/>
    <w:rsid w:val="00126A74"/>
    <w:rsid w:val="00156D72"/>
    <w:rsid w:val="00167532"/>
    <w:rsid w:val="001735D4"/>
    <w:rsid w:val="00196AAF"/>
    <w:rsid w:val="001A381C"/>
    <w:rsid w:val="001A3FA3"/>
    <w:rsid w:val="001B68B4"/>
    <w:rsid w:val="001B6E31"/>
    <w:rsid w:val="001B71A7"/>
    <w:rsid w:val="001C1A1A"/>
    <w:rsid w:val="001C7FF6"/>
    <w:rsid w:val="001D5CB2"/>
    <w:rsid w:val="001E12B1"/>
    <w:rsid w:val="00200C8E"/>
    <w:rsid w:val="00200CEF"/>
    <w:rsid w:val="00201FC0"/>
    <w:rsid w:val="00204349"/>
    <w:rsid w:val="00206EF2"/>
    <w:rsid w:val="00221465"/>
    <w:rsid w:val="00247704"/>
    <w:rsid w:val="00255973"/>
    <w:rsid w:val="00261EB3"/>
    <w:rsid w:val="00264597"/>
    <w:rsid w:val="00270DD5"/>
    <w:rsid w:val="002831B0"/>
    <w:rsid w:val="00297D09"/>
    <w:rsid w:val="00297DDF"/>
    <w:rsid w:val="002A7A93"/>
    <w:rsid w:val="002B3206"/>
    <w:rsid w:val="002B3325"/>
    <w:rsid w:val="002F20E3"/>
    <w:rsid w:val="002F645B"/>
    <w:rsid w:val="00301B8E"/>
    <w:rsid w:val="003076FD"/>
    <w:rsid w:val="00313AA7"/>
    <w:rsid w:val="00313B6B"/>
    <w:rsid w:val="00317E88"/>
    <w:rsid w:val="003216F7"/>
    <w:rsid w:val="003243CA"/>
    <w:rsid w:val="003418AE"/>
    <w:rsid w:val="0034783E"/>
    <w:rsid w:val="00352313"/>
    <w:rsid w:val="003572EB"/>
    <w:rsid w:val="003577BE"/>
    <w:rsid w:val="003648A0"/>
    <w:rsid w:val="003704BB"/>
    <w:rsid w:val="003916A7"/>
    <w:rsid w:val="003B688C"/>
    <w:rsid w:val="003B7F50"/>
    <w:rsid w:val="003C013A"/>
    <w:rsid w:val="003C2464"/>
    <w:rsid w:val="003D3D7C"/>
    <w:rsid w:val="004010E5"/>
    <w:rsid w:val="00414908"/>
    <w:rsid w:val="0043581E"/>
    <w:rsid w:val="00441D60"/>
    <w:rsid w:val="00443E77"/>
    <w:rsid w:val="00450877"/>
    <w:rsid w:val="00451299"/>
    <w:rsid w:val="004602B9"/>
    <w:rsid w:val="00465D5D"/>
    <w:rsid w:val="00491F02"/>
    <w:rsid w:val="00496FD0"/>
    <w:rsid w:val="004A53C1"/>
    <w:rsid w:val="004C0125"/>
    <w:rsid w:val="004D4F7B"/>
    <w:rsid w:val="004D5706"/>
    <w:rsid w:val="004E3CC8"/>
    <w:rsid w:val="00512DE7"/>
    <w:rsid w:val="00514EEB"/>
    <w:rsid w:val="00526572"/>
    <w:rsid w:val="005340C5"/>
    <w:rsid w:val="005356DF"/>
    <w:rsid w:val="005372BE"/>
    <w:rsid w:val="00547D68"/>
    <w:rsid w:val="0055118A"/>
    <w:rsid w:val="005533E3"/>
    <w:rsid w:val="00555695"/>
    <w:rsid w:val="00561347"/>
    <w:rsid w:val="00561E2C"/>
    <w:rsid w:val="00577F4A"/>
    <w:rsid w:val="00582EC0"/>
    <w:rsid w:val="005A4A80"/>
    <w:rsid w:val="005A5DC0"/>
    <w:rsid w:val="005D11CA"/>
    <w:rsid w:val="005D398E"/>
    <w:rsid w:val="005E2C35"/>
    <w:rsid w:val="005E760E"/>
    <w:rsid w:val="005F4142"/>
    <w:rsid w:val="00626C00"/>
    <w:rsid w:val="00641406"/>
    <w:rsid w:val="00645415"/>
    <w:rsid w:val="00645884"/>
    <w:rsid w:val="00650ED5"/>
    <w:rsid w:val="00661558"/>
    <w:rsid w:val="00663D31"/>
    <w:rsid w:val="00663DFF"/>
    <w:rsid w:val="006644A5"/>
    <w:rsid w:val="00671493"/>
    <w:rsid w:val="00685112"/>
    <w:rsid w:val="006923D7"/>
    <w:rsid w:val="00693676"/>
    <w:rsid w:val="006B2F5E"/>
    <w:rsid w:val="006C0520"/>
    <w:rsid w:val="006C4C37"/>
    <w:rsid w:val="006E3436"/>
    <w:rsid w:val="006E36F6"/>
    <w:rsid w:val="006E430C"/>
    <w:rsid w:val="006E7273"/>
    <w:rsid w:val="00702D22"/>
    <w:rsid w:val="00707440"/>
    <w:rsid w:val="00712E51"/>
    <w:rsid w:val="00726D9B"/>
    <w:rsid w:val="00732CED"/>
    <w:rsid w:val="007420E6"/>
    <w:rsid w:val="007469D0"/>
    <w:rsid w:val="00760079"/>
    <w:rsid w:val="00761274"/>
    <w:rsid w:val="0076484F"/>
    <w:rsid w:val="00787EB1"/>
    <w:rsid w:val="007A3423"/>
    <w:rsid w:val="007A480F"/>
    <w:rsid w:val="007B7349"/>
    <w:rsid w:val="007C1D30"/>
    <w:rsid w:val="007C6632"/>
    <w:rsid w:val="007E14D4"/>
    <w:rsid w:val="007E2DA2"/>
    <w:rsid w:val="007F1344"/>
    <w:rsid w:val="007F48B4"/>
    <w:rsid w:val="007F4C8D"/>
    <w:rsid w:val="008039C6"/>
    <w:rsid w:val="00815801"/>
    <w:rsid w:val="00825694"/>
    <w:rsid w:val="00837024"/>
    <w:rsid w:val="0084036A"/>
    <w:rsid w:val="00847561"/>
    <w:rsid w:val="00855BA1"/>
    <w:rsid w:val="00863FEA"/>
    <w:rsid w:val="0087271D"/>
    <w:rsid w:val="00882620"/>
    <w:rsid w:val="0088292A"/>
    <w:rsid w:val="0089297C"/>
    <w:rsid w:val="008A3CD3"/>
    <w:rsid w:val="008B18A5"/>
    <w:rsid w:val="008B21F4"/>
    <w:rsid w:val="008B46A8"/>
    <w:rsid w:val="008C2922"/>
    <w:rsid w:val="008D3696"/>
    <w:rsid w:val="008E3ED4"/>
    <w:rsid w:val="008E4D6F"/>
    <w:rsid w:val="008F03B4"/>
    <w:rsid w:val="008F0929"/>
    <w:rsid w:val="008F2B64"/>
    <w:rsid w:val="00907926"/>
    <w:rsid w:val="00914328"/>
    <w:rsid w:val="009306A8"/>
    <w:rsid w:val="009347FC"/>
    <w:rsid w:val="00937E6A"/>
    <w:rsid w:val="00940528"/>
    <w:rsid w:val="00945206"/>
    <w:rsid w:val="009557B1"/>
    <w:rsid w:val="00956D29"/>
    <w:rsid w:val="009778F3"/>
    <w:rsid w:val="00981E8B"/>
    <w:rsid w:val="00992A97"/>
    <w:rsid w:val="00992F16"/>
    <w:rsid w:val="009A132B"/>
    <w:rsid w:val="009A1C4F"/>
    <w:rsid w:val="009B1F80"/>
    <w:rsid w:val="009C3D9E"/>
    <w:rsid w:val="009D0A7A"/>
    <w:rsid w:val="009D1E1A"/>
    <w:rsid w:val="009F3B1C"/>
    <w:rsid w:val="00A038CC"/>
    <w:rsid w:val="00A11B0A"/>
    <w:rsid w:val="00A130EA"/>
    <w:rsid w:val="00A17640"/>
    <w:rsid w:val="00A23AA9"/>
    <w:rsid w:val="00A24070"/>
    <w:rsid w:val="00A66FD0"/>
    <w:rsid w:val="00A730A0"/>
    <w:rsid w:val="00A77A4B"/>
    <w:rsid w:val="00A808DA"/>
    <w:rsid w:val="00A81A55"/>
    <w:rsid w:val="00A931B2"/>
    <w:rsid w:val="00AB1B7C"/>
    <w:rsid w:val="00AB6CC0"/>
    <w:rsid w:val="00AC4622"/>
    <w:rsid w:val="00AC7D29"/>
    <w:rsid w:val="00AD3D89"/>
    <w:rsid w:val="00AE4FA0"/>
    <w:rsid w:val="00AF58F0"/>
    <w:rsid w:val="00B155C4"/>
    <w:rsid w:val="00B23C71"/>
    <w:rsid w:val="00B25D4D"/>
    <w:rsid w:val="00B276D1"/>
    <w:rsid w:val="00B409CD"/>
    <w:rsid w:val="00B61DCC"/>
    <w:rsid w:val="00B90554"/>
    <w:rsid w:val="00B93D5C"/>
    <w:rsid w:val="00BA78BC"/>
    <w:rsid w:val="00BC07B9"/>
    <w:rsid w:val="00BC5C2E"/>
    <w:rsid w:val="00BE1E95"/>
    <w:rsid w:val="00BE28C1"/>
    <w:rsid w:val="00C03A37"/>
    <w:rsid w:val="00C10FF3"/>
    <w:rsid w:val="00C2545C"/>
    <w:rsid w:val="00C26ED4"/>
    <w:rsid w:val="00C27B7C"/>
    <w:rsid w:val="00C34994"/>
    <w:rsid w:val="00C37263"/>
    <w:rsid w:val="00C501C3"/>
    <w:rsid w:val="00C55C91"/>
    <w:rsid w:val="00C716BD"/>
    <w:rsid w:val="00C80035"/>
    <w:rsid w:val="00C9196B"/>
    <w:rsid w:val="00C9694B"/>
    <w:rsid w:val="00CA085A"/>
    <w:rsid w:val="00CC03EA"/>
    <w:rsid w:val="00CD56DC"/>
    <w:rsid w:val="00CE5BF0"/>
    <w:rsid w:val="00CF07F9"/>
    <w:rsid w:val="00CF1169"/>
    <w:rsid w:val="00D02DD5"/>
    <w:rsid w:val="00D031A1"/>
    <w:rsid w:val="00D274F7"/>
    <w:rsid w:val="00D32ABC"/>
    <w:rsid w:val="00D551C1"/>
    <w:rsid w:val="00D72857"/>
    <w:rsid w:val="00D7319A"/>
    <w:rsid w:val="00DA7F62"/>
    <w:rsid w:val="00DC4C2D"/>
    <w:rsid w:val="00E00FEA"/>
    <w:rsid w:val="00E3378C"/>
    <w:rsid w:val="00E40A32"/>
    <w:rsid w:val="00E45D7B"/>
    <w:rsid w:val="00E47E45"/>
    <w:rsid w:val="00E5635C"/>
    <w:rsid w:val="00E56FB1"/>
    <w:rsid w:val="00E57136"/>
    <w:rsid w:val="00E60CCC"/>
    <w:rsid w:val="00E80D03"/>
    <w:rsid w:val="00E97AA4"/>
    <w:rsid w:val="00EA41CE"/>
    <w:rsid w:val="00EB62FF"/>
    <w:rsid w:val="00EC1B9F"/>
    <w:rsid w:val="00EC30B2"/>
    <w:rsid w:val="00ED2A4F"/>
    <w:rsid w:val="00ED3474"/>
    <w:rsid w:val="00EE4F2D"/>
    <w:rsid w:val="00EE6BED"/>
    <w:rsid w:val="00F10C13"/>
    <w:rsid w:val="00F17D25"/>
    <w:rsid w:val="00F23265"/>
    <w:rsid w:val="00F3187E"/>
    <w:rsid w:val="00F52CC9"/>
    <w:rsid w:val="00F63314"/>
    <w:rsid w:val="00F64C45"/>
    <w:rsid w:val="00F66516"/>
    <w:rsid w:val="00F7660B"/>
    <w:rsid w:val="00F77303"/>
    <w:rsid w:val="00F84CE6"/>
    <w:rsid w:val="00F92581"/>
    <w:rsid w:val="00FA49FD"/>
    <w:rsid w:val="00FB373D"/>
    <w:rsid w:val="00FD125E"/>
    <w:rsid w:val="00FD1870"/>
    <w:rsid w:val="00FE2E49"/>
    <w:rsid w:val="00FF0454"/>
    <w:rsid w:val="00FF3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6FD0"/>
    <w:rPr>
      <w:rFonts w:ascii="Tahoma" w:hAnsi="Tahoma"/>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Number">
    <w:name w:val="Chapter Number"/>
    <w:rsid w:val="00A66FD0"/>
    <w:pPr>
      <w:widowControl w:val="0"/>
      <w:spacing w:line="580" w:lineRule="atLeast"/>
    </w:pPr>
    <w:rPr>
      <w:rFonts w:ascii="Tahoma" w:hAnsi="Tahoma"/>
      <w:b/>
      <w:color w:val="000000"/>
      <w:sz w:val="48"/>
    </w:rPr>
  </w:style>
  <w:style w:type="paragraph" w:customStyle="1" w:styleId="ChapterTitle">
    <w:name w:val="Chapter Title"/>
    <w:rsid w:val="003572EB"/>
    <w:pPr>
      <w:widowControl w:val="0"/>
      <w:spacing w:after="720" w:line="499" w:lineRule="atLeast"/>
    </w:pPr>
    <w:rPr>
      <w:rFonts w:ascii="Tahoma" w:hAnsi="Tahoma"/>
      <w:b/>
      <w:color w:val="000000"/>
      <w:sz w:val="41"/>
    </w:rPr>
  </w:style>
  <w:style w:type="paragraph" w:customStyle="1" w:styleId="SolutionstoQuestionsheader">
    <w:name w:val="&quot;Solutions to Questions header&quot;"/>
    <w:rsid w:val="00A66FD0"/>
    <w:pPr>
      <w:widowControl w:val="0"/>
      <w:spacing w:before="240" w:after="480" w:line="240" w:lineRule="exact"/>
      <w:jc w:val="both"/>
    </w:pPr>
    <w:rPr>
      <w:rFonts w:ascii="Tahoma" w:hAnsi="Tahoma"/>
      <w:b/>
      <w:color w:val="000000"/>
      <w:sz w:val="24"/>
    </w:rPr>
  </w:style>
  <w:style w:type="paragraph" w:customStyle="1" w:styleId="Questions">
    <w:name w:val="Questions"/>
    <w:rsid w:val="00A66FD0"/>
    <w:pPr>
      <w:tabs>
        <w:tab w:val="left" w:pos="720"/>
      </w:tabs>
      <w:spacing w:after="240" w:line="240" w:lineRule="exact"/>
    </w:pPr>
    <w:rPr>
      <w:rFonts w:ascii="Tahoma" w:hAnsi="Tahoma"/>
    </w:rPr>
  </w:style>
  <w:style w:type="paragraph" w:customStyle="1" w:styleId="QuestionsLeaders">
    <w:name w:val="QuestionsLeaders"/>
    <w:rsid w:val="00A66FD0"/>
    <w:pPr>
      <w:tabs>
        <w:tab w:val="left" w:pos="360"/>
        <w:tab w:val="right" w:leader="dot" w:pos="4320"/>
      </w:tabs>
      <w:spacing w:line="240" w:lineRule="exact"/>
      <w:ind w:left="216" w:hanging="216"/>
    </w:pPr>
    <w:rPr>
      <w:rFonts w:ascii="Tahoma" w:hAnsi="Tahoma"/>
    </w:rPr>
  </w:style>
  <w:style w:type="paragraph" w:customStyle="1" w:styleId="QuestionsSub">
    <w:name w:val="QuestionsSub"/>
    <w:basedOn w:val="Normal"/>
    <w:rsid w:val="00A66FD0"/>
    <w:pPr>
      <w:tabs>
        <w:tab w:val="left" w:pos="240"/>
        <w:tab w:val="left" w:pos="600"/>
        <w:tab w:val="left" w:pos="720"/>
      </w:tabs>
      <w:spacing w:line="240" w:lineRule="exact"/>
    </w:pPr>
    <w:rPr>
      <w:sz w:val="20"/>
      <w:szCs w:val="20"/>
    </w:rPr>
  </w:style>
  <w:style w:type="paragraph" w:customStyle="1" w:styleId="ProblemNumber">
    <w:name w:val="Problem Number"/>
    <w:link w:val="ProblemNumberChar"/>
    <w:rsid w:val="00A66FD0"/>
    <w:pPr>
      <w:widowControl w:val="0"/>
      <w:spacing w:after="240" w:line="320" w:lineRule="atLeast"/>
    </w:pPr>
    <w:rPr>
      <w:rFonts w:ascii="Tahoma" w:hAnsi="Tahoma"/>
      <w:color w:val="000000"/>
      <w:sz w:val="28"/>
    </w:rPr>
  </w:style>
  <w:style w:type="paragraph" w:customStyle="1" w:styleId="QuestionsR">
    <w:name w:val="QuestionsR"/>
    <w:rsid w:val="00A66FD0"/>
    <w:pPr>
      <w:jc w:val="right"/>
    </w:pPr>
    <w:rPr>
      <w:rFonts w:ascii="Tahoma" w:hAnsi="Tahoma"/>
    </w:rPr>
  </w:style>
  <w:style w:type="paragraph" w:customStyle="1" w:styleId="TextCentered">
    <w:name w:val="Text Centered"/>
    <w:basedOn w:val="Normal"/>
    <w:rsid w:val="00A66FD0"/>
    <w:pPr>
      <w:spacing w:line="320" w:lineRule="exact"/>
      <w:jc w:val="center"/>
    </w:pPr>
    <w:rPr>
      <w:szCs w:val="20"/>
    </w:rPr>
  </w:style>
  <w:style w:type="paragraph" w:customStyle="1" w:styleId="TextLeft">
    <w:name w:val="Text Left"/>
    <w:basedOn w:val="Normal"/>
    <w:rsid w:val="00A66FD0"/>
    <w:pPr>
      <w:spacing w:line="320" w:lineRule="exact"/>
    </w:pPr>
    <w:rPr>
      <w:szCs w:val="20"/>
    </w:rPr>
  </w:style>
  <w:style w:type="paragraph" w:customStyle="1" w:styleId="TextRight">
    <w:name w:val="Text Right"/>
    <w:rsid w:val="00E80D03"/>
    <w:pPr>
      <w:spacing w:line="320" w:lineRule="exact"/>
      <w:ind w:right="101"/>
      <w:jc w:val="right"/>
    </w:pPr>
    <w:rPr>
      <w:rFonts w:ascii="Tahoma" w:hAnsi="Tahoma"/>
      <w:sz w:val="28"/>
    </w:rPr>
  </w:style>
  <w:style w:type="paragraph" w:customStyle="1" w:styleId="NumberedPart">
    <w:name w:val="Numbered Part"/>
    <w:link w:val="NumberedPartChar"/>
    <w:rsid w:val="00A66FD0"/>
    <w:pPr>
      <w:widowControl w:val="0"/>
      <w:tabs>
        <w:tab w:val="decimal" w:pos="120"/>
        <w:tab w:val="left" w:pos="360"/>
        <w:tab w:val="left" w:pos="696"/>
        <w:tab w:val="left" w:pos="936"/>
      </w:tabs>
      <w:spacing w:line="320" w:lineRule="exact"/>
      <w:ind w:left="360" w:hanging="360"/>
    </w:pPr>
    <w:rPr>
      <w:rFonts w:ascii="Tahoma" w:hAnsi="Tahoma"/>
      <w:color w:val="000000"/>
      <w:sz w:val="28"/>
    </w:rPr>
  </w:style>
  <w:style w:type="paragraph" w:customStyle="1" w:styleId="TextLeader">
    <w:name w:val="Text Leader"/>
    <w:basedOn w:val="TextLeft"/>
    <w:rsid w:val="00A66FD0"/>
    <w:pPr>
      <w:tabs>
        <w:tab w:val="left" w:pos="216"/>
        <w:tab w:val="left" w:pos="432"/>
        <w:tab w:val="right" w:leader="dot" w:pos="7200"/>
      </w:tabs>
      <w:ind w:left="216" w:right="172" w:hanging="216"/>
    </w:pPr>
    <w:rPr>
      <w:rFonts w:cs="Tahoma"/>
    </w:rPr>
  </w:style>
  <w:style w:type="paragraph" w:customStyle="1" w:styleId="TextLeftIndented">
    <w:name w:val="Text Left Indented"/>
    <w:basedOn w:val="TextLeft"/>
    <w:rsid w:val="00A66FD0"/>
    <w:pPr>
      <w:ind w:left="360"/>
    </w:pPr>
  </w:style>
  <w:style w:type="paragraph" w:customStyle="1" w:styleId="ColumnHead">
    <w:name w:val="Column Head"/>
    <w:basedOn w:val="TextCentered"/>
    <w:rsid w:val="00A66FD0"/>
    <w:pPr>
      <w:spacing w:line="240" w:lineRule="auto"/>
      <w:ind w:left="72" w:right="72"/>
    </w:pPr>
    <w:rPr>
      <w:bCs/>
      <w:i/>
      <w:iCs/>
    </w:rPr>
  </w:style>
  <w:style w:type="paragraph" w:customStyle="1" w:styleId="6pointlinespace">
    <w:name w:val="6 point line space"/>
    <w:basedOn w:val="Normal"/>
    <w:rsid w:val="00A66FD0"/>
    <w:pPr>
      <w:spacing w:line="120" w:lineRule="exact"/>
    </w:pPr>
    <w:rPr>
      <w:sz w:val="12"/>
    </w:rPr>
  </w:style>
  <w:style w:type="paragraph" w:customStyle="1" w:styleId="NumberedPartSub">
    <w:name w:val="Numbered Part Sub"/>
    <w:basedOn w:val="NumberedPart"/>
    <w:rsid w:val="00A66FD0"/>
    <w:pPr>
      <w:ind w:left="691" w:hanging="691"/>
    </w:pPr>
  </w:style>
  <w:style w:type="paragraph" w:customStyle="1" w:styleId="Equation">
    <w:name w:val="Equation"/>
    <w:basedOn w:val="TextLeftIndented"/>
    <w:rsid w:val="00A66FD0"/>
    <w:pPr>
      <w:spacing w:before="120" w:after="120" w:line="240" w:lineRule="auto"/>
    </w:pPr>
    <w:rPr>
      <w:rFonts w:cs="Tahoma"/>
    </w:rPr>
  </w:style>
  <w:style w:type="character" w:customStyle="1" w:styleId="MTEquationSection">
    <w:name w:val="MTEquationSection"/>
    <w:basedOn w:val="DefaultParagraphFont"/>
    <w:rsid w:val="00A66FD0"/>
    <w:rPr>
      <w:vanish/>
      <w:color w:val="FF0000"/>
    </w:rPr>
  </w:style>
  <w:style w:type="paragraph" w:customStyle="1" w:styleId="rhL">
    <w:name w:val="rhL"/>
    <w:rsid w:val="00A66FD0"/>
    <w:pPr>
      <w:widowControl w:val="0"/>
      <w:tabs>
        <w:tab w:val="right" w:pos="9360"/>
        <w:tab w:val="right" w:pos="12960"/>
      </w:tabs>
      <w:spacing w:line="240" w:lineRule="exact"/>
      <w:jc w:val="both"/>
    </w:pPr>
    <w:rPr>
      <w:rFonts w:ascii="Tahoma" w:hAnsi="Tahoma"/>
      <w:color w:val="000000"/>
    </w:rPr>
  </w:style>
  <w:style w:type="paragraph" w:customStyle="1" w:styleId="NumberedList">
    <w:name w:val="Numbered List"/>
    <w:rsid w:val="00A66FD0"/>
    <w:pPr>
      <w:tabs>
        <w:tab w:val="decimal" w:pos="300"/>
        <w:tab w:val="left" w:pos="540"/>
      </w:tabs>
      <w:spacing w:after="120"/>
    </w:pPr>
    <w:rPr>
      <w:rFonts w:ascii="Tahoma" w:hAnsi="Tahoma"/>
      <w:sz w:val="28"/>
    </w:rPr>
  </w:style>
  <w:style w:type="paragraph" w:customStyle="1" w:styleId="EquationCentered">
    <w:name w:val="Equation Centered"/>
    <w:basedOn w:val="Equation"/>
    <w:rsid w:val="00A66FD0"/>
    <w:pPr>
      <w:jc w:val="center"/>
    </w:pPr>
  </w:style>
  <w:style w:type="paragraph" w:customStyle="1" w:styleId="NLindEq">
    <w:name w:val="NLindEq"/>
    <w:basedOn w:val="Normal"/>
    <w:rsid w:val="00A66FD0"/>
    <w:pPr>
      <w:widowControl w:val="0"/>
      <w:tabs>
        <w:tab w:val="decimal" w:pos="120"/>
        <w:tab w:val="left" w:pos="360"/>
        <w:tab w:val="left" w:pos="696"/>
        <w:tab w:val="left" w:pos="936"/>
      </w:tabs>
      <w:spacing w:before="280"/>
      <w:ind w:left="696" w:hanging="696"/>
    </w:pPr>
    <w:rPr>
      <w:color w:val="000000"/>
      <w:szCs w:val="20"/>
    </w:rPr>
  </w:style>
  <w:style w:type="paragraph" w:styleId="Header">
    <w:name w:val="header"/>
    <w:basedOn w:val="Normal"/>
    <w:rsid w:val="00A66FD0"/>
    <w:pPr>
      <w:tabs>
        <w:tab w:val="center" w:pos="4320"/>
        <w:tab w:val="right" w:pos="8640"/>
      </w:tabs>
    </w:pPr>
  </w:style>
  <w:style w:type="paragraph" w:styleId="Footer">
    <w:name w:val="footer"/>
    <w:basedOn w:val="Normal"/>
    <w:rsid w:val="00A66FD0"/>
    <w:pPr>
      <w:tabs>
        <w:tab w:val="center" w:pos="4320"/>
        <w:tab w:val="right" w:pos="8640"/>
      </w:tabs>
    </w:pPr>
  </w:style>
  <w:style w:type="paragraph" w:styleId="BalloonText">
    <w:name w:val="Balloon Text"/>
    <w:basedOn w:val="Normal"/>
    <w:semiHidden/>
    <w:rsid w:val="00F66516"/>
    <w:rPr>
      <w:rFonts w:cs="Tahoma"/>
      <w:sz w:val="16"/>
      <w:szCs w:val="16"/>
    </w:rPr>
  </w:style>
  <w:style w:type="paragraph" w:styleId="List">
    <w:name w:val="List"/>
    <w:basedOn w:val="Normal"/>
    <w:rsid w:val="009B1F80"/>
    <w:pPr>
      <w:ind w:left="360" w:hanging="360"/>
    </w:pPr>
    <w:rPr>
      <w:rFonts w:ascii="Times New Roman" w:hAnsi="Times New Roman"/>
      <w:sz w:val="24"/>
    </w:rPr>
  </w:style>
  <w:style w:type="character" w:customStyle="1" w:styleId="ProblemNumberChar">
    <w:name w:val="Problem Number Char"/>
    <w:basedOn w:val="DefaultParagraphFont"/>
    <w:link w:val="ProblemNumber"/>
    <w:rsid w:val="009B1F80"/>
    <w:rPr>
      <w:rFonts w:ascii="Tahoma" w:hAnsi="Tahoma"/>
      <w:color w:val="000000"/>
      <w:sz w:val="28"/>
      <w:lang w:val="en-US" w:eastAsia="en-US" w:bidi="ar-SA"/>
    </w:rPr>
  </w:style>
  <w:style w:type="character" w:customStyle="1" w:styleId="NumberedPartChar">
    <w:name w:val="Numbered Part Char"/>
    <w:basedOn w:val="DefaultParagraphFont"/>
    <w:link w:val="NumberedPart"/>
    <w:rsid w:val="009B1F80"/>
    <w:rPr>
      <w:rFonts w:ascii="Tahoma" w:hAnsi="Tahoma"/>
      <w:color w:val="000000"/>
      <w:sz w:val="28"/>
      <w:lang w:val="en-US" w:eastAsia="en-US" w:bidi="ar-SA"/>
    </w:rPr>
  </w:style>
  <w:style w:type="table" w:styleId="TableGrid">
    <w:name w:val="Table Grid"/>
    <w:basedOn w:val="TableNormal"/>
    <w:rsid w:val="009B1F8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semiHidden/>
    <w:rsid w:val="00FF0454"/>
    <w:rPr>
      <w:sz w:val="16"/>
      <w:szCs w:val="16"/>
    </w:rPr>
  </w:style>
  <w:style w:type="paragraph" w:styleId="CommentText">
    <w:name w:val="annotation text"/>
    <w:basedOn w:val="Normal"/>
    <w:link w:val="CommentTextChar"/>
    <w:semiHidden/>
    <w:rsid w:val="00FF0454"/>
    <w:rPr>
      <w:rFonts w:ascii="Times New Roman" w:hAnsi="Times New Roman"/>
      <w:sz w:val="24"/>
    </w:rPr>
  </w:style>
  <w:style w:type="paragraph" w:customStyle="1" w:styleId="MTDisplayEquation">
    <w:name w:val="MTDisplayEquation"/>
    <w:basedOn w:val="NumberedPart"/>
    <w:next w:val="Normal"/>
    <w:link w:val="MTDisplayEquationChar"/>
    <w:rsid w:val="00F64C45"/>
    <w:pPr>
      <w:tabs>
        <w:tab w:val="clear" w:pos="120"/>
        <w:tab w:val="clear" w:pos="360"/>
        <w:tab w:val="clear" w:pos="696"/>
        <w:tab w:val="clear" w:pos="936"/>
        <w:tab w:val="center" w:pos="4860"/>
        <w:tab w:val="right" w:pos="9360"/>
      </w:tabs>
    </w:pPr>
    <w:rPr>
      <w:kern w:val="1"/>
    </w:rPr>
  </w:style>
  <w:style w:type="character" w:customStyle="1" w:styleId="MTDisplayEquationChar">
    <w:name w:val="MTDisplayEquation Char"/>
    <w:basedOn w:val="NumberedPartChar"/>
    <w:link w:val="MTDisplayEquation"/>
    <w:rsid w:val="00F64C45"/>
    <w:rPr>
      <w:rFonts w:ascii="Tahoma" w:hAnsi="Tahoma"/>
      <w:color w:val="000000"/>
      <w:kern w:val="1"/>
      <w:sz w:val="28"/>
      <w:lang w:val="en-US" w:eastAsia="en-US" w:bidi="ar-SA"/>
    </w:rPr>
  </w:style>
  <w:style w:type="paragraph" w:styleId="CommentSubject">
    <w:name w:val="annotation subject"/>
    <w:basedOn w:val="CommentText"/>
    <w:next w:val="CommentText"/>
    <w:link w:val="CommentSubjectChar"/>
    <w:uiPriority w:val="99"/>
    <w:semiHidden/>
    <w:unhideWhenUsed/>
    <w:rsid w:val="00A730A0"/>
    <w:rPr>
      <w:rFonts w:ascii="Tahoma" w:hAnsi="Tahoma"/>
      <w:b/>
      <w:bCs/>
      <w:sz w:val="20"/>
      <w:szCs w:val="20"/>
    </w:rPr>
  </w:style>
  <w:style w:type="character" w:customStyle="1" w:styleId="CommentTextChar">
    <w:name w:val="Comment Text Char"/>
    <w:basedOn w:val="DefaultParagraphFont"/>
    <w:link w:val="CommentText"/>
    <w:semiHidden/>
    <w:rsid w:val="00A730A0"/>
    <w:rPr>
      <w:sz w:val="24"/>
      <w:szCs w:val="24"/>
    </w:rPr>
  </w:style>
  <w:style w:type="character" w:customStyle="1" w:styleId="CommentSubjectChar">
    <w:name w:val="Comment Subject Char"/>
    <w:basedOn w:val="CommentTextChar"/>
    <w:link w:val="CommentSubject"/>
    <w:rsid w:val="00A730A0"/>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6FD0"/>
    <w:rPr>
      <w:rFonts w:ascii="Tahoma" w:hAnsi="Tahoma"/>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Number">
    <w:name w:val="Chapter Number"/>
    <w:rsid w:val="00A66FD0"/>
    <w:pPr>
      <w:widowControl w:val="0"/>
      <w:spacing w:line="580" w:lineRule="atLeast"/>
    </w:pPr>
    <w:rPr>
      <w:rFonts w:ascii="Tahoma" w:hAnsi="Tahoma"/>
      <w:b/>
      <w:color w:val="000000"/>
      <w:sz w:val="48"/>
    </w:rPr>
  </w:style>
  <w:style w:type="paragraph" w:customStyle="1" w:styleId="ChapterTitle">
    <w:name w:val="Chapter Title"/>
    <w:rsid w:val="003572EB"/>
    <w:pPr>
      <w:widowControl w:val="0"/>
      <w:spacing w:after="720" w:line="499" w:lineRule="atLeast"/>
    </w:pPr>
    <w:rPr>
      <w:rFonts w:ascii="Tahoma" w:hAnsi="Tahoma"/>
      <w:b/>
      <w:color w:val="000000"/>
      <w:sz w:val="41"/>
    </w:rPr>
  </w:style>
  <w:style w:type="paragraph" w:customStyle="1" w:styleId="SolutionstoQuestionsheader">
    <w:name w:val="&quot;Solutions to Questions header&quot;"/>
    <w:rsid w:val="00A66FD0"/>
    <w:pPr>
      <w:widowControl w:val="0"/>
      <w:spacing w:before="240" w:after="480" w:line="240" w:lineRule="exact"/>
      <w:jc w:val="both"/>
    </w:pPr>
    <w:rPr>
      <w:rFonts w:ascii="Tahoma" w:hAnsi="Tahoma"/>
      <w:b/>
      <w:color w:val="000000"/>
      <w:sz w:val="24"/>
    </w:rPr>
  </w:style>
  <w:style w:type="paragraph" w:customStyle="1" w:styleId="Questions">
    <w:name w:val="Questions"/>
    <w:rsid w:val="00A66FD0"/>
    <w:pPr>
      <w:tabs>
        <w:tab w:val="left" w:pos="720"/>
      </w:tabs>
      <w:spacing w:after="240" w:line="240" w:lineRule="exact"/>
    </w:pPr>
    <w:rPr>
      <w:rFonts w:ascii="Tahoma" w:hAnsi="Tahoma"/>
    </w:rPr>
  </w:style>
  <w:style w:type="paragraph" w:customStyle="1" w:styleId="QuestionsLeaders">
    <w:name w:val="QuestionsLeaders"/>
    <w:rsid w:val="00A66FD0"/>
    <w:pPr>
      <w:tabs>
        <w:tab w:val="left" w:pos="360"/>
        <w:tab w:val="right" w:leader="dot" w:pos="4320"/>
      </w:tabs>
      <w:spacing w:line="240" w:lineRule="exact"/>
      <w:ind w:left="216" w:hanging="216"/>
    </w:pPr>
    <w:rPr>
      <w:rFonts w:ascii="Tahoma" w:hAnsi="Tahoma"/>
    </w:rPr>
  </w:style>
  <w:style w:type="paragraph" w:customStyle="1" w:styleId="QuestionsSub">
    <w:name w:val="QuestionsSub"/>
    <w:basedOn w:val="Normal"/>
    <w:rsid w:val="00A66FD0"/>
    <w:pPr>
      <w:tabs>
        <w:tab w:val="left" w:pos="240"/>
        <w:tab w:val="left" w:pos="600"/>
        <w:tab w:val="left" w:pos="720"/>
      </w:tabs>
      <w:spacing w:line="240" w:lineRule="exact"/>
    </w:pPr>
    <w:rPr>
      <w:sz w:val="20"/>
      <w:szCs w:val="20"/>
    </w:rPr>
  </w:style>
  <w:style w:type="paragraph" w:customStyle="1" w:styleId="ProblemNumber">
    <w:name w:val="Problem Number"/>
    <w:link w:val="ProblemNumberChar"/>
    <w:rsid w:val="00A66FD0"/>
    <w:pPr>
      <w:widowControl w:val="0"/>
      <w:spacing w:after="240" w:line="320" w:lineRule="atLeast"/>
    </w:pPr>
    <w:rPr>
      <w:rFonts w:ascii="Tahoma" w:hAnsi="Tahoma"/>
      <w:color w:val="000000"/>
      <w:sz w:val="28"/>
    </w:rPr>
  </w:style>
  <w:style w:type="paragraph" w:customStyle="1" w:styleId="QuestionsR">
    <w:name w:val="QuestionsR"/>
    <w:rsid w:val="00A66FD0"/>
    <w:pPr>
      <w:jc w:val="right"/>
    </w:pPr>
    <w:rPr>
      <w:rFonts w:ascii="Tahoma" w:hAnsi="Tahoma"/>
    </w:rPr>
  </w:style>
  <w:style w:type="paragraph" w:customStyle="1" w:styleId="TextCentered">
    <w:name w:val="Text Centered"/>
    <w:basedOn w:val="Normal"/>
    <w:rsid w:val="00A66FD0"/>
    <w:pPr>
      <w:spacing w:line="320" w:lineRule="exact"/>
      <w:jc w:val="center"/>
    </w:pPr>
    <w:rPr>
      <w:szCs w:val="20"/>
    </w:rPr>
  </w:style>
  <w:style w:type="paragraph" w:customStyle="1" w:styleId="TextLeft">
    <w:name w:val="Text Left"/>
    <w:basedOn w:val="Normal"/>
    <w:rsid w:val="00A66FD0"/>
    <w:pPr>
      <w:spacing w:line="320" w:lineRule="exact"/>
    </w:pPr>
    <w:rPr>
      <w:szCs w:val="20"/>
    </w:rPr>
  </w:style>
  <w:style w:type="paragraph" w:customStyle="1" w:styleId="TextRight">
    <w:name w:val="Text Right"/>
    <w:rsid w:val="00E80D03"/>
    <w:pPr>
      <w:spacing w:line="320" w:lineRule="exact"/>
      <w:ind w:right="101"/>
      <w:jc w:val="right"/>
    </w:pPr>
    <w:rPr>
      <w:rFonts w:ascii="Tahoma" w:hAnsi="Tahoma"/>
      <w:sz w:val="28"/>
    </w:rPr>
  </w:style>
  <w:style w:type="paragraph" w:customStyle="1" w:styleId="NumberedPart">
    <w:name w:val="Numbered Part"/>
    <w:link w:val="NumberedPartChar"/>
    <w:rsid w:val="00A66FD0"/>
    <w:pPr>
      <w:widowControl w:val="0"/>
      <w:tabs>
        <w:tab w:val="decimal" w:pos="120"/>
        <w:tab w:val="left" w:pos="360"/>
        <w:tab w:val="left" w:pos="696"/>
        <w:tab w:val="left" w:pos="936"/>
      </w:tabs>
      <w:spacing w:line="320" w:lineRule="exact"/>
      <w:ind w:left="360" w:hanging="360"/>
    </w:pPr>
    <w:rPr>
      <w:rFonts w:ascii="Tahoma" w:hAnsi="Tahoma"/>
      <w:color w:val="000000"/>
      <w:sz w:val="28"/>
    </w:rPr>
  </w:style>
  <w:style w:type="paragraph" w:customStyle="1" w:styleId="TextLeader">
    <w:name w:val="Text Leader"/>
    <w:basedOn w:val="TextLeft"/>
    <w:rsid w:val="00A66FD0"/>
    <w:pPr>
      <w:tabs>
        <w:tab w:val="left" w:pos="216"/>
        <w:tab w:val="left" w:pos="432"/>
        <w:tab w:val="right" w:leader="dot" w:pos="7200"/>
      </w:tabs>
      <w:ind w:left="216" w:right="172" w:hanging="216"/>
    </w:pPr>
    <w:rPr>
      <w:rFonts w:cs="Tahoma"/>
    </w:rPr>
  </w:style>
  <w:style w:type="paragraph" w:customStyle="1" w:styleId="TextLeftIndented">
    <w:name w:val="Text Left Indented"/>
    <w:basedOn w:val="TextLeft"/>
    <w:rsid w:val="00A66FD0"/>
    <w:pPr>
      <w:ind w:left="360"/>
    </w:pPr>
  </w:style>
  <w:style w:type="paragraph" w:customStyle="1" w:styleId="ColumnHead">
    <w:name w:val="Column Head"/>
    <w:basedOn w:val="TextCentered"/>
    <w:rsid w:val="00A66FD0"/>
    <w:pPr>
      <w:spacing w:line="240" w:lineRule="auto"/>
      <w:ind w:left="72" w:right="72"/>
    </w:pPr>
    <w:rPr>
      <w:bCs/>
      <w:i/>
      <w:iCs/>
    </w:rPr>
  </w:style>
  <w:style w:type="paragraph" w:customStyle="1" w:styleId="6pointlinespace">
    <w:name w:val="6 point line space"/>
    <w:basedOn w:val="Normal"/>
    <w:rsid w:val="00A66FD0"/>
    <w:pPr>
      <w:spacing w:line="120" w:lineRule="exact"/>
    </w:pPr>
    <w:rPr>
      <w:sz w:val="12"/>
    </w:rPr>
  </w:style>
  <w:style w:type="paragraph" w:customStyle="1" w:styleId="NumberedPartSub">
    <w:name w:val="Numbered Part Sub"/>
    <w:basedOn w:val="NumberedPart"/>
    <w:rsid w:val="00A66FD0"/>
    <w:pPr>
      <w:ind w:left="691" w:hanging="691"/>
    </w:pPr>
  </w:style>
  <w:style w:type="paragraph" w:customStyle="1" w:styleId="Equation">
    <w:name w:val="Equation"/>
    <w:basedOn w:val="TextLeftIndented"/>
    <w:rsid w:val="00A66FD0"/>
    <w:pPr>
      <w:spacing w:before="120" w:after="120" w:line="240" w:lineRule="auto"/>
    </w:pPr>
    <w:rPr>
      <w:rFonts w:cs="Tahoma"/>
    </w:rPr>
  </w:style>
  <w:style w:type="character" w:customStyle="1" w:styleId="MTEquationSection">
    <w:name w:val="MTEquationSection"/>
    <w:basedOn w:val="DefaultParagraphFont"/>
    <w:rsid w:val="00A66FD0"/>
    <w:rPr>
      <w:vanish/>
      <w:color w:val="FF0000"/>
    </w:rPr>
  </w:style>
  <w:style w:type="paragraph" w:customStyle="1" w:styleId="rhL">
    <w:name w:val="rhL"/>
    <w:rsid w:val="00A66FD0"/>
    <w:pPr>
      <w:widowControl w:val="0"/>
      <w:tabs>
        <w:tab w:val="right" w:pos="9360"/>
        <w:tab w:val="right" w:pos="12960"/>
      </w:tabs>
      <w:spacing w:line="240" w:lineRule="exact"/>
      <w:jc w:val="both"/>
    </w:pPr>
    <w:rPr>
      <w:rFonts w:ascii="Tahoma" w:hAnsi="Tahoma"/>
      <w:color w:val="000000"/>
    </w:rPr>
  </w:style>
  <w:style w:type="paragraph" w:customStyle="1" w:styleId="NumberedList">
    <w:name w:val="Numbered List"/>
    <w:rsid w:val="00A66FD0"/>
    <w:pPr>
      <w:tabs>
        <w:tab w:val="decimal" w:pos="300"/>
        <w:tab w:val="left" w:pos="540"/>
      </w:tabs>
      <w:spacing w:after="120"/>
    </w:pPr>
    <w:rPr>
      <w:rFonts w:ascii="Tahoma" w:hAnsi="Tahoma"/>
      <w:sz w:val="28"/>
    </w:rPr>
  </w:style>
  <w:style w:type="paragraph" w:customStyle="1" w:styleId="EquationCentered">
    <w:name w:val="Equation Centered"/>
    <w:basedOn w:val="Equation"/>
    <w:rsid w:val="00A66FD0"/>
    <w:pPr>
      <w:jc w:val="center"/>
    </w:pPr>
  </w:style>
  <w:style w:type="paragraph" w:customStyle="1" w:styleId="NLindEq">
    <w:name w:val="NLindEq"/>
    <w:basedOn w:val="Normal"/>
    <w:rsid w:val="00A66FD0"/>
    <w:pPr>
      <w:widowControl w:val="0"/>
      <w:tabs>
        <w:tab w:val="decimal" w:pos="120"/>
        <w:tab w:val="left" w:pos="360"/>
        <w:tab w:val="left" w:pos="696"/>
        <w:tab w:val="left" w:pos="936"/>
      </w:tabs>
      <w:spacing w:before="280"/>
      <w:ind w:left="696" w:hanging="696"/>
    </w:pPr>
    <w:rPr>
      <w:color w:val="000000"/>
      <w:szCs w:val="20"/>
    </w:rPr>
  </w:style>
  <w:style w:type="paragraph" w:styleId="Header">
    <w:name w:val="header"/>
    <w:basedOn w:val="Normal"/>
    <w:rsid w:val="00A66FD0"/>
    <w:pPr>
      <w:tabs>
        <w:tab w:val="center" w:pos="4320"/>
        <w:tab w:val="right" w:pos="8640"/>
      </w:tabs>
    </w:pPr>
  </w:style>
  <w:style w:type="paragraph" w:styleId="Footer">
    <w:name w:val="footer"/>
    <w:basedOn w:val="Normal"/>
    <w:rsid w:val="00A66FD0"/>
    <w:pPr>
      <w:tabs>
        <w:tab w:val="center" w:pos="4320"/>
        <w:tab w:val="right" w:pos="8640"/>
      </w:tabs>
    </w:pPr>
  </w:style>
  <w:style w:type="paragraph" w:styleId="BalloonText">
    <w:name w:val="Balloon Text"/>
    <w:basedOn w:val="Normal"/>
    <w:semiHidden/>
    <w:rsid w:val="00F66516"/>
    <w:rPr>
      <w:rFonts w:cs="Tahoma"/>
      <w:sz w:val="16"/>
      <w:szCs w:val="16"/>
    </w:rPr>
  </w:style>
  <w:style w:type="paragraph" w:styleId="List">
    <w:name w:val="List"/>
    <w:basedOn w:val="Normal"/>
    <w:rsid w:val="009B1F80"/>
    <w:pPr>
      <w:ind w:left="360" w:hanging="360"/>
    </w:pPr>
    <w:rPr>
      <w:rFonts w:ascii="Times New Roman" w:hAnsi="Times New Roman"/>
      <w:sz w:val="24"/>
    </w:rPr>
  </w:style>
  <w:style w:type="character" w:customStyle="1" w:styleId="ProblemNumberChar">
    <w:name w:val="Problem Number Char"/>
    <w:basedOn w:val="DefaultParagraphFont"/>
    <w:link w:val="ProblemNumber"/>
    <w:rsid w:val="009B1F80"/>
    <w:rPr>
      <w:rFonts w:ascii="Tahoma" w:hAnsi="Tahoma"/>
      <w:color w:val="000000"/>
      <w:sz w:val="28"/>
      <w:lang w:val="en-US" w:eastAsia="en-US" w:bidi="ar-SA"/>
    </w:rPr>
  </w:style>
  <w:style w:type="character" w:customStyle="1" w:styleId="NumberedPartChar">
    <w:name w:val="Numbered Part Char"/>
    <w:basedOn w:val="DefaultParagraphFont"/>
    <w:link w:val="NumberedPart"/>
    <w:rsid w:val="009B1F80"/>
    <w:rPr>
      <w:rFonts w:ascii="Tahoma" w:hAnsi="Tahoma"/>
      <w:color w:val="000000"/>
      <w:sz w:val="28"/>
      <w:lang w:val="en-US" w:eastAsia="en-US" w:bidi="ar-SA"/>
    </w:rPr>
  </w:style>
  <w:style w:type="table" w:styleId="TableGrid">
    <w:name w:val="Table Grid"/>
    <w:basedOn w:val="TableNormal"/>
    <w:rsid w:val="009B1F8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semiHidden/>
    <w:rsid w:val="00FF0454"/>
    <w:rPr>
      <w:sz w:val="16"/>
      <w:szCs w:val="16"/>
    </w:rPr>
  </w:style>
  <w:style w:type="paragraph" w:styleId="CommentText">
    <w:name w:val="annotation text"/>
    <w:basedOn w:val="Normal"/>
    <w:semiHidden/>
    <w:rsid w:val="00FF0454"/>
    <w:rPr>
      <w:rFonts w:ascii="Times New Roman" w:hAnsi="Times New Roman"/>
      <w:sz w:val="24"/>
    </w:rPr>
  </w:style>
  <w:style w:type="paragraph" w:customStyle="1" w:styleId="MTDisplayEquation">
    <w:name w:val="MTDisplayEquation"/>
    <w:basedOn w:val="NumberedPart"/>
    <w:next w:val="Normal"/>
    <w:link w:val="MTDisplayEquationChar"/>
    <w:rsid w:val="00F64C45"/>
    <w:pPr>
      <w:tabs>
        <w:tab w:val="clear" w:pos="120"/>
        <w:tab w:val="clear" w:pos="360"/>
        <w:tab w:val="clear" w:pos="696"/>
        <w:tab w:val="clear" w:pos="936"/>
        <w:tab w:val="center" w:pos="4860"/>
        <w:tab w:val="right" w:pos="9360"/>
      </w:tabs>
    </w:pPr>
    <w:rPr>
      <w:kern w:val="1"/>
    </w:rPr>
  </w:style>
  <w:style w:type="character" w:customStyle="1" w:styleId="MTDisplayEquationChar">
    <w:name w:val="MTDisplayEquation Char"/>
    <w:basedOn w:val="NumberedPartChar"/>
    <w:link w:val="MTDisplayEquation"/>
    <w:rsid w:val="00F64C45"/>
    <w:rPr>
      <w:rFonts w:ascii="Tahoma" w:hAnsi="Tahoma"/>
      <w:color w:val="000000"/>
      <w:kern w:val="1"/>
      <w:sz w:val="28"/>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8.bin"/><Relationship Id="rId117" Type="http://schemas.openxmlformats.org/officeDocument/2006/relationships/image" Target="media/image54.wmf"/><Relationship Id="rId21" Type="http://schemas.openxmlformats.org/officeDocument/2006/relationships/image" Target="media/image6.wmf"/><Relationship Id="rId42" Type="http://schemas.openxmlformats.org/officeDocument/2006/relationships/oleObject" Target="embeddings/oleObject16.bin"/><Relationship Id="rId47" Type="http://schemas.openxmlformats.org/officeDocument/2006/relationships/image" Target="media/image19.wmf"/><Relationship Id="rId63" Type="http://schemas.openxmlformats.org/officeDocument/2006/relationships/image" Target="media/image27.wmf"/><Relationship Id="rId68" Type="http://schemas.openxmlformats.org/officeDocument/2006/relationships/oleObject" Target="embeddings/oleObject29.bin"/><Relationship Id="rId84" Type="http://schemas.openxmlformats.org/officeDocument/2006/relationships/oleObject" Target="embeddings/oleObject37.bin"/><Relationship Id="rId89" Type="http://schemas.openxmlformats.org/officeDocument/2006/relationships/image" Target="media/image40.wmf"/><Relationship Id="rId112" Type="http://schemas.openxmlformats.org/officeDocument/2006/relationships/oleObject" Target="embeddings/oleObject51.bin"/><Relationship Id="rId133" Type="http://schemas.openxmlformats.org/officeDocument/2006/relationships/image" Target="media/image62.wmf"/><Relationship Id="rId138" Type="http://schemas.openxmlformats.org/officeDocument/2006/relationships/oleObject" Target="embeddings/oleObject64.bin"/><Relationship Id="rId154" Type="http://schemas.openxmlformats.org/officeDocument/2006/relationships/oleObject" Target="embeddings/oleObject72.bin"/><Relationship Id="rId159" Type="http://schemas.openxmlformats.org/officeDocument/2006/relationships/image" Target="media/image75.wmf"/><Relationship Id="rId170" Type="http://schemas.openxmlformats.org/officeDocument/2006/relationships/oleObject" Target="embeddings/oleObject80.bin"/><Relationship Id="rId16" Type="http://schemas.openxmlformats.org/officeDocument/2006/relationships/oleObject" Target="embeddings/oleObject3.bin"/><Relationship Id="rId107" Type="http://schemas.openxmlformats.org/officeDocument/2006/relationships/image" Target="media/image49.wmf"/><Relationship Id="rId11" Type="http://schemas.openxmlformats.org/officeDocument/2006/relationships/image" Target="media/image1.wmf"/><Relationship Id="rId32" Type="http://schemas.openxmlformats.org/officeDocument/2006/relationships/oleObject" Target="embeddings/oleObject11.bin"/><Relationship Id="rId37" Type="http://schemas.openxmlformats.org/officeDocument/2006/relationships/image" Target="media/image14.wmf"/><Relationship Id="rId53" Type="http://schemas.openxmlformats.org/officeDocument/2006/relationships/image" Target="media/image22.wmf"/><Relationship Id="rId58" Type="http://schemas.openxmlformats.org/officeDocument/2006/relationships/oleObject" Target="embeddings/oleObject24.bin"/><Relationship Id="rId74" Type="http://schemas.openxmlformats.org/officeDocument/2006/relationships/oleObject" Target="embeddings/oleObject32.bin"/><Relationship Id="rId79" Type="http://schemas.openxmlformats.org/officeDocument/2006/relationships/image" Target="media/image35.wmf"/><Relationship Id="rId102" Type="http://schemas.openxmlformats.org/officeDocument/2006/relationships/oleObject" Target="embeddings/oleObject46.bin"/><Relationship Id="rId123" Type="http://schemas.openxmlformats.org/officeDocument/2006/relationships/image" Target="media/image57.wmf"/><Relationship Id="rId128" Type="http://schemas.openxmlformats.org/officeDocument/2006/relationships/oleObject" Target="embeddings/oleObject59.bin"/><Relationship Id="rId144" Type="http://schemas.openxmlformats.org/officeDocument/2006/relationships/oleObject" Target="embeddings/oleObject67.bin"/><Relationship Id="rId149" Type="http://schemas.openxmlformats.org/officeDocument/2006/relationships/image" Target="media/image70.wmf"/><Relationship Id="rId5" Type="http://schemas.openxmlformats.org/officeDocument/2006/relationships/footnotes" Target="footnotes.xml"/><Relationship Id="rId90" Type="http://schemas.openxmlformats.org/officeDocument/2006/relationships/oleObject" Target="embeddings/oleObject40.bin"/><Relationship Id="rId95" Type="http://schemas.openxmlformats.org/officeDocument/2006/relationships/image" Target="media/image43.wmf"/><Relationship Id="rId160" Type="http://schemas.openxmlformats.org/officeDocument/2006/relationships/oleObject" Target="embeddings/oleObject75.bin"/><Relationship Id="rId165" Type="http://schemas.openxmlformats.org/officeDocument/2006/relationships/image" Target="media/image78.wmf"/><Relationship Id="rId22" Type="http://schemas.openxmlformats.org/officeDocument/2006/relationships/oleObject" Target="embeddings/oleObject6.bin"/><Relationship Id="rId27" Type="http://schemas.openxmlformats.org/officeDocument/2006/relationships/image" Target="media/image9.wmf"/><Relationship Id="rId43" Type="http://schemas.openxmlformats.org/officeDocument/2006/relationships/image" Target="media/image17.wmf"/><Relationship Id="rId48" Type="http://schemas.openxmlformats.org/officeDocument/2006/relationships/oleObject" Target="embeddings/oleObject19.bin"/><Relationship Id="rId64" Type="http://schemas.openxmlformats.org/officeDocument/2006/relationships/oleObject" Target="embeddings/oleObject27.bin"/><Relationship Id="rId69" Type="http://schemas.openxmlformats.org/officeDocument/2006/relationships/image" Target="media/image30.wmf"/><Relationship Id="rId113" Type="http://schemas.openxmlformats.org/officeDocument/2006/relationships/image" Target="media/image52.wmf"/><Relationship Id="rId118" Type="http://schemas.openxmlformats.org/officeDocument/2006/relationships/oleObject" Target="embeddings/oleObject54.bin"/><Relationship Id="rId134" Type="http://schemas.openxmlformats.org/officeDocument/2006/relationships/oleObject" Target="embeddings/oleObject62.bin"/><Relationship Id="rId139" Type="http://schemas.openxmlformats.org/officeDocument/2006/relationships/image" Target="media/image65.wmf"/><Relationship Id="rId80" Type="http://schemas.openxmlformats.org/officeDocument/2006/relationships/oleObject" Target="embeddings/oleObject35.bin"/><Relationship Id="rId85" Type="http://schemas.openxmlformats.org/officeDocument/2006/relationships/image" Target="media/image38.wmf"/><Relationship Id="rId150" Type="http://schemas.openxmlformats.org/officeDocument/2006/relationships/oleObject" Target="embeddings/oleObject70.bin"/><Relationship Id="rId155" Type="http://schemas.openxmlformats.org/officeDocument/2006/relationships/image" Target="media/image73.wmf"/><Relationship Id="rId171" Type="http://schemas.openxmlformats.org/officeDocument/2006/relationships/footer" Target="footer3.xml"/><Relationship Id="rId12" Type="http://schemas.openxmlformats.org/officeDocument/2006/relationships/oleObject" Target="embeddings/oleObject1.bin"/><Relationship Id="rId17" Type="http://schemas.openxmlformats.org/officeDocument/2006/relationships/image" Target="media/image4.wmf"/><Relationship Id="rId33" Type="http://schemas.openxmlformats.org/officeDocument/2006/relationships/image" Target="media/image12.wmf"/><Relationship Id="rId38" Type="http://schemas.openxmlformats.org/officeDocument/2006/relationships/oleObject" Target="embeddings/oleObject14.bin"/><Relationship Id="rId59" Type="http://schemas.openxmlformats.org/officeDocument/2006/relationships/image" Target="media/image25.wmf"/><Relationship Id="rId103" Type="http://schemas.openxmlformats.org/officeDocument/2006/relationships/image" Target="media/image47.wmf"/><Relationship Id="rId108" Type="http://schemas.openxmlformats.org/officeDocument/2006/relationships/oleObject" Target="embeddings/oleObject49.bin"/><Relationship Id="rId124" Type="http://schemas.openxmlformats.org/officeDocument/2006/relationships/oleObject" Target="embeddings/oleObject57.bin"/><Relationship Id="rId129" Type="http://schemas.openxmlformats.org/officeDocument/2006/relationships/image" Target="media/image60.wmf"/><Relationship Id="rId54" Type="http://schemas.openxmlformats.org/officeDocument/2006/relationships/oleObject" Target="embeddings/oleObject22.bin"/><Relationship Id="rId70" Type="http://schemas.openxmlformats.org/officeDocument/2006/relationships/oleObject" Target="embeddings/oleObject30.bin"/><Relationship Id="rId75" Type="http://schemas.openxmlformats.org/officeDocument/2006/relationships/image" Target="media/image33.wmf"/><Relationship Id="rId91" Type="http://schemas.openxmlformats.org/officeDocument/2006/relationships/image" Target="media/image41.wmf"/><Relationship Id="rId96" Type="http://schemas.openxmlformats.org/officeDocument/2006/relationships/oleObject" Target="embeddings/oleObject43.bin"/><Relationship Id="rId140" Type="http://schemas.openxmlformats.org/officeDocument/2006/relationships/oleObject" Target="embeddings/oleObject65.bin"/><Relationship Id="rId145" Type="http://schemas.openxmlformats.org/officeDocument/2006/relationships/image" Target="media/image68.wmf"/><Relationship Id="rId161" Type="http://schemas.openxmlformats.org/officeDocument/2006/relationships/image" Target="media/image76.wmf"/><Relationship Id="rId166" Type="http://schemas.openxmlformats.org/officeDocument/2006/relationships/oleObject" Target="embeddings/oleObject78.bin"/><Relationship Id="rId1" Type="http://schemas.openxmlformats.org/officeDocument/2006/relationships/styles" Target="styles.xml"/><Relationship Id="rId6" Type="http://schemas.openxmlformats.org/officeDocument/2006/relationships/endnotes" Target="endnotes.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oleObject" Target="embeddings/oleObject9.bin"/><Relationship Id="rId36" Type="http://schemas.openxmlformats.org/officeDocument/2006/relationships/oleObject" Target="embeddings/oleObject13.bin"/><Relationship Id="rId49" Type="http://schemas.openxmlformats.org/officeDocument/2006/relationships/image" Target="media/image20.wmf"/><Relationship Id="rId57" Type="http://schemas.openxmlformats.org/officeDocument/2006/relationships/image" Target="media/image24.wmf"/><Relationship Id="rId106" Type="http://schemas.openxmlformats.org/officeDocument/2006/relationships/oleObject" Target="embeddings/oleObject48.bin"/><Relationship Id="rId114" Type="http://schemas.openxmlformats.org/officeDocument/2006/relationships/oleObject" Target="embeddings/oleObject52.bin"/><Relationship Id="rId119" Type="http://schemas.openxmlformats.org/officeDocument/2006/relationships/image" Target="media/image55.wmf"/><Relationship Id="rId127" Type="http://schemas.openxmlformats.org/officeDocument/2006/relationships/image" Target="media/image59.wmf"/><Relationship Id="rId10" Type="http://schemas.openxmlformats.org/officeDocument/2006/relationships/header" Target="header2.xml"/><Relationship Id="rId31" Type="http://schemas.openxmlformats.org/officeDocument/2006/relationships/image" Target="media/image11.wmf"/><Relationship Id="rId44" Type="http://schemas.openxmlformats.org/officeDocument/2006/relationships/oleObject" Target="embeddings/oleObject17.bin"/><Relationship Id="rId52" Type="http://schemas.openxmlformats.org/officeDocument/2006/relationships/oleObject" Target="embeddings/oleObject21.bin"/><Relationship Id="rId60" Type="http://schemas.openxmlformats.org/officeDocument/2006/relationships/oleObject" Target="embeddings/oleObject25.bin"/><Relationship Id="rId65" Type="http://schemas.openxmlformats.org/officeDocument/2006/relationships/image" Target="media/image28.wmf"/><Relationship Id="rId73" Type="http://schemas.openxmlformats.org/officeDocument/2006/relationships/image" Target="media/image32.wmf"/><Relationship Id="rId78" Type="http://schemas.openxmlformats.org/officeDocument/2006/relationships/oleObject" Target="embeddings/oleObject34.bin"/><Relationship Id="rId81" Type="http://schemas.openxmlformats.org/officeDocument/2006/relationships/image" Target="media/image36.wmf"/><Relationship Id="rId86" Type="http://schemas.openxmlformats.org/officeDocument/2006/relationships/oleObject" Target="embeddings/oleObject38.bin"/><Relationship Id="rId94" Type="http://schemas.openxmlformats.org/officeDocument/2006/relationships/oleObject" Target="embeddings/oleObject42.bin"/><Relationship Id="rId99" Type="http://schemas.openxmlformats.org/officeDocument/2006/relationships/image" Target="media/image45.wmf"/><Relationship Id="rId101" Type="http://schemas.openxmlformats.org/officeDocument/2006/relationships/image" Target="media/image46.wmf"/><Relationship Id="rId122" Type="http://schemas.openxmlformats.org/officeDocument/2006/relationships/oleObject" Target="embeddings/oleObject56.bin"/><Relationship Id="rId130" Type="http://schemas.openxmlformats.org/officeDocument/2006/relationships/oleObject" Target="embeddings/oleObject60.bin"/><Relationship Id="rId135" Type="http://schemas.openxmlformats.org/officeDocument/2006/relationships/image" Target="media/image63.wmf"/><Relationship Id="rId143" Type="http://schemas.openxmlformats.org/officeDocument/2006/relationships/image" Target="media/image67.wmf"/><Relationship Id="rId148" Type="http://schemas.openxmlformats.org/officeDocument/2006/relationships/oleObject" Target="embeddings/oleObject69.bin"/><Relationship Id="rId151" Type="http://schemas.openxmlformats.org/officeDocument/2006/relationships/image" Target="media/image71.wmf"/><Relationship Id="rId156" Type="http://schemas.openxmlformats.org/officeDocument/2006/relationships/oleObject" Target="embeddings/oleObject73.bin"/><Relationship Id="rId164" Type="http://schemas.openxmlformats.org/officeDocument/2006/relationships/oleObject" Target="embeddings/oleObject77.bin"/><Relationship Id="rId169" Type="http://schemas.openxmlformats.org/officeDocument/2006/relationships/image" Target="media/image80.wmf"/><Relationship Id="rId4" Type="http://schemas.openxmlformats.org/officeDocument/2006/relationships/webSettings" Target="webSettings.xml"/><Relationship Id="rId9" Type="http://schemas.openxmlformats.org/officeDocument/2006/relationships/footer" Target="footer2.xml"/><Relationship Id="rId172" Type="http://schemas.openxmlformats.org/officeDocument/2006/relationships/footer" Target="footer4.xml"/><Relationship Id="rId13" Type="http://schemas.openxmlformats.org/officeDocument/2006/relationships/image" Target="media/image2.wmf"/><Relationship Id="rId18" Type="http://schemas.openxmlformats.org/officeDocument/2006/relationships/oleObject" Target="embeddings/oleObject4.bin"/><Relationship Id="rId39" Type="http://schemas.openxmlformats.org/officeDocument/2006/relationships/image" Target="media/image15.wmf"/><Relationship Id="rId109" Type="http://schemas.openxmlformats.org/officeDocument/2006/relationships/image" Target="media/image50.wmf"/><Relationship Id="rId34" Type="http://schemas.openxmlformats.org/officeDocument/2006/relationships/oleObject" Target="embeddings/oleObject12.bin"/><Relationship Id="rId50" Type="http://schemas.openxmlformats.org/officeDocument/2006/relationships/oleObject" Target="embeddings/oleObject20.bin"/><Relationship Id="rId55" Type="http://schemas.openxmlformats.org/officeDocument/2006/relationships/image" Target="media/image23.wmf"/><Relationship Id="rId76" Type="http://schemas.openxmlformats.org/officeDocument/2006/relationships/oleObject" Target="embeddings/oleObject33.bin"/><Relationship Id="rId97" Type="http://schemas.openxmlformats.org/officeDocument/2006/relationships/image" Target="media/image44.wmf"/><Relationship Id="rId104" Type="http://schemas.openxmlformats.org/officeDocument/2006/relationships/oleObject" Target="embeddings/oleObject47.bin"/><Relationship Id="rId120" Type="http://schemas.openxmlformats.org/officeDocument/2006/relationships/oleObject" Target="embeddings/oleObject55.bin"/><Relationship Id="rId125" Type="http://schemas.openxmlformats.org/officeDocument/2006/relationships/image" Target="media/image58.wmf"/><Relationship Id="rId141" Type="http://schemas.openxmlformats.org/officeDocument/2006/relationships/image" Target="media/image66.wmf"/><Relationship Id="rId146" Type="http://schemas.openxmlformats.org/officeDocument/2006/relationships/oleObject" Target="embeddings/oleObject68.bin"/><Relationship Id="rId167" Type="http://schemas.openxmlformats.org/officeDocument/2006/relationships/image" Target="media/image79.wmf"/><Relationship Id="rId7" Type="http://schemas.openxmlformats.org/officeDocument/2006/relationships/header" Target="header1.xml"/><Relationship Id="rId71" Type="http://schemas.openxmlformats.org/officeDocument/2006/relationships/image" Target="media/image31.wmf"/><Relationship Id="rId92" Type="http://schemas.openxmlformats.org/officeDocument/2006/relationships/oleObject" Target="embeddings/oleObject41.bin"/><Relationship Id="rId162" Type="http://schemas.openxmlformats.org/officeDocument/2006/relationships/oleObject" Target="embeddings/oleObject76.bin"/><Relationship Id="rId2" Type="http://schemas.microsoft.com/office/2007/relationships/stylesWithEffects" Target="stylesWithEffects.xml"/><Relationship Id="rId29" Type="http://schemas.openxmlformats.org/officeDocument/2006/relationships/image" Target="media/image10.wmf"/><Relationship Id="rId24" Type="http://schemas.openxmlformats.org/officeDocument/2006/relationships/oleObject" Target="embeddings/oleObject7.bin"/><Relationship Id="rId40" Type="http://schemas.openxmlformats.org/officeDocument/2006/relationships/oleObject" Target="embeddings/oleObject15.bin"/><Relationship Id="rId45" Type="http://schemas.openxmlformats.org/officeDocument/2006/relationships/image" Target="media/image18.wmf"/><Relationship Id="rId66" Type="http://schemas.openxmlformats.org/officeDocument/2006/relationships/oleObject" Target="embeddings/oleObject28.bin"/><Relationship Id="rId87" Type="http://schemas.openxmlformats.org/officeDocument/2006/relationships/image" Target="media/image39.wmf"/><Relationship Id="rId110" Type="http://schemas.openxmlformats.org/officeDocument/2006/relationships/oleObject" Target="embeddings/oleObject50.bin"/><Relationship Id="rId115" Type="http://schemas.openxmlformats.org/officeDocument/2006/relationships/image" Target="media/image53.wmf"/><Relationship Id="rId131" Type="http://schemas.openxmlformats.org/officeDocument/2006/relationships/image" Target="media/image61.wmf"/><Relationship Id="rId136" Type="http://schemas.openxmlformats.org/officeDocument/2006/relationships/oleObject" Target="embeddings/oleObject63.bin"/><Relationship Id="rId157" Type="http://schemas.openxmlformats.org/officeDocument/2006/relationships/image" Target="media/image74.wmf"/><Relationship Id="rId61" Type="http://schemas.openxmlformats.org/officeDocument/2006/relationships/image" Target="media/image26.wmf"/><Relationship Id="rId82" Type="http://schemas.openxmlformats.org/officeDocument/2006/relationships/oleObject" Target="embeddings/oleObject36.bin"/><Relationship Id="rId152" Type="http://schemas.openxmlformats.org/officeDocument/2006/relationships/oleObject" Target="embeddings/oleObject71.bin"/><Relationship Id="rId173" Type="http://schemas.openxmlformats.org/officeDocument/2006/relationships/fontTable" Target="fontTable.xml"/><Relationship Id="rId19" Type="http://schemas.openxmlformats.org/officeDocument/2006/relationships/image" Target="media/image5.wmf"/><Relationship Id="rId14" Type="http://schemas.openxmlformats.org/officeDocument/2006/relationships/oleObject" Target="embeddings/oleObject2.bin"/><Relationship Id="rId30" Type="http://schemas.openxmlformats.org/officeDocument/2006/relationships/oleObject" Target="embeddings/oleObject10.bin"/><Relationship Id="rId35" Type="http://schemas.openxmlformats.org/officeDocument/2006/relationships/image" Target="media/image13.wmf"/><Relationship Id="rId56" Type="http://schemas.openxmlformats.org/officeDocument/2006/relationships/oleObject" Target="embeddings/oleObject23.bin"/><Relationship Id="rId77" Type="http://schemas.openxmlformats.org/officeDocument/2006/relationships/image" Target="media/image34.wmf"/><Relationship Id="rId100" Type="http://schemas.openxmlformats.org/officeDocument/2006/relationships/oleObject" Target="embeddings/oleObject45.bin"/><Relationship Id="rId105" Type="http://schemas.openxmlformats.org/officeDocument/2006/relationships/image" Target="media/image48.wmf"/><Relationship Id="rId126" Type="http://schemas.openxmlformats.org/officeDocument/2006/relationships/oleObject" Target="embeddings/oleObject58.bin"/><Relationship Id="rId147" Type="http://schemas.openxmlformats.org/officeDocument/2006/relationships/image" Target="media/image69.wmf"/><Relationship Id="rId168" Type="http://schemas.openxmlformats.org/officeDocument/2006/relationships/oleObject" Target="embeddings/oleObject79.bin"/><Relationship Id="rId8" Type="http://schemas.openxmlformats.org/officeDocument/2006/relationships/footer" Target="footer1.xml"/><Relationship Id="rId51" Type="http://schemas.openxmlformats.org/officeDocument/2006/relationships/image" Target="media/image21.wmf"/><Relationship Id="rId72" Type="http://schemas.openxmlformats.org/officeDocument/2006/relationships/oleObject" Target="embeddings/oleObject31.bin"/><Relationship Id="rId93" Type="http://schemas.openxmlformats.org/officeDocument/2006/relationships/image" Target="media/image42.wmf"/><Relationship Id="rId98" Type="http://schemas.openxmlformats.org/officeDocument/2006/relationships/oleObject" Target="embeddings/oleObject44.bin"/><Relationship Id="rId121" Type="http://schemas.openxmlformats.org/officeDocument/2006/relationships/image" Target="media/image56.wmf"/><Relationship Id="rId142" Type="http://schemas.openxmlformats.org/officeDocument/2006/relationships/oleObject" Target="embeddings/oleObject66.bin"/><Relationship Id="rId163" Type="http://schemas.openxmlformats.org/officeDocument/2006/relationships/image" Target="media/image77.wmf"/><Relationship Id="rId3" Type="http://schemas.openxmlformats.org/officeDocument/2006/relationships/settings" Target="settings.xml"/><Relationship Id="rId25" Type="http://schemas.openxmlformats.org/officeDocument/2006/relationships/image" Target="media/image8.wmf"/><Relationship Id="rId46" Type="http://schemas.openxmlformats.org/officeDocument/2006/relationships/oleObject" Target="embeddings/oleObject18.bin"/><Relationship Id="rId67" Type="http://schemas.openxmlformats.org/officeDocument/2006/relationships/image" Target="media/image29.wmf"/><Relationship Id="rId116" Type="http://schemas.openxmlformats.org/officeDocument/2006/relationships/oleObject" Target="embeddings/oleObject53.bin"/><Relationship Id="rId137" Type="http://schemas.openxmlformats.org/officeDocument/2006/relationships/image" Target="media/image64.wmf"/><Relationship Id="rId158" Type="http://schemas.openxmlformats.org/officeDocument/2006/relationships/oleObject" Target="embeddings/oleObject74.bin"/><Relationship Id="rId20" Type="http://schemas.openxmlformats.org/officeDocument/2006/relationships/oleObject" Target="embeddings/oleObject5.bin"/><Relationship Id="rId41" Type="http://schemas.openxmlformats.org/officeDocument/2006/relationships/image" Target="media/image16.wmf"/><Relationship Id="rId62" Type="http://schemas.openxmlformats.org/officeDocument/2006/relationships/oleObject" Target="embeddings/oleObject26.bin"/><Relationship Id="rId83" Type="http://schemas.openxmlformats.org/officeDocument/2006/relationships/image" Target="media/image37.wmf"/><Relationship Id="rId88" Type="http://schemas.openxmlformats.org/officeDocument/2006/relationships/oleObject" Target="embeddings/oleObject39.bin"/><Relationship Id="rId111" Type="http://schemas.openxmlformats.org/officeDocument/2006/relationships/image" Target="media/image51.wmf"/><Relationship Id="rId132" Type="http://schemas.openxmlformats.org/officeDocument/2006/relationships/oleObject" Target="embeddings/oleObject61.bin"/><Relationship Id="rId153" Type="http://schemas.openxmlformats.org/officeDocument/2006/relationships/image" Target="media/image72.wmf"/><Relationship Id="rId17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Eric\Application%20Data\Microsoft\Templates\11e%20GNB%20Templates\11e%20Solutions%20Manual%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11e Solutions Manual template</Template>
  <TotalTime>6</TotalTime>
  <Pages>48</Pages>
  <Words>6012</Words>
  <Characters>34270</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Chapter 17</vt:lpstr>
    </vt:vector>
  </TitlesOfParts>
  <Company>Miami University</Company>
  <LinksUpToDate>false</LinksUpToDate>
  <CharactersWithSpaces>40202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17</dc:title>
  <dc:creator>Eric Noreen</dc:creator>
  <cp:lastModifiedBy>Balaji Venkatrao</cp:lastModifiedBy>
  <cp:revision>4</cp:revision>
  <cp:lastPrinted>2009-10-03T20:58:00Z</cp:lastPrinted>
  <dcterms:created xsi:type="dcterms:W3CDTF">2013-09-12T14:17:00Z</dcterms:created>
  <dcterms:modified xsi:type="dcterms:W3CDTF">2013-10-09T07:33:00Z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