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39" w:rsidRPr="00106608" w:rsidRDefault="00E163AB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Severe Acute Respiratory Syndrome </w:t>
      </w:r>
      <w:r w:rsidR="00106608" w:rsidRPr="00106608">
        <w:rPr>
          <w:color w:val="000000" w:themeColor="text1"/>
          <w:sz w:val="24"/>
          <w:szCs w:val="24"/>
        </w:rPr>
        <w:t>Case Study</w:t>
      </w:r>
    </w:p>
    <w:p w:rsidR="00106608" w:rsidRDefault="00106608" w:rsidP="00106608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106608">
        <w:rPr>
          <w:rFonts w:cs="Palatino-Roman"/>
          <w:color w:val="000000" w:themeColor="text1"/>
          <w:sz w:val="24"/>
          <w:szCs w:val="24"/>
        </w:rPr>
        <w:t>S</w:t>
      </w:r>
      <w:r w:rsidRPr="00106608">
        <w:rPr>
          <w:rFonts w:cs="StoneSans"/>
          <w:color w:val="000000" w:themeColor="text1"/>
          <w:sz w:val="24"/>
          <w:szCs w:val="24"/>
        </w:rPr>
        <w:t>evere acute respiratory syndrome (SARS) is a newly identified respiratory infection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caused by a novel coronavirus. The SARS pandemic is believed to have originated in the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Guangdong Province of China during the fall of 2002. A SARS patient from this region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traveled to Hong Kong on February 15, 2003, and may have infected several guests at a hotel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where he resided. One of the hotel guests was a resident of Hong Kong. By February 24, the hotel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resident came down with a fever, chills, dry cough, runny nose, and malaise. Over the next several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days, his symptoms worsened to pneumonia, leading to his hospitalization at the Prince of Wales</w:t>
      </w:r>
      <w:r w:rsidR="00E163AB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Hospital in Hong Kong.</w:t>
      </w:r>
    </w:p>
    <w:p w:rsidR="0002501E" w:rsidRPr="00106608" w:rsidRDefault="0002501E" w:rsidP="00106608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106608" w:rsidRDefault="00106608" w:rsidP="00106608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106608">
        <w:rPr>
          <w:rFonts w:cs="StoneSans"/>
          <w:color w:val="000000" w:themeColor="text1"/>
          <w:sz w:val="24"/>
          <w:szCs w:val="24"/>
        </w:rPr>
        <w:t>The Prince of Wales Hospital is a large medical teaching hospital of the Chinese University of</w:t>
      </w:r>
      <w:r w:rsidR="00E163AB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Hong Kong. By March 12, a large-scale outbreak of SARS occurred inside of the hospital. During</w:t>
      </w:r>
      <w:r w:rsidR="00E163AB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the initial outbreak, March 15 through 25, 2003, 44% of the SARS cases (68 of 156) admitted</w:t>
      </w:r>
      <w:r w:rsidR="00E163AB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 xml:space="preserve">to the Prince of Wales Hospital were hospital workers. SARS is a contagious disease that </w:t>
      </w:r>
      <w:r w:rsidR="0002501E">
        <w:rPr>
          <w:rFonts w:cs="StoneSans"/>
          <w:color w:val="000000" w:themeColor="text1"/>
          <w:sz w:val="24"/>
          <w:szCs w:val="24"/>
        </w:rPr>
        <w:t>s</w:t>
      </w:r>
      <w:r w:rsidRPr="00106608">
        <w:rPr>
          <w:rFonts w:cs="StoneSans"/>
          <w:color w:val="000000" w:themeColor="text1"/>
          <w:sz w:val="24"/>
          <w:szCs w:val="24"/>
        </w:rPr>
        <w:t>preads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from person to person primarily through contact with respiratory droplets containing the SARS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virus. Chinese University researchers and the Hong Kong Hospital Authority conducted studies to</w:t>
      </w:r>
      <w:r w:rsidR="0002501E">
        <w:rPr>
          <w:rFonts w:cs="StoneSans"/>
          <w:color w:val="000000" w:themeColor="text1"/>
          <w:sz w:val="24"/>
          <w:szCs w:val="24"/>
        </w:rPr>
        <w:t xml:space="preserve"> </w:t>
      </w:r>
      <w:r w:rsidRPr="00106608">
        <w:rPr>
          <w:rFonts w:cs="StoneSans"/>
          <w:color w:val="000000" w:themeColor="text1"/>
          <w:sz w:val="24"/>
          <w:szCs w:val="24"/>
        </w:rPr>
        <w:t>determine why hospital workers were so vulnerable to SARS at this hospital.</w:t>
      </w:r>
    </w:p>
    <w:p w:rsidR="0002501E" w:rsidRPr="00106608" w:rsidRDefault="0002501E" w:rsidP="00106608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106608" w:rsidRPr="0002501E" w:rsidRDefault="00106608" w:rsidP="001066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 w:themeColor="text1"/>
          <w:sz w:val="24"/>
          <w:szCs w:val="24"/>
        </w:rPr>
      </w:pPr>
      <w:r w:rsidRPr="0002501E">
        <w:rPr>
          <w:rFonts w:cs="StoneSans-Italic"/>
          <w:i/>
          <w:iCs/>
          <w:color w:val="000000" w:themeColor="text1"/>
          <w:sz w:val="24"/>
          <w:szCs w:val="24"/>
        </w:rPr>
        <w:t>Can you think of what factors contributed to the high rates of SARS transmission seen among</w:t>
      </w:r>
      <w:r w:rsidR="0002501E">
        <w:rPr>
          <w:rFonts w:cs="StoneSans-Italic"/>
          <w:i/>
          <w:iCs/>
          <w:color w:val="000000" w:themeColor="text1"/>
          <w:sz w:val="24"/>
          <w:szCs w:val="24"/>
        </w:rPr>
        <w:t xml:space="preserve"> </w:t>
      </w:r>
      <w:r w:rsidRPr="0002501E">
        <w:rPr>
          <w:rFonts w:cs="StoneSans-Italic"/>
          <w:i/>
          <w:iCs/>
          <w:color w:val="000000" w:themeColor="text1"/>
          <w:sz w:val="24"/>
          <w:szCs w:val="24"/>
        </w:rPr>
        <w:t>hospital workers?</w:t>
      </w:r>
    </w:p>
    <w:p w:rsidR="00106608" w:rsidRPr="0002501E" w:rsidRDefault="00106608" w:rsidP="0002501E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02501E">
        <w:rPr>
          <w:rFonts w:cs="StoneSans-Italic"/>
          <w:i/>
          <w:iCs/>
          <w:color w:val="000000" w:themeColor="text1"/>
          <w:sz w:val="24"/>
          <w:szCs w:val="24"/>
        </w:rPr>
        <w:t>What precautions would you take in caring for SARS patients?</w:t>
      </w:r>
    </w:p>
    <w:sectPr w:rsidR="00106608" w:rsidRPr="0002501E" w:rsidSect="00606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13DD7"/>
    <w:multiLevelType w:val="hybridMultilevel"/>
    <w:tmpl w:val="7AD25348"/>
    <w:lvl w:ilvl="0" w:tplc="C82AA69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608"/>
    <w:rsid w:val="0002501E"/>
    <w:rsid w:val="00106608"/>
    <w:rsid w:val="006062B5"/>
    <w:rsid w:val="00A62839"/>
    <w:rsid w:val="00E1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2013-12-10T00:12:00Z</dcterms:created>
  <dcterms:modified xsi:type="dcterms:W3CDTF">2013-12-10T00:12:00Z</dcterms:modified>
</cp:coreProperties>
</file>