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2E2" w:rsidRPr="00A142AF" w:rsidRDefault="007912E2" w:rsidP="00165E27">
      <w:pPr>
        <w:shd w:val="clear" w:color="auto" w:fill="F2F2F2"/>
        <w:jc w:val="center"/>
        <w:rPr>
          <w:rFonts w:ascii="Gisha" w:hAnsi="Gisha" w:cs="Gisha"/>
          <w:bCs/>
        </w:rPr>
      </w:pPr>
    </w:p>
    <w:p w:rsidR="007912E2" w:rsidRPr="00A142AF" w:rsidRDefault="007912E2" w:rsidP="00165E27">
      <w:pPr>
        <w:shd w:val="clear" w:color="auto" w:fill="F2F2F2"/>
        <w:jc w:val="center"/>
        <w:rPr>
          <w:rFonts w:ascii="Gisha" w:hAnsi="Gisha" w:cs="Gisha"/>
          <w:b/>
          <w:bCs/>
          <w:sz w:val="24"/>
          <w:szCs w:val="24"/>
        </w:rPr>
      </w:pPr>
      <w:r w:rsidRPr="00A142AF">
        <w:rPr>
          <w:rFonts w:ascii="Gisha" w:hAnsi="Gisha" w:cs="Gisha"/>
          <w:b/>
          <w:bCs/>
          <w:sz w:val="24"/>
          <w:szCs w:val="24"/>
        </w:rPr>
        <w:t>Chapter Six</w:t>
      </w:r>
    </w:p>
    <w:p w:rsidR="007912E2" w:rsidRPr="00A142AF" w:rsidRDefault="007912E2" w:rsidP="00165E27">
      <w:pPr>
        <w:shd w:val="clear" w:color="auto" w:fill="F2F2F2"/>
        <w:jc w:val="center"/>
        <w:rPr>
          <w:rFonts w:ascii="Gisha" w:hAnsi="Gisha" w:cs="Gisha"/>
          <w:b/>
          <w:bCs/>
          <w:sz w:val="24"/>
          <w:szCs w:val="24"/>
        </w:rPr>
      </w:pPr>
      <w:r w:rsidRPr="00A142AF">
        <w:rPr>
          <w:rFonts w:ascii="Gisha" w:hAnsi="Gisha" w:cs="Gisha"/>
          <w:b/>
          <w:bCs/>
          <w:sz w:val="24"/>
          <w:szCs w:val="24"/>
        </w:rPr>
        <w:t>Training Evaluation</w:t>
      </w:r>
    </w:p>
    <w:p w:rsidR="007912E2" w:rsidRPr="00A142AF" w:rsidRDefault="007912E2" w:rsidP="00165E27">
      <w:pPr>
        <w:shd w:val="clear" w:color="auto" w:fill="F2F2F2"/>
        <w:jc w:val="center"/>
        <w:rPr>
          <w:rFonts w:ascii="Gisha" w:hAnsi="Gisha" w:cs="Gisha"/>
          <w:bCs/>
        </w:rPr>
      </w:pPr>
    </w:p>
    <w:p w:rsidR="007912E2" w:rsidRPr="00A142AF" w:rsidRDefault="007912E2" w:rsidP="00165E27">
      <w:pPr>
        <w:rPr>
          <w:rFonts w:ascii="Gisha" w:hAnsi="Gisha" w:cs="Gisha"/>
        </w:rPr>
      </w:pPr>
    </w:p>
    <w:p w:rsidR="007912E2" w:rsidRPr="00A142AF" w:rsidRDefault="007912E2">
      <w:pPr>
        <w:rPr>
          <w:rFonts w:ascii="Gisha" w:hAnsi="Gisha" w:cs="Gisha"/>
        </w:rPr>
      </w:pPr>
    </w:p>
    <w:p w:rsidR="007912E2" w:rsidRPr="00A142AF" w:rsidRDefault="007912E2">
      <w:pPr>
        <w:rPr>
          <w:rFonts w:ascii="Gisha" w:hAnsi="Gisha" w:cs="Gisha"/>
        </w:rPr>
      </w:pPr>
      <w:r w:rsidRPr="00A142AF">
        <w:rPr>
          <w:rFonts w:ascii="Gisha" w:hAnsi="Gisha" w:cs="Gisha"/>
          <w:b/>
        </w:rPr>
        <w:t>OBJECTIVES</w:t>
      </w:r>
    </w:p>
    <w:p w:rsidR="007912E2" w:rsidRPr="00A142AF" w:rsidRDefault="007912E2">
      <w:pPr>
        <w:rPr>
          <w:rFonts w:ascii="Gisha" w:hAnsi="Gisha" w:cs="Gisha"/>
        </w:rPr>
      </w:pPr>
    </w:p>
    <w:p w:rsidR="007912E2" w:rsidRPr="00A142AF" w:rsidRDefault="007912E2" w:rsidP="002761FD">
      <w:pPr>
        <w:ind w:left="360" w:hanging="360"/>
        <w:rPr>
          <w:rFonts w:ascii="Gisha" w:hAnsi="Gisha" w:cs="Gisha"/>
        </w:rPr>
      </w:pPr>
      <w:r w:rsidRPr="00A142AF">
        <w:rPr>
          <w:rFonts w:ascii="Gisha" w:hAnsi="Gisha" w:cs="Gisha"/>
        </w:rPr>
        <w:t>1.</w:t>
      </w:r>
      <w:r w:rsidRPr="00A142AF">
        <w:rPr>
          <w:rFonts w:ascii="Gisha" w:hAnsi="Gisha" w:cs="Gisha"/>
        </w:rPr>
        <w:tab/>
        <w:t>Explain why evaluation is important.</w:t>
      </w:r>
    </w:p>
    <w:p w:rsidR="007912E2" w:rsidRPr="00A142AF" w:rsidRDefault="007912E2" w:rsidP="002761FD">
      <w:pPr>
        <w:ind w:left="360" w:hanging="360"/>
        <w:rPr>
          <w:rFonts w:ascii="Gisha" w:hAnsi="Gisha" w:cs="Gisha"/>
        </w:rPr>
      </w:pPr>
      <w:r w:rsidRPr="00A142AF">
        <w:rPr>
          <w:rFonts w:ascii="Gisha" w:hAnsi="Gisha" w:cs="Gisha"/>
        </w:rPr>
        <w:t>2.</w:t>
      </w:r>
      <w:r w:rsidRPr="00A142AF">
        <w:rPr>
          <w:rFonts w:ascii="Gisha" w:hAnsi="Gisha" w:cs="Gisha"/>
        </w:rPr>
        <w:tab/>
        <w:t>Identify and choose outcomes to evaluate a training program.</w:t>
      </w:r>
    </w:p>
    <w:p w:rsidR="007912E2" w:rsidRPr="00A142AF" w:rsidRDefault="007912E2" w:rsidP="002761FD">
      <w:pPr>
        <w:ind w:left="360" w:hanging="360"/>
        <w:rPr>
          <w:rFonts w:ascii="Gisha" w:hAnsi="Gisha" w:cs="Gisha"/>
        </w:rPr>
      </w:pPr>
      <w:r w:rsidRPr="00A142AF">
        <w:rPr>
          <w:rFonts w:ascii="Gisha" w:hAnsi="Gisha" w:cs="Gisha"/>
        </w:rPr>
        <w:t>3.</w:t>
      </w:r>
      <w:r w:rsidRPr="00A142AF">
        <w:rPr>
          <w:rFonts w:ascii="Gisha" w:hAnsi="Gisha" w:cs="Gisha"/>
        </w:rPr>
        <w:tab/>
        <w:t>Discuss the process used to plan and implement a good training evaluation.</w:t>
      </w:r>
    </w:p>
    <w:p w:rsidR="007912E2" w:rsidRPr="00A142AF" w:rsidRDefault="007912E2" w:rsidP="002761FD">
      <w:pPr>
        <w:ind w:left="360" w:hanging="360"/>
        <w:rPr>
          <w:rFonts w:ascii="Gisha" w:hAnsi="Gisha" w:cs="Gisha"/>
        </w:rPr>
      </w:pPr>
      <w:r w:rsidRPr="00A142AF">
        <w:rPr>
          <w:rFonts w:ascii="Gisha" w:hAnsi="Gisha" w:cs="Gisha"/>
        </w:rPr>
        <w:t>4.</w:t>
      </w:r>
      <w:r w:rsidRPr="00A142AF">
        <w:rPr>
          <w:rFonts w:ascii="Gisha" w:hAnsi="Gisha" w:cs="Gisha"/>
        </w:rPr>
        <w:tab/>
        <w:t>Discuss the strengths and weaknesses of different evaluation designs.</w:t>
      </w:r>
    </w:p>
    <w:p w:rsidR="007912E2" w:rsidRPr="00A142AF" w:rsidRDefault="007912E2" w:rsidP="002761FD">
      <w:pPr>
        <w:ind w:left="360" w:hanging="360"/>
        <w:rPr>
          <w:rFonts w:ascii="Gisha" w:hAnsi="Gisha" w:cs="Gisha"/>
        </w:rPr>
      </w:pPr>
      <w:r w:rsidRPr="00A142AF">
        <w:rPr>
          <w:rFonts w:ascii="Gisha" w:hAnsi="Gisha" w:cs="Gisha"/>
        </w:rPr>
        <w:t>5.</w:t>
      </w:r>
      <w:r w:rsidRPr="00A142AF">
        <w:rPr>
          <w:rFonts w:ascii="Gisha" w:hAnsi="Gisha" w:cs="Gisha"/>
        </w:rPr>
        <w:tab/>
        <w:t>Choose the appropriate evaluation design based on the characteristics of the company and the importance and purpose of the training.</w:t>
      </w:r>
    </w:p>
    <w:p w:rsidR="007912E2" w:rsidRPr="00A142AF" w:rsidRDefault="007912E2" w:rsidP="002761FD">
      <w:pPr>
        <w:ind w:left="360" w:hanging="360"/>
        <w:rPr>
          <w:rFonts w:ascii="Gisha" w:hAnsi="Gisha" w:cs="Gisha"/>
        </w:rPr>
      </w:pPr>
      <w:r w:rsidRPr="00A142AF">
        <w:rPr>
          <w:rFonts w:ascii="Gisha" w:hAnsi="Gisha" w:cs="Gisha"/>
        </w:rPr>
        <w:t>6.</w:t>
      </w:r>
      <w:r w:rsidRPr="00A142AF">
        <w:rPr>
          <w:rFonts w:ascii="Gisha" w:hAnsi="Gisha" w:cs="Gisha"/>
        </w:rPr>
        <w:tab/>
        <w:t>Conduct a cost-benefit analysis for a training program.</w:t>
      </w:r>
    </w:p>
    <w:p w:rsidR="007912E2" w:rsidRPr="00A142AF" w:rsidRDefault="007912E2" w:rsidP="002761FD">
      <w:pPr>
        <w:ind w:left="360" w:hanging="360"/>
        <w:rPr>
          <w:rFonts w:ascii="Gisha" w:hAnsi="Gisha" w:cs="Gisha"/>
        </w:rPr>
      </w:pPr>
      <w:r w:rsidRPr="00A142AF">
        <w:rPr>
          <w:rFonts w:ascii="Gisha" w:hAnsi="Gisha" w:cs="Gisha"/>
        </w:rPr>
        <w:t>7.</w:t>
      </w:r>
      <w:r w:rsidRPr="00A142AF">
        <w:rPr>
          <w:rFonts w:ascii="Gisha" w:hAnsi="Gisha" w:cs="Gisha"/>
        </w:rPr>
        <w:tab/>
        <w:t>Explain the role of big data, workforce analytics, and dashboards in determining the value of training practices.</w:t>
      </w:r>
    </w:p>
    <w:p w:rsidR="007912E2" w:rsidRPr="00A142AF" w:rsidRDefault="007912E2">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b/>
        </w:rPr>
      </w:pPr>
      <w:r w:rsidRPr="00A142AF">
        <w:rPr>
          <w:rFonts w:ascii="Gisha" w:hAnsi="Gisha" w:cs="Gisha"/>
          <w:b/>
        </w:rPr>
        <w:t>MULTIPLE CHOICE</w:t>
      </w: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6.1.</w:t>
      </w:r>
      <w:r w:rsidRPr="00A142AF">
        <w:rPr>
          <w:rFonts w:ascii="Gisha" w:hAnsi="Gisha" w:cs="Gisha"/>
        </w:rPr>
        <w:tab/>
        <w:t>_____ refers to the process of collecting the outcomes needed to determine whether training is effective.</w:t>
      </w:r>
    </w:p>
    <w:p w:rsidR="007912E2" w:rsidRPr="00A142AF" w:rsidRDefault="007912E2" w:rsidP="00CA0415">
      <w:pPr>
        <w:pStyle w:val="ListParagraph"/>
        <w:numPr>
          <w:ilvl w:val="0"/>
          <w:numId w:val="7"/>
        </w:numPr>
        <w:autoSpaceDE/>
        <w:autoSpaceDN/>
        <w:ind w:left="1080" w:hanging="360"/>
        <w:rPr>
          <w:rFonts w:ascii="Gisha" w:hAnsi="Gisha" w:cs="Gisha"/>
        </w:rPr>
      </w:pPr>
      <w:r w:rsidRPr="00A142AF">
        <w:rPr>
          <w:rFonts w:ascii="Gisha" w:hAnsi="Gisha" w:cs="Gisha"/>
        </w:rPr>
        <w:t>Training evaluation</w:t>
      </w:r>
    </w:p>
    <w:p w:rsidR="007912E2" w:rsidRPr="00A142AF" w:rsidRDefault="007912E2" w:rsidP="00CA0415">
      <w:pPr>
        <w:pStyle w:val="ListParagraph"/>
        <w:numPr>
          <w:ilvl w:val="0"/>
          <w:numId w:val="7"/>
        </w:numPr>
        <w:autoSpaceDE/>
        <w:autoSpaceDN/>
        <w:ind w:left="1080" w:hanging="360"/>
        <w:rPr>
          <w:rFonts w:ascii="Gisha" w:hAnsi="Gisha" w:cs="Gisha"/>
        </w:rPr>
      </w:pPr>
      <w:r w:rsidRPr="00A142AF">
        <w:rPr>
          <w:rFonts w:ascii="Gisha" w:hAnsi="Gisha" w:cs="Gisha"/>
        </w:rPr>
        <w:t>Program design</w:t>
      </w:r>
    </w:p>
    <w:p w:rsidR="007912E2" w:rsidRPr="00A142AF" w:rsidRDefault="007912E2" w:rsidP="00CA0415">
      <w:pPr>
        <w:pStyle w:val="ListParagraph"/>
        <w:numPr>
          <w:ilvl w:val="0"/>
          <w:numId w:val="7"/>
        </w:numPr>
        <w:autoSpaceDE/>
        <w:autoSpaceDN/>
        <w:ind w:left="1080" w:hanging="360"/>
        <w:rPr>
          <w:rFonts w:ascii="Gisha" w:hAnsi="Gisha" w:cs="Gisha"/>
        </w:rPr>
      </w:pPr>
      <w:r w:rsidRPr="00A142AF">
        <w:rPr>
          <w:rFonts w:ascii="Gisha" w:hAnsi="Gisha" w:cs="Gisha"/>
        </w:rPr>
        <w:t>Performance appraisal</w:t>
      </w:r>
    </w:p>
    <w:p w:rsidR="007912E2" w:rsidRPr="00A142AF" w:rsidRDefault="007912E2" w:rsidP="00CA0415">
      <w:pPr>
        <w:pStyle w:val="ListParagraph"/>
        <w:numPr>
          <w:ilvl w:val="0"/>
          <w:numId w:val="7"/>
        </w:numPr>
        <w:autoSpaceDE/>
        <w:autoSpaceDN/>
        <w:ind w:left="1080" w:hanging="360"/>
        <w:rPr>
          <w:rFonts w:ascii="Gisha" w:hAnsi="Gisha" w:cs="Gisha"/>
        </w:rPr>
      </w:pPr>
      <w:r w:rsidRPr="00A142AF">
        <w:rPr>
          <w:rFonts w:ascii="Gisha" w:hAnsi="Gisha" w:cs="Gisha"/>
        </w:rPr>
        <w:t>Needs assessment</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a</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1</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6.2.</w:t>
      </w:r>
      <w:r w:rsidRPr="00A142AF">
        <w:rPr>
          <w:rFonts w:ascii="Gisha" w:hAnsi="Gisha" w:cs="Gisha"/>
        </w:rPr>
        <w:tab/>
        <w:t>Which of the following statements best differentiates formative evaluation from summative evaluation?</w:t>
      </w:r>
    </w:p>
    <w:p w:rsidR="007912E2" w:rsidRPr="00A142AF" w:rsidRDefault="007912E2" w:rsidP="00CA0415">
      <w:pPr>
        <w:pStyle w:val="ListParagraph"/>
        <w:numPr>
          <w:ilvl w:val="0"/>
          <w:numId w:val="8"/>
        </w:numPr>
        <w:autoSpaceDE/>
        <w:autoSpaceDN/>
        <w:ind w:left="1080" w:hanging="360"/>
        <w:rPr>
          <w:rFonts w:ascii="Gisha" w:hAnsi="Gisha" w:cs="Gisha"/>
        </w:rPr>
      </w:pPr>
      <w:r w:rsidRPr="00A142AF">
        <w:rPr>
          <w:rFonts w:ascii="Gisha" w:hAnsi="Gisha" w:cs="Gisha"/>
        </w:rPr>
        <w:t>Formative evaluation mainly involves collecting quantitative data, whereas summative evaluation involves collecting qualitative data.</w:t>
      </w:r>
    </w:p>
    <w:p w:rsidR="007912E2" w:rsidRPr="00A142AF" w:rsidRDefault="007912E2" w:rsidP="00CA0415">
      <w:pPr>
        <w:pStyle w:val="ListParagraph"/>
        <w:numPr>
          <w:ilvl w:val="0"/>
          <w:numId w:val="8"/>
        </w:numPr>
        <w:autoSpaceDE/>
        <w:autoSpaceDN/>
        <w:ind w:left="1080" w:hanging="360"/>
        <w:rPr>
          <w:rFonts w:ascii="Gisha" w:hAnsi="Gisha" w:cs="Gisha"/>
        </w:rPr>
      </w:pPr>
      <w:r w:rsidRPr="00A142AF">
        <w:rPr>
          <w:rFonts w:ascii="Gisha" w:hAnsi="Gisha" w:cs="Gisha"/>
        </w:rPr>
        <w:t>Formative evaluation takes place on the completion of training, whereas summative evaluation takes place during program design and development.</w:t>
      </w:r>
    </w:p>
    <w:p w:rsidR="007912E2" w:rsidRPr="00A142AF" w:rsidRDefault="007912E2" w:rsidP="00CA0415">
      <w:pPr>
        <w:pStyle w:val="ListParagraph"/>
        <w:numPr>
          <w:ilvl w:val="0"/>
          <w:numId w:val="8"/>
        </w:numPr>
        <w:autoSpaceDE/>
        <w:autoSpaceDN/>
        <w:ind w:left="1080" w:hanging="360"/>
        <w:rPr>
          <w:rFonts w:ascii="Gisha" w:hAnsi="Gisha" w:cs="Gisha"/>
        </w:rPr>
      </w:pPr>
      <w:r w:rsidRPr="00A142AF">
        <w:rPr>
          <w:rFonts w:ascii="Gisha" w:hAnsi="Gisha" w:cs="Gisha"/>
        </w:rPr>
        <w:t>Formative evaluation focuses on how to make a training program better, whereas summative evaluation helps to determine the extent to which trainees have changed after training.</w:t>
      </w:r>
    </w:p>
    <w:p w:rsidR="007912E2" w:rsidRPr="00A142AF" w:rsidRDefault="007912E2" w:rsidP="00CA0415">
      <w:pPr>
        <w:pStyle w:val="ListParagraph"/>
        <w:numPr>
          <w:ilvl w:val="0"/>
          <w:numId w:val="8"/>
        </w:numPr>
        <w:autoSpaceDE/>
        <w:autoSpaceDN/>
        <w:ind w:left="1080" w:hanging="360"/>
        <w:rPr>
          <w:rFonts w:ascii="Gisha" w:hAnsi="Gisha" w:cs="Gisha"/>
        </w:rPr>
      </w:pPr>
      <w:r w:rsidRPr="00A142AF">
        <w:rPr>
          <w:rFonts w:ascii="Gisha" w:hAnsi="Gisha" w:cs="Gisha"/>
        </w:rPr>
        <w:t>Formative evaluation includes measuring the monetary benefits that a company receives from a training program, whereas summative evaluation measures beliefs and opinions of the trainees.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c</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1</w:t>
      </w:r>
    </w:p>
    <w:p w:rsidR="007912E2" w:rsidRPr="00A142AF" w:rsidRDefault="007912E2" w:rsidP="00377F73">
      <w:pPr>
        <w:rPr>
          <w:rFonts w:ascii="Gisha" w:hAnsi="Gisha" w:cs="Gisha"/>
        </w:rPr>
      </w:pPr>
      <w:r w:rsidRPr="00A142AF">
        <w:rPr>
          <w:rFonts w:ascii="Gisha" w:hAnsi="Gisha" w:cs="Gisha"/>
        </w:rPr>
        <w:br w:type="page"/>
      </w: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6.3.</w:t>
      </w:r>
      <w:r w:rsidRPr="00A142AF">
        <w:rPr>
          <w:rFonts w:ascii="Gisha" w:hAnsi="Gisha" w:cs="Gisha"/>
        </w:rPr>
        <w:tab/>
        <w:t>Formative evaluation involves collecting data about a training program from trainees mainly through _____.</w:t>
      </w:r>
    </w:p>
    <w:p w:rsidR="007912E2" w:rsidRPr="00A142AF" w:rsidRDefault="007912E2" w:rsidP="00CA0415">
      <w:pPr>
        <w:pStyle w:val="ListParagraph"/>
        <w:numPr>
          <w:ilvl w:val="0"/>
          <w:numId w:val="9"/>
        </w:numPr>
        <w:autoSpaceDE/>
        <w:autoSpaceDN/>
        <w:ind w:left="1080" w:hanging="360"/>
        <w:rPr>
          <w:rFonts w:ascii="Gisha" w:hAnsi="Gisha" w:cs="Gisha"/>
        </w:rPr>
      </w:pPr>
      <w:r w:rsidRPr="00A142AF">
        <w:rPr>
          <w:rFonts w:ascii="Gisha" w:hAnsi="Gisha" w:cs="Gisha"/>
        </w:rPr>
        <w:t>their opinions and feelings about the program</w:t>
      </w:r>
    </w:p>
    <w:p w:rsidR="007912E2" w:rsidRPr="00A142AF" w:rsidRDefault="007912E2" w:rsidP="00CA0415">
      <w:pPr>
        <w:pStyle w:val="ListParagraph"/>
        <w:numPr>
          <w:ilvl w:val="0"/>
          <w:numId w:val="9"/>
        </w:numPr>
        <w:autoSpaceDE/>
        <w:autoSpaceDN/>
        <w:ind w:left="1080" w:hanging="360"/>
        <w:rPr>
          <w:rFonts w:ascii="Gisha" w:hAnsi="Gisha" w:cs="Gisha"/>
        </w:rPr>
      </w:pPr>
      <w:r w:rsidRPr="00A142AF">
        <w:rPr>
          <w:rFonts w:ascii="Gisha" w:hAnsi="Gisha" w:cs="Gisha"/>
        </w:rPr>
        <w:t>measures of performance such as volume of sales</w:t>
      </w:r>
    </w:p>
    <w:p w:rsidR="007912E2" w:rsidRPr="00A142AF" w:rsidRDefault="007912E2" w:rsidP="00CA0415">
      <w:pPr>
        <w:pStyle w:val="ListParagraph"/>
        <w:numPr>
          <w:ilvl w:val="0"/>
          <w:numId w:val="9"/>
        </w:numPr>
        <w:autoSpaceDE/>
        <w:autoSpaceDN/>
        <w:ind w:left="1080" w:hanging="360"/>
        <w:rPr>
          <w:rFonts w:ascii="Gisha" w:hAnsi="Gisha" w:cs="Gisha"/>
        </w:rPr>
      </w:pPr>
      <w:r w:rsidRPr="00A142AF">
        <w:rPr>
          <w:rFonts w:ascii="Gisha" w:hAnsi="Gisha" w:cs="Gisha"/>
        </w:rPr>
        <w:t>test</w:t>
      </w:r>
      <w:r w:rsidR="00EB7E99">
        <w:rPr>
          <w:rFonts w:ascii="Gisha" w:hAnsi="Gisha" w:cs="Gisha"/>
        </w:rPr>
        <w:t>s and ratings of their behavior</w:t>
      </w:r>
    </w:p>
    <w:p w:rsidR="007912E2" w:rsidRPr="00A142AF" w:rsidRDefault="007912E2" w:rsidP="00CA0415">
      <w:pPr>
        <w:pStyle w:val="ListParagraph"/>
        <w:numPr>
          <w:ilvl w:val="0"/>
          <w:numId w:val="9"/>
        </w:numPr>
        <w:autoSpaceDE/>
        <w:autoSpaceDN/>
        <w:ind w:left="1080" w:hanging="360"/>
        <w:rPr>
          <w:rFonts w:ascii="Gisha" w:hAnsi="Gisha" w:cs="Gisha"/>
        </w:rPr>
      </w:pPr>
      <w:r w:rsidRPr="00A142AF">
        <w:rPr>
          <w:rFonts w:ascii="Gisha" w:hAnsi="Gisha" w:cs="Gisha"/>
        </w:rPr>
        <w:t>return on investment (ROI)</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a</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1</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6.4.</w:t>
      </w:r>
      <w:r w:rsidRPr="00A142AF">
        <w:rPr>
          <w:rFonts w:ascii="Gisha" w:hAnsi="Gisha" w:cs="Gisha"/>
        </w:rPr>
        <w:tab/>
        <w:t>The evaluation process ideally begins with _____.</w:t>
      </w:r>
    </w:p>
    <w:p w:rsidR="007912E2" w:rsidRPr="00A142AF" w:rsidRDefault="007912E2" w:rsidP="00CA0415">
      <w:pPr>
        <w:pStyle w:val="ListParagraph"/>
        <w:numPr>
          <w:ilvl w:val="1"/>
          <w:numId w:val="10"/>
        </w:numPr>
        <w:autoSpaceDE/>
        <w:autoSpaceDN/>
        <w:ind w:left="1080"/>
        <w:rPr>
          <w:rFonts w:ascii="Gisha" w:hAnsi="Gisha" w:cs="Gisha"/>
        </w:rPr>
      </w:pPr>
      <w:r w:rsidRPr="00A142AF">
        <w:rPr>
          <w:rFonts w:ascii="Gisha" w:hAnsi="Gisha" w:cs="Gisha"/>
        </w:rPr>
        <w:t>developing outcome measures</w:t>
      </w:r>
    </w:p>
    <w:p w:rsidR="007912E2" w:rsidRPr="00A142AF" w:rsidRDefault="007912E2" w:rsidP="00CA0415">
      <w:pPr>
        <w:pStyle w:val="ListParagraph"/>
        <w:numPr>
          <w:ilvl w:val="1"/>
          <w:numId w:val="10"/>
        </w:numPr>
        <w:autoSpaceDE/>
        <w:autoSpaceDN/>
        <w:ind w:left="1080"/>
        <w:rPr>
          <w:rFonts w:ascii="Gisha" w:hAnsi="Gisha" w:cs="Gisha"/>
        </w:rPr>
      </w:pPr>
      <w:r w:rsidRPr="00A142AF">
        <w:rPr>
          <w:rFonts w:ascii="Gisha" w:hAnsi="Gisha" w:cs="Gisha"/>
        </w:rPr>
        <w:t>choosing an evaluation strategy</w:t>
      </w:r>
    </w:p>
    <w:p w:rsidR="007912E2" w:rsidRPr="00A142AF" w:rsidRDefault="007912E2" w:rsidP="00CA0415">
      <w:pPr>
        <w:pStyle w:val="ListParagraph"/>
        <w:numPr>
          <w:ilvl w:val="1"/>
          <w:numId w:val="10"/>
        </w:numPr>
        <w:autoSpaceDE/>
        <w:autoSpaceDN/>
        <w:ind w:left="1080"/>
        <w:rPr>
          <w:rFonts w:ascii="Gisha" w:hAnsi="Gisha" w:cs="Gisha"/>
        </w:rPr>
      </w:pPr>
      <w:r w:rsidRPr="00A142AF">
        <w:rPr>
          <w:rFonts w:ascii="Gisha" w:hAnsi="Gisha" w:cs="Gisha"/>
        </w:rPr>
        <w:t>developing measurable learning objectives</w:t>
      </w:r>
    </w:p>
    <w:p w:rsidR="007912E2" w:rsidRPr="00A142AF" w:rsidRDefault="007912E2" w:rsidP="00CA0415">
      <w:pPr>
        <w:pStyle w:val="ListParagraph"/>
        <w:numPr>
          <w:ilvl w:val="1"/>
          <w:numId w:val="10"/>
        </w:numPr>
        <w:autoSpaceDE/>
        <w:autoSpaceDN/>
        <w:ind w:left="1080"/>
        <w:rPr>
          <w:rFonts w:ascii="Gisha" w:hAnsi="Gisha" w:cs="Gisha"/>
        </w:rPr>
      </w:pPr>
      <w:r w:rsidRPr="00A142AF">
        <w:rPr>
          <w:rFonts w:ascii="Gisha" w:hAnsi="Gisha" w:cs="Gisha"/>
        </w:rPr>
        <w:t>conducting a needs analysis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d</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3</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6.5.</w:t>
      </w:r>
      <w:r w:rsidRPr="00A142AF">
        <w:rPr>
          <w:rFonts w:ascii="Gisha" w:hAnsi="Gisha" w:cs="Gisha"/>
        </w:rPr>
        <w:tab/>
        <w:t>_____ relate to whether trainees are using training content back on the job.</w:t>
      </w:r>
    </w:p>
    <w:p w:rsidR="007912E2" w:rsidRPr="00A142AF" w:rsidRDefault="007912E2" w:rsidP="00CA0415">
      <w:pPr>
        <w:pStyle w:val="ListParagraph"/>
        <w:numPr>
          <w:ilvl w:val="0"/>
          <w:numId w:val="11"/>
        </w:numPr>
        <w:autoSpaceDE/>
        <w:autoSpaceDN/>
        <w:ind w:left="1080" w:hanging="360"/>
        <w:rPr>
          <w:rFonts w:ascii="Gisha" w:hAnsi="Gisha" w:cs="Gisha"/>
        </w:rPr>
      </w:pPr>
      <w:r w:rsidRPr="00A142AF">
        <w:rPr>
          <w:rFonts w:ascii="Gisha" w:hAnsi="Gisha" w:cs="Gisha"/>
        </w:rPr>
        <w:t>Reactions</w:t>
      </w:r>
    </w:p>
    <w:p w:rsidR="007912E2" w:rsidRPr="00A142AF" w:rsidRDefault="007912E2" w:rsidP="00CA0415">
      <w:pPr>
        <w:pStyle w:val="ListParagraph"/>
        <w:numPr>
          <w:ilvl w:val="0"/>
          <w:numId w:val="11"/>
        </w:numPr>
        <w:autoSpaceDE/>
        <w:autoSpaceDN/>
        <w:ind w:left="1080" w:hanging="360"/>
        <w:rPr>
          <w:rFonts w:ascii="Gisha" w:hAnsi="Gisha" w:cs="Gisha"/>
        </w:rPr>
      </w:pPr>
      <w:r w:rsidRPr="00A142AF">
        <w:rPr>
          <w:rFonts w:ascii="Gisha" w:hAnsi="Gisha" w:cs="Gisha"/>
        </w:rPr>
        <w:t>Learning</w:t>
      </w:r>
    </w:p>
    <w:p w:rsidR="007912E2" w:rsidRPr="00A142AF" w:rsidRDefault="007912E2" w:rsidP="00CA0415">
      <w:pPr>
        <w:pStyle w:val="ListParagraph"/>
        <w:numPr>
          <w:ilvl w:val="0"/>
          <w:numId w:val="11"/>
        </w:numPr>
        <w:autoSpaceDE/>
        <w:autoSpaceDN/>
        <w:ind w:left="1080" w:hanging="360"/>
        <w:rPr>
          <w:rFonts w:ascii="Gisha" w:hAnsi="Gisha" w:cs="Gisha"/>
        </w:rPr>
      </w:pPr>
      <w:r w:rsidRPr="00A142AF">
        <w:rPr>
          <w:rFonts w:ascii="Gisha" w:hAnsi="Gisha" w:cs="Gisha"/>
        </w:rPr>
        <w:t>Cognitive outcomes</w:t>
      </w:r>
    </w:p>
    <w:p w:rsidR="007912E2" w:rsidRPr="00A142AF" w:rsidRDefault="007912E2" w:rsidP="00CA0415">
      <w:pPr>
        <w:pStyle w:val="ListParagraph"/>
        <w:numPr>
          <w:ilvl w:val="0"/>
          <w:numId w:val="11"/>
        </w:numPr>
        <w:autoSpaceDE/>
        <w:autoSpaceDN/>
        <w:ind w:left="1080" w:hanging="360"/>
        <w:rPr>
          <w:rFonts w:ascii="Gisha" w:hAnsi="Gisha" w:cs="Gisha"/>
        </w:rPr>
      </w:pPr>
      <w:r w:rsidRPr="00A142AF">
        <w:rPr>
          <w:rFonts w:ascii="Gisha" w:hAnsi="Gisha" w:cs="Gisha"/>
        </w:rPr>
        <w:t xml:space="preserve">Behavior and skill-based outcomes </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d</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6.6.</w:t>
      </w:r>
      <w:r w:rsidRPr="00A142AF">
        <w:rPr>
          <w:rFonts w:ascii="Gisha" w:hAnsi="Gisha" w:cs="Gisha"/>
        </w:rPr>
        <w:tab/>
        <w:t>Which training outcome relates to trainees providing feedback about their satisfaction with a trainer?</w:t>
      </w:r>
    </w:p>
    <w:p w:rsidR="007912E2" w:rsidRPr="00A142AF" w:rsidRDefault="007912E2" w:rsidP="00CA0415">
      <w:pPr>
        <w:pStyle w:val="ListParagraph"/>
        <w:numPr>
          <w:ilvl w:val="0"/>
          <w:numId w:val="12"/>
        </w:numPr>
        <w:autoSpaceDE/>
        <w:autoSpaceDN/>
        <w:ind w:left="1080" w:hanging="360"/>
        <w:rPr>
          <w:rFonts w:ascii="Gisha" w:hAnsi="Gisha" w:cs="Gisha"/>
        </w:rPr>
      </w:pPr>
      <w:r w:rsidRPr="00A142AF">
        <w:rPr>
          <w:rFonts w:ascii="Gisha" w:hAnsi="Gisha" w:cs="Gisha"/>
        </w:rPr>
        <w:t>Results</w:t>
      </w:r>
    </w:p>
    <w:p w:rsidR="007912E2" w:rsidRPr="00A142AF" w:rsidRDefault="007912E2" w:rsidP="00CA0415">
      <w:pPr>
        <w:pStyle w:val="ListParagraph"/>
        <w:numPr>
          <w:ilvl w:val="0"/>
          <w:numId w:val="12"/>
        </w:numPr>
        <w:autoSpaceDE/>
        <w:autoSpaceDN/>
        <w:ind w:left="1080" w:hanging="360"/>
        <w:rPr>
          <w:rFonts w:ascii="Gisha" w:hAnsi="Gisha" w:cs="Gisha"/>
        </w:rPr>
      </w:pPr>
      <w:r w:rsidRPr="00A142AF">
        <w:rPr>
          <w:rFonts w:ascii="Gisha" w:hAnsi="Gisha" w:cs="Gisha"/>
        </w:rPr>
        <w:t>Cognitive</w:t>
      </w:r>
    </w:p>
    <w:p w:rsidR="007912E2" w:rsidRPr="00A142AF" w:rsidRDefault="007912E2" w:rsidP="00CA0415">
      <w:pPr>
        <w:pStyle w:val="ListParagraph"/>
        <w:numPr>
          <w:ilvl w:val="0"/>
          <w:numId w:val="12"/>
        </w:numPr>
        <w:autoSpaceDE/>
        <w:autoSpaceDN/>
        <w:ind w:left="1080" w:hanging="360"/>
        <w:rPr>
          <w:rFonts w:ascii="Gisha" w:hAnsi="Gisha" w:cs="Gisha"/>
        </w:rPr>
      </w:pPr>
      <w:r w:rsidRPr="00A142AF">
        <w:rPr>
          <w:rFonts w:ascii="Gisha" w:hAnsi="Gisha" w:cs="Gisha"/>
        </w:rPr>
        <w:t>Reactions</w:t>
      </w:r>
    </w:p>
    <w:p w:rsidR="007912E2" w:rsidRPr="00A142AF" w:rsidRDefault="007912E2" w:rsidP="00CA0415">
      <w:pPr>
        <w:pStyle w:val="ListParagraph"/>
        <w:numPr>
          <w:ilvl w:val="0"/>
          <w:numId w:val="12"/>
        </w:numPr>
        <w:autoSpaceDE/>
        <w:autoSpaceDN/>
        <w:ind w:left="1080" w:hanging="360"/>
        <w:rPr>
          <w:rFonts w:ascii="Gisha" w:hAnsi="Gisha" w:cs="Gisha"/>
        </w:rPr>
      </w:pPr>
      <w:r w:rsidRPr="00A142AF">
        <w:rPr>
          <w:rFonts w:ascii="Gisha" w:hAnsi="Gisha" w:cs="Gisha"/>
        </w:rPr>
        <w:t>Behavior and skill-based</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c</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581C28" w:rsidRDefault="00581C28" w:rsidP="00377F73">
      <w:pPr>
        <w:rPr>
          <w:rFonts w:ascii="Gisha" w:hAnsi="Gisha" w:cs="Gisha"/>
        </w:rPr>
      </w:pPr>
      <w:r>
        <w:rPr>
          <w:rFonts w:ascii="Gisha" w:hAnsi="Gisha" w:cs="Gisha"/>
        </w:rPr>
        <w:br w:type="page"/>
      </w: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6.7.</w:t>
      </w:r>
      <w:r w:rsidRPr="00A142AF">
        <w:rPr>
          <w:rFonts w:ascii="Gisha" w:hAnsi="Gisha" w:cs="Gisha"/>
        </w:rPr>
        <w:tab/>
        <w:t>_____ relate to trainees’ attitudes toward training content and motivation to transfer.</w:t>
      </w:r>
    </w:p>
    <w:p w:rsidR="007912E2" w:rsidRPr="00A142AF" w:rsidRDefault="007912E2" w:rsidP="00CA0415">
      <w:pPr>
        <w:pStyle w:val="ListParagraph"/>
        <w:numPr>
          <w:ilvl w:val="0"/>
          <w:numId w:val="13"/>
        </w:numPr>
        <w:autoSpaceDE/>
        <w:autoSpaceDN/>
        <w:ind w:left="1080" w:hanging="360"/>
        <w:rPr>
          <w:rFonts w:ascii="Gisha" w:hAnsi="Gisha" w:cs="Gisha"/>
        </w:rPr>
      </w:pPr>
      <w:r w:rsidRPr="00A142AF">
        <w:rPr>
          <w:rFonts w:ascii="Gisha" w:hAnsi="Gisha" w:cs="Gisha"/>
        </w:rPr>
        <w:t>Reactions</w:t>
      </w:r>
    </w:p>
    <w:p w:rsidR="007912E2" w:rsidRPr="00A142AF" w:rsidRDefault="007912E2" w:rsidP="00CA0415">
      <w:pPr>
        <w:pStyle w:val="ListParagraph"/>
        <w:numPr>
          <w:ilvl w:val="0"/>
          <w:numId w:val="13"/>
        </w:numPr>
        <w:autoSpaceDE/>
        <w:autoSpaceDN/>
        <w:ind w:left="1080" w:hanging="360"/>
        <w:rPr>
          <w:rFonts w:ascii="Gisha" w:hAnsi="Gisha" w:cs="Gisha"/>
        </w:rPr>
      </w:pPr>
      <w:r w:rsidRPr="00A142AF">
        <w:rPr>
          <w:rFonts w:ascii="Gisha" w:hAnsi="Gisha" w:cs="Gisha"/>
        </w:rPr>
        <w:t>Affective outcomes</w:t>
      </w:r>
    </w:p>
    <w:p w:rsidR="007912E2" w:rsidRPr="00A142AF" w:rsidRDefault="007912E2" w:rsidP="00CA0415">
      <w:pPr>
        <w:pStyle w:val="ListParagraph"/>
        <w:numPr>
          <w:ilvl w:val="0"/>
          <w:numId w:val="13"/>
        </w:numPr>
        <w:autoSpaceDE/>
        <w:autoSpaceDN/>
        <w:ind w:left="1080" w:hanging="360"/>
        <w:rPr>
          <w:rFonts w:ascii="Gisha" w:hAnsi="Gisha" w:cs="Gisha"/>
        </w:rPr>
      </w:pPr>
      <w:r w:rsidRPr="00A142AF">
        <w:rPr>
          <w:rFonts w:ascii="Gisha" w:hAnsi="Gisha" w:cs="Gisha"/>
        </w:rPr>
        <w:t>Cognitive outcomes</w:t>
      </w:r>
    </w:p>
    <w:p w:rsidR="007912E2" w:rsidRPr="00A142AF" w:rsidRDefault="007912E2" w:rsidP="00CA0415">
      <w:pPr>
        <w:pStyle w:val="ListParagraph"/>
        <w:numPr>
          <w:ilvl w:val="0"/>
          <w:numId w:val="13"/>
        </w:numPr>
        <w:autoSpaceDE/>
        <w:autoSpaceDN/>
        <w:ind w:left="1080" w:hanging="360"/>
        <w:rPr>
          <w:rFonts w:ascii="Gisha" w:hAnsi="Gisha" w:cs="Gisha"/>
        </w:rPr>
      </w:pPr>
      <w:r w:rsidRPr="00A142AF">
        <w:rPr>
          <w:rFonts w:ascii="Gisha" w:hAnsi="Gisha" w:cs="Gisha"/>
        </w:rPr>
        <w:t xml:space="preserve">Behavior and skill-based outcomes </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b</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6.8.</w:t>
      </w:r>
      <w:r w:rsidRPr="00A142AF">
        <w:rPr>
          <w:rFonts w:ascii="Gisha" w:hAnsi="Gisha" w:cs="Gisha"/>
        </w:rPr>
        <w:tab/>
        <w:t>Front-line supervisors are likely most concerned with which training outcomes?</w:t>
      </w:r>
    </w:p>
    <w:p w:rsidR="007912E2" w:rsidRPr="00A142AF" w:rsidRDefault="007912E2" w:rsidP="00CA0415">
      <w:pPr>
        <w:pStyle w:val="ListParagraph"/>
        <w:numPr>
          <w:ilvl w:val="0"/>
          <w:numId w:val="14"/>
        </w:numPr>
        <w:autoSpaceDE/>
        <w:autoSpaceDN/>
        <w:ind w:left="1080" w:hanging="360"/>
        <w:rPr>
          <w:rFonts w:ascii="Gisha" w:hAnsi="Gisha" w:cs="Gisha"/>
        </w:rPr>
      </w:pPr>
      <w:r w:rsidRPr="00A142AF">
        <w:rPr>
          <w:rFonts w:ascii="Gisha" w:hAnsi="Gisha" w:cs="Gisha"/>
        </w:rPr>
        <w:t>Reactions</w:t>
      </w:r>
    </w:p>
    <w:p w:rsidR="007912E2" w:rsidRPr="00A142AF" w:rsidRDefault="007912E2" w:rsidP="00CA0415">
      <w:pPr>
        <w:pStyle w:val="ListParagraph"/>
        <w:numPr>
          <w:ilvl w:val="0"/>
          <w:numId w:val="14"/>
        </w:numPr>
        <w:autoSpaceDE/>
        <w:autoSpaceDN/>
        <w:ind w:left="1080" w:hanging="360"/>
        <w:rPr>
          <w:rFonts w:ascii="Gisha" w:hAnsi="Gisha" w:cs="Gisha"/>
        </w:rPr>
      </w:pPr>
      <w:r w:rsidRPr="00A142AF">
        <w:rPr>
          <w:rFonts w:ascii="Gisha" w:hAnsi="Gisha" w:cs="Gisha"/>
        </w:rPr>
        <w:t>Return on expectations (ROE)</w:t>
      </w:r>
    </w:p>
    <w:p w:rsidR="007912E2" w:rsidRPr="00A142AF" w:rsidRDefault="007912E2" w:rsidP="00CA0415">
      <w:pPr>
        <w:pStyle w:val="ListParagraph"/>
        <w:numPr>
          <w:ilvl w:val="0"/>
          <w:numId w:val="14"/>
        </w:numPr>
        <w:autoSpaceDE/>
        <w:autoSpaceDN/>
        <w:ind w:left="1080" w:hanging="360"/>
        <w:rPr>
          <w:rFonts w:ascii="Gisha" w:hAnsi="Gisha" w:cs="Gisha"/>
        </w:rPr>
      </w:pPr>
      <w:r w:rsidRPr="00A142AF">
        <w:rPr>
          <w:rFonts w:ascii="Gisha" w:hAnsi="Gisha" w:cs="Gisha"/>
        </w:rPr>
        <w:t>Cognitive outcomes</w:t>
      </w:r>
    </w:p>
    <w:p w:rsidR="007912E2" w:rsidRPr="00A142AF" w:rsidRDefault="007912E2" w:rsidP="00CA0415">
      <w:pPr>
        <w:pStyle w:val="ListParagraph"/>
        <w:numPr>
          <w:ilvl w:val="0"/>
          <w:numId w:val="14"/>
        </w:numPr>
        <w:autoSpaceDE/>
        <w:autoSpaceDN/>
        <w:ind w:left="1080" w:hanging="360"/>
        <w:rPr>
          <w:rFonts w:ascii="Gisha" w:hAnsi="Gisha" w:cs="Gisha"/>
        </w:rPr>
      </w:pPr>
      <w:r w:rsidRPr="00A142AF">
        <w:rPr>
          <w:rFonts w:ascii="Gisha" w:hAnsi="Gisha" w:cs="Gisha"/>
        </w:rPr>
        <w:t xml:space="preserve">Behavior and skill-based outcomes </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d</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6.9.</w:t>
      </w:r>
      <w:r w:rsidRPr="00A142AF">
        <w:rPr>
          <w:rFonts w:ascii="Gisha" w:hAnsi="Gisha" w:cs="Gisha"/>
        </w:rPr>
        <w:tab/>
        <w:t>Behavior and skill-based outcomes are best measured by _____.</w:t>
      </w:r>
    </w:p>
    <w:p w:rsidR="007912E2" w:rsidRPr="00A142AF" w:rsidRDefault="007912E2" w:rsidP="00CA0415">
      <w:pPr>
        <w:pStyle w:val="ListParagraph"/>
        <w:numPr>
          <w:ilvl w:val="0"/>
          <w:numId w:val="18"/>
        </w:numPr>
        <w:autoSpaceDE/>
        <w:autoSpaceDN/>
        <w:ind w:left="1080" w:hanging="360"/>
        <w:rPr>
          <w:rFonts w:ascii="Gisha" w:hAnsi="Gisha" w:cs="Gisha"/>
        </w:rPr>
      </w:pPr>
      <w:r w:rsidRPr="00A142AF">
        <w:rPr>
          <w:rFonts w:ascii="Gisha" w:hAnsi="Gisha" w:cs="Gisha"/>
        </w:rPr>
        <w:t>surveys</w:t>
      </w:r>
    </w:p>
    <w:p w:rsidR="007912E2" w:rsidRPr="00A142AF" w:rsidRDefault="007912E2" w:rsidP="00CA0415">
      <w:pPr>
        <w:pStyle w:val="ListParagraph"/>
        <w:numPr>
          <w:ilvl w:val="0"/>
          <w:numId w:val="18"/>
        </w:numPr>
        <w:autoSpaceDE/>
        <w:autoSpaceDN/>
        <w:ind w:left="1080" w:hanging="360"/>
        <w:rPr>
          <w:rFonts w:ascii="Gisha" w:hAnsi="Gisha" w:cs="Gisha"/>
        </w:rPr>
      </w:pPr>
      <w:r w:rsidRPr="00A142AF">
        <w:rPr>
          <w:rFonts w:ascii="Gisha" w:hAnsi="Gisha" w:cs="Gisha"/>
        </w:rPr>
        <w:t>interviews</w:t>
      </w:r>
    </w:p>
    <w:p w:rsidR="007912E2" w:rsidRPr="00A142AF" w:rsidRDefault="007912E2" w:rsidP="00CA0415">
      <w:pPr>
        <w:pStyle w:val="ListParagraph"/>
        <w:numPr>
          <w:ilvl w:val="0"/>
          <w:numId w:val="18"/>
        </w:numPr>
        <w:autoSpaceDE/>
        <w:autoSpaceDN/>
        <w:ind w:left="1080" w:hanging="360"/>
        <w:rPr>
          <w:rFonts w:ascii="Gisha" w:hAnsi="Gisha" w:cs="Gisha"/>
        </w:rPr>
      </w:pPr>
      <w:r w:rsidRPr="00A142AF">
        <w:rPr>
          <w:rFonts w:ascii="Gisha" w:hAnsi="Gisha" w:cs="Gisha"/>
        </w:rPr>
        <w:t>focus groups</w:t>
      </w:r>
    </w:p>
    <w:p w:rsidR="007912E2" w:rsidRPr="00A142AF" w:rsidRDefault="007912E2" w:rsidP="00CA0415">
      <w:pPr>
        <w:pStyle w:val="ListParagraph"/>
        <w:numPr>
          <w:ilvl w:val="0"/>
          <w:numId w:val="18"/>
        </w:numPr>
        <w:autoSpaceDE/>
        <w:autoSpaceDN/>
        <w:ind w:left="1080" w:hanging="360"/>
        <w:rPr>
          <w:rFonts w:ascii="Gisha" w:hAnsi="Gisha" w:cs="Gisha"/>
        </w:rPr>
      </w:pPr>
      <w:r w:rsidRPr="00A142AF">
        <w:rPr>
          <w:rFonts w:ascii="Gisha" w:hAnsi="Gisha" w:cs="Gisha"/>
        </w:rPr>
        <w:t>observations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d</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6.10.</w:t>
      </w:r>
      <w:r w:rsidRPr="00A142AF">
        <w:rPr>
          <w:rFonts w:ascii="Gisha" w:hAnsi="Gisha" w:cs="Gisha"/>
        </w:rPr>
        <w:tab/>
        <w:t>Typically, _____ are used to assess cognitive outcomes.</w:t>
      </w:r>
    </w:p>
    <w:p w:rsidR="007912E2" w:rsidRPr="00A142AF" w:rsidRDefault="007912E2" w:rsidP="00CA0415">
      <w:pPr>
        <w:pStyle w:val="ListParagraph"/>
        <w:numPr>
          <w:ilvl w:val="0"/>
          <w:numId w:val="15"/>
        </w:numPr>
        <w:autoSpaceDE/>
        <w:autoSpaceDN/>
        <w:ind w:left="1080" w:hanging="360"/>
        <w:rPr>
          <w:rFonts w:ascii="Gisha" w:hAnsi="Gisha" w:cs="Gisha"/>
        </w:rPr>
      </w:pPr>
      <w:r w:rsidRPr="00A142AF">
        <w:rPr>
          <w:rFonts w:ascii="Gisha" w:hAnsi="Gisha" w:cs="Gisha"/>
        </w:rPr>
        <w:t>attitude surveys</w:t>
      </w:r>
    </w:p>
    <w:p w:rsidR="007912E2" w:rsidRPr="00A142AF" w:rsidRDefault="007912E2" w:rsidP="00CA0415">
      <w:pPr>
        <w:pStyle w:val="ListParagraph"/>
        <w:numPr>
          <w:ilvl w:val="0"/>
          <w:numId w:val="15"/>
        </w:numPr>
        <w:autoSpaceDE/>
        <w:autoSpaceDN/>
        <w:ind w:left="1080" w:hanging="360"/>
        <w:rPr>
          <w:rFonts w:ascii="Gisha" w:hAnsi="Gisha" w:cs="Gisha"/>
        </w:rPr>
      </w:pPr>
      <w:r w:rsidRPr="00A142AF">
        <w:rPr>
          <w:rFonts w:ascii="Gisha" w:hAnsi="Gisha" w:cs="Gisha"/>
        </w:rPr>
        <w:t>observations</w:t>
      </w:r>
    </w:p>
    <w:p w:rsidR="007912E2" w:rsidRPr="00A142AF" w:rsidRDefault="007912E2" w:rsidP="00CA0415">
      <w:pPr>
        <w:pStyle w:val="ListParagraph"/>
        <w:numPr>
          <w:ilvl w:val="0"/>
          <w:numId w:val="15"/>
        </w:numPr>
        <w:autoSpaceDE/>
        <w:autoSpaceDN/>
        <w:ind w:left="1080" w:hanging="360"/>
        <w:rPr>
          <w:rFonts w:ascii="Gisha" w:hAnsi="Gisha" w:cs="Gisha"/>
        </w:rPr>
      </w:pPr>
      <w:r w:rsidRPr="00A142AF">
        <w:rPr>
          <w:rFonts w:ascii="Gisha" w:hAnsi="Gisha" w:cs="Gisha"/>
        </w:rPr>
        <w:t>focus groups</w:t>
      </w:r>
    </w:p>
    <w:p w:rsidR="007912E2" w:rsidRPr="00A142AF" w:rsidRDefault="007912E2" w:rsidP="00CA0415">
      <w:pPr>
        <w:pStyle w:val="ListParagraph"/>
        <w:numPr>
          <w:ilvl w:val="0"/>
          <w:numId w:val="15"/>
        </w:numPr>
        <w:autoSpaceDE/>
        <w:autoSpaceDN/>
        <w:ind w:left="1080" w:hanging="360"/>
        <w:rPr>
          <w:rFonts w:ascii="Gisha" w:hAnsi="Gisha" w:cs="Gisha"/>
        </w:rPr>
      </w:pPr>
      <w:r w:rsidRPr="00A142AF">
        <w:rPr>
          <w:rFonts w:ascii="Gisha" w:hAnsi="Gisha" w:cs="Gisha"/>
        </w:rPr>
        <w:t>pencil-and-paper tests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d</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581C28" w:rsidRDefault="007912E2" w:rsidP="00377F73">
      <w:pPr>
        <w:rPr>
          <w:rFonts w:ascii="Gisha" w:hAnsi="Gisha" w:cs="Gisha"/>
        </w:rPr>
      </w:pPr>
      <w:r w:rsidRPr="00581C28">
        <w:rPr>
          <w:rFonts w:ascii="Gisha" w:hAnsi="Gisha" w:cs="Gisha"/>
        </w:rPr>
        <w:t>6.11.</w:t>
      </w:r>
      <w:r w:rsidRPr="00581C28">
        <w:rPr>
          <w:rFonts w:ascii="Gisha" w:hAnsi="Gisha" w:cs="Gisha"/>
        </w:rPr>
        <w:tab/>
        <w:t>Which of the following is an affective learning outcome?</w:t>
      </w:r>
    </w:p>
    <w:p w:rsidR="007912E2" w:rsidRPr="00A142AF" w:rsidRDefault="007912E2" w:rsidP="00CA0415">
      <w:pPr>
        <w:pStyle w:val="ListParagraph"/>
        <w:numPr>
          <w:ilvl w:val="0"/>
          <w:numId w:val="16"/>
        </w:numPr>
        <w:autoSpaceDE/>
        <w:autoSpaceDN/>
        <w:ind w:left="1080" w:hanging="360"/>
        <w:rPr>
          <w:rFonts w:ascii="Gisha" w:hAnsi="Gisha" w:cs="Gisha"/>
        </w:rPr>
      </w:pPr>
      <w:r w:rsidRPr="00A142AF">
        <w:rPr>
          <w:rFonts w:ascii="Gisha" w:hAnsi="Gisha" w:cs="Gisha"/>
        </w:rPr>
        <w:t>Learners’ satisfaction with training</w:t>
      </w:r>
    </w:p>
    <w:p w:rsidR="007912E2" w:rsidRPr="00A142AF" w:rsidRDefault="00581C28" w:rsidP="00CA0415">
      <w:pPr>
        <w:pStyle w:val="ListParagraph"/>
        <w:numPr>
          <w:ilvl w:val="0"/>
          <w:numId w:val="16"/>
        </w:numPr>
        <w:autoSpaceDE/>
        <w:autoSpaceDN/>
        <w:ind w:left="1080" w:hanging="360"/>
        <w:rPr>
          <w:rFonts w:ascii="Gisha" w:hAnsi="Gisha" w:cs="Gisha"/>
        </w:rPr>
      </w:pPr>
      <w:r>
        <w:rPr>
          <w:rFonts w:ascii="Gisha" w:hAnsi="Gisha" w:cs="Gisha"/>
        </w:rPr>
        <w:t>Greater appreciation of diversity</w:t>
      </w:r>
    </w:p>
    <w:p w:rsidR="007912E2" w:rsidRPr="00A142AF" w:rsidRDefault="007912E2" w:rsidP="00CA0415">
      <w:pPr>
        <w:pStyle w:val="ListParagraph"/>
        <w:numPr>
          <w:ilvl w:val="0"/>
          <w:numId w:val="16"/>
        </w:numPr>
        <w:autoSpaceDE/>
        <w:autoSpaceDN/>
        <w:ind w:left="1080" w:hanging="360"/>
        <w:rPr>
          <w:rFonts w:ascii="Gisha" w:hAnsi="Gisha" w:cs="Gisha"/>
        </w:rPr>
      </w:pPr>
      <w:r w:rsidRPr="00A142AF">
        <w:rPr>
          <w:rFonts w:ascii="Gisha" w:hAnsi="Gisha" w:cs="Gisha"/>
        </w:rPr>
        <w:t>Increased production</w:t>
      </w:r>
    </w:p>
    <w:p w:rsidR="007912E2" w:rsidRPr="00A142AF" w:rsidRDefault="007912E2" w:rsidP="00CA0415">
      <w:pPr>
        <w:pStyle w:val="ListParagraph"/>
        <w:numPr>
          <w:ilvl w:val="0"/>
          <w:numId w:val="16"/>
        </w:numPr>
        <w:autoSpaceDE/>
        <w:autoSpaceDN/>
        <w:ind w:left="1080" w:hanging="360"/>
        <w:rPr>
          <w:rFonts w:ascii="Gisha" w:hAnsi="Gisha" w:cs="Gisha"/>
        </w:rPr>
      </w:pPr>
      <w:r w:rsidRPr="00A142AF">
        <w:rPr>
          <w:rFonts w:ascii="Gisha" w:hAnsi="Gisha" w:cs="Gisha"/>
        </w:rPr>
        <w:t>Reduced costs of production</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b</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6.12.</w:t>
      </w:r>
      <w:r w:rsidRPr="00A142AF">
        <w:rPr>
          <w:rFonts w:ascii="Gisha" w:hAnsi="Gisha" w:cs="Gisha"/>
        </w:rPr>
        <w:tab/>
        <w:t>If a firm measures its sales volume before and after a training program, which training outcome is it focused on?</w:t>
      </w:r>
    </w:p>
    <w:p w:rsidR="007912E2" w:rsidRPr="00A142AF" w:rsidRDefault="00581C28" w:rsidP="00CA0415">
      <w:pPr>
        <w:pStyle w:val="ListParagraph"/>
        <w:numPr>
          <w:ilvl w:val="0"/>
          <w:numId w:val="17"/>
        </w:numPr>
        <w:autoSpaceDE/>
        <w:autoSpaceDN/>
        <w:ind w:left="1080" w:hanging="360"/>
        <w:rPr>
          <w:rFonts w:ascii="Gisha" w:hAnsi="Gisha" w:cs="Gisha"/>
        </w:rPr>
      </w:pPr>
      <w:r w:rsidRPr="00A142AF">
        <w:rPr>
          <w:rFonts w:ascii="Gisha" w:hAnsi="Gisha" w:cs="Gisha"/>
        </w:rPr>
        <w:t>Reactions</w:t>
      </w:r>
    </w:p>
    <w:p w:rsidR="007912E2" w:rsidRPr="00A142AF" w:rsidRDefault="00581C28" w:rsidP="00CA0415">
      <w:pPr>
        <w:pStyle w:val="ListParagraph"/>
        <w:numPr>
          <w:ilvl w:val="0"/>
          <w:numId w:val="17"/>
        </w:numPr>
        <w:autoSpaceDE/>
        <w:autoSpaceDN/>
        <w:ind w:left="1080" w:hanging="360"/>
        <w:rPr>
          <w:rFonts w:ascii="Gisha" w:hAnsi="Gisha" w:cs="Gisha"/>
        </w:rPr>
      </w:pPr>
      <w:r w:rsidRPr="00A142AF">
        <w:rPr>
          <w:rFonts w:ascii="Gisha" w:hAnsi="Gisha" w:cs="Gisha"/>
        </w:rPr>
        <w:t>Retur</w:t>
      </w:r>
      <w:r w:rsidR="007912E2" w:rsidRPr="00A142AF">
        <w:rPr>
          <w:rFonts w:ascii="Gisha" w:hAnsi="Gisha" w:cs="Gisha"/>
        </w:rPr>
        <w:t>n on expectations (ROE)</w:t>
      </w:r>
    </w:p>
    <w:p w:rsidR="007912E2" w:rsidRPr="00A142AF" w:rsidRDefault="00581C28" w:rsidP="00CA0415">
      <w:pPr>
        <w:pStyle w:val="ListParagraph"/>
        <w:numPr>
          <w:ilvl w:val="0"/>
          <w:numId w:val="17"/>
        </w:numPr>
        <w:autoSpaceDE/>
        <w:autoSpaceDN/>
        <w:ind w:left="1080" w:hanging="360"/>
        <w:rPr>
          <w:rFonts w:ascii="Gisha" w:hAnsi="Gisha" w:cs="Gisha"/>
        </w:rPr>
      </w:pPr>
      <w:r w:rsidRPr="00A142AF">
        <w:rPr>
          <w:rFonts w:ascii="Gisha" w:hAnsi="Gisha" w:cs="Gisha"/>
        </w:rPr>
        <w:t xml:space="preserve">Return </w:t>
      </w:r>
      <w:r w:rsidR="007912E2" w:rsidRPr="00A142AF">
        <w:rPr>
          <w:rFonts w:ascii="Gisha" w:hAnsi="Gisha" w:cs="Gisha"/>
        </w:rPr>
        <w:t>on investment (ROI)</w:t>
      </w:r>
    </w:p>
    <w:p w:rsidR="007912E2" w:rsidRPr="00A142AF" w:rsidRDefault="00581C28" w:rsidP="00CA0415">
      <w:pPr>
        <w:pStyle w:val="ListParagraph"/>
        <w:numPr>
          <w:ilvl w:val="0"/>
          <w:numId w:val="17"/>
        </w:numPr>
        <w:autoSpaceDE/>
        <w:autoSpaceDN/>
        <w:ind w:left="1080" w:hanging="360"/>
        <w:rPr>
          <w:rFonts w:ascii="Gisha" w:hAnsi="Gisha" w:cs="Gisha"/>
        </w:rPr>
      </w:pPr>
      <w:r w:rsidRPr="00A142AF">
        <w:rPr>
          <w:rFonts w:ascii="Gisha" w:hAnsi="Gisha" w:cs="Gisha"/>
        </w:rPr>
        <w:t>Results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d</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6.13.</w:t>
      </w:r>
      <w:r w:rsidRPr="00A142AF">
        <w:rPr>
          <w:rFonts w:ascii="Gisha" w:hAnsi="Gisha" w:cs="Gisha"/>
        </w:rPr>
        <w:tab/>
        <w:t>_____ refers to the e</w:t>
      </w:r>
      <w:r w:rsidR="00581C28">
        <w:rPr>
          <w:rFonts w:ascii="Gisha" w:hAnsi="Gisha" w:cs="Gisha"/>
        </w:rPr>
        <w:t xml:space="preserve">ase with which training outcomes </w:t>
      </w:r>
      <w:r w:rsidRPr="00A142AF">
        <w:rPr>
          <w:rFonts w:ascii="Gisha" w:hAnsi="Gisha" w:cs="Gisha"/>
        </w:rPr>
        <w:t>can be collected.</w:t>
      </w:r>
    </w:p>
    <w:p w:rsidR="007912E2" w:rsidRPr="00A142AF" w:rsidRDefault="007912E2" w:rsidP="00CA0415">
      <w:pPr>
        <w:pStyle w:val="ListParagraph"/>
        <w:numPr>
          <w:ilvl w:val="0"/>
          <w:numId w:val="19"/>
        </w:numPr>
        <w:autoSpaceDE/>
        <w:autoSpaceDN/>
        <w:ind w:left="1080" w:hanging="360"/>
        <w:rPr>
          <w:rFonts w:ascii="Gisha" w:hAnsi="Gisha" w:cs="Gisha"/>
        </w:rPr>
      </w:pPr>
      <w:r w:rsidRPr="00A142AF">
        <w:rPr>
          <w:rFonts w:ascii="Gisha" w:hAnsi="Gisha" w:cs="Gisha"/>
        </w:rPr>
        <w:t>Reliability</w:t>
      </w:r>
    </w:p>
    <w:p w:rsidR="007912E2" w:rsidRPr="00A142AF" w:rsidRDefault="007912E2" w:rsidP="00CA0415">
      <w:pPr>
        <w:pStyle w:val="ListParagraph"/>
        <w:numPr>
          <w:ilvl w:val="0"/>
          <w:numId w:val="19"/>
        </w:numPr>
        <w:autoSpaceDE/>
        <w:autoSpaceDN/>
        <w:ind w:left="1080" w:hanging="360"/>
        <w:rPr>
          <w:rFonts w:ascii="Gisha" w:hAnsi="Gisha" w:cs="Gisha"/>
        </w:rPr>
      </w:pPr>
      <w:r w:rsidRPr="00A142AF">
        <w:rPr>
          <w:rFonts w:ascii="Gisha" w:hAnsi="Gisha" w:cs="Gisha"/>
        </w:rPr>
        <w:t>Practicality</w:t>
      </w:r>
    </w:p>
    <w:p w:rsidR="007912E2" w:rsidRPr="00A142AF" w:rsidRDefault="007912E2" w:rsidP="00CA0415">
      <w:pPr>
        <w:pStyle w:val="ListParagraph"/>
        <w:numPr>
          <w:ilvl w:val="0"/>
          <w:numId w:val="19"/>
        </w:numPr>
        <w:autoSpaceDE/>
        <w:autoSpaceDN/>
        <w:ind w:left="1080" w:hanging="360"/>
        <w:rPr>
          <w:rFonts w:ascii="Gisha" w:hAnsi="Gisha" w:cs="Gisha"/>
        </w:rPr>
      </w:pPr>
      <w:r w:rsidRPr="00A142AF">
        <w:rPr>
          <w:rFonts w:ascii="Gisha" w:hAnsi="Gisha" w:cs="Gisha"/>
        </w:rPr>
        <w:t>Acceptability</w:t>
      </w:r>
    </w:p>
    <w:p w:rsidR="007912E2" w:rsidRPr="00A142AF" w:rsidRDefault="007912E2" w:rsidP="00CA0415">
      <w:pPr>
        <w:pStyle w:val="ListParagraph"/>
        <w:numPr>
          <w:ilvl w:val="0"/>
          <w:numId w:val="19"/>
        </w:numPr>
        <w:autoSpaceDE/>
        <w:autoSpaceDN/>
        <w:ind w:left="1080" w:hanging="360"/>
        <w:rPr>
          <w:rFonts w:ascii="Gisha" w:hAnsi="Gisha" w:cs="Gisha"/>
        </w:rPr>
      </w:pPr>
      <w:r w:rsidRPr="00A142AF">
        <w:rPr>
          <w:rFonts w:ascii="Gisha" w:hAnsi="Gisha" w:cs="Gisha"/>
        </w:rPr>
        <w:t>Relevance</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b</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6.14.</w:t>
      </w:r>
      <w:r w:rsidRPr="00A142AF">
        <w:rPr>
          <w:rFonts w:ascii="Gisha" w:hAnsi="Gisha" w:cs="Gisha"/>
        </w:rPr>
        <w:tab/>
        <w:t xml:space="preserve">Appropriate training outcomes need to discriminate. This means that _____. </w:t>
      </w:r>
    </w:p>
    <w:p w:rsidR="007912E2" w:rsidRPr="00A142AF" w:rsidRDefault="007912E2" w:rsidP="00CA0415">
      <w:pPr>
        <w:pStyle w:val="ListParagraph"/>
        <w:numPr>
          <w:ilvl w:val="0"/>
          <w:numId w:val="20"/>
        </w:numPr>
        <w:autoSpaceDE/>
        <w:autoSpaceDN/>
        <w:ind w:left="1080" w:hanging="360"/>
        <w:rPr>
          <w:rFonts w:ascii="Gisha" w:hAnsi="Gisha" w:cs="Gisha"/>
        </w:rPr>
      </w:pPr>
      <w:r w:rsidRPr="00A142AF">
        <w:rPr>
          <w:rFonts w:ascii="Gisha" w:hAnsi="Gisha" w:cs="Gisha"/>
        </w:rPr>
        <w:t>tests given to employees before and after a training program should differ</w:t>
      </w:r>
    </w:p>
    <w:p w:rsidR="007912E2" w:rsidRPr="00A142AF" w:rsidRDefault="007912E2" w:rsidP="00CA0415">
      <w:pPr>
        <w:pStyle w:val="ListParagraph"/>
        <w:numPr>
          <w:ilvl w:val="0"/>
          <w:numId w:val="20"/>
        </w:numPr>
        <w:autoSpaceDE/>
        <w:autoSpaceDN/>
        <w:ind w:left="1080" w:hanging="360"/>
        <w:rPr>
          <w:rFonts w:ascii="Gisha" w:hAnsi="Gisha" w:cs="Gisha"/>
        </w:rPr>
      </w:pPr>
      <w:r w:rsidRPr="00A142AF">
        <w:rPr>
          <w:rFonts w:ascii="Gisha" w:hAnsi="Gisha" w:cs="Gisha"/>
        </w:rPr>
        <w:t>trainees should be asked to take a reliable test that includes items for which the meaning or interpretation change over time</w:t>
      </w:r>
    </w:p>
    <w:p w:rsidR="007912E2" w:rsidRPr="00A142AF" w:rsidRDefault="007912E2" w:rsidP="00CA0415">
      <w:pPr>
        <w:pStyle w:val="ListParagraph"/>
        <w:numPr>
          <w:ilvl w:val="0"/>
          <w:numId w:val="20"/>
        </w:numPr>
        <w:autoSpaceDE/>
        <w:autoSpaceDN/>
        <w:ind w:left="1080" w:hanging="360"/>
        <w:rPr>
          <w:rFonts w:ascii="Gisha" w:hAnsi="Gisha" w:cs="Gisha"/>
        </w:rPr>
      </w:pPr>
      <w:r w:rsidRPr="00A142AF">
        <w:rPr>
          <w:rFonts w:ascii="Gisha" w:hAnsi="Gisha" w:cs="Gisha"/>
        </w:rPr>
        <w:t>trainees’ performance on the outcome should actually reflect true differences in performance</w:t>
      </w:r>
    </w:p>
    <w:p w:rsidR="007912E2" w:rsidRPr="00A142AF" w:rsidRDefault="007912E2" w:rsidP="00CA0415">
      <w:pPr>
        <w:pStyle w:val="ListParagraph"/>
        <w:numPr>
          <w:ilvl w:val="0"/>
          <w:numId w:val="20"/>
        </w:numPr>
        <w:autoSpaceDE/>
        <w:autoSpaceDN/>
        <w:ind w:left="1080" w:hanging="360"/>
        <w:rPr>
          <w:rFonts w:ascii="Gisha" w:hAnsi="Gisha" w:cs="Gisha"/>
        </w:rPr>
      </w:pPr>
      <w:r w:rsidRPr="00A142AF">
        <w:rPr>
          <w:rFonts w:ascii="Gisha" w:hAnsi="Gisha" w:cs="Gisha"/>
        </w:rPr>
        <w:t>different employees should be given different tests for measuring their performance on the same outcome</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c</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6.15.</w:t>
      </w:r>
      <w:r w:rsidRPr="00A142AF">
        <w:rPr>
          <w:rFonts w:ascii="Gisha" w:hAnsi="Gisha" w:cs="Gisha"/>
        </w:rPr>
        <w:tab/>
        <w:t>If trainers are interested in the generalizability of a study’s results to other groups of employees, then they are said to be interested in the _____ of the study.</w:t>
      </w:r>
    </w:p>
    <w:p w:rsidR="007912E2" w:rsidRPr="00A142AF" w:rsidRDefault="007912E2" w:rsidP="00CA0415">
      <w:pPr>
        <w:pStyle w:val="ListParagraph"/>
        <w:numPr>
          <w:ilvl w:val="0"/>
          <w:numId w:val="21"/>
        </w:numPr>
        <w:autoSpaceDE/>
        <w:autoSpaceDN/>
        <w:ind w:left="1080" w:hanging="360"/>
        <w:rPr>
          <w:rFonts w:ascii="Gisha" w:hAnsi="Gisha" w:cs="Gisha"/>
        </w:rPr>
      </w:pPr>
      <w:r w:rsidRPr="00A142AF">
        <w:rPr>
          <w:rFonts w:ascii="Gisha" w:hAnsi="Gisha" w:cs="Gisha"/>
        </w:rPr>
        <w:t>outcome practicality</w:t>
      </w:r>
    </w:p>
    <w:p w:rsidR="007912E2" w:rsidRPr="00A142AF" w:rsidRDefault="007912E2" w:rsidP="00CA0415">
      <w:pPr>
        <w:pStyle w:val="ListParagraph"/>
        <w:numPr>
          <w:ilvl w:val="0"/>
          <w:numId w:val="21"/>
        </w:numPr>
        <w:autoSpaceDE/>
        <w:autoSpaceDN/>
        <w:ind w:left="1080" w:hanging="360"/>
        <w:rPr>
          <w:rFonts w:ascii="Gisha" w:hAnsi="Gisha" w:cs="Gisha"/>
        </w:rPr>
      </w:pPr>
      <w:r w:rsidRPr="00A142AF">
        <w:rPr>
          <w:rFonts w:ascii="Gisha" w:hAnsi="Gisha" w:cs="Gisha"/>
        </w:rPr>
        <w:t>criterion relevance</w:t>
      </w:r>
    </w:p>
    <w:p w:rsidR="007912E2" w:rsidRPr="00A142AF" w:rsidRDefault="007912E2" w:rsidP="00CA0415">
      <w:pPr>
        <w:pStyle w:val="ListParagraph"/>
        <w:numPr>
          <w:ilvl w:val="0"/>
          <w:numId w:val="21"/>
        </w:numPr>
        <w:autoSpaceDE/>
        <w:autoSpaceDN/>
        <w:ind w:left="1080" w:hanging="360"/>
        <w:rPr>
          <w:rFonts w:ascii="Gisha" w:hAnsi="Gisha" w:cs="Gisha"/>
        </w:rPr>
      </w:pPr>
      <w:r w:rsidRPr="00A142AF">
        <w:rPr>
          <w:rFonts w:ascii="Gisha" w:hAnsi="Gisha" w:cs="Gisha"/>
        </w:rPr>
        <w:t>external validity</w:t>
      </w:r>
    </w:p>
    <w:p w:rsidR="007912E2" w:rsidRPr="00A142AF" w:rsidRDefault="007912E2" w:rsidP="00CA0415">
      <w:pPr>
        <w:pStyle w:val="ListParagraph"/>
        <w:numPr>
          <w:ilvl w:val="0"/>
          <w:numId w:val="21"/>
        </w:numPr>
        <w:autoSpaceDE/>
        <w:autoSpaceDN/>
        <w:ind w:left="1080" w:hanging="360"/>
        <w:rPr>
          <w:rFonts w:ascii="Gisha" w:hAnsi="Gisha" w:cs="Gisha"/>
        </w:rPr>
      </w:pPr>
      <w:r w:rsidRPr="00A142AF">
        <w:rPr>
          <w:rFonts w:ascii="Gisha" w:hAnsi="Gisha" w:cs="Gisha"/>
        </w:rPr>
        <w:t>outcome believability</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c</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6E4CE5" w:rsidRDefault="006E4CE5" w:rsidP="00377F73">
      <w:pPr>
        <w:rPr>
          <w:rFonts w:ascii="Gisha" w:hAnsi="Gisha" w:cs="Gisha"/>
        </w:rPr>
      </w:pPr>
      <w:r>
        <w:rPr>
          <w:rFonts w:ascii="Gisha" w:hAnsi="Gisha" w:cs="Gisha"/>
        </w:rPr>
        <w:br w:type="page"/>
      </w: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6.16.</w:t>
      </w:r>
      <w:r w:rsidRPr="00A142AF">
        <w:rPr>
          <w:rFonts w:ascii="Gisha" w:hAnsi="Gisha" w:cs="Gisha"/>
        </w:rPr>
        <w:tab/>
        <w:t xml:space="preserve">Which of the following statements is </w:t>
      </w:r>
      <w:r w:rsidR="00581C28">
        <w:rPr>
          <w:rFonts w:ascii="Gisha" w:hAnsi="Gisha" w:cs="Gisha"/>
        </w:rPr>
        <w:t xml:space="preserve">most </w:t>
      </w:r>
      <w:r w:rsidRPr="00A142AF">
        <w:rPr>
          <w:rFonts w:ascii="Gisha" w:hAnsi="Gisha" w:cs="Gisha"/>
        </w:rPr>
        <w:t>true of comparison groups?</w:t>
      </w:r>
    </w:p>
    <w:p w:rsidR="007912E2" w:rsidRPr="00A142AF" w:rsidRDefault="007912E2" w:rsidP="00CA0415">
      <w:pPr>
        <w:pStyle w:val="ListParagraph"/>
        <w:numPr>
          <w:ilvl w:val="0"/>
          <w:numId w:val="22"/>
        </w:numPr>
        <w:autoSpaceDE/>
        <w:autoSpaceDN/>
        <w:ind w:left="1080" w:hanging="360"/>
        <w:rPr>
          <w:rFonts w:ascii="Gisha" w:hAnsi="Gisha" w:cs="Gisha"/>
        </w:rPr>
      </w:pPr>
      <w:r w:rsidRPr="00A142AF">
        <w:rPr>
          <w:rFonts w:ascii="Gisha" w:hAnsi="Gisha" w:cs="Gisha"/>
        </w:rPr>
        <w:t>The use of a comparison group poses a threat to internal validity.</w:t>
      </w:r>
    </w:p>
    <w:p w:rsidR="007912E2" w:rsidRPr="00A142AF" w:rsidRDefault="007912E2" w:rsidP="00CA0415">
      <w:pPr>
        <w:pStyle w:val="ListParagraph"/>
        <w:numPr>
          <w:ilvl w:val="0"/>
          <w:numId w:val="22"/>
        </w:numPr>
        <w:autoSpaceDE/>
        <w:autoSpaceDN/>
        <w:ind w:left="1080" w:hanging="360"/>
        <w:rPr>
          <w:rFonts w:ascii="Gisha" w:hAnsi="Gisha" w:cs="Gisha"/>
        </w:rPr>
      </w:pPr>
      <w:r w:rsidRPr="00A142AF">
        <w:rPr>
          <w:rFonts w:ascii="Gisha" w:hAnsi="Gisha" w:cs="Gisha"/>
        </w:rPr>
        <w:t>Comparison group consists of a group of employees who do not attend the training program.</w:t>
      </w:r>
    </w:p>
    <w:p w:rsidR="007912E2" w:rsidRPr="00A142AF" w:rsidRDefault="007912E2" w:rsidP="00CA0415">
      <w:pPr>
        <w:pStyle w:val="ListParagraph"/>
        <w:numPr>
          <w:ilvl w:val="0"/>
          <w:numId w:val="22"/>
        </w:numPr>
        <w:autoSpaceDE/>
        <w:autoSpaceDN/>
        <w:ind w:left="1080" w:hanging="360"/>
        <w:rPr>
          <w:rFonts w:ascii="Gisha" w:hAnsi="Gisha" w:cs="Gisha"/>
        </w:rPr>
      </w:pPr>
      <w:r w:rsidRPr="00A142AF">
        <w:rPr>
          <w:rFonts w:ascii="Gisha" w:hAnsi="Gisha" w:cs="Gisha"/>
        </w:rPr>
        <w:t>Employees in a comparison group have personal characteristics that are different from other trainees.</w:t>
      </w:r>
    </w:p>
    <w:p w:rsidR="007912E2" w:rsidRPr="00A142AF" w:rsidRDefault="007912E2" w:rsidP="00CA0415">
      <w:pPr>
        <w:pStyle w:val="ListParagraph"/>
        <w:numPr>
          <w:ilvl w:val="0"/>
          <w:numId w:val="22"/>
        </w:numPr>
        <w:autoSpaceDE/>
        <w:autoSpaceDN/>
        <w:ind w:left="1080" w:hanging="360"/>
        <w:rPr>
          <w:rFonts w:ascii="Gisha" w:hAnsi="Gisha" w:cs="Gisha"/>
        </w:rPr>
      </w:pPr>
      <w:r w:rsidRPr="00A142AF">
        <w:rPr>
          <w:rFonts w:ascii="Gisha" w:hAnsi="Gisha" w:cs="Gisha"/>
        </w:rPr>
        <w:t>Use of a comparison group in training evaluation increases the possibility that changes found in the outcome measures are due to factors other than training.</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b</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6.17.</w:t>
      </w:r>
      <w:r w:rsidRPr="00A142AF">
        <w:rPr>
          <w:rFonts w:ascii="Gisha" w:hAnsi="Gisha" w:cs="Gisha"/>
        </w:rPr>
        <w:tab/>
        <w:t>Which of the following statements is true of random assignment?</w:t>
      </w:r>
    </w:p>
    <w:p w:rsidR="007912E2" w:rsidRPr="00A142AF" w:rsidRDefault="007912E2" w:rsidP="00CA0415">
      <w:pPr>
        <w:pStyle w:val="ListParagraph"/>
        <w:numPr>
          <w:ilvl w:val="0"/>
          <w:numId w:val="23"/>
        </w:numPr>
        <w:autoSpaceDE/>
        <w:autoSpaceDN/>
        <w:ind w:left="1080" w:hanging="360"/>
        <w:rPr>
          <w:rFonts w:ascii="Gisha" w:hAnsi="Gisha" w:cs="Gisha"/>
        </w:rPr>
      </w:pPr>
      <w:r w:rsidRPr="00A142AF">
        <w:rPr>
          <w:rFonts w:ascii="Gisha" w:hAnsi="Gisha" w:cs="Gisha"/>
        </w:rPr>
        <w:t>It assigns employees to a training program without considering their individual differences.</w:t>
      </w:r>
    </w:p>
    <w:p w:rsidR="007912E2" w:rsidRPr="00A142AF" w:rsidRDefault="007912E2" w:rsidP="00CA0415">
      <w:pPr>
        <w:pStyle w:val="ListParagraph"/>
        <w:numPr>
          <w:ilvl w:val="0"/>
          <w:numId w:val="23"/>
        </w:numPr>
        <w:autoSpaceDE/>
        <w:autoSpaceDN/>
        <w:ind w:left="1080" w:hanging="360"/>
        <w:rPr>
          <w:rFonts w:ascii="Gisha" w:hAnsi="Gisha" w:cs="Gisha"/>
        </w:rPr>
      </w:pPr>
      <w:r w:rsidRPr="00A142AF">
        <w:rPr>
          <w:rFonts w:ascii="Gisha" w:hAnsi="Gisha" w:cs="Gisha"/>
        </w:rPr>
        <w:t>It results in an unequal distribution of individual characteristics such as age, gender, and motivation.</w:t>
      </w:r>
    </w:p>
    <w:p w:rsidR="007912E2" w:rsidRPr="00A142AF" w:rsidRDefault="007912E2" w:rsidP="00CA0415">
      <w:pPr>
        <w:pStyle w:val="ListParagraph"/>
        <w:numPr>
          <w:ilvl w:val="0"/>
          <w:numId w:val="23"/>
        </w:numPr>
        <w:autoSpaceDE/>
        <w:autoSpaceDN/>
        <w:ind w:left="1080" w:hanging="360"/>
        <w:rPr>
          <w:rFonts w:ascii="Gisha" w:hAnsi="Gisha" w:cs="Gisha"/>
        </w:rPr>
      </w:pPr>
      <w:r w:rsidRPr="00A142AF">
        <w:rPr>
          <w:rFonts w:ascii="Gisha" w:hAnsi="Gisha" w:cs="Gisha"/>
        </w:rPr>
        <w:t xml:space="preserve">It increases the effects of employees dropping out of </w:t>
      </w:r>
      <w:r w:rsidR="00581C28">
        <w:rPr>
          <w:rFonts w:ascii="Gisha" w:hAnsi="Gisha" w:cs="Gisha"/>
        </w:rPr>
        <w:t>the study</w:t>
      </w:r>
      <w:r w:rsidRPr="00A142AF">
        <w:rPr>
          <w:rFonts w:ascii="Gisha" w:hAnsi="Gisha" w:cs="Gisha"/>
        </w:rPr>
        <w:t>.</w:t>
      </w:r>
    </w:p>
    <w:p w:rsidR="007912E2" w:rsidRPr="00A142AF" w:rsidRDefault="007912E2" w:rsidP="00CA0415">
      <w:pPr>
        <w:pStyle w:val="ListParagraph"/>
        <w:numPr>
          <w:ilvl w:val="0"/>
          <w:numId w:val="23"/>
        </w:numPr>
        <w:autoSpaceDE/>
        <w:autoSpaceDN/>
        <w:ind w:left="1080" w:hanging="360"/>
        <w:rPr>
          <w:rFonts w:ascii="Gisha" w:hAnsi="Gisha" w:cs="Gisha"/>
        </w:rPr>
      </w:pPr>
      <w:r w:rsidRPr="00A142AF">
        <w:rPr>
          <w:rFonts w:ascii="Gisha" w:hAnsi="Gisha" w:cs="Gisha"/>
        </w:rPr>
        <w:t>It increases the differences between the training group and comparison group.</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a</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6.18.</w:t>
      </w:r>
      <w:r w:rsidRPr="00A142AF">
        <w:rPr>
          <w:rFonts w:ascii="Gisha" w:hAnsi="Gisha" w:cs="Gisha"/>
        </w:rPr>
        <w:tab/>
        <w:t>A firm that aims at improving readily observable outcomes such as productivity by collecting related data at periodic intervals before and after training is typically applying the _____ evaluation design.</w:t>
      </w:r>
    </w:p>
    <w:p w:rsidR="007912E2" w:rsidRPr="00A142AF" w:rsidRDefault="007912E2" w:rsidP="00CA0415">
      <w:pPr>
        <w:pStyle w:val="ListParagraph"/>
        <w:numPr>
          <w:ilvl w:val="0"/>
          <w:numId w:val="24"/>
        </w:numPr>
        <w:autoSpaceDE/>
        <w:autoSpaceDN/>
        <w:ind w:left="1080" w:hanging="360"/>
        <w:rPr>
          <w:rFonts w:ascii="Gisha" w:hAnsi="Gisha" w:cs="Gisha"/>
        </w:rPr>
      </w:pPr>
      <w:r w:rsidRPr="00A142AF">
        <w:rPr>
          <w:rFonts w:ascii="Gisha" w:hAnsi="Gisha" w:cs="Gisha"/>
        </w:rPr>
        <w:t>Solomon four-group</w:t>
      </w:r>
    </w:p>
    <w:p w:rsidR="007912E2" w:rsidRPr="00A142AF" w:rsidRDefault="00581C28" w:rsidP="00CA0415">
      <w:pPr>
        <w:pStyle w:val="ListParagraph"/>
        <w:numPr>
          <w:ilvl w:val="0"/>
          <w:numId w:val="24"/>
        </w:numPr>
        <w:autoSpaceDE/>
        <w:autoSpaceDN/>
        <w:ind w:left="1080" w:hanging="360"/>
        <w:rPr>
          <w:rFonts w:ascii="Gisha" w:hAnsi="Gisha" w:cs="Gisha"/>
        </w:rPr>
      </w:pPr>
      <w:r>
        <w:rPr>
          <w:rFonts w:ascii="Gisha" w:hAnsi="Gisha" w:cs="Gisha"/>
        </w:rPr>
        <w:t>pre-test</w:t>
      </w:r>
      <w:r w:rsidR="007912E2" w:rsidRPr="00A142AF">
        <w:rPr>
          <w:rFonts w:ascii="Gisha" w:hAnsi="Gisha" w:cs="Gisha"/>
        </w:rPr>
        <w:t>/post-test</w:t>
      </w:r>
    </w:p>
    <w:p w:rsidR="007912E2" w:rsidRPr="00A142AF" w:rsidRDefault="007912E2" w:rsidP="00CA0415">
      <w:pPr>
        <w:pStyle w:val="ListParagraph"/>
        <w:numPr>
          <w:ilvl w:val="0"/>
          <w:numId w:val="24"/>
        </w:numPr>
        <w:autoSpaceDE/>
        <w:autoSpaceDN/>
        <w:ind w:left="1080" w:hanging="360"/>
        <w:rPr>
          <w:rFonts w:ascii="Gisha" w:hAnsi="Gisha" w:cs="Gisha"/>
        </w:rPr>
      </w:pPr>
      <w:r w:rsidRPr="00A142AF">
        <w:rPr>
          <w:rFonts w:ascii="Gisha" w:hAnsi="Gisha" w:cs="Gisha"/>
        </w:rPr>
        <w:t>return on investment</w:t>
      </w:r>
    </w:p>
    <w:p w:rsidR="007912E2" w:rsidRPr="00A142AF" w:rsidRDefault="007912E2" w:rsidP="00CA0415">
      <w:pPr>
        <w:pStyle w:val="ListParagraph"/>
        <w:numPr>
          <w:ilvl w:val="0"/>
          <w:numId w:val="24"/>
        </w:numPr>
        <w:autoSpaceDE/>
        <w:autoSpaceDN/>
        <w:ind w:left="1080" w:hanging="360"/>
        <w:rPr>
          <w:rFonts w:ascii="Gisha" w:hAnsi="Gisha" w:cs="Gisha"/>
        </w:rPr>
      </w:pPr>
      <w:r w:rsidRPr="00A142AF">
        <w:rPr>
          <w:rFonts w:ascii="Gisha" w:hAnsi="Gisha" w:cs="Gisha"/>
        </w:rPr>
        <w:t>time series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d</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581C28" w:rsidRDefault="007912E2" w:rsidP="00377F73">
      <w:pPr>
        <w:rPr>
          <w:rFonts w:ascii="Gisha" w:hAnsi="Gisha" w:cs="Gisha"/>
        </w:rPr>
      </w:pPr>
    </w:p>
    <w:p w:rsidR="007912E2" w:rsidRPr="00581C28" w:rsidRDefault="007912E2" w:rsidP="00377F73">
      <w:pPr>
        <w:rPr>
          <w:rFonts w:ascii="Gisha" w:hAnsi="Gisha" w:cs="Gisha"/>
        </w:rPr>
      </w:pPr>
    </w:p>
    <w:p w:rsidR="007912E2" w:rsidRPr="00581C28" w:rsidRDefault="007912E2" w:rsidP="00377F73">
      <w:pPr>
        <w:rPr>
          <w:rFonts w:ascii="Gisha" w:hAnsi="Gisha" w:cs="Gisha"/>
        </w:rPr>
      </w:pPr>
      <w:r w:rsidRPr="00581C28">
        <w:rPr>
          <w:rFonts w:ascii="Gisha" w:hAnsi="Gisha" w:cs="Gisha"/>
        </w:rPr>
        <w:t>6.19.</w:t>
      </w:r>
      <w:r w:rsidRPr="00581C28">
        <w:rPr>
          <w:rFonts w:ascii="Gisha" w:hAnsi="Gisha" w:cs="Gisha"/>
        </w:rPr>
        <w:tab/>
        <w:t xml:space="preserve"> _____ is a time period in which participants no longer receive training intervention.</w:t>
      </w:r>
    </w:p>
    <w:p w:rsidR="007912E2" w:rsidRPr="00581C28" w:rsidRDefault="007912E2" w:rsidP="00CA0415">
      <w:pPr>
        <w:pStyle w:val="ListParagraph"/>
        <w:numPr>
          <w:ilvl w:val="0"/>
          <w:numId w:val="25"/>
        </w:numPr>
        <w:autoSpaceDE/>
        <w:autoSpaceDN/>
        <w:ind w:left="1080"/>
        <w:rPr>
          <w:rFonts w:ascii="Gisha" w:hAnsi="Gisha" w:cs="Gisha"/>
        </w:rPr>
      </w:pPr>
      <w:r w:rsidRPr="00581C28">
        <w:rPr>
          <w:rFonts w:ascii="Gisha" w:hAnsi="Gisha" w:cs="Gisha"/>
        </w:rPr>
        <w:t>Regression</w:t>
      </w:r>
    </w:p>
    <w:p w:rsidR="007912E2" w:rsidRPr="00581C28" w:rsidRDefault="007912E2" w:rsidP="00CA0415">
      <w:pPr>
        <w:pStyle w:val="ListParagraph"/>
        <w:numPr>
          <w:ilvl w:val="0"/>
          <w:numId w:val="25"/>
        </w:numPr>
        <w:autoSpaceDE/>
        <w:autoSpaceDN/>
        <w:ind w:left="1080"/>
        <w:rPr>
          <w:rFonts w:ascii="Gisha" w:hAnsi="Gisha" w:cs="Gisha"/>
        </w:rPr>
      </w:pPr>
      <w:r w:rsidRPr="00581C28">
        <w:rPr>
          <w:rFonts w:ascii="Gisha" w:hAnsi="Gisha" w:cs="Gisha"/>
        </w:rPr>
        <w:t>Mortality</w:t>
      </w:r>
    </w:p>
    <w:p w:rsidR="007912E2" w:rsidRPr="00581C28" w:rsidRDefault="007912E2" w:rsidP="00CA0415">
      <w:pPr>
        <w:pStyle w:val="ListParagraph"/>
        <w:numPr>
          <w:ilvl w:val="0"/>
          <w:numId w:val="25"/>
        </w:numPr>
        <w:autoSpaceDE/>
        <w:autoSpaceDN/>
        <w:ind w:left="1080"/>
        <w:rPr>
          <w:rFonts w:ascii="Gisha" w:hAnsi="Gisha" w:cs="Gisha"/>
        </w:rPr>
      </w:pPr>
      <w:r w:rsidRPr="00581C28">
        <w:rPr>
          <w:rFonts w:ascii="Gisha" w:hAnsi="Gisha" w:cs="Gisha"/>
        </w:rPr>
        <w:t>Reversal</w:t>
      </w:r>
    </w:p>
    <w:p w:rsidR="007912E2" w:rsidRPr="00581C28" w:rsidRDefault="007912E2" w:rsidP="00CA0415">
      <w:pPr>
        <w:pStyle w:val="ListParagraph"/>
        <w:numPr>
          <w:ilvl w:val="0"/>
          <w:numId w:val="25"/>
        </w:numPr>
        <w:autoSpaceDE/>
        <w:autoSpaceDN/>
        <w:ind w:left="1080"/>
        <w:rPr>
          <w:rFonts w:ascii="Gisha" w:hAnsi="Gisha" w:cs="Gisha"/>
        </w:rPr>
      </w:pPr>
      <w:r w:rsidRPr="00581C28">
        <w:rPr>
          <w:rFonts w:ascii="Gisha" w:hAnsi="Gisha" w:cs="Gisha"/>
        </w:rPr>
        <w:t>Maturation</w:t>
      </w:r>
    </w:p>
    <w:p w:rsidR="007912E2" w:rsidRPr="00581C28" w:rsidRDefault="007912E2" w:rsidP="00377F73">
      <w:pPr>
        <w:rPr>
          <w:rFonts w:ascii="Gisha" w:hAnsi="Gisha" w:cs="Gisha"/>
        </w:rPr>
      </w:pPr>
    </w:p>
    <w:p w:rsidR="007912E2" w:rsidRPr="00581C28" w:rsidRDefault="007912E2" w:rsidP="00377F73">
      <w:pPr>
        <w:ind w:left="720"/>
        <w:rPr>
          <w:rFonts w:ascii="Gisha" w:hAnsi="Gisha" w:cs="Gisha"/>
        </w:rPr>
      </w:pPr>
      <w:r w:rsidRPr="00581C28">
        <w:rPr>
          <w:rFonts w:ascii="Gisha" w:hAnsi="Gisha" w:cs="Gisha"/>
        </w:rPr>
        <w:t>Answer: c</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6E4CE5" w:rsidRDefault="006E4CE5" w:rsidP="00377F73">
      <w:pPr>
        <w:rPr>
          <w:rFonts w:ascii="Gisha" w:hAnsi="Gisha" w:cs="Gisha"/>
        </w:rPr>
      </w:pPr>
      <w:r>
        <w:rPr>
          <w:rFonts w:ascii="Gisha" w:hAnsi="Gisha" w:cs="Gisha"/>
        </w:rPr>
        <w:br w:type="page"/>
      </w: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6.20.</w:t>
      </w:r>
      <w:r w:rsidRPr="00A142AF">
        <w:rPr>
          <w:rFonts w:ascii="Gisha" w:hAnsi="Gisha" w:cs="Gisha"/>
        </w:rPr>
        <w:tab/>
        <w:t>Which of the following statements is true of Solomon four-group evaluation design?</w:t>
      </w:r>
    </w:p>
    <w:p w:rsidR="007912E2" w:rsidRPr="00A142AF" w:rsidRDefault="007912E2" w:rsidP="00CA0415">
      <w:pPr>
        <w:pStyle w:val="ListParagraph"/>
        <w:numPr>
          <w:ilvl w:val="0"/>
          <w:numId w:val="26"/>
        </w:numPr>
        <w:autoSpaceDE/>
        <w:autoSpaceDN/>
        <w:ind w:left="1080" w:hanging="360"/>
        <w:rPr>
          <w:rFonts w:ascii="Gisha" w:hAnsi="Gisha" w:cs="Gisha"/>
        </w:rPr>
      </w:pPr>
      <w:r w:rsidRPr="00A142AF">
        <w:rPr>
          <w:rFonts w:ascii="Gisha" w:hAnsi="Gisha" w:cs="Gisha"/>
        </w:rPr>
        <w:t>It is mainly used by companies that are uncomfortable with excluding certain employees or that intend to train only a small group of employees.</w:t>
      </w:r>
    </w:p>
    <w:p w:rsidR="007912E2" w:rsidRPr="00A142AF" w:rsidRDefault="007912E2" w:rsidP="00CA0415">
      <w:pPr>
        <w:pStyle w:val="ListParagraph"/>
        <w:numPr>
          <w:ilvl w:val="0"/>
          <w:numId w:val="26"/>
        </w:numPr>
        <w:autoSpaceDE/>
        <w:autoSpaceDN/>
        <w:ind w:left="1080" w:hanging="360"/>
        <w:rPr>
          <w:rFonts w:ascii="Gisha" w:hAnsi="Gisha" w:cs="Gisha"/>
        </w:rPr>
      </w:pPr>
      <w:r w:rsidRPr="00A142AF">
        <w:rPr>
          <w:rFonts w:ascii="Gisha" w:hAnsi="Gisha" w:cs="Gisha"/>
        </w:rPr>
        <w:t>It is an evaluation design in which pre-training outcomes are completely ignored.</w:t>
      </w:r>
    </w:p>
    <w:p w:rsidR="007912E2" w:rsidRPr="00A142AF" w:rsidRDefault="007912E2" w:rsidP="00CA0415">
      <w:pPr>
        <w:pStyle w:val="ListParagraph"/>
        <w:numPr>
          <w:ilvl w:val="0"/>
          <w:numId w:val="26"/>
        </w:numPr>
        <w:autoSpaceDE/>
        <w:autoSpaceDN/>
        <w:ind w:left="1080" w:hanging="360"/>
        <w:rPr>
          <w:rFonts w:ascii="Gisha" w:hAnsi="Gisha" w:cs="Gisha"/>
        </w:rPr>
      </w:pPr>
      <w:r w:rsidRPr="00A142AF">
        <w:rPr>
          <w:rFonts w:ascii="Gisha" w:hAnsi="Gisha" w:cs="Gisha"/>
        </w:rPr>
        <w:t xml:space="preserve">It combines both </w:t>
      </w:r>
      <w:r w:rsidR="00581C28">
        <w:rPr>
          <w:rFonts w:ascii="Gisha" w:hAnsi="Gisha" w:cs="Gisha"/>
        </w:rPr>
        <w:t>pre-test</w:t>
      </w:r>
      <w:r w:rsidRPr="00A142AF">
        <w:rPr>
          <w:rFonts w:ascii="Gisha" w:hAnsi="Gisha" w:cs="Gisha"/>
        </w:rPr>
        <w:t>/post-test comparison group and post-test-only control group design.</w:t>
      </w:r>
    </w:p>
    <w:p w:rsidR="007912E2" w:rsidRPr="00A142AF" w:rsidRDefault="007912E2" w:rsidP="00CA0415">
      <w:pPr>
        <w:pStyle w:val="ListParagraph"/>
        <w:numPr>
          <w:ilvl w:val="0"/>
          <w:numId w:val="26"/>
        </w:numPr>
        <w:autoSpaceDE/>
        <w:autoSpaceDN/>
        <w:ind w:left="1080" w:hanging="360"/>
        <w:rPr>
          <w:rFonts w:ascii="Gisha" w:hAnsi="Gisha" w:cs="Gisha"/>
        </w:rPr>
      </w:pPr>
      <w:r w:rsidRPr="00A142AF">
        <w:rPr>
          <w:rFonts w:ascii="Gisha" w:hAnsi="Gisha" w:cs="Gisha"/>
        </w:rPr>
        <w:t>Relative to the other evaluation designs</w:t>
      </w:r>
      <w:r w:rsidR="00581C28">
        <w:rPr>
          <w:rFonts w:ascii="Gisha" w:hAnsi="Gisha" w:cs="Gisha"/>
        </w:rPr>
        <w:t>,</w:t>
      </w:r>
      <w:r w:rsidRPr="00A142AF">
        <w:rPr>
          <w:rFonts w:ascii="Gisha" w:hAnsi="Gisha" w:cs="Gisha"/>
        </w:rPr>
        <w:t xml:space="preserve"> it is more economical and takes </w:t>
      </w:r>
      <w:r w:rsidR="00581C28">
        <w:rPr>
          <w:rFonts w:ascii="Gisha" w:hAnsi="Gisha" w:cs="Gisha"/>
        </w:rPr>
        <w:t>less</w:t>
      </w:r>
      <w:r w:rsidRPr="00A142AF">
        <w:rPr>
          <w:rFonts w:ascii="Gisha" w:hAnsi="Gisha" w:cs="Gisha"/>
        </w:rPr>
        <w:t xml:space="preserve"> time to conduct.</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c</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6.21.</w:t>
      </w:r>
      <w:r w:rsidRPr="00A142AF">
        <w:rPr>
          <w:rFonts w:ascii="Gisha" w:hAnsi="Gisha" w:cs="Gisha"/>
        </w:rPr>
        <w:tab/>
        <w:t xml:space="preserve">Evaluation designs without </w:t>
      </w:r>
      <w:r w:rsidR="00581C28">
        <w:rPr>
          <w:rFonts w:ascii="Gisha" w:hAnsi="Gisha" w:cs="Gisha"/>
        </w:rPr>
        <w:t>pre-test</w:t>
      </w:r>
      <w:r w:rsidRPr="00A142AF">
        <w:rPr>
          <w:rFonts w:ascii="Gisha" w:hAnsi="Gisha" w:cs="Gisha"/>
        </w:rPr>
        <w:t xml:space="preserve"> or comparison groups are most appropriate when _____.</w:t>
      </w:r>
    </w:p>
    <w:p w:rsidR="007912E2" w:rsidRPr="00A142AF" w:rsidRDefault="007912E2" w:rsidP="00CA0415">
      <w:pPr>
        <w:pStyle w:val="ListParagraph"/>
        <w:numPr>
          <w:ilvl w:val="0"/>
          <w:numId w:val="27"/>
        </w:numPr>
        <w:autoSpaceDE/>
        <w:autoSpaceDN/>
        <w:ind w:left="1080" w:hanging="360"/>
        <w:rPr>
          <w:rFonts w:ascii="Gisha" w:hAnsi="Gisha" w:cs="Gisha"/>
        </w:rPr>
      </w:pPr>
      <w:r w:rsidRPr="00A142AF">
        <w:rPr>
          <w:rFonts w:ascii="Gisha" w:hAnsi="Gisha" w:cs="Gisha"/>
        </w:rPr>
        <w:t>information regarding training effectiveness is not needed immediately</w:t>
      </w:r>
    </w:p>
    <w:p w:rsidR="007912E2" w:rsidRPr="00A142AF" w:rsidRDefault="007912E2" w:rsidP="00CA0415">
      <w:pPr>
        <w:pStyle w:val="ListParagraph"/>
        <w:numPr>
          <w:ilvl w:val="0"/>
          <w:numId w:val="27"/>
        </w:numPr>
        <w:autoSpaceDE/>
        <w:autoSpaceDN/>
        <w:ind w:left="1080" w:hanging="360"/>
        <w:rPr>
          <w:rFonts w:ascii="Gisha" w:hAnsi="Gisha" w:cs="Gisha"/>
        </w:rPr>
      </w:pPr>
      <w:r w:rsidRPr="00A142AF">
        <w:rPr>
          <w:rFonts w:ascii="Gisha" w:hAnsi="Gisha" w:cs="Gisha"/>
        </w:rPr>
        <w:t>companies are interested in determining how much change has occurred</w:t>
      </w:r>
    </w:p>
    <w:p w:rsidR="007912E2" w:rsidRPr="00A142AF" w:rsidRDefault="007912E2" w:rsidP="00CA0415">
      <w:pPr>
        <w:pStyle w:val="ListParagraph"/>
        <w:numPr>
          <w:ilvl w:val="0"/>
          <w:numId w:val="27"/>
        </w:numPr>
        <w:autoSpaceDE/>
        <w:autoSpaceDN/>
        <w:ind w:left="1080" w:hanging="360"/>
        <w:rPr>
          <w:rFonts w:ascii="Gisha" w:hAnsi="Gisha" w:cs="Gisha"/>
        </w:rPr>
      </w:pPr>
      <w:r w:rsidRPr="00A142AF">
        <w:rPr>
          <w:rFonts w:ascii="Gisha" w:hAnsi="Gisha" w:cs="Gisha"/>
        </w:rPr>
        <w:t>a company has a strong orientation toward evaluation</w:t>
      </w:r>
    </w:p>
    <w:p w:rsidR="007912E2" w:rsidRPr="00A142AF" w:rsidRDefault="007912E2" w:rsidP="00CA0415">
      <w:pPr>
        <w:pStyle w:val="ListParagraph"/>
        <w:numPr>
          <w:ilvl w:val="0"/>
          <w:numId w:val="27"/>
        </w:numPr>
        <w:autoSpaceDE/>
        <w:autoSpaceDN/>
        <w:ind w:left="1080" w:hanging="360"/>
        <w:rPr>
          <w:rFonts w:ascii="Gisha" w:hAnsi="Gisha" w:cs="Gisha"/>
        </w:rPr>
      </w:pPr>
      <w:r w:rsidRPr="00A142AF">
        <w:rPr>
          <w:rFonts w:ascii="Gisha" w:hAnsi="Gisha" w:cs="Gisha"/>
        </w:rPr>
        <w:t>a company is only interested in whether trainees have achieved a certain proficiency level</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d</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6.22.</w:t>
      </w:r>
      <w:r w:rsidRPr="00A142AF">
        <w:rPr>
          <w:rFonts w:ascii="Gisha" w:hAnsi="Gisha" w:cs="Gisha"/>
        </w:rPr>
        <w:tab/>
        <w:t>Return on investment (ROI) analysis is best suited for training programs that are _____.</w:t>
      </w:r>
    </w:p>
    <w:p w:rsidR="007912E2" w:rsidRPr="00A142AF" w:rsidRDefault="007912E2" w:rsidP="00CA0415">
      <w:pPr>
        <w:pStyle w:val="ListParagraph"/>
        <w:numPr>
          <w:ilvl w:val="0"/>
          <w:numId w:val="28"/>
        </w:numPr>
        <w:autoSpaceDE/>
        <w:autoSpaceDN/>
        <w:ind w:left="1080" w:hanging="360"/>
        <w:rPr>
          <w:rFonts w:ascii="Gisha" w:hAnsi="Gisha" w:cs="Gisha"/>
        </w:rPr>
      </w:pPr>
      <w:r w:rsidRPr="00A142AF">
        <w:rPr>
          <w:rFonts w:ascii="Gisha" w:hAnsi="Gisha" w:cs="Gisha"/>
        </w:rPr>
        <w:t>attended by few employees</w:t>
      </w:r>
    </w:p>
    <w:p w:rsidR="007912E2" w:rsidRPr="00A142AF" w:rsidRDefault="007912E2" w:rsidP="00CA0415">
      <w:pPr>
        <w:pStyle w:val="ListParagraph"/>
        <w:numPr>
          <w:ilvl w:val="0"/>
          <w:numId w:val="28"/>
        </w:numPr>
        <w:autoSpaceDE/>
        <w:autoSpaceDN/>
        <w:ind w:left="1080" w:hanging="360"/>
        <w:rPr>
          <w:rFonts w:ascii="Gisha" w:hAnsi="Gisha" w:cs="Gisha"/>
        </w:rPr>
      </w:pPr>
      <w:r w:rsidRPr="00A142AF">
        <w:rPr>
          <w:rFonts w:ascii="Gisha" w:hAnsi="Gisha" w:cs="Gisha"/>
        </w:rPr>
        <w:t>inexpensive and have limited visibility</w:t>
      </w:r>
    </w:p>
    <w:p w:rsidR="007912E2" w:rsidRPr="00A142AF" w:rsidRDefault="007912E2" w:rsidP="00CA0415">
      <w:pPr>
        <w:pStyle w:val="ListParagraph"/>
        <w:numPr>
          <w:ilvl w:val="0"/>
          <w:numId w:val="28"/>
        </w:numPr>
        <w:autoSpaceDE/>
        <w:autoSpaceDN/>
        <w:ind w:left="1080" w:hanging="360"/>
        <w:rPr>
          <w:rFonts w:ascii="Gisha" w:hAnsi="Gisha" w:cs="Gisha"/>
        </w:rPr>
      </w:pPr>
      <w:r w:rsidRPr="00A142AF">
        <w:rPr>
          <w:rFonts w:ascii="Gisha" w:hAnsi="Gisha" w:cs="Gisha"/>
        </w:rPr>
        <w:t>significant financial investments</w:t>
      </w:r>
    </w:p>
    <w:p w:rsidR="007912E2" w:rsidRPr="00A142AF" w:rsidRDefault="007912E2" w:rsidP="00CA0415">
      <w:pPr>
        <w:pStyle w:val="ListParagraph"/>
        <w:numPr>
          <w:ilvl w:val="0"/>
          <w:numId w:val="28"/>
        </w:numPr>
        <w:autoSpaceDE/>
        <w:autoSpaceDN/>
        <w:ind w:left="1080" w:hanging="360"/>
        <w:rPr>
          <w:rFonts w:ascii="Gisha" w:hAnsi="Gisha" w:cs="Gisha"/>
        </w:rPr>
      </w:pPr>
      <w:r w:rsidRPr="00A142AF">
        <w:rPr>
          <w:rFonts w:ascii="Gisha" w:hAnsi="Gisha" w:cs="Gisha"/>
        </w:rPr>
        <w:t>one-time events</w:t>
      </w:r>
    </w:p>
    <w:p w:rsidR="007912E2" w:rsidRPr="00A142AF" w:rsidRDefault="007912E2" w:rsidP="00377F73">
      <w:pPr>
        <w:ind w:left="1080" w:hanging="360"/>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c</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4/6</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6.23.</w:t>
      </w:r>
      <w:r w:rsidRPr="00A142AF">
        <w:rPr>
          <w:rFonts w:ascii="Gisha" w:hAnsi="Gisha" w:cs="Gisha"/>
        </w:rPr>
        <w:tab/>
        <w:t xml:space="preserve">_____ demonstrates to key business stakeholders, such as top-level managers, that their expectations about training have been satisfied. </w:t>
      </w:r>
    </w:p>
    <w:p w:rsidR="007912E2" w:rsidRPr="00A142AF" w:rsidRDefault="007912E2" w:rsidP="00CA0415">
      <w:pPr>
        <w:pStyle w:val="ListParagraph"/>
        <w:numPr>
          <w:ilvl w:val="0"/>
          <w:numId w:val="29"/>
        </w:numPr>
        <w:autoSpaceDE/>
        <w:autoSpaceDN/>
        <w:ind w:left="1080" w:hanging="360"/>
        <w:rPr>
          <w:rFonts w:ascii="Gisha" w:hAnsi="Gisha" w:cs="Gisha"/>
        </w:rPr>
      </w:pPr>
      <w:r w:rsidRPr="00A142AF">
        <w:rPr>
          <w:rFonts w:ascii="Gisha" w:hAnsi="Gisha" w:cs="Gisha"/>
        </w:rPr>
        <w:t>Reactions</w:t>
      </w:r>
    </w:p>
    <w:p w:rsidR="007912E2" w:rsidRPr="00A142AF" w:rsidRDefault="007912E2" w:rsidP="00CA0415">
      <w:pPr>
        <w:pStyle w:val="ListParagraph"/>
        <w:numPr>
          <w:ilvl w:val="0"/>
          <w:numId w:val="29"/>
        </w:numPr>
        <w:autoSpaceDE/>
        <w:autoSpaceDN/>
        <w:ind w:left="1080" w:hanging="360"/>
        <w:rPr>
          <w:rFonts w:ascii="Gisha" w:hAnsi="Gisha" w:cs="Gisha"/>
        </w:rPr>
      </w:pPr>
      <w:r w:rsidRPr="00A142AF">
        <w:rPr>
          <w:rFonts w:ascii="Gisha" w:hAnsi="Gisha" w:cs="Gisha"/>
        </w:rPr>
        <w:t>Return on expectations (ROE)</w:t>
      </w:r>
    </w:p>
    <w:p w:rsidR="007912E2" w:rsidRPr="00A142AF" w:rsidRDefault="007912E2" w:rsidP="00CA0415">
      <w:pPr>
        <w:pStyle w:val="ListParagraph"/>
        <w:numPr>
          <w:ilvl w:val="0"/>
          <w:numId w:val="29"/>
        </w:numPr>
        <w:autoSpaceDE/>
        <w:autoSpaceDN/>
        <w:ind w:left="1080" w:hanging="360"/>
        <w:rPr>
          <w:rFonts w:ascii="Gisha" w:hAnsi="Gisha" w:cs="Gisha"/>
        </w:rPr>
      </w:pPr>
      <w:r w:rsidRPr="00A142AF">
        <w:rPr>
          <w:rFonts w:ascii="Gisha" w:hAnsi="Gisha" w:cs="Gisha"/>
        </w:rPr>
        <w:t>Results</w:t>
      </w:r>
    </w:p>
    <w:p w:rsidR="007912E2" w:rsidRPr="00A142AF" w:rsidRDefault="007912E2" w:rsidP="00CA0415">
      <w:pPr>
        <w:pStyle w:val="ListParagraph"/>
        <w:numPr>
          <w:ilvl w:val="0"/>
          <w:numId w:val="29"/>
        </w:numPr>
        <w:autoSpaceDE/>
        <w:autoSpaceDN/>
        <w:ind w:left="1080" w:hanging="360"/>
        <w:rPr>
          <w:rFonts w:ascii="Gisha" w:hAnsi="Gisha" w:cs="Gisha"/>
        </w:rPr>
      </w:pPr>
      <w:r w:rsidRPr="00A142AF">
        <w:rPr>
          <w:rFonts w:ascii="Gisha" w:hAnsi="Gisha" w:cs="Gisha"/>
        </w:rPr>
        <w:t>Return on investment (ROI)</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b</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6E4CE5" w:rsidRDefault="006E4CE5" w:rsidP="00377F73">
      <w:pPr>
        <w:rPr>
          <w:rFonts w:ascii="Gisha" w:hAnsi="Gisha" w:cs="Gisha"/>
        </w:rPr>
      </w:pPr>
      <w:r>
        <w:rPr>
          <w:rFonts w:ascii="Gisha" w:hAnsi="Gisha" w:cs="Gisha"/>
        </w:rPr>
        <w:br w:type="page"/>
      </w: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6.24.</w:t>
      </w:r>
      <w:r w:rsidRPr="00A142AF">
        <w:rPr>
          <w:rFonts w:ascii="Gisha" w:hAnsi="Gisha" w:cs="Gisha"/>
        </w:rPr>
        <w:tab/>
        <w:t>_____ refers to concrete examples of the impact of training that show how learning has led to results that a company finds worthwhile and credible.</w:t>
      </w:r>
    </w:p>
    <w:p w:rsidR="007912E2" w:rsidRPr="00A142AF" w:rsidRDefault="007912E2" w:rsidP="00CA0415">
      <w:pPr>
        <w:pStyle w:val="ListParagraph"/>
        <w:numPr>
          <w:ilvl w:val="0"/>
          <w:numId w:val="30"/>
        </w:numPr>
        <w:autoSpaceDE/>
        <w:autoSpaceDN/>
        <w:ind w:left="1080" w:hanging="360"/>
        <w:rPr>
          <w:rFonts w:ascii="Gisha" w:hAnsi="Gisha" w:cs="Gisha"/>
        </w:rPr>
      </w:pPr>
      <w:r w:rsidRPr="00A142AF">
        <w:rPr>
          <w:rFonts w:ascii="Gisha" w:hAnsi="Gisha" w:cs="Gisha"/>
        </w:rPr>
        <w:t>Utility analysis</w:t>
      </w:r>
    </w:p>
    <w:p w:rsidR="007912E2" w:rsidRPr="00A142AF" w:rsidRDefault="007912E2" w:rsidP="00CA0415">
      <w:pPr>
        <w:pStyle w:val="ListParagraph"/>
        <w:numPr>
          <w:ilvl w:val="0"/>
          <w:numId w:val="30"/>
        </w:numPr>
        <w:autoSpaceDE/>
        <w:autoSpaceDN/>
        <w:ind w:left="1080" w:hanging="360"/>
        <w:rPr>
          <w:rFonts w:ascii="Gisha" w:hAnsi="Gisha" w:cs="Gisha"/>
        </w:rPr>
      </w:pPr>
      <w:r w:rsidRPr="00A142AF">
        <w:rPr>
          <w:rFonts w:ascii="Gisha" w:hAnsi="Gisha" w:cs="Gisha"/>
        </w:rPr>
        <w:t>Success case</w:t>
      </w:r>
      <w:r w:rsidR="00380610">
        <w:rPr>
          <w:rFonts w:ascii="Gisha" w:hAnsi="Gisha" w:cs="Gisha"/>
        </w:rPr>
        <w:t>s</w:t>
      </w:r>
    </w:p>
    <w:p w:rsidR="007912E2" w:rsidRPr="00A142AF" w:rsidRDefault="007912E2" w:rsidP="00CA0415">
      <w:pPr>
        <w:pStyle w:val="ListParagraph"/>
        <w:numPr>
          <w:ilvl w:val="0"/>
          <w:numId w:val="30"/>
        </w:numPr>
        <w:autoSpaceDE/>
        <w:autoSpaceDN/>
        <w:ind w:left="1080" w:hanging="360"/>
        <w:rPr>
          <w:rFonts w:ascii="Gisha" w:hAnsi="Gisha" w:cs="Gisha"/>
        </w:rPr>
      </w:pPr>
      <w:r w:rsidRPr="00A142AF">
        <w:rPr>
          <w:rFonts w:ascii="Gisha" w:hAnsi="Gisha" w:cs="Gisha"/>
        </w:rPr>
        <w:t>Return on expectations (ROE)</w:t>
      </w:r>
    </w:p>
    <w:p w:rsidR="007912E2" w:rsidRPr="00A142AF" w:rsidRDefault="007912E2" w:rsidP="00CA0415">
      <w:pPr>
        <w:pStyle w:val="ListParagraph"/>
        <w:numPr>
          <w:ilvl w:val="0"/>
          <w:numId w:val="30"/>
        </w:numPr>
        <w:autoSpaceDE/>
        <w:autoSpaceDN/>
        <w:ind w:left="1080" w:hanging="360"/>
        <w:rPr>
          <w:rFonts w:ascii="Gisha" w:hAnsi="Gisha" w:cs="Gisha"/>
        </w:rPr>
      </w:pPr>
      <w:r w:rsidRPr="00A142AF">
        <w:rPr>
          <w:rFonts w:ascii="Gisha" w:hAnsi="Gisha" w:cs="Gisha"/>
        </w:rPr>
        <w:t>Outcome practicality</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b</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6.25.</w:t>
      </w:r>
      <w:r w:rsidRPr="00A142AF">
        <w:rPr>
          <w:rFonts w:ascii="Gisha" w:hAnsi="Gisha" w:cs="Gisha"/>
        </w:rPr>
        <w:tab/>
        <w:t xml:space="preserve">In the context of big data, _____ refers to the huge amount of data that is being generated and the speed with which it must be evaluated, captured, and made useful. </w:t>
      </w:r>
    </w:p>
    <w:p w:rsidR="007912E2" w:rsidRPr="00A142AF" w:rsidRDefault="007912E2" w:rsidP="00CA0415">
      <w:pPr>
        <w:pStyle w:val="ListParagraph"/>
        <w:numPr>
          <w:ilvl w:val="0"/>
          <w:numId w:val="31"/>
        </w:numPr>
        <w:autoSpaceDE/>
        <w:autoSpaceDN/>
        <w:ind w:hanging="360"/>
        <w:rPr>
          <w:rFonts w:ascii="Gisha" w:hAnsi="Gisha" w:cs="Gisha"/>
        </w:rPr>
      </w:pPr>
      <w:r w:rsidRPr="00A142AF">
        <w:rPr>
          <w:rFonts w:ascii="Gisha" w:hAnsi="Gisha" w:cs="Gisha"/>
        </w:rPr>
        <w:t>valence</w:t>
      </w:r>
    </w:p>
    <w:p w:rsidR="007912E2" w:rsidRPr="00A142AF" w:rsidRDefault="007912E2" w:rsidP="00CA0415">
      <w:pPr>
        <w:pStyle w:val="ListParagraph"/>
        <w:numPr>
          <w:ilvl w:val="0"/>
          <w:numId w:val="31"/>
        </w:numPr>
        <w:autoSpaceDE/>
        <w:autoSpaceDN/>
        <w:ind w:hanging="360"/>
        <w:rPr>
          <w:rFonts w:ascii="Gisha" w:hAnsi="Gisha" w:cs="Gisha"/>
        </w:rPr>
      </w:pPr>
      <w:r w:rsidRPr="00A142AF">
        <w:rPr>
          <w:rFonts w:ascii="Gisha" w:hAnsi="Gisha" w:cs="Gisha"/>
        </w:rPr>
        <w:t xml:space="preserve">volume </w:t>
      </w:r>
    </w:p>
    <w:p w:rsidR="007912E2" w:rsidRPr="00A142AF" w:rsidRDefault="007912E2" w:rsidP="00CA0415">
      <w:pPr>
        <w:pStyle w:val="ListParagraph"/>
        <w:numPr>
          <w:ilvl w:val="0"/>
          <w:numId w:val="31"/>
        </w:numPr>
        <w:autoSpaceDE/>
        <w:autoSpaceDN/>
        <w:ind w:hanging="360"/>
        <w:rPr>
          <w:rFonts w:ascii="Gisha" w:hAnsi="Gisha" w:cs="Gisha"/>
        </w:rPr>
      </w:pPr>
      <w:r w:rsidRPr="00A142AF">
        <w:rPr>
          <w:rFonts w:ascii="Gisha" w:hAnsi="Gisha" w:cs="Gisha"/>
        </w:rPr>
        <w:t>variety</w:t>
      </w:r>
    </w:p>
    <w:p w:rsidR="007912E2" w:rsidRPr="00A142AF" w:rsidRDefault="007912E2" w:rsidP="00CA0415">
      <w:pPr>
        <w:pStyle w:val="ListParagraph"/>
        <w:numPr>
          <w:ilvl w:val="0"/>
          <w:numId w:val="31"/>
        </w:numPr>
        <w:autoSpaceDE/>
        <w:autoSpaceDN/>
        <w:ind w:hanging="360"/>
        <w:rPr>
          <w:rFonts w:ascii="Gisha" w:hAnsi="Gisha" w:cs="Gisha"/>
        </w:rPr>
      </w:pPr>
      <w:r w:rsidRPr="00A142AF">
        <w:rPr>
          <w:rFonts w:ascii="Gisha" w:hAnsi="Gisha" w:cs="Gisha"/>
        </w:rPr>
        <w:t>velocity</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d</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7</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6.26.</w:t>
      </w:r>
      <w:r w:rsidRPr="00A142AF">
        <w:rPr>
          <w:rFonts w:ascii="Gisha" w:hAnsi="Gisha" w:cs="Gisha"/>
        </w:rPr>
        <w:tab/>
        <w:t>In the context of big data, _____ refers to the large number of sources and types of data.</w:t>
      </w:r>
    </w:p>
    <w:p w:rsidR="007912E2" w:rsidRPr="00A142AF" w:rsidRDefault="007912E2" w:rsidP="00CA0415">
      <w:pPr>
        <w:pStyle w:val="ListParagraph"/>
        <w:numPr>
          <w:ilvl w:val="0"/>
          <w:numId w:val="32"/>
        </w:numPr>
        <w:autoSpaceDE/>
        <w:autoSpaceDN/>
        <w:ind w:left="1080" w:hanging="360"/>
        <w:rPr>
          <w:rFonts w:ascii="Gisha" w:hAnsi="Gisha" w:cs="Gisha"/>
        </w:rPr>
      </w:pPr>
      <w:r w:rsidRPr="00A142AF">
        <w:rPr>
          <w:rFonts w:ascii="Gisha" w:hAnsi="Gisha" w:cs="Gisha"/>
        </w:rPr>
        <w:t>valence</w:t>
      </w:r>
    </w:p>
    <w:p w:rsidR="007912E2" w:rsidRPr="00A142AF" w:rsidRDefault="007912E2" w:rsidP="00CA0415">
      <w:pPr>
        <w:pStyle w:val="ListParagraph"/>
        <w:numPr>
          <w:ilvl w:val="0"/>
          <w:numId w:val="32"/>
        </w:numPr>
        <w:autoSpaceDE/>
        <w:autoSpaceDN/>
        <w:ind w:left="1080" w:hanging="360"/>
        <w:rPr>
          <w:rFonts w:ascii="Gisha" w:hAnsi="Gisha" w:cs="Gisha"/>
        </w:rPr>
      </w:pPr>
      <w:r w:rsidRPr="00A142AF">
        <w:rPr>
          <w:rFonts w:ascii="Gisha" w:hAnsi="Gisha" w:cs="Gisha"/>
        </w:rPr>
        <w:t xml:space="preserve">volume </w:t>
      </w:r>
    </w:p>
    <w:p w:rsidR="007912E2" w:rsidRPr="00A142AF" w:rsidRDefault="007912E2" w:rsidP="00CA0415">
      <w:pPr>
        <w:pStyle w:val="ListParagraph"/>
        <w:numPr>
          <w:ilvl w:val="0"/>
          <w:numId w:val="32"/>
        </w:numPr>
        <w:autoSpaceDE/>
        <w:autoSpaceDN/>
        <w:ind w:left="1080" w:hanging="360"/>
        <w:rPr>
          <w:rFonts w:ascii="Gisha" w:hAnsi="Gisha" w:cs="Gisha"/>
        </w:rPr>
      </w:pPr>
      <w:r w:rsidRPr="00A142AF">
        <w:rPr>
          <w:rFonts w:ascii="Gisha" w:hAnsi="Gisha" w:cs="Gisha"/>
        </w:rPr>
        <w:t>variety</w:t>
      </w:r>
    </w:p>
    <w:p w:rsidR="007912E2" w:rsidRPr="00A142AF" w:rsidRDefault="007912E2" w:rsidP="00CA0415">
      <w:pPr>
        <w:pStyle w:val="ListParagraph"/>
        <w:numPr>
          <w:ilvl w:val="0"/>
          <w:numId w:val="32"/>
        </w:numPr>
        <w:autoSpaceDE/>
        <w:autoSpaceDN/>
        <w:ind w:left="1080" w:hanging="360"/>
        <w:rPr>
          <w:rFonts w:ascii="Gisha" w:hAnsi="Gisha" w:cs="Gisha"/>
        </w:rPr>
      </w:pPr>
      <w:r w:rsidRPr="00A142AF">
        <w:rPr>
          <w:rFonts w:ascii="Gisha" w:hAnsi="Gisha" w:cs="Gisha"/>
        </w:rPr>
        <w:t>velocity</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c</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7</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b/>
        </w:rPr>
      </w:pPr>
      <w:r w:rsidRPr="00A142AF">
        <w:rPr>
          <w:rFonts w:ascii="Gisha" w:hAnsi="Gisha" w:cs="Gisha"/>
          <w:b/>
        </w:rPr>
        <w:t>TRUE-FALSE</w:t>
      </w: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6.27.</w:t>
      </w:r>
      <w:r w:rsidRPr="00A142AF">
        <w:rPr>
          <w:rFonts w:ascii="Gisha" w:hAnsi="Gisha" w:cs="Gisha"/>
        </w:rPr>
        <w:tab/>
        <w:t>Pilot testing refers to the process of previewing the training program with potential trainees and managers.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true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1</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6.28.</w:t>
      </w:r>
      <w:r w:rsidRPr="00A142AF">
        <w:rPr>
          <w:rFonts w:ascii="Gisha" w:hAnsi="Gisha" w:cs="Gisha"/>
        </w:rPr>
        <w:tab/>
        <w:t>Formative evaluation usually involves collecting quantitative data through tests or objective measures of performance.</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1</w:t>
      </w:r>
    </w:p>
    <w:p w:rsidR="007912E2" w:rsidRPr="00A142AF" w:rsidRDefault="007912E2" w:rsidP="00377F73">
      <w:pPr>
        <w:rPr>
          <w:rFonts w:ascii="Gisha" w:hAnsi="Gisha" w:cs="Gisha"/>
        </w:rPr>
      </w:pPr>
    </w:p>
    <w:p w:rsidR="006E4CE5" w:rsidRDefault="006E4CE5" w:rsidP="00377F73">
      <w:pPr>
        <w:rPr>
          <w:rFonts w:ascii="Gisha" w:hAnsi="Gisha" w:cs="Gisha"/>
        </w:rPr>
      </w:pPr>
      <w:r>
        <w:rPr>
          <w:rFonts w:ascii="Gisha" w:hAnsi="Gisha" w:cs="Gisha"/>
        </w:rPr>
        <w:br w:type="page"/>
      </w:r>
    </w:p>
    <w:p w:rsidR="007912E2" w:rsidRPr="00A142AF" w:rsidRDefault="007912E2" w:rsidP="00377F73">
      <w:pPr>
        <w:rPr>
          <w:rFonts w:ascii="Gisha" w:hAnsi="Gisha" w:cs="Gisha"/>
        </w:rPr>
      </w:pPr>
      <w:r w:rsidRPr="00A142AF">
        <w:rPr>
          <w:rFonts w:ascii="Gisha" w:hAnsi="Gisha" w:cs="Gisha"/>
        </w:rPr>
        <w:lastRenderedPageBreak/>
        <w:t>6.29.</w:t>
      </w:r>
      <w:r w:rsidRPr="00A142AF">
        <w:rPr>
          <w:rFonts w:ascii="Gisha" w:hAnsi="Gisha" w:cs="Gisha"/>
        </w:rPr>
        <w:tab/>
        <w:t>Pilot testing is more useful for formative evaluation than summative evaluation.</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true</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1</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6.30.</w:t>
      </w:r>
      <w:r w:rsidRPr="00A142AF">
        <w:rPr>
          <w:rFonts w:ascii="Gisha" w:hAnsi="Gisha" w:cs="Gisha"/>
        </w:rPr>
        <w:tab/>
        <w:t>Results are more frequently examined than reactions.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6.31.</w:t>
      </w:r>
      <w:r w:rsidRPr="00A142AF">
        <w:rPr>
          <w:rFonts w:ascii="Gisha" w:hAnsi="Gisha" w:cs="Gisha"/>
        </w:rPr>
        <w:tab/>
        <w:t>Among all training outcomes, cognitive outcomes are most frequently assessed.</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6.32.</w:t>
      </w:r>
      <w:r w:rsidRPr="00A142AF">
        <w:rPr>
          <w:rFonts w:ascii="Gisha" w:hAnsi="Gisha" w:cs="Gisha"/>
        </w:rPr>
        <w:tab/>
        <w:t>Improved self-efficacy beliefs relate to an affective learning outcome.</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true</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6.33.</w:t>
      </w:r>
      <w:r w:rsidRPr="00A142AF">
        <w:rPr>
          <w:rFonts w:ascii="Gisha" w:hAnsi="Gisha" w:cs="Gisha"/>
        </w:rPr>
        <w:tab/>
        <w:t>A pencil-and-paper test is the best means for measuring skill-based outcomes.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6.34.</w:t>
      </w:r>
      <w:r w:rsidRPr="00A142AF">
        <w:rPr>
          <w:rFonts w:ascii="Gisha" w:hAnsi="Gisha" w:cs="Gisha"/>
        </w:rPr>
        <w:tab/>
        <w:t>A reliable test includes items for which the meaning or interpretation does not change over time.</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true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6.35.</w:t>
      </w:r>
      <w:r w:rsidRPr="00A142AF">
        <w:rPr>
          <w:rFonts w:ascii="Gisha" w:hAnsi="Gisha" w:cs="Gisha"/>
        </w:rPr>
        <w:tab/>
        <w:t>Outcome measures are often perfectly related to each other.</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6.36.</w:t>
      </w:r>
      <w:r w:rsidRPr="00A142AF">
        <w:rPr>
          <w:rFonts w:ascii="Gisha" w:hAnsi="Gisha" w:cs="Gisha"/>
        </w:rPr>
        <w:tab/>
        <w:t>Favorable trainee reactions are strongly connected with transfer.</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6.37.</w:t>
      </w:r>
      <w:r w:rsidRPr="00A142AF">
        <w:rPr>
          <w:rFonts w:ascii="Gisha" w:hAnsi="Gisha" w:cs="Gisha"/>
        </w:rPr>
        <w:tab/>
        <w:t xml:space="preserve">Cognitive outcomes </w:t>
      </w:r>
      <w:r w:rsidR="00EB7E99" w:rsidRPr="00A142AF">
        <w:rPr>
          <w:rFonts w:ascii="Gisha" w:hAnsi="Gisha" w:cs="Gisha"/>
        </w:rPr>
        <w:t>generally do</w:t>
      </w:r>
      <w:r w:rsidRPr="00A142AF">
        <w:rPr>
          <w:rFonts w:ascii="Gisha" w:hAnsi="Gisha" w:cs="Gisha"/>
        </w:rPr>
        <w:t xml:space="preserve"> not help determine how much trainees use training content on the job.</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true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6.38.</w:t>
      </w:r>
      <w:r w:rsidRPr="00A142AF">
        <w:rPr>
          <w:rFonts w:ascii="Gisha" w:hAnsi="Gisha" w:cs="Gisha"/>
        </w:rPr>
        <w:tab/>
        <w:t xml:space="preserve">Negative transfer is evident when learning occurs, but on-the-job behavior is lower than pre-training levels. </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true</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2</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6.39.</w:t>
      </w:r>
      <w:r w:rsidRPr="00A142AF">
        <w:rPr>
          <w:rFonts w:ascii="Gisha" w:hAnsi="Gisha" w:cs="Gisha"/>
        </w:rPr>
        <w:tab/>
        <w:t>The believability of study results refers to external validity.</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6.40.</w:t>
      </w:r>
      <w:r w:rsidRPr="00A142AF">
        <w:rPr>
          <w:rFonts w:ascii="Gisha" w:hAnsi="Gisha" w:cs="Gisha"/>
        </w:rPr>
        <w:tab/>
        <w:t>A comparison group refers to a group of employees who participate in the evaluation study but do not attend the training program.</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true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6.41.</w:t>
      </w:r>
      <w:r w:rsidRPr="00A142AF">
        <w:rPr>
          <w:rFonts w:ascii="Gisha" w:hAnsi="Gisha" w:cs="Gisha"/>
        </w:rPr>
        <w:tab/>
        <w:t>The Hawthorne effect refers to employees performing at a low level because of the attention they receive.</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6.42.</w:t>
      </w:r>
      <w:r w:rsidRPr="00A142AF">
        <w:rPr>
          <w:rFonts w:ascii="Gisha" w:hAnsi="Gisha" w:cs="Gisha"/>
        </w:rPr>
        <w:tab/>
        <w:t xml:space="preserve">Evaluation designs without </w:t>
      </w:r>
      <w:r w:rsidR="00581C28">
        <w:rPr>
          <w:rFonts w:ascii="Gisha" w:hAnsi="Gisha" w:cs="Gisha"/>
        </w:rPr>
        <w:t>pre-test</w:t>
      </w:r>
      <w:r w:rsidRPr="00A142AF">
        <w:rPr>
          <w:rFonts w:ascii="Gisha" w:hAnsi="Gisha" w:cs="Gisha"/>
        </w:rPr>
        <w:t xml:space="preserve"> or comparison groups are most appropriate when companies are interested in determining how much change has occurred in trainees.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6.43.</w:t>
      </w:r>
      <w:r w:rsidRPr="00A142AF">
        <w:rPr>
          <w:rFonts w:ascii="Gisha" w:hAnsi="Gisha" w:cs="Gisha"/>
        </w:rPr>
        <w:tab/>
        <w:t xml:space="preserve">The Solomon four-group design combines the </w:t>
      </w:r>
      <w:r w:rsidR="00581C28">
        <w:rPr>
          <w:rFonts w:ascii="Gisha" w:hAnsi="Gisha" w:cs="Gisha"/>
        </w:rPr>
        <w:t>pre-test</w:t>
      </w:r>
      <w:r w:rsidRPr="00A142AF">
        <w:rPr>
          <w:rFonts w:ascii="Gisha" w:hAnsi="Gisha" w:cs="Gisha"/>
        </w:rPr>
        <w:t xml:space="preserve">/post-test comparison group and the post-test-only control group design.  </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true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4</w:t>
      </w: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lastRenderedPageBreak/>
        <w:t>6.44.</w:t>
      </w:r>
      <w:r w:rsidRPr="00A142AF">
        <w:rPr>
          <w:rFonts w:ascii="Gisha" w:hAnsi="Gisha" w:cs="Gisha"/>
        </w:rPr>
        <w:tab/>
        <w:t>It is necessary to limit return on investment (ROI) analysis to certain training programs as it can be costly.</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true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5</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rPr>
          <w:rFonts w:ascii="Gisha" w:hAnsi="Gisha" w:cs="Gisha"/>
        </w:rPr>
      </w:pPr>
      <w:r w:rsidRPr="00A142AF">
        <w:rPr>
          <w:rFonts w:ascii="Gisha" w:hAnsi="Gisha" w:cs="Gisha"/>
        </w:rPr>
        <w:t>6.45.</w:t>
      </w:r>
      <w:r w:rsidRPr="00A142AF">
        <w:rPr>
          <w:rFonts w:ascii="Gisha" w:hAnsi="Gisha" w:cs="Gisha"/>
        </w:rPr>
        <w:tab/>
        <w:t xml:space="preserve">It is important to conduct a return on investment (ROI) analysis for nearly all training programs. </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easy</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5</w:t>
      </w:r>
    </w:p>
    <w:p w:rsidR="007912E2" w:rsidRPr="00A142AF" w:rsidRDefault="007912E2" w:rsidP="00377F73">
      <w:pPr>
        <w:rPr>
          <w:rFonts w:ascii="Gisha" w:hAnsi="Gisha" w:cs="Gisha"/>
        </w:rPr>
      </w:pPr>
    </w:p>
    <w:p w:rsidR="007912E2" w:rsidRPr="00A142AF" w:rsidRDefault="007912E2" w:rsidP="00377F73">
      <w:pPr>
        <w:rPr>
          <w:rFonts w:ascii="Gisha" w:hAnsi="Gisha" w:cs="Gisha"/>
        </w:rPr>
      </w:pPr>
    </w:p>
    <w:p w:rsidR="007912E2" w:rsidRPr="00A142AF" w:rsidRDefault="007912E2" w:rsidP="00377F73">
      <w:pPr>
        <w:ind w:left="720" w:hanging="720"/>
        <w:rPr>
          <w:rFonts w:ascii="Gisha" w:hAnsi="Gisha" w:cs="Gisha"/>
        </w:rPr>
      </w:pPr>
      <w:r w:rsidRPr="00A142AF">
        <w:rPr>
          <w:rFonts w:ascii="Gisha" w:hAnsi="Gisha" w:cs="Gisha"/>
        </w:rPr>
        <w:t>6.46.</w:t>
      </w:r>
      <w:r w:rsidRPr="00A142AF">
        <w:rPr>
          <w:rFonts w:ascii="Gisha" w:hAnsi="Gisha" w:cs="Gisha"/>
        </w:rPr>
        <w:tab/>
        <w:t xml:space="preserve">Once the costs and benefits of the training program are determined, ROI is calculated by </w:t>
      </w:r>
      <w:r w:rsidR="00581C28">
        <w:rPr>
          <w:rFonts w:ascii="Gisha" w:hAnsi="Gisha" w:cs="Gisha"/>
        </w:rPr>
        <w:t xml:space="preserve">dividing </w:t>
      </w:r>
      <w:r w:rsidRPr="00A142AF">
        <w:rPr>
          <w:rFonts w:ascii="Gisha" w:hAnsi="Gisha" w:cs="Gisha"/>
        </w:rPr>
        <w:t>costs by benefits.</w:t>
      </w:r>
    </w:p>
    <w:p w:rsidR="007912E2" w:rsidRPr="00A142AF" w:rsidRDefault="007912E2" w:rsidP="00377F73">
      <w:pPr>
        <w:rPr>
          <w:rFonts w:ascii="Gisha" w:hAnsi="Gisha" w:cs="Gisha"/>
        </w:rPr>
      </w:pPr>
    </w:p>
    <w:p w:rsidR="007912E2" w:rsidRPr="00A142AF" w:rsidRDefault="007912E2" w:rsidP="00377F73">
      <w:pPr>
        <w:ind w:left="720"/>
        <w:rPr>
          <w:rFonts w:ascii="Gisha" w:hAnsi="Gisha" w:cs="Gisha"/>
        </w:rPr>
      </w:pPr>
      <w:r w:rsidRPr="00A142AF">
        <w:rPr>
          <w:rFonts w:ascii="Gisha" w:hAnsi="Gisha" w:cs="Gisha"/>
        </w:rPr>
        <w:t>Answer: false</w:t>
      </w:r>
    </w:p>
    <w:p w:rsidR="007912E2" w:rsidRPr="00A142AF" w:rsidRDefault="007912E2" w:rsidP="00377F73">
      <w:pPr>
        <w:ind w:left="720"/>
        <w:rPr>
          <w:rFonts w:ascii="Gisha" w:hAnsi="Gisha" w:cs="Gisha"/>
        </w:rPr>
      </w:pPr>
      <w:r w:rsidRPr="00A142AF">
        <w:rPr>
          <w:rFonts w:ascii="Gisha" w:hAnsi="Gisha" w:cs="Gisha"/>
        </w:rPr>
        <w:t>Difficulty: medium</w:t>
      </w:r>
    </w:p>
    <w:p w:rsidR="007912E2" w:rsidRPr="00A142AF" w:rsidRDefault="007912E2" w:rsidP="00377F73">
      <w:pPr>
        <w:ind w:left="720"/>
        <w:rPr>
          <w:rFonts w:ascii="Gisha" w:hAnsi="Gisha" w:cs="Gisha"/>
        </w:rPr>
      </w:pPr>
      <w:r w:rsidRPr="00A142AF">
        <w:rPr>
          <w:rFonts w:ascii="Gisha" w:hAnsi="Gisha" w:cs="Gisha"/>
        </w:rPr>
        <w:t>Learning objective:</w:t>
      </w:r>
      <w:r w:rsidR="00380610">
        <w:rPr>
          <w:rFonts w:ascii="Gisha" w:hAnsi="Gisha" w:cs="Gisha"/>
        </w:rPr>
        <w:t xml:space="preserve"> 6</w:t>
      </w:r>
    </w:p>
    <w:p w:rsidR="007912E2" w:rsidRPr="00A142AF" w:rsidRDefault="007912E2">
      <w:pPr>
        <w:rPr>
          <w:rFonts w:ascii="Gisha" w:hAnsi="Gisha" w:cs="Gisha"/>
        </w:rPr>
      </w:pPr>
    </w:p>
    <w:p w:rsidR="007912E2" w:rsidRPr="00A142AF" w:rsidRDefault="007912E2">
      <w:pPr>
        <w:rPr>
          <w:rFonts w:ascii="Gisha" w:hAnsi="Gisha" w:cs="Gisha"/>
        </w:rPr>
      </w:pPr>
    </w:p>
    <w:p w:rsidR="007912E2" w:rsidRPr="00A142AF" w:rsidRDefault="007912E2">
      <w:pPr>
        <w:rPr>
          <w:rFonts w:ascii="Gisha" w:hAnsi="Gisha" w:cs="Gisha"/>
          <w:b/>
        </w:rPr>
      </w:pPr>
      <w:r w:rsidRPr="00A142AF">
        <w:rPr>
          <w:rFonts w:ascii="Gisha" w:hAnsi="Gisha" w:cs="Gisha"/>
          <w:b/>
        </w:rPr>
        <w:t xml:space="preserve">SHORT ANSWER-ESSAY </w:t>
      </w:r>
    </w:p>
    <w:p w:rsidR="007912E2" w:rsidRPr="00A142AF" w:rsidRDefault="007912E2">
      <w:pPr>
        <w:rPr>
          <w:rFonts w:ascii="Gisha" w:hAnsi="Gisha" w:cs="Gisha"/>
        </w:rPr>
      </w:pPr>
    </w:p>
    <w:p w:rsidR="007912E2" w:rsidRPr="00A142AF" w:rsidRDefault="007912E2" w:rsidP="008352D5">
      <w:pPr>
        <w:rPr>
          <w:rFonts w:ascii="Gisha" w:hAnsi="Gisha" w:cs="Gisha"/>
        </w:rPr>
      </w:pPr>
      <w:r w:rsidRPr="00A142AF">
        <w:rPr>
          <w:rFonts w:ascii="Gisha" w:hAnsi="Gisha" w:cs="Gisha"/>
        </w:rPr>
        <w:t>6.47.</w:t>
      </w:r>
      <w:r w:rsidRPr="00A142AF">
        <w:rPr>
          <w:rFonts w:ascii="Gisha" w:hAnsi="Gisha" w:cs="Gisha"/>
        </w:rPr>
        <w:tab/>
        <w:t>Describe the various reason</w:t>
      </w:r>
      <w:r w:rsidR="00CE1591">
        <w:rPr>
          <w:rFonts w:ascii="Gisha" w:hAnsi="Gisha" w:cs="Gisha"/>
        </w:rPr>
        <w:t>s</w:t>
      </w:r>
      <w:r w:rsidRPr="00A142AF">
        <w:rPr>
          <w:rFonts w:ascii="Gisha" w:hAnsi="Gisha" w:cs="Gisha"/>
        </w:rPr>
        <w:t xml:space="preserve"> for evaluating the effectiveness of training programs.</w:t>
      </w:r>
    </w:p>
    <w:p w:rsidR="007912E2" w:rsidRPr="00A142AF" w:rsidRDefault="007912E2" w:rsidP="008352D5">
      <w:pPr>
        <w:rPr>
          <w:rFonts w:ascii="Gisha" w:hAnsi="Gisha" w:cs="Gisha"/>
        </w:rPr>
      </w:pPr>
    </w:p>
    <w:p w:rsidR="007912E2" w:rsidRPr="00A142AF" w:rsidRDefault="007912E2" w:rsidP="004109A7">
      <w:pPr>
        <w:ind w:left="720"/>
        <w:rPr>
          <w:rFonts w:ascii="Gisha" w:hAnsi="Gisha" w:cs="Gisha"/>
        </w:rPr>
      </w:pPr>
      <w:r w:rsidRPr="00A142AF">
        <w:rPr>
          <w:rFonts w:ascii="Gisha" w:hAnsi="Gisha" w:cs="Gisha"/>
        </w:rPr>
        <w:t>There are multiple reasons to evaluate training effectiveness:</w:t>
      </w:r>
    </w:p>
    <w:p w:rsidR="007912E2" w:rsidRPr="00A142AF" w:rsidRDefault="007912E2" w:rsidP="00CA0415">
      <w:pPr>
        <w:pStyle w:val="ListParagraph"/>
        <w:numPr>
          <w:ilvl w:val="0"/>
          <w:numId w:val="4"/>
        </w:numPr>
        <w:ind w:left="1440"/>
        <w:rPr>
          <w:rFonts w:ascii="Gisha" w:hAnsi="Gisha" w:cs="Gisha"/>
        </w:rPr>
      </w:pPr>
      <w:r w:rsidRPr="00A142AF">
        <w:rPr>
          <w:rFonts w:ascii="Gisha" w:hAnsi="Gisha" w:cs="Gisha"/>
        </w:rPr>
        <w:t>To identify the program’s strengths and weaknesses, including whether the program is meeting the learning objectives, the quality of the learning environment, and if transfer is occurring.</w:t>
      </w:r>
    </w:p>
    <w:p w:rsidR="007912E2" w:rsidRPr="00A142AF" w:rsidRDefault="007912E2" w:rsidP="00CA0415">
      <w:pPr>
        <w:pStyle w:val="ListParagraph"/>
        <w:numPr>
          <w:ilvl w:val="0"/>
          <w:numId w:val="4"/>
        </w:numPr>
        <w:ind w:left="1440"/>
        <w:rPr>
          <w:rFonts w:ascii="Gisha" w:hAnsi="Gisha" w:cs="Gisha"/>
        </w:rPr>
      </w:pPr>
      <w:r w:rsidRPr="00A142AF">
        <w:rPr>
          <w:rFonts w:ascii="Gisha" w:hAnsi="Gisha" w:cs="Gisha"/>
        </w:rPr>
        <w:t>To assess whether the various features of the training context and content contribute to learning and transfer.</w:t>
      </w:r>
    </w:p>
    <w:p w:rsidR="007912E2" w:rsidRPr="00A142AF" w:rsidRDefault="007912E2" w:rsidP="00CA0415">
      <w:pPr>
        <w:pStyle w:val="ListParagraph"/>
        <w:numPr>
          <w:ilvl w:val="0"/>
          <w:numId w:val="4"/>
        </w:numPr>
        <w:ind w:left="1440"/>
        <w:rPr>
          <w:rFonts w:ascii="Gisha" w:hAnsi="Gisha" w:cs="Gisha"/>
        </w:rPr>
      </w:pPr>
      <w:r w:rsidRPr="00A142AF">
        <w:rPr>
          <w:rFonts w:ascii="Gisha" w:hAnsi="Gisha" w:cs="Gisha"/>
        </w:rPr>
        <w:t>To identify which trainees benefited most or least from the program and why.</w:t>
      </w:r>
    </w:p>
    <w:p w:rsidR="007912E2" w:rsidRPr="00A142AF" w:rsidRDefault="007912E2" w:rsidP="00CA0415">
      <w:pPr>
        <w:pStyle w:val="ListParagraph"/>
        <w:numPr>
          <w:ilvl w:val="0"/>
          <w:numId w:val="4"/>
        </w:numPr>
        <w:ind w:left="1440"/>
        <w:rPr>
          <w:rFonts w:ascii="Gisha" w:hAnsi="Gisha" w:cs="Gisha"/>
        </w:rPr>
      </w:pPr>
      <w:r w:rsidRPr="00A142AF">
        <w:rPr>
          <w:rFonts w:ascii="Gisha" w:hAnsi="Gisha" w:cs="Gisha"/>
        </w:rPr>
        <w:t>To gather information, such as testimonials, to use for marketing training.</w:t>
      </w:r>
    </w:p>
    <w:p w:rsidR="007912E2" w:rsidRPr="00A142AF" w:rsidRDefault="007912E2" w:rsidP="00CA0415">
      <w:pPr>
        <w:pStyle w:val="ListParagraph"/>
        <w:numPr>
          <w:ilvl w:val="0"/>
          <w:numId w:val="4"/>
        </w:numPr>
        <w:ind w:left="1440"/>
        <w:rPr>
          <w:rFonts w:ascii="Gisha" w:hAnsi="Gisha" w:cs="Gisha"/>
        </w:rPr>
      </w:pPr>
      <w:r w:rsidRPr="00A142AF">
        <w:rPr>
          <w:rFonts w:ascii="Gisha" w:hAnsi="Gisha" w:cs="Gisha"/>
        </w:rPr>
        <w:t>To determine financial benefits and costs of the program.</w:t>
      </w:r>
    </w:p>
    <w:p w:rsidR="007912E2" w:rsidRPr="00A142AF" w:rsidRDefault="007912E2" w:rsidP="00CA0415">
      <w:pPr>
        <w:pStyle w:val="ListParagraph"/>
        <w:numPr>
          <w:ilvl w:val="0"/>
          <w:numId w:val="4"/>
        </w:numPr>
        <w:ind w:left="1440"/>
        <w:rPr>
          <w:rFonts w:ascii="Gisha" w:hAnsi="Gisha" w:cs="Gisha"/>
        </w:rPr>
      </w:pPr>
      <w:r w:rsidRPr="00A142AF">
        <w:rPr>
          <w:rFonts w:ascii="Gisha" w:hAnsi="Gisha" w:cs="Gisha"/>
        </w:rPr>
        <w:t>To compare the costs and benefits of training versus other HRM investments.</w:t>
      </w:r>
    </w:p>
    <w:p w:rsidR="007912E2" w:rsidRPr="00A142AF" w:rsidRDefault="007912E2" w:rsidP="00CA0415">
      <w:pPr>
        <w:pStyle w:val="ListParagraph"/>
        <w:numPr>
          <w:ilvl w:val="0"/>
          <w:numId w:val="4"/>
        </w:numPr>
        <w:ind w:left="1440"/>
        <w:rPr>
          <w:rFonts w:ascii="Gisha" w:hAnsi="Gisha" w:cs="Gisha"/>
        </w:rPr>
      </w:pPr>
      <w:r w:rsidRPr="00A142AF">
        <w:rPr>
          <w:rFonts w:ascii="Gisha" w:hAnsi="Gisha" w:cs="Gisha"/>
        </w:rPr>
        <w:t>To compare the costs and benefits of various training programs in order to choose the most effective programs.</w:t>
      </w:r>
    </w:p>
    <w:p w:rsidR="007912E2" w:rsidRPr="00A142AF" w:rsidRDefault="007912E2" w:rsidP="00581C28">
      <w:pPr>
        <w:rPr>
          <w:rFonts w:ascii="Gisha" w:hAnsi="Gisha" w:cs="Gisha"/>
        </w:rPr>
      </w:pPr>
    </w:p>
    <w:p w:rsidR="007912E2" w:rsidRPr="00A142AF" w:rsidRDefault="007912E2" w:rsidP="008E2771">
      <w:pPr>
        <w:ind w:left="720"/>
        <w:rPr>
          <w:rFonts w:ascii="Gisha" w:hAnsi="Gisha" w:cs="Gisha"/>
        </w:rPr>
      </w:pPr>
      <w:r w:rsidRPr="00A142AF">
        <w:rPr>
          <w:rFonts w:ascii="Gisha" w:hAnsi="Gisha" w:cs="Gisha"/>
        </w:rPr>
        <w:t>Difficulty: medium</w:t>
      </w:r>
    </w:p>
    <w:p w:rsidR="007912E2" w:rsidRPr="00A142AF" w:rsidRDefault="007912E2" w:rsidP="008E2771">
      <w:pPr>
        <w:ind w:left="720"/>
        <w:rPr>
          <w:rFonts w:ascii="Gisha" w:hAnsi="Gisha" w:cs="Gisha"/>
        </w:rPr>
      </w:pPr>
      <w:r w:rsidRPr="00A142AF">
        <w:rPr>
          <w:rFonts w:ascii="Gisha" w:hAnsi="Gisha" w:cs="Gisha"/>
        </w:rPr>
        <w:t>Learning objective: 1</w:t>
      </w:r>
    </w:p>
    <w:p w:rsidR="007912E2" w:rsidRPr="00A142AF" w:rsidRDefault="007912E2">
      <w:pPr>
        <w:rPr>
          <w:rFonts w:ascii="Gisha" w:hAnsi="Gisha" w:cs="Gisha"/>
        </w:rPr>
      </w:pPr>
    </w:p>
    <w:p w:rsidR="007912E2" w:rsidRPr="00A142AF" w:rsidRDefault="007912E2">
      <w:pPr>
        <w:rPr>
          <w:rFonts w:ascii="Gisha" w:hAnsi="Gisha" w:cs="Gisha"/>
        </w:rPr>
      </w:pPr>
    </w:p>
    <w:p w:rsidR="007912E2" w:rsidRPr="00A142AF" w:rsidRDefault="007912E2" w:rsidP="001C4514">
      <w:pPr>
        <w:ind w:left="720" w:hanging="720"/>
        <w:rPr>
          <w:rFonts w:ascii="Gisha" w:hAnsi="Gisha" w:cs="Gisha"/>
        </w:rPr>
      </w:pPr>
      <w:r w:rsidRPr="00A142AF">
        <w:rPr>
          <w:rFonts w:ascii="Gisha" w:hAnsi="Gisha" w:cs="Gisha"/>
        </w:rPr>
        <w:t>6.48.</w:t>
      </w:r>
      <w:r w:rsidRPr="00A142AF">
        <w:rPr>
          <w:rFonts w:ascii="Gisha" w:hAnsi="Gisha" w:cs="Gisha"/>
        </w:rPr>
        <w:tab/>
        <w:t xml:space="preserve">Compare and contrast reaction and affective learning outcomes. Be sure to define each to demonstrate your understanding of these concepts. </w:t>
      </w:r>
    </w:p>
    <w:p w:rsidR="007912E2" w:rsidRPr="00A142AF" w:rsidRDefault="007912E2" w:rsidP="009B47F3">
      <w:pPr>
        <w:ind w:left="720"/>
        <w:rPr>
          <w:rFonts w:ascii="Gisha" w:hAnsi="Gisha" w:cs="Gisha"/>
        </w:rPr>
      </w:pPr>
    </w:p>
    <w:p w:rsidR="007912E2" w:rsidRPr="00A142AF" w:rsidRDefault="007912E2" w:rsidP="009B47F3">
      <w:pPr>
        <w:ind w:left="720"/>
        <w:rPr>
          <w:rFonts w:ascii="Gisha" w:hAnsi="Gisha" w:cs="Gisha"/>
        </w:rPr>
      </w:pPr>
      <w:r w:rsidRPr="00A142AF">
        <w:rPr>
          <w:rFonts w:ascii="Gisha" w:hAnsi="Gisha" w:cs="Gisha"/>
        </w:rPr>
        <w:t xml:space="preserve">Both reactions and affective learning outcomes reflect trainee attitudes and feelings. However, reactions relate to trainees’ perceptions of the training experience, and affective learning outcomes relate to attitudes and motivation that are a focus of training. Reactions relate to the trainees’ perceptions of the content, facilities, trainer, and methods of delivery of the training experience. Affective learning outcomes relate to attitudes toward specific training content areas, such as diversity and teamwork, and individuals’ motivation to transfer skills upon completion of training. </w:t>
      </w:r>
    </w:p>
    <w:p w:rsidR="007912E2" w:rsidRPr="00A142AF" w:rsidRDefault="007912E2" w:rsidP="009B47F3">
      <w:pPr>
        <w:ind w:left="720"/>
        <w:rPr>
          <w:rFonts w:ascii="Gisha" w:hAnsi="Gisha" w:cs="Gisha"/>
        </w:rPr>
      </w:pPr>
    </w:p>
    <w:p w:rsidR="007912E2" w:rsidRPr="00A142AF" w:rsidRDefault="007912E2" w:rsidP="009B47F3">
      <w:pPr>
        <w:ind w:left="720"/>
        <w:rPr>
          <w:rFonts w:ascii="Gisha" w:hAnsi="Gisha" w:cs="Gisha"/>
        </w:rPr>
      </w:pPr>
      <w:r w:rsidRPr="00A142AF">
        <w:rPr>
          <w:rFonts w:ascii="Gisha" w:hAnsi="Gisha" w:cs="Gisha"/>
        </w:rPr>
        <w:t>Difficulty: medium</w:t>
      </w:r>
    </w:p>
    <w:p w:rsidR="007912E2" w:rsidRPr="00A142AF" w:rsidRDefault="007912E2" w:rsidP="009B47F3">
      <w:pPr>
        <w:ind w:left="720"/>
        <w:rPr>
          <w:rFonts w:ascii="Gisha" w:hAnsi="Gisha" w:cs="Gisha"/>
        </w:rPr>
      </w:pPr>
      <w:r w:rsidRPr="00A142AF">
        <w:rPr>
          <w:rFonts w:ascii="Gisha" w:hAnsi="Gisha" w:cs="Gisha"/>
        </w:rPr>
        <w:t xml:space="preserve">Learning objective: </w:t>
      </w:r>
      <w:r w:rsidR="005C45BF">
        <w:rPr>
          <w:rFonts w:ascii="Gisha" w:hAnsi="Gisha" w:cs="Gisha"/>
        </w:rPr>
        <w:t>2</w:t>
      </w:r>
    </w:p>
    <w:p w:rsidR="007912E2" w:rsidRPr="00A142AF" w:rsidRDefault="007912E2">
      <w:pPr>
        <w:rPr>
          <w:rFonts w:ascii="Gisha" w:hAnsi="Gisha" w:cs="Gisha"/>
        </w:rPr>
      </w:pPr>
    </w:p>
    <w:p w:rsidR="007912E2" w:rsidRPr="00A142AF" w:rsidRDefault="007912E2">
      <w:pPr>
        <w:rPr>
          <w:rFonts w:ascii="Gisha" w:hAnsi="Gisha" w:cs="Gisha"/>
        </w:rPr>
      </w:pPr>
    </w:p>
    <w:p w:rsidR="007912E2" w:rsidRPr="00A142AF" w:rsidRDefault="007912E2" w:rsidP="00FC1639">
      <w:pPr>
        <w:rPr>
          <w:rFonts w:ascii="Gisha" w:hAnsi="Gisha" w:cs="Gisha"/>
        </w:rPr>
      </w:pPr>
      <w:r w:rsidRPr="00A142AF">
        <w:rPr>
          <w:rFonts w:ascii="Gisha" w:hAnsi="Gisha" w:cs="Gisha"/>
        </w:rPr>
        <w:t>6.49.</w:t>
      </w:r>
      <w:r w:rsidRPr="00A142AF">
        <w:rPr>
          <w:rFonts w:ascii="Gisha" w:hAnsi="Gisha" w:cs="Gisha"/>
        </w:rPr>
        <w:tab/>
        <w:t>Describe three ways to minimize threats to validity.</w:t>
      </w:r>
    </w:p>
    <w:p w:rsidR="007912E2" w:rsidRPr="00A142AF" w:rsidRDefault="007912E2" w:rsidP="006E4CE5">
      <w:pPr>
        <w:rPr>
          <w:rFonts w:ascii="Gisha" w:hAnsi="Gisha" w:cs="Gisha"/>
        </w:rPr>
      </w:pPr>
    </w:p>
    <w:p w:rsidR="007912E2" w:rsidRPr="00A142AF" w:rsidRDefault="007912E2" w:rsidP="00FC1639">
      <w:pPr>
        <w:ind w:left="720"/>
        <w:rPr>
          <w:rFonts w:ascii="Gisha" w:hAnsi="Gisha" w:cs="Gisha"/>
        </w:rPr>
      </w:pPr>
      <w:r w:rsidRPr="00A142AF">
        <w:rPr>
          <w:rFonts w:ascii="Gisha" w:hAnsi="Gisha" w:cs="Gisha"/>
        </w:rPr>
        <w:t xml:space="preserve">There are three ways to minimize threats to validity: the use of </w:t>
      </w:r>
      <w:r w:rsidR="00581C28">
        <w:rPr>
          <w:rFonts w:ascii="Gisha" w:hAnsi="Gisha" w:cs="Gisha"/>
        </w:rPr>
        <w:t>pre-test</w:t>
      </w:r>
      <w:r w:rsidRPr="00A142AF">
        <w:rPr>
          <w:rFonts w:ascii="Gisha" w:hAnsi="Gisha" w:cs="Gisha"/>
        </w:rPr>
        <w:t xml:space="preserve">s and post-tests in evaluation designs, control groups, and random assignment. </w:t>
      </w:r>
    </w:p>
    <w:p w:rsidR="007912E2" w:rsidRPr="00A142AF" w:rsidRDefault="007912E2" w:rsidP="00CA0415">
      <w:pPr>
        <w:pStyle w:val="ListParagraph"/>
        <w:numPr>
          <w:ilvl w:val="0"/>
          <w:numId w:val="6"/>
        </w:numPr>
        <w:ind w:left="1440"/>
        <w:rPr>
          <w:rFonts w:ascii="Gisha" w:hAnsi="Gisha" w:cs="Gisha"/>
        </w:rPr>
      </w:pPr>
      <w:r w:rsidRPr="00A142AF">
        <w:rPr>
          <w:rFonts w:ascii="Gisha" w:hAnsi="Gisha" w:cs="Gisha"/>
        </w:rPr>
        <w:t>Use pre-tests and post-tests to determine the extent to which trainees have changed from pre-training to post-training measures. The pre-training measure essentially establishes a baseline.</w:t>
      </w:r>
    </w:p>
    <w:p w:rsidR="007912E2" w:rsidRPr="00A142AF" w:rsidRDefault="007912E2" w:rsidP="00CA0415">
      <w:pPr>
        <w:pStyle w:val="ListParagraph"/>
        <w:numPr>
          <w:ilvl w:val="0"/>
          <w:numId w:val="6"/>
        </w:numPr>
        <w:ind w:left="1440"/>
        <w:rPr>
          <w:rFonts w:ascii="Gisha" w:hAnsi="Gisha" w:cs="Gisha"/>
        </w:rPr>
      </w:pPr>
      <w:r w:rsidRPr="00A142AF">
        <w:rPr>
          <w:rFonts w:ascii="Gisha" w:hAnsi="Gisha" w:cs="Gisha"/>
        </w:rPr>
        <w:t>Use a control group (i.e., a group that participates in the evaluation study, but does not receive the training) to rule out factors other than training as the cause of changes in the trainees.</w:t>
      </w:r>
    </w:p>
    <w:p w:rsidR="007912E2" w:rsidRPr="00A142AF" w:rsidRDefault="007912E2" w:rsidP="00CA0415">
      <w:pPr>
        <w:pStyle w:val="ListParagraph"/>
        <w:numPr>
          <w:ilvl w:val="0"/>
          <w:numId w:val="6"/>
        </w:numPr>
        <w:ind w:left="1440"/>
        <w:rPr>
          <w:rFonts w:ascii="Gisha" w:hAnsi="Gisha" w:cs="Gisha"/>
        </w:rPr>
      </w:pPr>
      <w:r w:rsidRPr="00A142AF">
        <w:rPr>
          <w:rFonts w:ascii="Gisha" w:hAnsi="Gisha" w:cs="Gisha"/>
        </w:rPr>
        <w:t xml:space="preserve">Random assignment of employees to control and training groups. Randomization helps to ensure that members of the control group and training group are of similar makeup prior to the training. </w:t>
      </w:r>
    </w:p>
    <w:p w:rsidR="00581C28" w:rsidRDefault="00581C28" w:rsidP="00581C28">
      <w:pPr>
        <w:rPr>
          <w:rFonts w:ascii="Gisha" w:hAnsi="Gisha" w:cs="Gisha"/>
        </w:rPr>
      </w:pPr>
    </w:p>
    <w:p w:rsidR="007912E2" w:rsidRPr="00A142AF" w:rsidRDefault="007912E2" w:rsidP="00FC1639">
      <w:pPr>
        <w:ind w:left="720"/>
        <w:rPr>
          <w:rFonts w:ascii="Gisha" w:hAnsi="Gisha" w:cs="Gisha"/>
        </w:rPr>
      </w:pPr>
      <w:r w:rsidRPr="00A142AF">
        <w:rPr>
          <w:rFonts w:ascii="Gisha" w:hAnsi="Gisha" w:cs="Gisha"/>
        </w:rPr>
        <w:t>Difficulty: medium</w:t>
      </w:r>
    </w:p>
    <w:p w:rsidR="007912E2" w:rsidRPr="00A142AF" w:rsidRDefault="007912E2" w:rsidP="00FC1639">
      <w:pPr>
        <w:ind w:left="720"/>
        <w:rPr>
          <w:rFonts w:ascii="Gisha" w:hAnsi="Gisha" w:cs="Gisha"/>
        </w:rPr>
      </w:pPr>
      <w:r w:rsidRPr="00A142AF">
        <w:rPr>
          <w:rFonts w:ascii="Gisha" w:hAnsi="Gisha" w:cs="Gisha"/>
        </w:rPr>
        <w:t xml:space="preserve">Learning objective: </w:t>
      </w:r>
      <w:r w:rsidR="005C45BF">
        <w:rPr>
          <w:rFonts w:ascii="Gisha" w:hAnsi="Gisha" w:cs="Gisha"/>
        </w:rPr>
        <w:t>4</w:t>
      </w:r>
    </w:p>
    <w:p w:rsidR="007912E2" w:rsidRPr="00A142AF" w:rsidRDefault="007912E2">
      <w:pPr>
        <w:rPr>
          <w:rFonts w:ascii="Gisha" w:hAnsi="Gisha" w:cs="Gisha"/>
        </w:rPr>
      </w:pPr>
    </w:p>
    <w:p w:rsidR="007912E2" w:rsidRPr="00A142AF" w:rsidRDefault="007912E2">
      <w:pPr>
        <w:rPr>
          <w:rFonts w:ascii="Gisha" w:hAnsi="Gisha" w:cs="Gisha"/>
        </w:rPr>
      </w:pPr>
    </w:p>
    <w:p w:rsidR="007912E2" w:rsidRPr="00A142AF" w:rsidRDefault="007912E2" w:rsidP="008E2771">
      <w:pPr>
        <w:ind w:left="720" w:hanging="720"/>
        <w:rPr>
          <w:rFonts w:ascii="Gisha" w:hAnsi="Gisha" w:cs="Gisha"/>
        </w:rPr>
      </w:pPr>
      <w:r w:rsidRPr="00A142AF">
        <w:rPr>
          <w:rFonts w:ascii="Gisha" w:hAnsi="Gisha" w:cs="Gisha"/>
        </w:rPr>
        <w:t>6.50.</w:t>
      </w:r>
      <w:r w:rsidRPr="00A142AF">
        <w:rPr>
          <w:rFonts w:ascii="Gisha" w:hAnsi="Gisha" w:cs="Gisha"/>
        </w:rPr>
        <w:tab/>
        <w:t xml:space="preserve">Identify the circumstances when a company should consider employing a more rigorous design for evaluating a training program. </w:t>
      </w:r>
    </w:p>
    <w:p w:rsidR="007912E2" w:rsidRPr="00A142AF" w:rsidRDefault="007912E2" w:rsidP="008E2771">
      <w:pPr>
        <w:rPr>
          <w:rFonts w:ascii="Gisha" w:hAnsi="Gisha" w:cs="Gisha"/>
        </w:rPr>
      </w:pPr>
    </w:p>
    <w:p w:rsidR="007912E2" w:rsidRPr="00A142AF" w:rsidRDefault="007912E2" w:rsidP="008E2771">
      <w:pPr>
        <w:ind w:left="720"/>
        <w:rPr>
          <w:rFonts w:ascii="Gisha" w:hAnsi="Gisha" w:cs="Gisha"/>
        </w:rPr>
      </w:pPr>
      <w:r w:rsidRPr="00A142AF">
        <w:rPr>
          <w:rFonts w:ascii="Gisha" w:hAnsi="Gisha" w:cs="Gisha"/>
        </w:rPr>
        <w:t>A more rigorous evaluation design should be considered when:</w:t>
      </w:r>
    </w:p>
    <w:p w:rsidR="007912E2" w:rsidRPr="00A142AF" w:rsidRDefault="007912E2" w:rsidP="00CA0415">
      <w:pPr>
        <w:pStyle w:val="ListParagraph"/>
        <w:numPr>
          <w:ilvl w:val="0"/>
          <w:numId w:val="5"/>
        </w:numPr>
        <w:rPr>
          <w:rFonts w:ascii="Gisha" w:hAnsi="Gisha" w:cs="Gisha"/>
        </w:rPr>
      </w:pPr>
      <w:r w:rsidRPr="00A142AF">
        <w:rPr>
          <w:rFonts w:ascii="Gisha" w:hAnsi="Gisha" w:cs="Gisha"/>
        </w:rPr>
        <w:t>The evaluation results can be used to change the program.</w:t>
      </w:r>
    </w:p>
    <w:p w:rsidR="007912E2" w:rsidRPr="00A142AF" w:rsidRDefault="007912E2" w:rsidP="00CA0415">
      <w:pPr>
        <w:pStyle w:val="ListParagraph"/>
        <w:numPr>
          <w:ilvl w:val="0"/>
          <w:numId w:val="5"/>
        </w:numPr>
        <w:rPr>
          <w:rFonts w:ascii="Gisha" w:hAnsi="Gisha" w:cs="Gisha"/>
        </w:rPr>
      </w:pPr>
      <w:r w:rsidRPr="00A142AF">
        <w:rPr>
          <w:rFonts w:ascii="Gisha" w:hAnsi="Gisha" w:cs="Gisha"/>
        </w:rPr>
        <w:t>The training is ongoing and has the potential to affect many employees.</w:t>
      </w:r>
    </w:p>
    <w:p w:rsidR="007912E2" w:rsidRPr="00A142AF" w:rsidRDefault="007912E2" w:rsidP="00CA0415">
      <w:pPr>
        <w:pStyle w:val="ListParagraph"/>
        <w:numPr>
          <w:ilvl w:val="0"/>
          <w:numId w:val="5"/>
        </w:numPr>
        <w:rPr>
          <w:rFonts w:ascii="Gisha" w:hAnsi="Gisha" w:cs="Gisha"/>
        </w:rPr>
      </w:pPr>
      <w:r w:rsidRPr="00A142AF">
        <w:rPr>
          <w:rFonts w:ascii="Gisha" w:hAnsi="Gisha" w:cs="Gisha"/>
        </w:rPr>
        <w:t>The training program involves multiple classes and a large number of trainees.</w:t>
      </w:r>
    </w:p>
    <w:p w:rsidR="007912E2" w:rsidRPr="00A142AF" w:rsidRDefault="007912E2" w:rsidP="00CA0415">
      <w:pPr>
        <w:pStyle w:val="ListParagraph"/>
        <w:numPr>
          <w:ilvl w:val="0"/>
          <w:numId w:val="5"/>
        </w:numPr>
        <w:rPr>
          <w:rFonts w:ascii="Gisha" w:hAnsi="Gisha" w:cs="Gisha"/>
        </w:rPr>
      </w:pPr>
      <w:r w:rsidRPr="00A142AF">
        <w:rPr>
          <w:rFonts w:ascii="Gisha" w:hAnsi="Gisha" w:cs="Gisha"/>
        </w:rPr>
        <w:t>Cost justification for training is based on numerical indicators.</w:t>
      </w:r>
    </w:p>
    <w:p w:rsidR="007912E2" w:rsidRPr="00A142AF" w:rsidRDefault="007912E2" w:rsidP="00CA0415">
      <w:pPr>
        <w:pStyle w:val="ListParagraph"/>
        <w:numPr>
          <w:ilvl w:val="0"/>
          <w:numId w:val="5"/>
        </w:numPr>
        <w:rPr>
          <w:rFonts w:ascii="Gisha" w:hAnsi="Gisha" w:cs="Gisha"/>
        </w:rPr>
      </w:pPr>
      <w:r w:rsidRPr="00A142AF">
        <w:rPr>
          <w:rFonts w:ascii="Gisha" w:hAnsi="Gisha" w:cs="Gisha"/>
        </w:rPr>
        <w:t>Trainers or others in the company have the expertise to evaluate.</w:t>
      </w:r>
    </w:p>
    <w:p w:rsidR="007912E2" w:rsidRPr="00A142AF" w:rsidRDefault="007912E2" w:rsidP="00CA0415">
      <w:pPr>
        <w:pStyle w:val="ListParagraph"/>
        <w:numPr>
          <w:ilvl w:val="0"/>
          <w:numId w:val="5"/>
        </w:numPr>
        <w:rPr>
          <w:rFonts w:ascii="Gisha" w:hAnsi="Gisha" w:cs="Gisha"/>
        </w:rPr>
      </w:pPr>
      <w:r w:rsidRPr="00A142AF">
        <w:rPr>
          <w:rFonts w:ascii="Gisha" w:hAnsi="Gisha" w:cs="Gisha"/>
        </w:rPr>
        <w:t>The cost of training creates a need to show that it works.</w:t>
      </w:r>
    </w:p>
    <w:p w:rsidR="007912E2" w:rsidRPr="00A142AF" w:rsidRDefault="007912E2" w:rsidP="00CA0415">
      <w:pPr>
        <w:pStyle w:val="ListParagraph"/>
        <w:numPr>
          <w:ilvl w:val="0"/>
          <w:numId w:val="5"/>
        </w:numPr>
        <w:rPr>
          <w:rFonts w:ascii="Gisha" w:hAnsi="Gisha" w:cs="Gisha"/>
        </w:rPr>
      </w:pPr>
      <w:r w:rsidRPr="00A142AF">
        <w:rPr>
          <w:rFonts w:ascii="Gisha" w:hAnsi="Gisha" w:cs="Gisha"/>
        </w:rPr>
        <w:t xml:space="preserve">There is sufficient time for conducting an evaluation. </w:t>
      </w:r>
    </w:p>
    <w:p w:rsidR="007912E2" w:rsidRPr="00A142AF" w:rsidRDefault="007912E2" w:rsidP="00CA0415">
      <w:pPr>
        <w:pStyle w:val="ListParagraph"/>
        <w:numPr>
          <w:ilvl w:val="0"/>
          <w:numId w:val="5"/>
        </w:numPr>
        <w:rPr>
          <w:rFonts w:ascii="Gisha" w:hAnsi="Gisha" w:cs="Gisha"/>
        </w:rPr>
      </w:pPr>
      <w:r w:rsidRPr="00A142AF">
        <w:rPr>
          <w:rFonts w:ascii="Gisha" w:hAnsi="Gisha" w:cs="Gisha"/>
        </w:rPr>
        <w:t>There is interest in measuring change from pre-training levels or in comparing two or more different programs.</w:t>
      </w:r>
    </w:p>
    <w:p w:rsidR="007912E2" w:rsidRPr="00A142AF" w:rsidRDefault="007912E2" w:rsidP="008E2771">
      <w:pPr>
        <w:ind w:left="720"/>
        <w:rPr>
          <w:rFonts w:ascii="Gisha" w:hAnsi="Gisha" w:cs="Gisha"/>
        </w:rPr>
      </w:pPr>
    </w:p>
    <w:p w:rsidR="007912E2" w:rsidRPr="00A142AF" w:rsidRDefault="007912E2" w:rsidP="008E2771">
      <w:pPr>
        <w:ind w:left="720"/>
        <w:rPr>
          <w:rFonts w:ascii="Gisha" w:hAnsi="Gisha" w:cs="Gisha"/>
        </w:rPr>
      </w:pPr>
      <w:r w:rsidRPr="00A142AF">
        <w:rPr>
          <w:rFonts w:ascii="Gisha" w:hAnsi="Gisha" w:cs="Gisha"/>
        </w:rPr>
        <w:t>Difficulty: medium</w:t>
      </w:r>
    </w:p>
    <w:p w:rsidR="007912E2" w:rsidRPr="00A142AF" w:rsidRDefault="007912E2" w:rsidP="008E2771">
      <w:pPr>
        <w:ind w:left="720"/>
        <w:rPr>
          <w:rFonts w:ascii="Gisha" w:hAnsi="Gisha" w:cs="Gisha"/>
        </w:rPr>
      </w:pPr>
      <w:r w:rsidRPr="00A142AF">
        <w:rPr>
          <w:rFonts w:ascii="Gisha" w:hAnsi="Gisha" w:cs="Gisha"/>
        </w:rPr>
        <w:t xml:space="preserve">Learning objective: </w:t>
      </w:r>
      <w:r w:rsidR="005C45BF">
        <w:rPr>
          <w:rFonts w:ascii="Gisha" w:hAnsi="Gisha" w:cs="Gisha"/>
        </w:rPr>
        <w:t>5</w:t>
      </w:r>
    </w:p>
    <w:p w:rsidR="007912E2" w:rsidRPr="00A142AF" w:rsidRDefault="007912E2">
      <w:pPr>
        <w:rPr>
          <w:rFonts w:ascii="Gisha" w:hAnsi="Gisha" w:cs="Gisha"/>
        </w:rPr>
      </w:pPr>
    </w:p>
    <w:p w:rsidR="007912E2" w:rsidRPr="00A142AF" w:rsidRDefault="007912E2">
      <w:pPr>
        <w:rPr>
          <w:rFonts w:ascii="Gisha" w:hAnsi="Gisha" w:cs="Gisha"/>
        </w:rPr>
      </w:pPr>
    </w:p>
    <w:p w:rsidR="007912E2" w:rsidRPr="00A142AF" w:rsidRDefault="007912E2" w:rsidP="004109A7">
      <w:pPr>
        <w:ind w:left="720" w:hanging="720"/>
        <w:rPr>
          <w:rFonts w:ascii="Gisha" w:hAnsi="Gisha" w:cs="Gisha"/>
        </w:rPr>
      </w:pPr>
      <w:r w:rsidRPr="00A142AF">
        <w:rPr>
          <w:rFonts w:ascii="Gisha" w:hAnsi="Gisha" w:cs="Gisha"/>
        </w:rPr>
        <w:t>6.51.</w:t>
      </w:r>
      <w:r w:rsidRPr="00A142AF">
        <w:rPr>
          <w:rFonts w:ascii="Gisha" w:hAnsi="Gisha" w:cs="Gisha"/>
        </w:rPr>
        <w:tab/>
        <w:t>What are the characteristics of big data? Explain how big data could be used to show that learning influences business outcomes.</w:t>
      </w:r>
    </w:p>
    <w:p w:rsidR="007912E2" w:rsidRPr="00A142AF" w:rsidRDefault="007912E2" w:rsidP="004109A7">
      <w:pPr>
        <w:rPr>
          <w:rFonts w:ascii="Gisha" w:hAnsi="Gisha" w:cs="Gisha"/>
          <w:b/>
        </w:rPr>
      </w:pPr>
    </w:p>
    <w:p w:rsidR="007912E2" w:rsidRPr="00A142AF" w:rsidRDefault="007912E2" w:rsidP="004109A7">
      <w:pPr>
        <w:ind w:left="720"/>
        <w:rPr>
          <w:rFonts w:ascii="Gisha" w:hAnsi="Gisha" w:cs="Gisha"/>
        </w:rPr>
      </w:pPr>
      <w:r w:rsidRPr="00A142AF">
        <w:rPr>
          <w:rFonts w:ascii="Gisha" w:hAnsi="Gisha" w:cs="Gisha"/>
        </w:rPr>
        <w:t>Big data refers to complex datasets developed by compiling data across different organizational systems, including marketing and sales, HR, finance, accounting, accounting customer service, and operations. Three dimensions characterize big data: volume, variety, and velocity.</w:t>
      </w:r>
    </w:p>
    <w:p w:rsidR="007912E2" w:rsidRPr="00A142AF" w:rsidRDefault="007912E2" w:rsidP="00CA0415">
      <w:pPr>
        <w:pStyle w:val="ListParagraph"/>
        <w:numPr>
          <w:ilvl w:val="0"/>
          <w:numId w:val="3"/>
        </w:numPr>
        <w:ind w:left="1440"/>
        <w:rPr>
          <w:rFonts w:ascii="Gisha" w:hAnsi="Gisha" w:cs="Gisha"/>
        </w:rPr>
      </w:pPr>
      <w:r w:rsidRPr="00A142AF">
        <w:rPr>
          <w:rFonts w:ascii="Gisha" w:hAnsi="Gisha" w:cs="Gisha"/>
        </w:rPr>
        <w:t>Volume refers to the amount of available data.</w:t>
      </w:r>
    </w:p>
    <w:p w:rsidR="007912E2" w:rsidRPr="00A142AF" w:rsidRDefault="007912E2" w:rsidP="00CA0415">
      <w:pPr>
        <w:pStyle w:val="ListParagraph"/>
        <w:numPr>
          <w:ilvl w:val="0"/>
          <w:numId w:val="3"/>
        </w:numPr>
        <w:ind w:left="1440"/>
        <w:rPr>
          <w:rFonts w:ascii="Gisha" w:hAnsi="Gisha" w:cs="Gisha"/>
        </w:rPr>
      </w:pPr>
      <w:r w:rsidRPr="00A142AF">
        <w:rPr>
          <w:rFonts w:ascii="Gisha" w:hAnsi="Gisha" w:cs="Gisha"/>
        </w:rPr>
        <w:t>Variety includes the large number of sources and types of data.</w:t>
      </w:r>
    </w:p>
    <w:p w:rsidR="007912E2" w:rsidRPr="00A142AF" w:rsidRDefault="007912E2" w:rsidP="00CA0415">
      <w:pPr>
        <w:pStyle w:val="ListParagraph"/>
        <w:numPr>
          <w:ilvl w:val="0"/>
          <w:numId w:val="3"/>
        </w:numPr>
        <w:ind w:left="1440"/>
        <w:rPr>
          <w:rFonts w:ascii="Gisha" w:hAnsi="Gisha" w:cs="Gisha"/>
        </w:rPr>
      </w:pPr>
      <w:r w:rsidRPr="00A142AF">
        <w:rPr>
          <w:rFonts w:ascii="Gisha" w:hAnsi="Gisha" w:cs="Gisha"/>
        </w:rPr>
        <w:t>Velocity refers to the huge amount of data that is being generated and the speed with which it must be evaluated, captured, and made useful.</w:t>
      </w:r>
    </w:p>
    <w:p w:rsidR="007912E2" w:rsidRPr="00A142AF" w:rsidRDefault="007912E2" w:rsidP="005C45BF">
      <w:pPr>
        <w:rPr>
          <w:rFonts w:ascii="Gisha" w:hAnsi="Gisha" w:cs="Gisha"/>
        </w:rPr>
      </w:pPr>
    </w:p>
    <w:p w:rsidR="007912E2" w:rsidRPr="00A142AF" w:rsidRDefault="007912E2" w:rsidP="004109A7">
      <w:pPr>
        <w:ind w:left="720"/>
        <w:rPr>
          <w:rFonts w:ascii="Gisha" w:hAnsi="Gisha" w:cs="Gisha"/>
        </w:rPr>
      </w:pPr>
      <w:r w:rsidRPr="00A142AF">
        <w:rPr>
          <w:rFonts w:ascii="Gisha" w:hAnsi="Gisha" w:cs="Gisha"/>
        </w:rPr>
        <w:t>Data can be used from d</w:t>
      </w:r>
      <w:r w:rsidR="00CE1591">
        <w:rPr>
          <w:rFonts w:ascii="Gisha" w:hAnsi="Gisha" w:cs="Gisha"/>
        </w:rPr>
        <w:t>ifferent sources to demonstrate</w:t>
      </w:r>
      <w:bookmarkStart w:id="0" w:name="_GoBack"/>
      <w:bookmarkEnd w:id="0"/>
      <w:r w:rsidRPr="00A142AF">
        <w:rPr>
          <w:rFonts w:ascii="Gisha" w:hAnsi="Gisha" w:cs="Gisha"/>
        </w:rPr>
        <w:t xml:space="preserve"> relationships between learning and business outcomes, such as data from employee records, learning and performance management, </w:t>
      </w:r>
      <w:r w:rsidRPr="00A142AF">
        <w:rPr>
          <w:rFonts w:ascii="Gisha" w:hAnsi="Gisha" w:cs="Gisha"/>
        </w:rPr>
        <w:lastRenderedPageBreak/>
        <w:t xml:space="preserve">systems and customer relationship management systems. The goal is to merge the data from these sources to show that employees who attended training had positive influence of different metrics. </w:t>
      </w:r>
    </w:p>
    <w:p w:rsidR="007912E2" w:rsidRPr="00A142AF" w:rsidRDefault="007912E2" w:rsidP="005C45BF">
      <w:pPr>
        <w:rPr>
          <w:rFonts w:ascii="Gisha" w:hAnsi="Gisha" w:cs="Gisha"/>
        </w:rPr>
      </w:pPr>
    </w:p>
    <w:p w:rsidR="007912E2" w:rsidRPr="00A142AF" w:rsidRDefault="007912E2" w:rsidP="004109A7">
      <w:pPr>
        <w:ind w:left="720"/>
        <w:rPr>
          <w:rFonts w:ascii="Gisha" w:hAnsi="Gisha" w:cs="Gisha"/>
        </w:rPr>
      </w:pPr>
      <w:r w:rsidRPr="00A142AF">
        <w:rPr>
          <w:rFonts w:ascii="Gisha" w:hAnsi="Gisha" w:cs="Gisha"/>
        </w:rPr>
        <w:t>Difficulty: medium</w:t>
      </w:r>
    </w:p>
    <w:p w:rsidR="007912E2" w:rsidRPr="00A142AF" w:rsidRDefault="007912E2" w:rsidP="004109A7">
      <w:pPr>
        <w:ind w:left="720"/>
        <w:rPr>
          <w:rFonts w:ascii="Gisha" w:hAnsi="Gisha" w:cs="Gisha"/>
        </w:rPr>
      </w:pPr>
      <w:r w:rsidRPr="00A142AF">
        <w:rPr>
          <w:rFonts w:ascii="Gisha" w:hAnsi="Gisha" w:cs="Gisha"/>
        </w:rPr>
        <w:t>Learning objective: 7</w:t>
      </w:r>
    </w:p>
    <w:sectPr w:rsidR="007912E2" w:rsidRPr="00A142AF" w:rsidSect="0055392D">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020" w:rsidRDefault="00877020">
      <w:r>
        <w:separator/>
      </w:r>
    </w:p>
  </w:endnote>
  <w:endnote w:type="continuationSeparator" w:id="0">
    <w:p w:rsidR="00877020" w:rsidRDefault="0087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2E2" w:rsidRDefault="007912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912E2" w:rsidRDefault="007912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2E2" w:rsidRDefault="007912E2" w:rsidP="001D4A03">
    <w:pPr>
      <w:pStyle w:val="Footer"/>
      <w:rPr>
        <w:rFonts w:ascii="Gisha" w:hAnsi="Gisha" w:cs="Gisha"/>
        <w:sz w:val="16"/>
        <w:szCs w:val="16"/>
      </w:rPr>
    </w:pPr>
    <w:r>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p w:rsidR="007912E2" w:rsidRPr="001D4A03" w:rsidRDefault="007912E2" w:rsidP="001D4A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020" w:rsidRDefault="00877020">
      <w:r>
        <w:separator/>
      </w:r>
    </w:p>
  </w:footnote>
  <w:footnote w:type="continuationSeparator" w:id="0">
    <w:p w:rsidR="00877020" w:rsidRDefault="00877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2E2" w:rsidRPr="0055392D" w:rsidRDefault="007912E2" w:rsidP="0055392D">
    <w:pPr>
      <w:pStyle w:val="Header"/>
      <w:jc w:val="right"/>
      <w:rPr>
        <w:rFonts w:ascii="Gisha" w:hAnsi="Gisha" w:cs="Gisha"/>
        <w:sz w:val="16"/>
        <w:szCs w:val="16"/>
      </w:rPr>
    </w:pPr>
    <w:r>
      <w:rPr>
        <w:rFonts w:ascii="Gisha" w:hAnsi="Gisha" w:cs="Gisha"/>
        <w:sz w:val="16"/>
        <w:szCs w:val="16"/>
      </w:rPr>
      <w:t xml:space="preserve">Page </w:t>
    </w:r>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CE1591">
      <w:rPr>
        <w:rFonts w:ascii="Gisha" w:hAnsi="Gisha" w:cs="Gisha"/>
        <w:noProof/>
        <w:sz w:val="16"/>
        <w:szCs w:val="16"/>
      </w:rPr>
      <w:t>12</w:t>
    </w:r>
    <w:r>
      <w:rPr>
        <w:rFonts w:ascii="Gisha" w:hAnsi="Gisha" w:cs="Gisha"/>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A69EA"/>
    <w:multiLevelType w:val="hybridMultilevel"/>
    <w:tmpl w:val="FF808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3103FC"/>
    <w:multiLevelType w:val="hybridMultilevel"/>
    <w:tmpl w:val="38F6C2F2"/>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5506C49"/>
    <w:multiLevelType w:val="hybridMultilevel"/>
    <w:tmpl w:val="C736F358"/>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nsid w:val="0F207481"/>
    <w:multiLevelType w:val="hybridMultilevel"/>
    <w:tmpl w:val="6958EADC"/>
    <w:lvl w:ilvl="0" w:tplc="3ACAD32A">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F387C35"/>
    <w:multiLevelType w:val="singleLevel"/>
    <w:tmpl w:val="5D2277E0"/>
    <w:lvl w:ilvl="0">
      <w:start w:val="4"/>
      <w:numFmt w:val="upperLetter"/>
      <w:pStyle w:val="Heading3"/>
      <w:lvlText w:val="%1. "/>
      <w:legacy w:legacy="1" w:legacySpace="0" w:legacyIndent="360"/>
      <w:lvlJc w:val="left"/>
      <w:pPr>
        <w:ind w:left="1080" w:hanging="360"/>
      </w:pPr>
      <w:rPr>
        <w:rFonts w:ascii="Times New Roman" w:hAnsi="Times New Roman" w:cs="Times New Roman" w:hint="default"/>
        <w:b w:val="0"/>
        <w:i w:val="0"/>
        <w:sz w:val="24"/>
        <w:szCs w:val="24"/>
        <w:u w:val="none"/>
      </w:rPr>
    </w:lvl>
  </w:abstractNum>
  <w:abstractNum w:abstractNumId="5">
    <w:nsid w:val="11DE3439"/>
    <w:multiLevelType w:val="hybridMultilevel"/>
    <w:tmpl w:val="3CAE3276"/>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6">
    <w:nsid w:val="11F93301"/>
    <w:multiLevelType w:val="hybridMultilevel"/>
    <w:tmpl w:val="7FE26DA0"/>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7">
    <w:nsid w:val="1378085B"/>
    <w:multiLevelType w:val="hybridMultilevel"/>
    <w:tmpl w:val="93581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BE60D5"/>
    <w:multiLevelType w:val="hybridMultilevel"/>
    <w:tmpl w:val="48E01D64"/>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D9474CB"/>
    <w:multiLevelType w:val="hybridMultilevel"/>
    <w:tmpl w:val="A5AC30AA"/>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DB35E15"/>
    <w:multiLevelType w:val="hybridMultilevel"/>
    <w:tmpl w:val="FDC2A0DC"/>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1">
    <w:nsid w:val="31164861"/>
    <w:multiLevelType w:val="singleLevel"/>
    <w:tmpl w:val="8D68646A"/>
    <w:lvl w:ilvl="0">
      <w:start w:val="1"/>
      <w:numFmt w:val="upperRoman"/>
      <w:pStyle w:val="Heading2"/>
      <w:lvlText w:val="%1. "/>
      <w:legacy w:legacy="1" w:legacySpace="0" w:legacyIndent="360"/>
      <w:lvlJc w:val="left"/>
      <w:pPr>
        <w:ind w:left="360" w:hanging="360"/>
      </w:pPr>
      <w:rPr>
        <w:rFonts w:ascii="Times New Roman" w:hAnsi="Times New Roman" w:cs="Times New Roman" w:hint="default"/>
        <w:b w:val="0"/>
        <w:i w:val="0"/>
        <w:sz w:val="24"/>
        <w:szCs w:val="24"/>
        <w:u w:val="none"/>
      </w:rPr>
    </w:lvl>
  </w:abstractNum>
  <w:abstractNum w:abstractNumId="12">
    <w:nsid w:val="369400F1"/>
    <w:multiLevelType w:val="hybridMultilevel"/>
    <w:tmpl w:val="77A8C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EE2CE3"/>
    <w:multiLevelType w:val="hybridMultilevel"/>
    <w:tmpl w:val="6E0EA06E"/>
    <w:lvl w:ilvl="0" w:tplc="37840FD6">
      <w:start w:val="1"/>
      <w:numFmt w:val="lowerLetter"/>
      <w:lvlText w:val="%1."/>
      <w:lvlJc w:val="left"/>
      <w:pPr>
        <w:ind w:left="3600" w:hanging="720"/>
      </w:pPr>
      <w:rPr>
        <w:rFonts w:cs="Times New Roman" w:hint="default"/>
      </w:rPr>
    </w:lvl>
    <w:lvl w:ilvl="1" w:tplc="04090019">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4">
    <w:nsid w:val="3D8D7B05"/>
    <w:multiLevelType w:val="hybridMultilevel"/>
    <w:tmpl w:val="025E4E24"/>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
    <w:nsid w:val="46CC3AE0"/>
    <w:multiLevelType w:val="hybridMultilevel"/>
    <w:tmpl w:val="29A06DC2"/>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48437C99"/>
    <w:multiLevelType w:val="hybridMultilevel"/>
    <w:tmpl w:val="FF424938"/>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7">
    <w:nsid w:val="4C774692"/>
    <w:multiLevelType w:val="hybridMultilevel"/>
    <w:tmpl w:val="3DE86A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0D36884"/>
    <w:multiLevelType w:val="hybridMultilevel"/>
    <w:tmpl w:val="B1361A98"/>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9">
    <w:nsid w:val="529D06C8"/>
    <w:multiLevelType w:val="hybridMultilevel"/>
    <w:tmpl w:val="F7AE6F42"/>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5BE47BAD"/>
    <w:multiLevelType w:val="hybridMultilevel"/>
    <w:tmpl w:val="E4F08A7E"/>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1">
    <w:nsid w:val="5D2528E5"/>
    <w:multiLevelType w:val="hybridMultilevel"/>
    <w:tmpl w:val="1F845686"/>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5E397B60"/>
    <w:multiLevelType w:val="hybridMultilevel"/>
    <w:tmpl w:val="C8E6D0EC"/>
    <w:lvl w:ilvl="0" w:tplc="37840FD6">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D176D7"/>
    <w:multiLevelType w:val="hybridMultilevel"/>
    <w:tmpl w:val="984049B8"/>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4">
    <w:nsid w:val="6C5A012E"/>
    <w:multiLevelType w:val="hybridMultilevel"/>
    <w:tmpl w:val="5C4AD86A"/>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5">
    <w:nsid w:val="6D3D1F26"/>
    <w:multiLevelType w:val="hybridMultilevel"/>
    <w:tmpl w:val="35F8D408"/>
    <w:lvl w:ilvl="0" w:tplc="3ACAD32A">
      <w:start w:val="1"/>
      <w:numFmt w:val="lowerLetter"/>
      <w:lvlText w:val="%1."/>
      <w:lvlJc w:val="left"/>
      <w:pPr>
        <w:ind w:left="1800" w:hanging="72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nsid w:val="6FEF6949"/>
    <w:multiLevelType w:val="hybridMultilevel"/>
    <w:tmpl w:val="A1163266"/>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72D81A24"/>
    <w:multiLevelType w:val="hybridMultilevel"/>
    <w:tmpl w:val="AD58B49E"/>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8">
    <w:nsid w:val="77E02EE8"/>
    <w:multiLevelType w:val="hybridMultilevel"/>
    <w:tmpl w:val="9E607618"/>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9">
    <w:nsid w:val="79992A86"/>
    <w:multiLevelType w:val="hybridMultilevel"/>
    <w:tmpl w:val="2A125C94"/>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0">
    <w:nsid w:val="7C7867EA"/>
    <w:multiLevelType w:val="hybridMultilevel"/>
    <w:tmpl w:val="258CDD40"/>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1">
    <w:nsid w:val="7F16416E"/>
    <w:multiLevelType w:val="hybridMultilevel"/>
    <w:tmpl w:val="8AD8F572"/>
    <w:lvl w:ilvl="0" w:tplc="37840FD6">
      <w:start w:val="1"/>
      <w:numFmt w:val="lowerLetter"/>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11"/>
  </w:num>
  <w:num w:numId="2">
    <w:abstractNumId w:val="4"/>
  </w:num>
  <w:num w:numId="3">
    <w:abstractNumId w:val="0"/>
  </w:num>
  <w:num w:numId="4">
    <w:abstractNumId w:val="7"/>
  </w:num>
  <w:num w:numId="5">
    <w:abstractNumId w:val="17"/>
  </w:num>
  <w:num w:numId="6">
    <w:abstractNumId w:val="12"/>
  </w:num>
  <w:num w:numId="7">
    <w:abstractNumId w:val="20"/>
  </w:num>
  <w:num w:numId="8">
    <w:abstractNumId w:val="18"/>
  </w:num>
  <w:num w:numId="9">
    <w:abstractNumId w:val="9"/>
  </w:num>
  <w:num w:numId="10">
    <w:abstractNumId w:val="13"/>
  </w:num>
  <w:num w:numId="11">
    <w:abstractNumId w:val="1"/>
  </w:num>
  <w:num w:numId="12">
    <w:abstractNumId w:val="14"/>
  </w:num>
  <w:num w:numId="13">
    <w:abstractNumId w:val="8"/>
  </w:num>
  <w:num w:numId="14">
    <w:abstractNumId w:val="26"/>
  </w:num>
  <w:num w:numId="15">
    <w:abstractNumId w:val="16"/>
  </w:num>
  <w:num w:numId="16">
    <w:abstractNumId w:val="5"/>
  </w:num>
  <w:num w:numId="17">
    <w:abstractNumId w:val="24"/>
  </w:num>
  <w:num w:numId="18">
    <w:abstractNumId w:val="23"/>
  </w:num>
  <w:num w:numId="19">
    <w:abstractNumId w:val="21"/>
  </w:num>
  <w:num w:numId="20">
    <w:abstractNumId w:val="6"/>
  </w:num>
  <w:num w:numId="21">
    <w:abstractNumId w:val="28"/>
  </w:num>
  <w:num w:numId="22">
    <w:abstractNumId w:val="30"/>
  </w:num>
  <w:num w:numId="23">
    <w:abstractNumId w:val="19"/>
  </w:num>
  <w:num w:numId="24">
    <w:abstractNumId w:val="27"/>
  </w:num>
  <w:num w:numId="25">
    <w:abstractNumId w:val="22"/>
  </w:num>
  <w:num w:numId="26">
    <w:abstractNumId w:val="10"/>
  </w:num>
  <w:num w:numId="27">
    <w:abstractNumId w:val="29"/>
  </w:num>
  <w:num w:numId="28">
    <w:abstractNumId w:val="31"/>
  </w:num>
  <w:num w:numId="29">
    <w:abstractNumId w:val="2"/>
  </w:num>
  <w:num w:numId="30">
    <w:abstractNumId w:val="15"/>
  </w:num>
  <w:num w:numId="31">
    <w:abstractNumId w:val="3"/>
  </w:num>
  <w:num w:numId="32">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F5C"/>
    <w:rsid w:val="00015F86"/>
    <w:rsid w:val="00017170"/>
    <w:rsid w:val="000172BE"/>
    <w:rsid w:val="00021B8E"/>
    <w:rsid w:val="00025459"/>
    <w:rsid w:val="000329DF"/>
    <w:rsid w:val="0003492C"/>
    <w:rsid w:val="000449AD"/>
    <w:rsid w:val="00056C92"/>
    <w:rsid w:val="00061740"/>
    <w:rsid w:val="000851E4"/>
    <w:rsid w:val="00090FDB"/>
    <w:rsid w:val="000A10EA"/>
    <w:rsid w:val="000A1AE8"/>
    <w:rsid w:val="000A1B26"/>
    <w:rsid w:val="000C2345"/>
    <w:rsid w:val="000C2A3B"/>
    <w:rsid w:val="000C3DC7"/>
    <w:rsid w:val="000C5BC5"/>
    <w:rsid w:val="000D1EC7"/>
    <w:rsid w:val="000D330E"/>
    <w:rsid w:val="000D6EA4"/>
    <w:rsid w:val="00101A1F"/>
    <w:rsid w:val="00107AEA"/>
    <w:rsid w:val="001360C6"/>
    <w:rsid w:val="00143DDD"/>
    <w:rsid w:val="00156685"/>
    <w:rsid w:val="00165E27"/>
    <w:rsid w:val="001700C1"/>
    <w:rsid w:val="00170A54"/>
    <w:rsid w:val="00173315"/>
    <w:rsid w:val="00173E1F"/>
    <w:rsid w:val="00194D9B"/>
    <w:rsid w:val="001A61A7"/>
    <w:rsid w:val="001B4D5B"/>
    <w:rsid w:val="001B6336"/>
    <w:rsid w:val="001C4514"/>
    <w:rsid w:val="001D22AF"/>
    <w:rsid w:val="001D2590"/>
    <w:rsid w:val="001D4A03"/>
    <w:rsid w:val="001F1183"/>
    <w:rsid w:val="001F75F6"/>
    <w:rsid w:val="0020040B"/>
    <w:rsid w:val="002039FF"/>
    <w:rsid w:val="00215DF4"/>
    <w:rsid w:val="002224CF"/>
    <w:rsid w:val="00225077"/>
    <w:rsid w:val="00241028"/>
    <w:rsid w:val="0024186B"/>
    <w:rsid w:val="0024377F"/>
    <w:rsid w:val="00250A9B"/>
    <w:rsid w:val="00256232"/>
    <w:rsid w:val="002761FD"/>
    <w:rsid w:val="00276C5F"/>
    <w:rsid w:val="002970BF"/>
    <w:rsid w:val="002A18E3"/>
    <w:rsid w:val="002A3224"/>
    <w:rsid w:val="002B37BB"/>
    <w:rsid w:val="002B70A3"/>
    <w:rsid w:val="002C2601"/>
    <w:rsid w:val="002C2A7B"/>
    <w:rsid w:val="002D3ECC"/>
    <w:rsid w:val="002F5082"/>
    <w:rsid w:val="002F678A"/>
    <w:rsid w:val="003029CB"/>
    <w:rsid w:val="00303698"/>
    <w:rsid w:val="00303CC2"/>
    <w:rsid w:val="00305F62"/>
    <w:rsid w:val="00317B65"/>
    <w:rsid w:val="00326B05"/>
    <w:rsid w:val="00350B78"/>
    <w:rsid w:val="00362E1A"/>
    <w:rsid w:val="00363938"/>
    <w:rsid w:val="003673E1"/>
    <w:rsid w:val="00377F73"/>
    <w:rsid w:val="00380610"/>
    <w:rsid w:val="00387CB7"/>
    <w:rsid w:val="00391D8C"/>
    <w:rsid w:val="003A57D1"/>
    <w:rsid w:val="003A7321"/>
    <w:rsid w:val="003B6C21"/>
    <w:rsid w:val="003C4DA8"/>
    <w:rsid w:val="003D3C26"/>
    <w:rsid w:val="003D6716"/>
    <w:rsid w:val="003F4313"/>
    <w:rsid w:val="00407FD6"/>
    <w:rsid w:val="004109A7"/>
    <w:rsid w:val="004339E5"/>
    <w:rsid w:val="004379AD"/>
    <w:rsid w:val="0044404E"/>
    <w:rsid w:val="00445F61"/>
    <w:rsid w:val="00453C07"/>
    <w:rsid w:val="00471845"/>
    <w:rsid w:val="00481401"/>
    <w:rsid w:val="00496B7D"/>
    <w:rsid w:val="004A51A5"/>
    <w:rsid w:val="004B1B86"/>
    <w:rsid w:val="004C5128"/>
    <w:rsid w:val="004D0199"/>
    <w:rsid w:val="004D05B3"/>
    <w:rsid w:val="004D45BF"/>
    <w:rsid w:val="004E704E"/>
    <w:rsid w:val="004E7950"/>
    <w:rsid w:val="004E7E25"/>
    <w:rsid w:val="0052609E"/>
    <w:rsid w:val="005318A9"/>
    <w:rsid w:val="00533BBE"/>
    <w:rsid w:val="0053402F"/>
    <w:rsid w:val="005378FB"/>
    <w:rsid w:val="0055392D"/>
    <w:rsid w:val="00555758"/>
    <w:rsid w:val="005625B0"/>
    <w:rsid w:val="00575834"/>
    <w:rsid w:val="00575DB7"/>
    <w:rsid w:val="0058147F"/>
    <w:rsid w:val="00581C28"/>
    <w:rsid w:val="005845AA"/>
    <w:rsid w:val="005B62F3"/>
    <w:rsid w:val="005B70F8"/>
    <w:rsid w:val="005C008B"/>
    <w:rsid w:val="005C45BF"/>
    <w:rsid w:val="005D0F9C"/>
    <w:rsid w:val="005D5862"/>
    <w:rsid w:val="005D6D0A"/>
    <w:rsid w:val="005D6E82"/>
    <w:rsid w:val="005D7DBA"/>
    <w:rsid w:val="005E3E44"/>
    <w:rsid w:val="006121C5"/>
    <w:rsid w:val="00613E4B"/>
    <w:rsid w:val="006207A7"/>
    <w:rsid w:val="00630413"/>
    <w:rsid w:val="00637EC1"/>
    <w:rsid w:val="00644055"/>
    <w:rsid w:val="006476E2"/>
    <w:rsid w:val="006512F0"/>
    <w:rsid w:val="00656013"/>
    <w:rsid w:val="0065790C"/>
    <w:rsid w:val="00663D6B"/>
    <w:rsid w:val="0066575F"/>
    <w:rsid w:val="00676F45"/>
    <w:rsid w:val="006820BC"/>
    <w:rsid w:val="0068440A"/>
    <w:rsid w:val="006870D6"/>
    <w:rsid w:val="0068727C"/>
    <w:rsid w:val="006A00BB"/>
    <w:rsid w:val="006C0A4C"/>
    <w:rsid w:val="006C291C"/>
    <w:rsid w:val="006C3A45"/>
    <w:rsid w:val="006D4C15"/>
    <w:rsid w:val="006E4CE5"/>
    <w:rsid w:val="006E7899"/>
    <w:rsid w:val="006F07DC"/>
    <w:rsid w:val="006F1CBC"/>
    <w:rsid w:val="006F3309"/>
    <w:rsid w:val="007145A7"/>
    <w:rsid w:val="007273AD"/>
    <w:rsid w:val="00730807"/>
    <w:rsid w:val="0073268C"/>
    <w:rsid w:val="00732BA6"/>
    <w:rsid w:val="0073517C"/>
    <w:rsid w:val="00740BD0"/>
    <w:rsid w:val="00752C72"/>
    <w:rsid w:val="00753830"/>
    <w:rsid w:val="00754297"/>
    <w:rsid w:val="00755603"/>
    <w:rsid w:val="007818DA"/>
    <w:rsid w:val="0078197B"/>
    <w:rsid w:val="007846DB"/>
    <w:rsid w:val="00785DCB"/>
    <w:rsid w:val="007912E2"/>
    <w:rsid w:val="007921A6"/>
    <w:rsid w:val="007C68F0"/>
    <w:rsid w:val="007D1A70"/>
    <w:rsid w:val="007D4D56"/>
    <w:rsid w:val="007E35B8"/>
    <w:rsid w:val="007F3159"/>
    <w:rsid w:val="00813519"/>
    <w:rsid w:val="008156F7"/>
    <w:rsid w:val="00833ECB"/>
    <w:rsid w:val="00834688"/>
    <w:rsid w:val="008352D5"/>
    <w:rsid w:val="008355CD"/>
    <w:rsid w:val="00837166"/>
    <w:rsid w:val="0084370F"/>
    <w:rsid w:val="00864D7E"/>
    <w:rsid w:val="008677D8"/>
    <w:rsid w:val="00871D73"/>
    <w:rsid w:val="008739FC"/>
    <w:rsid w:val="00877020"/>
    <w:rsid w:val="00877AE8"/>
    <w:rsid w:val="0088233D"/>
    <w:rsid w:val="008931BF"/>
    <w:rsid w:val="008A2C39"/>
    <w:rsid w:val="008A34C9"/>
    <w:rsid w:val="008A4C4D"/>
    <w:rsid w:val="008A76C3"/>
    <w:rsid w:val="008C65A1"/>
    <w:rsid w:val="008D3DE6"/>
    <w:rsid w:val="008D7274"/>
    <w:rsid w:val="008E0121"/>
    <w:rsid w:val="008E098E"/>
    <w:rsid w:val="008E2771"/>
    <w:rsid w:val="008E323D"/>
    <w:rsid w:val="008E6FFE"/>
    <w:rsid w:val="008F1149"/>
    <w:rsid w:val="008F4563"/>
    <w:rsid w:val="00901D8F"/>
    <w:rsid w:val="00904509"/>
    <w:rsid w:val="0090518E"/>
    <w:rsid w:val="0091529B"/>
    <w:rsid w:val="00923E6C"/>
    <w:rsid w:val="009333D6"/>
    <w:rsid w:val="009402F5"/>
    <w:rsid w:val="009409C5"/>
    <w:rsid w:val="00942EC5"/>
    <w:rsid w:val="00947BB3"/>
    <w:rsid w:val="00960C82"/>
    <w:rsid w:val="00962AA0"/>
    <w:rsid w:val="00963371"/>
    <w:rsid w:val="009665D5"/>
    <w:rsid w:val="00967D93"/>
    <w:rsid w:val="009756B7"/>
    <w:rsid w:val="00982F47"/>
    <w:rsid w:val="009840D3"/>
    <w:rsid w:val="00990696"/>
    <w:rsid w:val="00992A69"/>
    <w:rsid w:val="00993605"/>
    <w:rsid w:val="00997CFA"/>
    <w:rsid w:val="009A2A24"/>
    <w:rsid w:val="009B0A44"/>
    <w:rsid w:val="009B47F3"/>
    <w:rsid w:val="009C5140"/>
    <w:rsid w:val="009D4615"/>
    <w:rsid w:val="009E7449"/>
    <w:rsid w:val="009F3DBD"/>
    <w:rsid w:val="00A02244"/>
    <w:rsid w:val="00A10A7E"/>
    <w:rsid w:val="00A12073"/>
    <w:rsid w:val="00A142AF"/>
    <w:rsid w:val="00A145C7"/>
    <w:rsid w:val="00A164E2"/>
    <w:rsid w:val="00A2374B"/>
    <w:rsid w:val="00A25B86"/>
    <w:rsid w:val="00A26696"/>
    <w:rsid w:val="00A41288"/>
    <w:rsid w:val="00A43838"/>
    <w:rsid w:val="00A466FD"/>
    <w:rsid w:val="00A564B0"/>
    <w:rsid w:val="00A62205"/>
    <w:rsid w:val="00A62809"/>
    <w:rsid w:val="00A6362F"/>
    <w:rsid w:val="00A71E70"/>
    <w:rsid w:val="00A82F3F"/>
    <w:rsid w:val="00A931AA"/>
    <w:rsid w:val="00A935E6"/>
    <w:rsid w:val="00AA0606"/>
    <w:rsid w:val="00AA3285"/>
    <w:rsid w:val="00AA5BC1"/>
    <w:rsid w:val="00AC1EE5"/>
    <w:rsid w:val="00AC3814"/>
    <w:rsid w:val="00AC4D52"/>
    <w:rsid w:val="00AC5FCD"/>
    <w:rsid w:val="00AD5ACD"/>
    <w:rsid w:val="00AD7165"/>
    <w:rsid w:val="00AE2931"/>
    <w:rsid w:val="00AE65B5"/>
    <w:rsid w:val="00AE695B"/>
    <w:rsid w:val="00AE73E1"/>
    <w:rsid w:val="00AF56D1"/>
    <w:rsid w:val="00B11893"/>
    <w:rsid w:val="00B26AFD"/>
    <w:rsid w:val="00B27C08"/>
    <w:rsid w:val="00B311BA"/>
    <w:rsid w:val="00B33215"/>
    <w:rsid w:val="00B40EBC"/>
    <w:rsid w:val="00B4440D"/>
    <w:rsid w:val="00B449B2"/>
    <w:rsid w:val="00B505C7"/>
    <w:rsid w:val="00B54DBC"/>
    <w:rsid w:val="00B63B6D"/>
    <w:rsid w:val="00B72BB0"/>
    <w:rsid w:val="00B76743"/>
    <w:rsid w:val="00B80B87"/>
    <w:rsid w:val="00B82452"/>
    <w:rsid w:val="00B97F1E"/>
    <w:rsid w:val="00BB07BD"/>
    <w:rsid w:val="00BB2DEC"/>
    <w:rsid w:val="00BB39E6"/>
    <w:rsid w:val="00BB5F5C"/>
    <w:rsid w:val="00BD484A"/>
    <w:rsid w:val="00BE1385"/>
    <w:rsid w:val="00BF1913"/>
    <w:rsid w:val="00BF2216"/>
    <w:rsid w:val="00C07A69"/>
    <w:rsid w:val="00C12EB4"/>
    <w:rsid w:val="00C177DB"/>
    <w:rsid w:val="00C22AF5"/>
    <w:rsid w:val="00C255F0"/>
    <w:rsid w:val="00C25822"/>
    <w:rsid w:val="00C3345C"/>
    <w:rsid w:val="00C40E5B"/>
    <w:rsid w:val="00C660CE"/>
    <w:rsid w:val="00C71F11"/>
    <w:rsid w:val="00C73C08"/>
    <w:rsid w:val="00C73D77"/>
    <w:rsid w:val="00C86972"/>
    <w:rsid w:val="00C92D03"/>
    <w:rsid w:val="00C953AA"/>
    <w:rsid w:val="00CA0415"/>
    <w:rsid w:val="00CA4A1B"/>
    <w:rsid w:val="00CB2C19"/>
    <w:rsid w:val="00CB378B"/>
    <w:rsid w:val="00CC0B93"/>
    <w:rsid w:val="00CC3DC0"/>
    <w:rsid w:val="00CD43B0"/>
    <w:rsid w:val="00CD5A54"/>
    <w:rsid w:val="00CE01DF"/>
    <w:rsid w:val="00CE1591"/>
    <w:rsid w:val="00CE4450"/>
    <w:rsid w:val="00CE6DEF"/>
    <w:rsid w:val="00CE7081"/>
    <w:rsid w:val="00CF7ACE"/>
    <w:rsid w:val="00D07647"/>
    <w:rsid w:val="00D176F9"/>
    <w:rsid w:val="00D208EB"/>
    <w:rsid w:val="00D23DBE"/>
    <w:rsid w:val="00D31A24"/>
    <w:rsid w:val="00D4257C"/>
    <w:rsid w:val="00D81C50"/>
    <w:rsid w:val="00D87CE3"/>
    <w:rsid w:val="00D93EFF"/>
    <w:rsid w:val="00D94994"/>
    <w:rsid w:val="00D96AAC"/>
    <w:rsid w:val="00DA305A"/>
    <w:rsid w:val="00DB0765"/>
    <w:rsid w:val="00DB0FFE"/>
    <w:rsid w:val="00DB1E04"/>
    <w:rsid w:val="00DD5E1A"/>
    <w:rsid w:val="00DD729C"/>
    <w:rsid w:val="00E35419"/>
    <w:rsid w:val="00E35CD8"/>
    <w:rsid w:val="00E37A59"/>
    <w:rsid w:val="00E413A2"/>
    <w:rsid w:val="00E442C5"/>
    <w:rsid w:val="00E4788C"/>
    <w:rsid w:val="00E508B5"/>
    <w:rsid w:val="00E539C7"/>
    <w:rsid w:val="00E62516"/>
    <w:rsid w:val="00E65608"/>
    <w:rsid w:val="00E66D8C"/>
    <w:rsid w:val="00E76187"/>
    <w:rsid w:val="00E766FE"/>
    <w:rsid w:val="00E86840"/>
    <w:rsid w:val="00EA00B8"/>
    <w:rsid w:val="00EA069C"/>
    <w:rsid w:val="00EA1B17"/>
    <w:rsid w:val="00EA30F9"/>
    <w:rsid w:val="00EB19A0"/>
    <w:rsid w:val="00EB27E1"/>
    <w:rsid w:val="00EB7E99"/>
    <w:rsid w:val="00ED3734"/>
    <w:rsid w:val="00ED3B17"/>
    <w:rsid w:val="00ED5F2B"/>
    <w:rsid w:val="00EE08C1"/>
    <w:rsid w:val="00EF18B0"/>
    <w:rsid w:val="00F21FE1"/>
    <w:rsid w:val="00F24CC9"/>
    <w:rsid w:val="00F3079F"/>
    <w:rsid w:val="00F33D40"/>
    <w:rsid w:val="00F35F87"/>
    <w:rsid w:val="00F375B8"/>
    <w:rsid w:val="00F43AE4"/>
    <w:rsid w:val="00F514D6"/>
    <w:rsid w:val="00F54E6B"/>
    <w:rsid w:val="00F5708F"/>
    <w:rsid w:val="00F578B3"/>
    <w:rsid w:val="00F67E4E"/>
    <w:rsid w:val="00F7338B"/>
    <w:rsid w:val="00F87A05"/>
    <w:rsid w:val="00F9772D"/>
    <w:rsid w:val="00FA7372"/>
    <w:rsid w:val="00FB0457"/>
    <w:rsid w:val="00FC1639"/>
    <w:rsid w:val="00FC64DA"/>
    <w:rsid w:val="00FE498F"/>
    <w:rsid w:val="00FE568B"/>
    <w:rsid w:val="00FF69F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27C39DD-A632-46D7-9CDD-1A80DE7C4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077"/>
    <w:pPr>
      <w:autoSpaceDE w:val="0"/>
      <w:autoSpaceDN w:val="0"/>
    </w:pPr>
    <w:rPr>
      <w:sz w:val="20"/>
      <w:szCs w:val="20"/>
    </w:rPr>
  </w:style>
  <w:style w:type="paragraph" w:styleId="Heading1">
    <w:name w:val="heading 1"/>
    <w:basedOn w:val="Normal"/>
    <w:next w:val="Normal"/>
    <w:link w:val="Heading1Char"/>
    <w:uiPriority w:val="99"/>
    <w:qFormat/>
    <w:rsid w:val="00225077"/>
    <w:pPr>
      <w:keepNext/>
      <w:outlineLvl w:val="0"/>
    </w:pPr>
    <w:rPr>
      <w:b/>
      <w:bCs/>
      <w:sz w:val="24"/>
      <w:szCs w:val="24"/>
    </w:rPr>
  </w:style>
  <w:style w:type="paragraph" w:styleId="Heading2">
    <w:name w:val="heading 2"/>
    <w:basedOn w:val="Normal"/>
    <w:next w:val="Normal"/>
    <w:link w:val="Heading2Char"/>
    <w:uiPriority w:val="99"/>
    <w:qFormat/>
    <w:rsid w:val="00225077"/>
    <w:pPr>
      <w:keepNext/>
      <w:numPr>
        <w:numId w:val="1"/>
      </w:numPr>
      <w:outlineLvl w:val="1"/>
    </w:pPr>
    <w:rPr>
      <w:i/>
      <w:iCs/>
      <w:sz w:val="24"/>
      <w:szCs w:val="24"/>
    </w:rPr>
  </w:style>
  <w:style w:type="paragraph" w:styleId="Heading3">
    <w:name w:val="heading 3"/>
    <w:basedOn w:val="Normal"/>
    <w:next w:val="Normal"/>
    <w:link w:val="Heading3Char"/>
    <w:uiPriority w:val="99"/>
    <w:qFormat/>
    <w:rsid w:val="00225077"/>
    <w:pPr>
      <w:keepNext/>
      <w:numPr>
        <w:numId w:val="2"/>
      </w:numPr>
      <w:ind w:left="720"/>
      <w:outlineLvl w:val="2"/>
    </w:pPr>
    <w:rPr>
      <w:sz w:val="24"/>
      <w:szCs w:val="24"/>
    </w:rPr>
  </w:style>
  <w:style w:type="paragraph" w:styleId="Heading4">
    <w:name w:val="heading 4"/>
    <w:basedOn w:val="Normal"/>
    <w:next w:val="Normal"/>
    <w:link w:val="Heading4Char"/>
    <w:uiPriority w:val="99"/>
    <w:qFormat/>
    <w:rsid w:val="00225077"/>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DB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6F5DB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6F5DB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6F5DB4"/>
    <w:rPr>
      <w:rFonts w:asciiTheme="minorHAnsi" w:eastAsiaTheme="minorEastAsia" w:hAnsiTheme="minorHAnsi" w:cstheme="minorBidi"/>
      <w:b/>
      <w:bCs/>
      <w:sz w:val="28"/>
      <w:szCs w:val="28"/>
    </w:rPr>
  </w:style>
  <w:style w:type="paragraph" w:styleId="EnvelopeReturn">
    <w:name w:val="envelope return"/>
    <w:basedOn w:val="Normal"/>
    <w:uiPriority w:val="99"/>
    <w:semiHidden/>
    <w:rsid w:val="00225077"/>
    <w:rPr>
      <w:color w:val="000000"/>
      <w:sz w:val="24"/>
      <w:szCs w:val="24"/>
    </w:rPr>
  </w:style>
  <w:style w:type="paragraph" w:styleId="EnvelopeAddress">
    <w:name w:val="envelope address"/>
    <w:basedOn w:val="Normal"/>
    <w:uiPriority w:val="99"/>
    <w:semiHidden/>
    <w:rsid w:val="00225077"/>
    <w:pPr>
      <w:framePr w:w="7920" w:h="1980" w:hRule="exact" w:hSpace="180" w:wrap="auto" w:hAnchor="page" w:xAlign="center" w:yAlign="bottom"/>
      <w:ind w:left="2880"/>
    </w:pPr>
    <w:rPr>
      <w:color w:val="000000"/>
      <w:sz w:val="32"/>
      <w:szCs w:val="32"/>
    </w:rPr>
  </w:style>
  <w:style w:type="paragraph" w:styleId="Footer">
    <w:name w:val="footer"/>
    <w:basedOn w:val="Normal"/>
    <w:link w:val="FooterChar"/>
    <w:uiPriority w:val="99"/>
    <w:semiHidden/>
    <w:rsid w:val="00225077"/>
    <w:pPr>
      <w:tabs>
        <w:tab w:val="center" w:pos="4320"/>
        <w:tab w:val="right" w:pos="8640"/>
      </w:tabs>
    </w:pPr>
    <w:rPr>
      <w:sz w:val="24"/>
      <w:szCs w:val="24"/>
    </w:rPr>
  </w:style>
  <w:style w:type="character" w:customStyle="1" w:styleId="FooterChar">
    <w:name w:val="Footer Char"/>
    <w:basedOn w:val="DefaultParagraphFont"/>
    <w:link w:val="Footer"/>
    <w:uiPriority w:val="99"/>
    <w:semiHidden/>
    <w:locked/>
    <w:rsid w:val="001D4A03"/>
    <w:rPr>
      <w:rFonts w:cs="Times New Roman"/>
      <w:sz w:val="24"/>
      <w:szCs w:val="24"/>
    </w:rPr>
  </w:style>
  <w:style w:type="paragraph" w:styleId="BodyTextIndent2">
    <w:name w:val="Body Text Indent 2"/>
    <w:basedOn w:val="Normal"/>
    <w:link w:val="BodyTextIndent2Char"/>
    <w:uiPriority w:val="99"/>
    <w:semiHidden/>
    <w:rsid w:val="00225077"/>
    <w:pPr>
      <w:spacing w:line="360" w:lineRule="auto"/>
      <w:ind w:left="720" w:hanging="720"/>
    </w:pPr>
    <w:rPr>
      <w:b/>
      <w:bCs/>
      <w:sz w:val="24"/>
      <w:szCs w:val="24"/>
    </w:rPr>
  </w:style>
  <w:style w:type="character" w:customStyle="1" w:styleId="BodyTextIndent2Char">
    <w:name w:val="Body Text Indent 2 Char"/>
    <w:basedOn w:val="DefaultParagraphFont"/>
    <w:link w:val="BodyTextIndent2"/>
    <w:uiPriority w:val="99"/>
    <w:semiHidden/>
    <w:rsid w:val="006F5DB4"/>
    <w:rPr>
      <w:sz w:val="20"/>
      <w:szCs w:val="20"/>
    </w:rPr>
  </w:style>
  <w:style w:type="paragraph" w:styleId="BodyText">
    <w:name w:val="Body Text"/>
    <w:basedOn w:val="Normal"/>
    <w:link w:val="BodyTextChar"/>
    <w:uiPriority w:val="99"/>
    <w:semiHidden/>
    <w:rsid w:val="00225077"/>
    <w:pPr>
      <w:spacing w:line="360" w:lineRule="exact"/>
    </w:pPr>
    <w:rPr>
      <w:i/>
      <w:iCs/>
    </w:rPr>
  </w:style>
  <w:style w:type="character" w:customStyle="1" w:styleId="BodyTextChar">
    <w:name w:val="Body Text Char"/>
    <w:basedOn w:val="DefaultParagraphFont"/>
    <w:link w:val="BodyText"/>
    <w:uiPriority w:val="99"/>
    <w:semiHidden/>
    <w:rsid w:val="006F5DB4"/>
    <w:rPr>
      <w:sz w:val="20"/>
      <w:szCs w:val="20"/>
    </w:rPr>
  </w:style>
  <w:style w:type="paragraph" w:styleId="BodyTextIndent3">
    <w:name w:val="Body Text Indent 3"/>
    <w:basedOn w:val="Normal"/>
    <w:link w:val="BodyTextIndent3Char"/>
    <w:uiPriority w:val="99"/>
    <w:semiHidden/>
    <w:rsid w:val="00225077"/>
    <w:pPr>
      <w:ind w:left="720"/>
    </w:pPr>
    <w:rPr>
      <w:i/>
      <w:iCs/>
    </w:rPr>
  </w:style>
  <w:style w:type="character" w:customStyle="1" w:styleId="BodyTextIndent3Char">
    <w:name w:val="Body Text Indent 3 Char"/>
    <w:basedOn w:val="DefaultParagraphFont"/>
    <w:link w:val="BodyTextIndent3"/>
    <w:uiPriority w:val="99"/>
    <w:semiHidden/>
    <w:rsid w:val="006F5DB4"/>
    <w:rPr>
      <w:sz w:val="16"/>
      <w:szCs w:val="16"/>
    </w:rPr>
  </w:style>
  <w:style w:type="paragraph" w:styleId="BodyTextIndent">
    <w:name w:val="Body Text Indent"/>
    <w:basedOn w:val="Normal"/>
    <w:link w:val="BodyTextIndentChar"/>
    <w:uiPriority w:val="99"/>
    <w:semiHidden/>
    <w:rsid w:val="00225077"/>
    <w:pPr>
      <w:ind w:left="1080" w:hanging="360"/>
    </w:pPr>
    <w:rPr>
      <w:sz w:val="24"/>
      <w:szCs w:val="24"/>
    </w:rPr>
  </w:style>
  <w:style w:type="character" w:customStyle="1" w:styleId="BodyTextIndentChar">
    <w:name w:val="Body Text Indent Char"/>
    <w:basedOn w:val="DefaultParagraphFont"/>
    <w:link w:val="BodyTextIndent"/>
    <w:uiPriority w:val="99"/>
    <w:semiHidden/>
    <w:rsid w:val="006F5DB4"/>
    <w:rPr>
      <w:sz w:val="20"/>
      <w:szCs w:val="20"/>
    </w:rPr>
  </w:style>
  <w:style w:type="paragraph" w:styleId="Header">
    <w:name w:val="header"/>
    <w:basedOn w:val="Normal"/>
    <w:link w:val="HeaderChar"/>
    <w:uiPriority w:val="99"/>
    <w:semiHidden/>
    <w:rsid w:val="00225077"/>
    <w:pPr>
      <w:tabs>
        <w:tab w:val="center" w:pos="4320"/>
        <w:tab w:val="right" w:pos="8640"/>
      </w:tabs>
    </w:pPr>
  </w:style>
  <w:style w:type="character" w:customStyle="1" w:styleId="HeaderChar">
    <w:name w:val="Header Char"/>
    <w:basedOn w:val="DefaultParagraphFont"/>
    <w:link w:val="Header"/>
    <w:uiPriority w:val="99"/>
    <w:semiHidden/>
    <w:locked/>
    <w:rsid w:val="0055392D"/>
    <w:rPr>
      <w:rFonts w:cs="Times New Roman"/>
    </w:rPr>
  </w:style>
  <w:style w:type="character" w:styleId="PageNumber">
    <w:name w:val="page number"/>
    <w:basedOn w:val="DefaultParagraphFont"/>
    <w:uiPriority w:val="99"/>
    <w:semiHidden/>
    <w:rsid w:val="00225077"/>
    <w:rPr>
      <w:rFonts w:cs="Times New Roman"/>
    </w:rPr>
  </w:style>
  <w:style w:type="paragraph" w:styleId="BodyText2">
    <w:name w:val="Body Text 2"/>
    <w:basedOn w:val="Normal"/>
    <w:link w:val="BodyText2Char"/>
    <w:uiPriority w:val="99"/>
    <w:semiHidden/>
    <w:rsid w:val="00225077"/>
    <w:rPr>
      <w:sz w:val="24"/>
    </w:rPr>
  </w:style>
  <w:style w:type="character" w:customStyle="1" w:styleId="BodyText2Char">
    <w:name w:val="Body Text 2 Char"/>
    <w:basedOn w:val="DefaultParagraphFont"/>
    <w:link w:val="BodyText2"/>
    <w:uiPriority w:val="99"/>
    <w:semiHidden/>
    <w:rsid w:val="006F5DB4"/>
    <w:rPr>
      <w:sz w:val="20"/>
      <w:szCs w:val="20"/>
    </w:rPr>
  </w:style>
  <w:style w:type="paragraph" w:styleId="BalloonText">
    <w:name w:val="Balloon Text"/>
    <w:basedOn w:val="Normal"/>
    <w:link w:val="BalloonTextChar"/>
    <w:uiPriority w:val="99"/>
    <w:semiHidden/>
    <w:rsid w:val="00BB5F5C"/>
    <w:rPr>
      <w:rFonts w:ascii="Tahoma" w:hAnsi="Tahoma"/>
      <w:sz w:val="16"/>
      <w:szCs w:val="16"/>
    </w:rPr>
  </w:style>
  <w:style w:type="character" w:customStyle="1" w:styleId="BalloonTextChar">
    <w:name w:val="Balloon Text Char"/>
    <w:basedOn w:val="DefaultParagraphFont"/>
    <w:link w:val="BalloonText"/>
    <w:uiPriority w:val="99"/>
    <w:semiHidden/>
    <w:locked/>
    <w:rsid w:val="00BB5F5C"/>
    <w:rPr>
      <w:rFonts w:ascii="Tahoma" w:hAnsi="Tahoma"/>
      <w:sz w:val="16"/>
    </w:rPr>
  </w:style>
  <w:style w:type="character" w:styleId="CommentReference">
    <w:name w:val="annotation reference"/>
    <w:basedOn w:val="DefaultParagraphFont"/>
    <w:uiPriority w:val="99"/>
    <w:semiHidden/>
    <w:rsid w:val="00663D6B"/>
    <w:rPr>
      <w:rFonts w:cs="Times New Roman"/>
      <w:sz w:val="16"/>
    </w:rPr>
  </w:style>
  <w:style w:type="paragraph" w:styleId="CommentText">
    <w:name w:val="annotation text"/>
    <w:basedOn w:val="Normal"/>
    <w:link w:val="CommentTextChar"/>
    <w:uiPriority w:val="99"/>
    <w:semiHidden/>
    <w:rsid w:val="00663D6B"/>
  </w:style>
  <w:style w:type="character" w:customStyle="1" w:styleId="CommentTextChar">
    <w:name w:val="Comment Text Char"/>
    <w:basedOn w:val="DefaultParagraphFont"/>
    <w:link w:val="CommentText"/>
    <w:uiPriority w:val="99"/>
    <w:semiHidden/>
    <w:rsid w:val="006F5DB4"/>
    <w:rPr>
      <w:sz w:val="20"/>
      <w:szCs w:val="20"/>
    </w:rPr>
  </w:style>
  <w:style w:type="paragraph" w:styleId="CommentSubject">
    <w:name w:val="annotation subject"/>
    <w:basedOn w:val="CommentText"/>
    <w:next w:val="CommentText"/>
    <w:link w:val="CommentSubjectChar"/>
    <w:uiPriority w:val="99"/>
    <w:semiHidden/>
    <w:rsid w:val="00663D6B"/>
    <w:rPr>
      <w:b/>
      <w:bCs/>
    </w:rPr>
  </w:style>
  <w:style w:type="character" w:customStyle="1" w:styleId="CommentSubjectChar">
    <w:name w:val="Comment Subject Char"/>
    <w:basedOn w:val="CommentTextChar"/>
    <w:link w:val="CommentSubject"/>
    <w:uiPriority w:val="99"/>
    <w:semiHidden/>
    <w:rsid w:val="006F5DB4"/>
    <w:rPr>
      <w:b/>
      <w:bCs/>
      <w:sz w:val="20"/>
      <w:szCs w:val="20"/>
    </w:rPr>
  </w:style>
  <w:style w:type="paragraph" w:styleId="ListParagraph">
    <w:name w:val="List Paragraph"/>
    <w:basedOn w:val="Normal"/>
    <w:uiPriority w:val="99"/>
    <w:qFormat/>
    <w:rsid w:val="00E766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912255">
      <w:marLeft w:val="0"/>
      <w:marRight w:val="0"/>
      <w:marTop w:val="0"/>
      <w:marBottom w:val="0"/>
      <w:divBdr>
        <w:top w:val="none" w:sz="0" w:space="0" w:color="auto"/>
        <w:left w:val="none" w:sz="0" w:space="0" w:color="auto"/>
        <w:bottom w:val="none" w:sz="0" w:space="0" w:color="auto"/>
        <w:right w:val="none" w:sz="0" w:space="0" w:color="auto"/>
      </w:divBdr>
    </w:div>
    <w:div w:id="2122912256">
      <w:marLeft w:val="0"/>
      <w:marRight w:val="0"/>
      <w:marTop w:val="0"/>
      <w:marBottom w:val="0"/>
      <w:divBdr>
        <w:top w:val="none" w:sz="0" w:space="0" w:color="auto"/>
        <w:left w:val="none" w:sz="0" w:space="0" w:color="auto"/>
        <w:bottom w:val="none" w:sz="0" w:space="0" w:color="auto"/>
        <w:right w:val="none" w:sz="0" w:space="0" w:color="auto"/>
      </w:divBdr>
    </w:div>
    <w:div w:id="21229122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12</Pages>
  <Words>2445</Words>
  <Characters>13941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CHAPTER 6:  TRAINING EVALUATION</vt:lpstr>
    </vt:vector>
  </TitlesOfParts>
  <Company>Unknown Organization</Company>
  <LinksUpToDate>false</LinksUpToDate>
  <CharactersWithSpaces>16354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TRAINING EVALUATION</dc:title>
  <dc:subject/>
  <dc:creator>Panos Panourgias</dc:creator>
  <cp:keywords/>
  <dc:description/>
  <cp:lastModifiedBy>Administrator</cp:lastModifiedBy>
  <cp:revision>13</cp:revision>
  <cp:lastPrinted>2001-05-22T19:14:00Z</cp:lastPrinted>
  <dcterms:created xsi:type="dcterms:W3CDTF">2015-08-06T23:01:00Z</dcterms:created>
  <dcterms:modified xsi:type="dcterms:W3CDTF">2015-08-12T22:11:00Z</dcterms:modified>
</cp:coreProperties>
</file>