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2019C" w:rsidRDefault="00B2019C" w:rsidP="0037798C">
      <w:pPr>
        <w:jc w:val="center"/>
        <w:rPr>
          <w:b/>
          <w:sz w:val="32"/>
          <w:szCs w:val="32"/>
        </w:rPr>
      </w:pPr>
    </w:p>
    <w:p w:rsidR="0037798C" w:rsidRDefault="0037798C" w:rsidP="0037798C">
      <w:pPr>
        <w:jc w:val="center"/>
        <w:rPr>
          <w:b/>
        </w:rPr>
      </w:pPr>
      <w:r w:rsidRPr="002D0885">
        <w:rPr>
          <w:b/>
          <w:sz w:val="32"/>
          <w:szCs w:val="32"/>
        </w:rPr>
        <w:t xml:space="preserve">Chapter </w:t>
      </w:r>
      <w:r>
        <w:rPr>
          <w:b/>
          <w:sz w:val="32"/>
          <w:szCs w:val="32"/>
        </w:rPr>
        <w:t>7</w:t>
      </w:r>
    </w:p>
    <w:p w:rsidR="0037798C" w:rsidRDefault="0037798C" w:rsidP="003104BF">
      <w:pPr>
        <w:rPr>
          <w:b/>
        </w:rPr>
      </w:pPr>
    </w:p>
    <w:p w:rsidR="0037798C" w:rsidRDefault="0037798C" w:rsidP="003104BF">
      <w:pPr>
        <w:rPr>
          <w:b/>
        </w:rPr>
      </w:pPr>
    </w:p>
    <w:p w:rsidR="00B22AEB" w:rsidRDefault="006F38BE" w:rsidP="006F38BE">
      <w:r>
        <w:rPr>
          <w:b/>
        </w:rPr>
        <w:t>7-1</w:t>
      </w:r>
      <w:r>
        <w:tab/>
      </w:r>
      <w:r w:rsidR="00B22AEB">
        <w:t>Eq. (7-6)</w:t>
      </w:r>
      <w:r>
        <w:tab/>
      </w:r>
    </w:p>
    <w:p w:rsidR="006F38BE" w:rsidRDefault="006F38BE" w:rsidP="00EA5F5A">
      <w:pPr>
        <w:ind w:left="720" w:firstLine="720"/>
      </w:pPr>
      <w:r w:rsidRPr="00A40F07">
        <w:rPr>
          <w:position w:val="-18"/>
        </w:rPr>
        <w:object w:dxaOrig="7339" w:dyaOrig="5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6.9pt;height:27.55pt" o:ole="">
            <v:imagedata r:id="rId8" o:title=""/>
          </v:shape>
          <o:OLEObject Type="Embed" ProgID="Equation.DSMT4" ShapeID="_x0000_i1025" DrawAspect="Content" ObjectID="_1665398852" r:id="rId9"/>
        </w:object>
      </w:r>
    </w:p>
    <w:p w:rsidR="006F38BE" w:rsidRDefault="006F38BE" w:rsidP="006F38BE">
      <w:r>
        <w:tab/>
      </w:r>
      <w:r>
        <w:tab/>
      </w:r>
      <w:r w:rsidRPr="00A40F07">
        <w:rPr>
          <w:position w:val="-18"/>
        </w:rPr>
        <w:object w:dxaOrig="7380" w:dyaOrig="560">
          <v:shape id="_x0000_i1026" type="#_x0000_t75" style="width:368.75pt;height:27.55pt" o:ole="">
            <v:imagedata r:id="rId10" o:title=""/>
          </v:shape>
          <o:OLEObject Type="Embed" ProgID="Equation.DSMT4" ShapeID="_x0000_i1026" DrawAspect="Content" ObjectID="_1665398853" r:id="rId11"/>
        </w:object>
      </w:r>
    </w:p>
    <w:p w:rsidR="006F38BE" w:rsidRDefault="006F38BE" w:rsidP="006F38BE">
      <w:r>
        <w:rPr>
          <w:b/>
        </w:rPr>
        <w:tab/>
      </w:r>
      <w:r w:rsidRPr="002C3FD4">
        <w:rPr>
          <w:b/>
        </w:rPr>
        <w:t>(a)</w:t>
      </w:r>
      <w:r>
        <w:t xml:space="preserve"> DE-Goodman</w:t>
      </w:r>
      <w:r w:rsidR="00B22AEB">
        <w:t>,</w:t>
      </w:r>
      <w:r>
        <w:t xml:space="preserve"> Eq. (7-8)</w:t>
      </w:r>
      <w:r w:rsidR="00B22AEB">
        <w:t>:</w:t>
      </w:r>
    </w:p>
    <w:p w:rsidR="006F38BE" w:rsidRPr="0098735B" w:rsidRDefault="006F38BE" w:rsidP="006F38BE">
      <w:pPr>
        <w:rPr>
          <w:sz w:val="8"/>
          <w:szCs w:val="8"/>
        </w:rPr>
      </w:pPr>
    </w:p>
    <w:p w:rsidR="006F38BE" w:rsidRDefault="006F38BE" w:rsidP="006F38BE">
      <w:pPr>
        <w:ind w:left="1080"/>
      </w:pPr>
      <w:r>
        <w:tab/>
      </w:r>
      <w:r w:rsidRPr="00091B0C">
        <w:rPr>
          <w:position w:val="-42"/>
        </w:rPr>
        <w:object w:dxaOrig="5800" w:dyaOrig="999">
          <v:shape id="_x0000_i1027" type="#_x0000_t75" style="width:290.5pt;height:50.1pt" o:ole="">
            <v:imagedata r:id="rId12" o:title=""/>
          </v:shape>
          <o:OLEObject Type="Embed" ProgID="Equation.DSMT4" ShapeID="_x0000_i1027" DrawAspect="Content" ObjectID="_1665398854" r:id="rId13"/>
        </w:object>
      </w:r>
    </w:p>
    <w:p w:rsidR="006F38BE" w:rsidRDefault="006F38BE" w:rsidP="006F38BE">
      <w:pPr>
        <w:ind w:left="1080"/>
      </w:pPr>
      <w:r>
        <w:rPr>
          <w:i/>
        </w:rPr>
        <w:tab/>
        <w:t>d</w:t>
      </w:r>
      <w:r>
        <w:t xml:space="preserve"> = 27.27 (10</w:t>
      </w:r>
      <w:r>
        <w:rPr>
          <w:vertAlign w:val="superscript"/>
        </w:rPr>
        <w:sym w:font="Symbol" w:char="F02D"/>
      </w:r>
      <w:r>
        <w:rPr>
          <w:vertAlign w:val="superscript"/>
        </w:rPr>
        <w:t>3</w:t>
      </w:r>
      <w:r>
        <w:t xml:space="preserve">) m = 27.27 mm      </w:t>
      </w:r>
      <w:r>
        <w:rPr>
          <w:i/>
        </w:rPr>
        <w:t>Ans.</w:t>
      </w:r>
    </w:p>
    <w:p w:rsidR="006F38BE" w:rsidRDefault="006F38BE" w:rsidP="006F38BE"/>
    <w:p w:rsidR="006F38BE" w:rsidRPr="00A156C5" w:rsidRDefault="006F38BE" w:rsidP="006F38BE">
      <w:r>
        <w:tab/>
      </w:r>
      <w:r w:rsidRPr="002C3FD4">
        <w:rPr>
          <w:b/>
        </w:rPr>
        <w:t>(b)</w:t>
      </w:r>
      <w:r>
        <w:t xml:space="preserve"> DE-Morrow</w:t>
      </w:r>
      <w:r w:rsidR="00B22AEB">
        <w:t xml:space="preserve">, </w:t>
      </w:r>
      <w:r>
        <w:t>Eq. (7-10)</w:t>
      </w:r>
      <w:r w:rsidR="00B22AEB">
        <w:t>:</w:t>
      </w:r>
    </w:p>
    <w:p w:rsidR="006F38BE" w:rsidRPr="00F64BC9" w:rsidRDefault="006F38BE" w:rsidP="006F38BE">
      <w:r>
        <w:tab/>
      </w:r>
      <w:r>
        <w:tab/>
      </w:r>
      <w:r w:rsidRPr="00091B0C">
        <w:rPr>
          <w:position w:val="-42"/>
        </w:rPr>
        <w:object w:dxaOrig="5899" w:dyaOrig="999">
          <v:shape id="_x0000_i1028" type="#_x0000_t75" style="width:295.5pt;height:50.1pt" o:ole="">
            <v:imagedata r:id="rId14" o:title=""/>
          </v:shape>
          <o:OLEObject Type="Embed" ProgID="Equation.DSMT4" ShapeID="_x0000_i1028" DrawAspect="Content" ObjectID="_1665398855" r:id="rId15"/>
        </w:object>
      </w:r>
    </w:p>
    <w:p w:rsidR="006F38BE" w:rsidRPr="00F64BC9" w:rsidRDefault="006F38BE" w:rsidP="006F38BE">
      <w:pPr>
        <w:ind w:left="1080"/>
      </w:pPr>
      <w:r>
        <w:rPr>
          <w:i/>
        </w:rPr>
        <w:tab/>
        <w:t>d</w:t>
      </w:r>
      <w:r>
        <w:t xml:space="preserve"> = 26.68 (10</w:t>
      </w:r>
      <w:r>
        <w:rPr>
          <w:vertAlign w:val="superscript"/>
        </w:rPr>
        <w:sym w:font="Symbol" w:char="F02D"/>
      </w:r>
      <w:r>
        <w:rPr>
          <w:vertAlign w:val="superscript"/>
        </w:rPr>
        <w:t>3</w:t>
      </w:r>
      <w:r>
        <w:t xml:space="preserve">) m = 26.68 mm      </w:t>
      </w:r>
      <w:r>
        <w:rPr>
          <w:i/>
        </w:rPr>
        <w:t>Ans.</w:t>
      </w:r>
    </w:p>
    <w:p w:rsidR="006F38BE" w:rsidRDefault="006F38BE" w:rsidP="006F38BE"/>
    <w:p w:rsidR="006F38BE" w:rsidRDefault="006F38BE" w:rsidP="006F38BE">
      <w:r>
        <w:tab/>
      </w:r>
      <w:r w:rsidRPr="002C3FD4">
        <w:rPr>
          <w:b/>
        </w:rPr>
        <w:t>(c)</w:t>
      </w:r>
      <w:r>
        <w:t xml:space="preserve"> DE-Gerber, Eq. (7-12):</w:t>
      </w:r>
      <w:r>
        <w:tab/>
      </w:r>
    </w:p>
    <w:p w:rsidR="006F38BE" w:rsidRDefault="006F38BE" w:rsidP="006F38BE">
      <w:pPr>
        <w:spacing w:line="276" w:lineRule="auto"/>
        <w:ind w:left="1080"/>
      </w:pPr>
      <w:r>
        <w:tab/>
      </w:r>
      <w:r w:rsidRPr="00D77672">
        <w:rPr>
          <w:position w:val="-114"/>
        </w:rPr>
        <w:object w:dxaOrig="5720" w:dyaOrig="2400">
          <v:shape id="_x0000_i1029" type="#_x0000_t75" style="width:285.5pt;height:120.2pt" o:ole="">
            <v:imagedata r:id="rId16" o:title=""/>
          </v:shape>
          <o:OLEObject Type="Embed" ProgID="Equation.DSMT4" ShapeID="_x0000_i1029" DrawAspect="Content" ObjectID="_1665398856" r:id="rId17"/>
        </w:object>
      </w:r>
    </w:p>
    <w:p w:rsidR="006F38BE" w:rsidRPr="00091B0C" w:rsidRDefault="006F38BE" w:rsidP="006F38BE">
      <w:pPr>
        <w:spacing w:line="276" w:lineRule="auto"/>
        <w:ind w:left="1080"/>
        <w:rPr>
          <w:i/>
        </w:rPr>
      </w:pPr>
      <w:r>
        <w:rPr>
          <w:i/>
        </w:rPr>
        <w:tab/>
        <w:t>d</w:t>
      </w:r>
      <w:r>
        <w:t xml:space="preserve"> = 25.85 (10</w:t>
      </w:r>
      <w:r>
        <w:rPr>
          <w:vertAlign w:val="superscript"/>
        </w:rPr>
        <w:sym w:font="Symbol" w:char="F02D"/>
      </w:r>
      <w:r>
        <w:rPr>
          <w:vertAlign w:val="superscript"/>
        </w:rPr>
        <w:t>3</w:t>
      </w:r>
      <w:r>
        <w:t xml:space="preserve">) m = 25.85 mm      </w:t>
      </w:r>
      <w:r>
        <w:rPr>
          <w:i/>
        </w:rPr>
        <w:t>Ans.</w:t>
      </w:r>
    </w:p>
    <w:p w:rsidR="006F38BE" w:rsidRDefault="006F38BE" w:rsidP="006F38BE"/>
    <w:p w:rsidR="006F38BE" w:rsidRDefault="006F38BE" w:rsidP="006F38BE">
      <w:r>
        <w:tab/>
      </w:r>
      <w:r w:rsidRPr="002C3FD4">
        <w:rPr>
          <w:b/>
        </w:rPr>
        <w:t>(d)</w:t>
      </w:r>
      <w:r>
        <w:t xml:space="preserve"> DE-SWT, Eq. (7-14):</w:t>
      </w:r>
    </w:p>
    <w:p w:rsidR="006F38BE" w:rsidRDefault="006F38BE" w:rsidP="006F38BE">
      <w:r>
        <w:tab/>
      </w:r>
      <w:r>
        <w:tab/>
      </w:r>
      <w:r w:rsidRPr="001F5994">
        <w:rPr>
          <w:position w:val="-34"/>
        </w:rPr>
        <w:object w:dxaOrig="7040" w:dyaOrig="840">
          <v:shape id="_x0000_i1030" type="#_x0000_t75" style="width:351.85pt;height:41.95pt" o:ole="">
            <v:imagedata r:id="rId18" o:title=""/>
          </v:shape>
          <o:OLEObject Type="Embed" ProgID="Equation.DSMT4" ShapeID="_x0000_i1030" DrawAspect="Content" ObjectID="_1665398857" r:id="rId19"/>
        </w:object>
      </w:r>
    </w:p>
    <w:p w:rsidR="006F38BE" w:rsidRPr="001F5994" w:rsidRDefault="006F38BE" w:rsidP="006F38BE">
      <w:r>
        <w:tab/>
      </w:r>
      <w:r>
        <w:tab/>
      </w:r>
      <w:r>
        <w:rPr>
          <w:i/>
        </w:rPr>
        <w:t>d</w:t>
      </w:r>
      <w:r>
        <w:t xml:space="preserve"> = 27.99 (10</w:t>
      </w:r>
      <w:r>
        <w:rPr>
          <w:vertAlign w:val="superscript"/>
        </w:rPr>
        <w:sym w:font="Symbol" w:char="F02D"/>
      </w:r>
      <w:r>
        <w:rPr>
          <w:vertAlign w:val="superscript"/>
        </w:rPr>
        <w:t>3</w:t>
      </w:r>
      <w:r>
        <w:t xml:space="preserve">) m = 27.99 mm      </w:t>
      </w:r>
      <w:r>
        <w:rPr>
          <w:i/>
        </w:rPr>
        <w:t>Ans.</w:t>
      </w:r>
    </w:p>
    <w:p w:rsidR="006F38BE" w:rsidRDefault="006F38BE" w:rsidP="006F38BE">
      <w:pPr>
        <w:ind w:left="720"/>
      </w:pPr>
      <w:r>
        <w:t>________________________________________________________________________</w:t>
      </w:r>
    </w:p>
    <w:p w:rsidR="006F38BE" w:rsidRDefault="006F38BE" w:rsidP="006F38BE">
      <w:pPr>
        <w:ind w:left="720"/>
        <w:rPr>
          <w:u w:val="single"/>
        </w:rPr>
      </w:pPr>
      <w:r w:rsidRPr="00871C89">
        <w:rPr>
          <w:u w:val="single"/>
        </w:rPr>
        <w:t>Criterion</w:t>
      </w:r>
      <w:r w:rsidRPr="00871C89">
        <w:rPr>
          <w:u w:val="single"/>
        </w:rPr>
        <w:tab/>
      </w:r>
      <w:r w:rsidRPr="00871C89">
        <w:rPr>
          <w:u w:val="single"/>
        </w:rPr>
        <w:tab/>
      </w:r>
      <w:r w:rsidRPr="00871C89">
        <w:rPr>
          <w:i/>
          <w:u w:val="single"/>
        </w:rPr>
        <w:t>d</w:t>
      </w:r>
      <w:r>
        <w:rPr>
          <w:u w:val="single"/>
        </w:rPr>
        <w:t xml:space="preserve"> (mm)</w:t>
      </w:r>
      <w:r>
        <w:rPr>
          <w:u w:val="single"/>
        </w:rPr>
        <w:tab/>
      </w:r>
      <w:r>
        <w:rPr>
          <w:u w:val="single"/>
        </w:rPr>
        <w:tab/>
      </w:r>
      <w:r>
        <w:rPr>
          <w:u w:val="single"/>
        </w:rPr>
        <w:tab/>
      </w:r>
      <w:r>
        <w:rPr>
          <w:u w:val="single"/>
        </w:rPr>
        <w:tab/>
        <w:t>Compared to DE-Goodman</w:t>
      </w:r>
      <w:r>
        <w:rPr>
          <w:u w:val="single"/>
        </w:rPr>
        <w:tab/>
      </w:r>
      <w:r>
        <w:rPr>
          <w:u w:val="single"/>
        </w:rPr>
        <w:tab/>
      </w:r>
    </w:p>
    <w:p w:rsidR="006F38BE" w:rsidRDefault="006F38BE" w:rsidP="006F38BE">
      <w:pPr>
        <w:ind w:left="720"/>
      </w:pPr>
      <w:r>
        <w:t>DE-Goodman</w:t>
      </w:r>
      <w:r>
        <w:tab/>
      </w:r>
      <w:r>
        <w:tab/>
        <w:t>27.27</w:t>
      </w:r>
    </w:p>
    <w:p w:rsidR="006F38BE" w:rsidRDefault="006F38BE" w:rsidP="006F38BE">
      <w:pPr>
        <w:ind w:left="720"/>
      </w:pPr>
      <w:r>
        <w:t>DE-Morrow</w:t>
      </w:r>
      <w:r>
        <w:tab/>
      </w:r>
      <w:r>
        <w:tab/>
        <w:t>26.68</w:t>
      </w:r>
      <w:r>
        <w:tab/>
      </w:r>
      <w:r>
        <w:tab/>
      </w:r>
      <w:r>
        <w:tab/>
        <w:t>2.2% Lower</w:t>
      </w:r>
      <w:r>
        <w:tab/>
      </w:r>
      <w:r>
        <w:tab/>
        <w:t>Less conservative</w:t>
      </w:r>
    </w:p>
    <w:p w:rsidR="006F38BE" w:rsidRDefault="006F38BE" w:rsidP="006F38BE">
      <w:pPr>
        <w:ind w:left="720"/>
      </w:pPr>
      <w:r>
        <w:t>DE-Gerber</w:t>
      </w:r>
      <w:r>
        <w:tab/>
      </w:r>
      <w:r>
        <w:tab/>
        <w:t>25.85</w:t>
      </w:r>
      <w:r>
        <w:tab/>
      </w:r>
      <w:r>
        <w:tab/>
      </w:r>
      <w:r>
        <w:tab/>
        <w:t>5.2% Lower</w:t>
      </w:r>
      <w:r>
        <w:tab/>
      </w:r>
      <w:r>
        <w:tab/>
        <w:t>Less conservative</w:t>
      </w:r>
    </w:p>
    <w:p w:rsidR="006F38BE" w:rsidRDefault="006F38BE" w:rsidP="006F38BE">
      <w:pPr>
        <w:ind w:left="720"/>
      </w:pPr>
      <w:r>
        <w:rPr>
          <w:u w:val="single"/>
        </w:rPr>
        <w:t>DE-SWT</w:t>
      </w:r>
      <w:r>
        <w:rPr>
          <w:u w:val="single"/>
        </w:rPr>
        <w:tab/>
      </w:r>
      <w:r>
        <w:rPr>
          <w:u w:val="single"/>
        </w:rPr>
        <w:tab/>
        <w:t>2</w:t>
      </w:r>
      <w:r w:rsidRPr="00871C89">
        <w:rPr>
          <w:u w:val="single"/>
        </w:rPr>
        <w:t>7</w:t>
      </w:r>
      <w:r>
        <w:rPr>
          <w:u w:val="single"/>
        </w:rPr>
        <w:t>.99</w:t>
      </w:r>
      <w:r>
        <w:rPr>
          <w:u w:val="single"/>
        </w:rPr>
        <w:tab/>
      </w:r>
      <w:r>
        <w:rPr>
          <w:u w:val="single"/>
        </w:rPr>
        <w:tab/>
      </w:r>
      <w:r>
        <w:rPr>
          <w:u w:val="single"/>
        </w:rPr>
        <w:tab/>
        <w:t>2.6</w:t>
      </w:r>
      <w:r w:rsidRPr="00871C89">
        <w:rPr>
          <w:u w:val="single"/>
        </w:rPr>
        <w:t>% Higher</w:t>
      </w:r>
      <w:r w:rsidRPr="00871C89">
        <w:rPr>
          <w:u w:val="single"/>
        </w:rPr>
        <w:tab/>
      </w:r>
      <w:r w:rsidRPr="00871C89">
        <w:rPr>
          <w:u w:val="single"/>
        </w:rPr>
        <w:tab/>
        <w:t>More conservative</w:t>
      </w:r>
      <w:r>
        <w:rPr>
          <w:u w:val="single"/>
        </w:rPr>
        <w:tab/>
      </w:r>
    </w:p>
    <w:p w:rsidR="006F38BE" w:rsidRPr="00E940B1" w:rsidRDefault="006F38BE" w:rsidP="006F38BE">
      <w:pPr>
        <w:tabs>
          <w:tab w:val="left" w:pos="1080"/>
        </w:tabs>
        <w:ind w:left="720" w:hanging="720"/>
      </w:pPr>
      <w:r w:rsidRPr="00E940B1">
        <w:lastRenderedPageBreak/>
        <w:t>_____________________________________________________________</w:t>
      </w:r>
      <w:r>
        <w:t>_________________</w:t>
      </w:r>
    </w:p>
    <w:p w:rsidR="006F38BE" w:rsidRDefault="006F38BE" w:rsidP="00B03000">
      <w:r w:rsidRPr="002A7033">
        <w:rPr>
          <w:b/>
        </w:rPr>
        <w:t>7-2</w:t>
      </w:r>
      <w:r>
        <w:tab/>
        <w:t xml:space="preserve">Given: AISI 1050 CD steel, </w:t>
      </w:r>
      <w:r>
        <w:rPr>
          <w:i/>
        </w:rPr>
        <w:t>M</w:t>
      </w:r>
      <w:r>
        <w:rPr>
          <w:i/>
          <w:vertAlign w:val="subscript"/>
        </w:rPr>
        <w:t>a</w:t>
      </w:r>
      <w:r w:rsidR="00B03000">
        <w:t xml:space="preserve"> = 73.44 N</w:t>
      </w:r>
      <w:r>
        <w:rPr>
          <w:rtl/>
        </w:rPr>
        <w:t>۰</w:t>
      </w:r>
      <w:r w:rsidR="00B03000">
        <w:t>m</w:t>
      </w:r>
      <w:r w:rsidR="0078042E">
        <w:t>m</w:t>
      </w:r>
      <w:r>
        <w:t xml:space="preserve">, </w:t>
      </w:r>
      <w:r>
        <w:rPr>
          <w:i/>
        </w:rPr>
        <w:t>M</w:t>
      </w:r>
      <w:r>
        <w:rPr>
          <w:i/>
          <w:vertAlign w:val="subscript"/>
        </w:rPr>
        <w:t>m</w:t>
      </w:r>
      <w:r w:rsidR="00B03000">
        <w:t xml:space="preserve"> = 56.49 N</w:t>
      </w:r>
      <w:r>
        <w:rPr>
          <w:rtl/>
        </w:rPr>
        <w:t>۰</w:t>
      </w:r>
      <w:r w:rsidR="00B03000">
        <w:t>m</w:t>
      </w:r>
      <w:r w:rsidR="0078042E">
        <w:t>m</w:t>
      </w:r>
      <w:r>
        <w:t xml:space="preserve">, </w:t>
      </w:r>
      <w:r>
        <w:rPr>
          <w:i/>
        </w:rPr>
        <w:t>T</w:t>
      </w:r>
      <w:r>
        <w:rPr>
          <w:i/>
          <w:vertAlign w:val="subscript"/>
        </w:rPr>
        <w:t>a</w:t>
      </w:r>
      <w:r w:rsidR="00B03000">
        <w:t xml:space="preserve"> = 45.19 N</w:t>
      </w:r>
      <w:r>
        <w:rPr>
          <w:rtl/>
        </w:rPr>
        <w:t>۰</w:t>
      </w:r>
      <w:r w:rsidR="00B03000">
        <w:t>m</w:t>
      </w:r>
      <w:r w:rsidR="0078042E">
        <w:t>m</w:t>
      </w:r>
      <w:r>
        <w:t xml:space="preserve">, </w:t>
      </w:r>
      <w:r>
        <w:rPr>
          <w:i/>
        </w:rPr>
        <w:t>T</w:t>
      </w:r>
      <w:r>
        <w:rPr>
          <w:i/>
          <w:vertAlign w:val="subscript"/>
        </w:rPr>
        <w:t>m</w:t>
      </w:r>
      <w:r w:rsidR="00B03000">
        <w:t xml:space="preserve"> = 33.89N</w:t>
      </w:r>
      <w:r>
        <w:rPr>
          <w:rtl/>
        </w:rPr>
        <w:t>۰</w:t>
      </w:r>
      <w:r w:rsidR="00B03000">
        <w:t>m</w:t>
      </w:r>
      <w:r w:rsidR="0078042E">
        <w:t>m</w:t>
      </w:r>
      <w:r>
        <w:t xml:space="preserve">, </w:t>
      </w:r>
      <w:r>
        <w:rPr>
          <w:i/>
        </w:rPr>
        <w:t>S</w:t>
      </w:r>
      <w:r>
        <w:rPr>
          <w:i/>
          <w:vertAlign w:val="subscript"/>
        </w:rPr>
        <w:t>e</w:t>
      </w:r>
      <w:r w:rsidR="00B03000">
        <w:t xml:space="preserve"> = 206.84 MPa</w:t>
      </w:r>
      <w:r>
        <w:t xml:space="preserve">, </w:t>
      </w:r>
      <w:r>
        <w:rPr>
          <w:i/>
        </w:rPr>
        <w:t>K</w:t>
      </w:r>
      <w:r>
        <w:rPr>
          <w:i/>
          <w:vertAlign w:val="subscript"/>
        </w:rPr>
        <w:t>f</w:t>
      </w:r>
      <w:r>
        <w:t xml:space="preserve"> = 2.3, </w:t>
      </w:r>
      <w:r>
        <w:rPr>
          <w:i/>
        </w:rPr>
        <w:t>K</w:t>
      </w:r>
      <w:r>
        <w:rPr>
          <w:i/>
          <w:vertAlign w:val="subscript"/>
        </w:rPr>
        <w:t>fs</w:t>
      </w:r>
      <w:r>
        <w:t xml:space="preserve"> = 1.9, </w:t>
      </w:r>
      <w:r>
        <w:rPr>
          <w:i/>
        </w:rPr>
        <w:t>n</w:t>
      </w:r>
      <w:r>
        <w:rPr>
          <w:i/>
          <w:vertAlign w:val="subscript"/>
        </w:rPr>
        <w:t>y</w:t>
      </w:r>
      <w:r>
        <w:t xml:space="preserve"> = 2.5.Table A-20, </w:t>
      </w:r>
      <w:r>
        <w:rPr>
          <w:i/>
        </w:rPr>
        <w:t>S</w:t>
      </w:r>
      <w:r>
        <w:rPr>
          <w:i/>
          <w:vertAlign w:val="subscript"/>
        </w:rPr>
        <w:t>y</w:t>
      </w:r>
      <w:r w:rsidR="00B03000">
        <w:t xml:space="preserve"> = 530 MPa</w:t>
      </w:r>
      <w:r>
        <w:t xml:space="preserve">, </w:t>
      </w:r>
      <w:r>
        <w:rPr>
          <w:i/>
        </w:rPr>
        <w:t>S</w:t>
      </w:r>
      <w:r>
        <w:rPr>
          <w:i/>
          <w:vertAlign w:val="subscript"/>
        </w:rPr>
        <w:t>ut</w:t>
      </w:r>
      <w:r w:rsidR="00B03000">
        <w:t xml:space="preserve"> = 690 MPa</w:t>
      </w:r>
      <w:r>
        <w:t>.</w:t>
      </w:r>
    </w:p>
    <w:p w:rsidR="006F38BE" w:rsidRDefault="006F38BE" w:rsidP="006F38BE">
      <w:pPr>
        <w:ind w:left="720"/>
      </w:pPr>
    </w:p>
    <w:p w:rsidR="006F38BE" w:rsidRDefault="00B22AEB" w:rsidP="006F38BE">
      <w:pPr>
        <w:ind w:left="720"/>
        <w:rPr>
          <w:b/>
        </w:rPr>
      </w:pPr>
      <w:r>
        <w:t>Eq. (7-6):</w:t>
      </w:r>
      <w:r w:rsidR="006F38BE">
        <w:tab/>
      </w:r>
      <w:r w:rsidR="0078042E">
        <w:rPr>
          <w:b/>
          <w:position w:val="-18"/>
        </w:rPr>
        <w:t>m</w:t>
      </w:r>
      <w:r w:rsidR="00D44705" w:rsidRPr="005637E8">
        <w:rPr>
          <w:b/>
          <w:position w:val="-18"/>
        </w:rPr>
        <w:object w:dxaOrig="8600" w:dyaOrig="560">
          <v:shape id="_x0000_i1031" type="#_x0000_t75" style="width:428.85pt;height:28.8pt" o:ole="">
            <v:imagedata r:id="rId20" o:title=""/>
          </v:shape>
          <o:OLEObject Type="Embed" ProgID="Equation.DSMT4" ShapeID="_x0000_i1031" DrawAspect="Content" ObjectID="_1665398858" r:id="rId21"/>
        </w:object>
      </w:r>
    </w:p>
    <w:p w:rsidR="006F38BE" w:rsidRDefault="006F38BE" w:rsidP="006F38BE">
      <w:pPr>
        <w:ind w:left="720"/>
      </w:pPr>
      <w:r>
        <w:tab/>
      </w:r>
      <w:r w:rsidR="00D44705" w:rsidRPr="005637E8">
        <w:rPr>
          <w:b/>
          <w:position w:val="-18"/>
        </w:rPr>
        <w:object w:dxaOrig="8600" w:dyaOrig="560">
          <v:shape id="_x0000_i1032" type="#_x0000_t75" style="width:430.1pt;height:28.8pt" o:ole="">
            <v:imagedata r:id="rId22" o:title=""/>
          </v:shape>
          <o:OLEObject Type="Embed" ProgID="Equation.DSMT4" ShapeID="_x0000_i1032" DrawAspect="Content" ObjectID="_1665398859" r:id="rId23"/>
        </w:object>
      </w:r>
    </w:p>
    <w:p w:rsidR="006F38BE" w:rsidRDefault="006F38BE" w:rsidP="006F38BE">
      <w:pPr>
        <w:ind w:left="720"/>
      </w:pPr>
      <w:r w:rsidRPr="00541E90">
        <w:rPr>
          <w:b/>
        </w:rPr>
        <w:t xml:space="preserve"> (a)</w:t>
      </w:r>
      <w:r>
        <w:t xml:space="preserve"> DE-Goodman criterion, Eq. (7-8)</w:t>
      </w:r>
      <w:r w:rsidR="00B22AEB">
        <w:t>:</w:t>
      </w:r>
    </w:p>
    <w:p w:rsidR="006F38BE" w:rsidRDefault="006F38BE" w:rsidP="006F38BE">
      <w:pPr>
        <w:ind w:left="720"/>
      </w:pPr>
    </w:p>
    <w:p w:rsidR="006F38BE" w:rsidRDefault="0078042E" w:rsidP="006F38BE">
      <w:pPr>
        <w:ind w:left="720"/>
      </w:pPr>
      <w:r w:rsidRPr="00091B0C">
        <w:rPr>
          <w:position w:val="-42"/>
        </w:rPr>
        <w:object w:dxaOrig="9000" w:dyaOrig="999">
          <v:shape id="_x0000_i1033" type="#_x0000_t75" style="width:450.8pt;height:50.1pt" o:ole="">
            <v:imagedata r:id="rId24" o:title=""/>
          </v:shape>
          <o:OLEObject Type="Embed" ProgID="Equation.DSMT4" ShapeID="_x0000_i1033" DrawAspect="Content" ObjectID="_1665398860" r:id="rId25"/>
        </w:object>
      </w:r>
    </w:p>
    <w:p w:rsidR="006F38BE" w:rsidRDefault="006F38BE" w:rsidP="006F38BE">
      <w:pPr>
        <w:ind w:left="720"/>
      </w:pPr>
    </w:p>
    <w:p w:rsidR="006F38BE" w:rsidRDefault="006F38BE" w:rsidP="006F38BE">
      <w:pPr>
        <w:ind w:left="720"/>
      </w:pPr>
      <w:r w:rsidRPr="00BE6BDF">
        <w:rPr>
          <w:b/>
        </w:rPr>
        <w:t>(b)</w:t>
      </w:r>
      <w:r>
        <w:t xml:space="preserve"> DE-Morrow criterion, </w:t>
      </w:r>
      <w:r w:rsidRPr="00541E90">
        <w:rPr>
          <w:position w:val="-14"/>
        </w:rPr>
        <w:object w:dxaOrig="320" w:dyaOrig="380">
          <v:shape id="_x0000_i1034" type="#_x0000_t75" style="width:15.65pt;height:18.15pt" o:ole="">
            <v:imagedata r:id="rId26" o:title=""/>
          </v:shape>
          <o:OLEObject Type="Embed" ProgID="Equation.DSMT4" ShapeID="_x0000_i1034" DrawAspect="Content" ObjectID="_1665398861" r:id="rId27"/>
        </w:object>
      </w:r>
      <w:r w:rsidR="0037487F">
        <w:t xml:space="preserve"> = 345 + 690 = 1035 MPa</w:t>
      </w:r>
      <w:r>
        <w:t>, Eq. (7-10):</w:t>
      </w:r>
    </w:p>
    <w:p w:rsidR="006F38BE" w:rsidRDefault="0037487F" w:rsidP="006F38BE">
      <w:pPr>
        <w:ind w:left="720"/>
      </w:pPr>
      <w:r w:rsidRPr="00091B0C">
        <w:rPr>
          <w:position w:val="-42"/>
        </w:rPr>
        <w:object w:dxaOrig="8960" w:dyaOrig="999">
          <v:shape id="_x0000_i1035" type="#_x0000_t75" style="width:448.3pt;height:50.1pt" o:ole="">
            <v:imagedata r:id="rId28" o:title=""/>
          </v:shape>
          <o:OLEObject Type="Embed" ProgID="Equation.DSMT4" ShapeID="_x0000_i1035" DrawAspect="Content" ObjectID="_1665398862" r:id="rId29"/>
        </w:object>
      </w:r>
    </w:p>
    <w:p w:rsidR="006F38BE" w:rsidRDefault="006F38BE" w:rsidP="006F38BE">
      <w:pPr>
        <w:ind w:left="720"/>
      </w:pPr>
    </w:p>
    <w:p w:rsidR="004F2889" w:rsidRPr="00C91B48" w:rsidRDefault="004F2889" w:rsidP="004F2889">
      <w:pPr>
        <w:ind w:left="720"/>
      </w:pPr>
      <w:r w:rsidRPr="00BE6BDF">
        <w:rPr>
          <w:b/>
        </w:rPr>
        <w:t>(c)</w:t>
      </w:r>
      <w:r>
        <w:t xml:space="preserve"> DE-Gerber criterion, Eq. (7-12):</w:t>
      </w:r>
    </w:p>
    <w:p w:rsidR="004F2889" w:rsidRDefault="00D44705" w:rsidP="004F2889">
      <w:pPr>
        <w:ind w:left="720"/>
      </w:pPr>
      <w:r w:rsidRPr="002A5777">
        <w:rPr>
          <w:position w:val="-112"/>
        </w:rPr>
        <w:object w:dxaOrig="9139" w:dyaOrig="2360">
          <v:shape id="_x0000_i1036" type="#_x0000_t75" style="width:457.05pt;height:119.6pt" o:ole="">
            <v:imagedata r:id="rId30" o:title=""/>
          </v:shape>
          <o:OLEObject Type="Embed" ProgID="Equation.DSMT4" ShapeID="_x0000_i1036" DrawAspect="Content" ObjectID="_1665398863" r:id="rId31"/>
        </w:object>
      </w:r>
    </w:p>
    <w:p w:rsidR="004F2889" w:rsidRDefault="004F2889" w:rsidP="004F2889">
      <w:pPr>
        <w:ind w:left="720"/>
      </w:pPr>
      <w:r w:rsidRPr="002A7033">
        <w:rPr>
          <w:b/>
        </w:rPr>
        <w:t>(d)</w:t>
      </w:r>
      <w:r>
        <w:t xml:space="preserve"> DE-SWT criterion, Eq. (7-14):</w:t>
      </w:r>
    </w:p>
    <w:p w:rsidR="004F2889" w:rsidRDefault="004F2889" w:rsidP="004F2889">
      <w:pPr>
        <w:ind w:left="720"/>
      </w:pPr>
      <w:r>
        <w:tab/>
      </w:r>
      <w:r w:rsidR="00D44705" w:rsidRPr="002A5777">
        <w:rPr>
          <w:position w:val="-78"/>
        </w:rPr>
        <w:object w:dxaOrig="9859" w:dyaOrig="1680">
          <v:shape id="_x0000_i1037" type="#_x0000_t75" style="width:494.6pt;height:84.5pt" o:ole="">
            <v:imagedata r:id="rId32" o:title=""/>
          </v:shape>
          <o:OLEObject Type="Embed" ProgID="Equation.DSMT4" ShapeID="_x0000_i1037" DrawAspect="Content" ObjectID="_1665398864" r:id="rId33"/>
        </w:object>
      </w:r>
    </w:p>
    <w:p w:rsidR="006F38BE" w:rsidRDefault="006F38BE" w:rsidP="006F38BE">
      <w:r>
        <w:lastRenderedPageBreak/>
        <w:t>______________________________________________________________________________</w:t>
      </w:r>
    </w:p>
    <w:p w:rsidR="001A4590" w:rsidRDefault="001A4590" w:rsidP="001A4590">
      <w:pPr>
        <w:rPr>
          <w:b/>
        </w:rPr>
      </w:pPr>
    </w:p>
    <w:p w:rsidR="001A4590" w:rsidRDefault="001A4590" w:rsidP="001A4590">
      <w:r w:rsidRPr="00481A3F">
        <w:rPr>
          <w:b/>
        </w:rPr>
        <w:t>7-3</w:t>
      </w:r>
      <w:r>
        <w:rPr>
          <w:b/>
        </w:rPr>
        <w:tab/>
      </w:r>
      <w:r>
        <w:t xml:space="preserve">This problem has to be done by successive trials, since </w:t>
      </w:r>
      <w:r>
        <w:rPr>
          <w:i/>
        </w:rPr>
        <w:t>S</w:t>
      </w:r>
      <w:r>
        <w:rPr>
          <w:i/>
          <w:vertAlign w:val="subscript"/>
        </w:rPr>
        <w:t>e</w:t>
      </w:r>
      <w:r>
        <w:t xml:space="preserve"> is a function of shaft size. The </w:t>
      </w:r>
      <w:r>
        <w:tab/>
        <w:t xml:space="preserve">material is SAE 2340 for which </w:t>
      </w:r>
      <w:r>
        <w:rPr>
          <w:i/>
        </w:rPr>
        <w:t>S</w:t>
      </w:r>
      <w:r>
        <w:rPr>
          <w:i/>
        </w:rPr>
        <w:softHyphen/>
      </w:r>
      <w:r>
        <w:rPr>
          <w:i/>
          <w:vertAlign w:val="subscript"/>
        </w:rPr>
        <w:t>ut</w:t>
      </w:r>
      <w:r w:rsidR="00481A3F">
        <w:t xml:space="preserve"> = 1206 MPa</w:t>
      </w:r>
      <w:r>
        <w:t xml:space="preserve">, </w:t>
      </w:r>
      <w:r>
        <w:rPr>
          <w:i/>
        </w:rPr>
        <w:t>S</w:t>
      </w:r>
      <w:r>
        <w:rPr>
          <w:i/>
          <w:vertAlign w:val="subscript"/>
        </w:rPr>
        <w:t>y</w:t>
      </w:r>
      <w:r w:rsidR="00481A3F">
        <w:t xml:space="preserve"> = 1103 MPa</w:t>
      </w:r>
      <w:r>
        <w:t xml:space="preserve">, and </w:t>
      </w:r>
      <w:r>
        <w:rPr>
          <w:i/>
        </w:rPr>
        <w:t>H</w:t>
      </w:r>
      <w:r>
        <w:rPr>
          <w:i/>
          <w:vertAlign w:val="subscript"/>
        </w:rPr>
        <w:t>B</w:t>
      </w:r>
      <w:r>
        <w:t xml:space="preserve"> ≥ 370. </w:t>
      </w:r>
    </w:p>
    <w:p w:rsidR="001A4590" w:rsidRDefault="002F016D" w:rsidP="001A4590">
      <w:pPr>
        <w:ind w:left="720" w:hanging="720"/>
      </w:pPr>
      <w:r>
        <w:tab/>
        <w:t>Eq. (6-18</w:t>
      </w:r>
      <w:r w:rsidR="001A4590">
        <w:t>):</w:t>
      </w:r>
      <w:r w:rsidR="001A4590">
        <w:tab/>
      </w:r>
      <w:r w:rsidR="00481A3F" w:rsidRPr="00542275">
        <w:rPr>
          <w:position w:val="-12"/>
        </w:rPr>
        <w:object w:dxaOrig="2640" w:dyaOrig="380">
          <v:shape id="_x0000_i1038" type="#_x0000_t75" style="width:132.1pt;height:18.8pt" o:ole="">
            <v:imagedata r:id="rId34" o:title=""/>
          </v:shape>
          <o:OLEObject Type="Embed" ProgID="Equation.DSMT4" ShapeID="_x0000_i1038" DrawAspect="Content" ObjectID="_1665398865" r:id="rId35"/>
        </w:object>
      </w:r>
    </w:p>
    <w:p w:rsidR="001A4590" w:rsidRDefault="001A4590" w:rsidP="001A4590">
      <w:pPr>
        <w:ind w:left="720" w:hanging="720"/>
      </w:pPr>
    </w:p>
    <w:p w:rsidR="001A4590" w:rsidRDefault="001A4590" w:rsidP="001A4590">
      <w:pPr>
        <w:ind w:left="720" w:hanging="720"/>
      </w:pPr>
      <w:r>
        <w:tab/>
      </w:r>
      <w:r w:rsidRPr="005319F2">
        <w:rPr>
          <w:i/>
        </w:rPr>
        <w:t>Trial</w:t>
      </w:r>
      <w:r w:rsidRPr="00876268">
        <w:t xml:space="preserve"> #1: </w:t>
      </w:r>
      <w:r>
        <w:t xml:space="preserve">Choose </w:t>
      </w:r>
      <w:r>
        <w:rPr>
          <w:i/>
        </w:rPr>
        <w:t>d</w:t>
      </w:r>
      <w:r>
        <w:rPr>
          <w:i/>
          <w:vertAlign w:val="subscript"/>
        </w:rPr>
        <w:t>r</w:t>
      </w:r>
      <w:r>
        <w:t>= 0.75 in</w:t>
      </w:r>
      <w:r w:rsidR="00481A3F">
        <w:t xml:space="preserve"> = 19.05 mm</w:t>
      </w:r>
    </w:p>
    <w:p w:rsidR="001A4590" w:rsidRDefault="001A4590" w:rsidP="001A4590">
      <w:pPr>
        <w:ind w:left="720" w:hanging="720"/>
      </w:pPr>
    </w:p>
    <w:p w:rsidR="001A4590" w:rsidRDefault="00E81966" w:rsidP="001A4590">
      <w:pPr>
        <w:ind w:left="720" w:hanging="720"/>
        <w:rPr>
          <w:position w:val="-12"/>
        </w:rPr>
      </w:pPr>
      <w:r>
        <w:tab/>
        <w:t>Eq. (6-19</w:t>
      </w:r>
      <w:r w:rsidR="001A4590">
        <w:t>):</w:t>
      </w:r>
      <w:r w:rsidR="001A4590">
        <w:tab/>
      </w:r>
      <w:r w:rsidR="00481A3F" w:rsidRPr="00542275">
        <w:rPr>
          <w:position w:val="-12"/>
        </w:rPr>
        <w:object w:dxaOrig="2659" w:dyaOrig="380">
          <v:shape id="_x0000_i1039" type="#_x0000_t75" style="width:133.35pt;height:18.8pt" o:ole="">
            <v:imagedata r:id="rId36" o:title=""/>
          </v:shape>
          <o:OLEObject Type="Embed" ProgID="Equation.DSMT4" ShapeID="_x0000_i1039" DrawAspect="Content" ObjectID="_1665398866" r:id="rId37"/>
        </w:object>
      </w:r>
    </w:p>
    <w:p w:rsidR="001A4590" w:rsidRDefault="00E81966" w:rsidP="001A4590">
      <w:r>
        <w:tab/>
        <w:t>Eq. (6-10</w:t>
      </w:r>
      <w:r w:rsidR="001A4590">
        <w:t>):</w:t>
      </w:r>
      <w:r w:rsidR="001A4590">
        <w:tab/>
      </w:r>
      <w:r w:rsidR="00481A3F" w:rsidRPr="00952C49">
        <w:rPr>
          <w:position w:val="-14"/>
        </w:rPr>
        <w:object w:dxaOrig="3480" w:dyaOrig="460">
          <v:shape id="_x0000_i1040" type="#_x0000_t75" style="width:174.05pt;height:23.15pt" o:ole="">
            <v:imagedata r:id="rId38" o:title=""/>
          </v:shape>
          <o:OLEObject Type="Embed" ProgID="Equation.DSMT4" ShapeID="_x0000_i1040" DrawAspect="Content" ObjectID="_1665398867" r:id="rId39"/>
        </w:object>
      </w:r>
    </w:p>
    <w:p w:rsidR="001A4590" w:rsidRDefault="00E81966" w:rsidP="001A4590">
      <w:pPr>
        <w:ind w:left="720" w:hanging="720"/>
      </w:pPr>
      <w:r>
        <w:tab/>
        <w:t>Eq. (6-17</w:t>
      </w:r>
      <w:r w:rsidR="001A4590">
        <w:t>):</w:t>
      </w:r>
      <w:r w:rsidR="001A4590">
        <w:tab/>
      </w:r>
      <w:r w:rsidR="001A4590">
        <w:rPr>
          <w:i/>
        </w:rPr>
        <w:t>S</w:t>
      </w:r>
      <w:r w:rsidR="001A4590">
        <w:rPr>
          <w:i/>
          <w:vertAlign w:val="subscript"/>
        </w:rPr>
        <w:t>e</w:t>
      </w:r>
      <w:r w:rsidR="0026364C">
        <w:t xml:space="preserve"> = 0.65</w:t>
      </w:r>
      <w:r w:rsidR="005A644E">
        <w:t xml:space="preserve"> (0.91)(603.29) = 357.15 MPa</w:t>
      </w:r>
    </w:p>
    <w:p w:rsidR="001A4590" w:rsidRDefault="001A4590" w:rsidP="001A4590">
      <w:pPr>
        <w:ind w:left="720" w:hanging="720"/>
      </w:pPr>
    </w:p>
    <w:p w:rsidR="001A4590" w:rsidRDefault="001A4590" w:rsidP="001A4590">
      <w:pPr>
        <w:ind w:left="1080" w:hanging="1080"/>
      </w:pPr>
      <w:r>
        <w:tab/>
      </w:r>
      <w:r>
        <w:tab/>
      </w:r>
      <w:r>
        <w:tab/>
      </w:r>
      <w:r w:rsidRPr="00EB7CEC">
        <w:rPr>
          <w:position w:val="-12"/>
        </w:rPr>
        <w:object w:dxaOrig="3739" w:dyaOrig="360">
          <v:shape id="_x0000_i1041" type="#_x0000_t75" style="width:186.55pt;height:18.15pt" o:ole="">
            <v:imagedata r:id="rId40" o:title=""/>
          </v:shape>
          <o:OLEObject Type="Embed" ProgID="Equation.DSMT4" ShapeID="_x0000_i1041" DrawAspect="Content" ObjectID="_1665398868" r:id="rId41"/>
        </w:object>
      </w:r>
    </w:p>
    <w:p w:rsidR="001A4590" w:rsidRDefault="001A4590" w:rsidP="001A4590">
      <w:pPr>
        <w:ind w:left="1080" w:hanging="1080"/>
      </w:pPr>
      <w:r>
        <w:tab/>
      </w:r>
      <w:r>
        <w:tab/>
      </w:r>
      <w:r>
        <w:tab/>
      </w:r>
      <w:r w:rsidR="005A644E" w:rsidRPr="00EB7CEC">
        <w:rPr>
          <w:position w:val="-24"/>
        </w:rPr>
        <w:object w:dxaOrig="2799" w:dyaOrig="620">
          <v:shape id="_x0000_i1042" type="#_x0000_t75" style="width:140.25pt;height:30.7pt" o:ole="">
            <v:imagedata r:id="rId42" o:title=""/>
          </v:shape>
          <o:OLEObject Type="Embed" ProgID="Equation.DSMT4" ShapeID="_x0000_i1042" DrawAspect="Content" ObjectID="_1665398869" r:id="rId43"/>
        </w:object>
      </w:r>
    </w:p>
    <w:p w:rsidR="001A4590" w:rsidRDefault="001A4590" w:rsidP="001A4590">
      <w:pPr>
        <w:ind w:left="1080"/>
      </w:pPr>
      <w:r>
        <w:tab/>
      </w:r>
      <w:r>
        <w:tab/>
      </w:r>
      <w:r w:rsidR="00C26298" w:rsidRPr="00EB7CEC">
        <w:rPr>
          <w:position w:val="-24"/>
        </w:rPr>
        <w:object w:dxaOrig="2580" w:dyaOrig="620">
          <v:shape id="_x0000_i1043" type="#_x0000_t75" style="width:128.95pt;height:30.7pt" o:ole="">
            <v:imagedata r:id="rId44" o:title=""/>
          </v:shape>
          <o:OLEObject Type="Embed" ProgID="Equation.DSMT4" ShapeID="_x0000_i1043" DrawAspect="Content" ObjectID="_1665398870" r:id="rId45"/>
        </w:object>
      </w:r>
    </w:p>
    <w:p w:rsidR="001A4590" w:rsidRDefault="001A4590" w:rsidP="001A4590">
      <w:r>
        <w:tab/>
        <w:t>Fig. A-15-14:</w:t>
      </w:r>
    </w:p>
    <w:p w:rsidR="001A4590" w:rsidRDefault="001A4590" w:rsidP="001A4590">
      <w:pPr>
        <w:ind w:left="1080"/>
      </w:pPr>
      <w:r>
        <w:tab/>
      </w:r>
      <w:r>
        <w:tab/>
      </w:r>
      <w:r w:rsidR="00C26298" w:rsidRPr="00EB7CEC">
        <w:rPr>
          <w:position w:val="-12"/>
        </w:rPr>
        <w:object w:dxaOrig="4000" w:dyaOrig="360">
          <v:shape id="_x0000_i1044" type="#_x0000_t75" style="width:199.7pt;height:18.15pt" o:ole="">
            <v:imagedata r:id="rId46" o:title=""/>
          </v:shape>
          <o:OLEObject Type="Embed" ProgID="Equation.DSMT4" ShapeID="_x0000_i1044" DrawAspect="Content" ObjectID="_1665398871" r:id="rId47"/>
        </w:object>
      </w:r>
    </w:p>
    <w:p w:rsidR="001A4590" w:rsidRDefault="001A4590" w:rsidP="001A4590">
      <w:pPr>
        <w:ind w:left="1080"/>
      </w:pPr>
      <w:r>
        <w:tab/>
      </w:r>
      <w:r>
        <w:tab/>
      </w:r>
      <w:r w:rsidR="005F01C5" w:rsidRPr="00EB7CEC">
        <w:rPr>
          <w:position w:val="-30"/>
        </w:rPr>
        <w:object w:dxaOrig="1780" w:dyaOrig="680">
          <v:shape id="_x0000_i1045" type="#_x0000_t75" style="width:89.55pt;height:33.8pt" o:ole="">
            <v:imagedata r:id="rId48" o:title=""/>
          </v:shape>
          <o:OLEObject Type="Embed" ProgID="Equation.DSMT4" ShapeID="_x0000_i1045" DrawAspect="Content" ObjectID="_1665398872" r:id="rId49"/>
        </w:object>
      </w:r>
    </w:p>
    <w:p w:rsidR="001A4590" w:rsidRDefault="001A4590" w:rsidP="001A4590">
      <w:pPr>
        <w:ind w:left="1080"/>
      </w:pPr>
      <w:r>
        <w:tab/>
      </w:r>
      <w:r>
        <w:tab/>
      </w:r>
      <w:r w:rsidR="005F01C5" w:rsidRPr="00EB7CEC">
        <w:rPr>
          <w:position w:val="-30"/>
        </w:rPr>
        <w:object w:dxaOrig="1900" w:dyaOrig="680">
          <v:shape id="_x0000_i1046" type="#_x0000_t75" style="width:95.15pt;height:33.8pt" o:ole="">
            <v:imagedata r:id="rId50" o:title=""/>
          </v:shape>
          <o:OLEObject Type="Embed" ProgID="Equation.DSMT4" ShapeID="_x0000_i1046" DrawAspect="Content" ObjectID="_1665398873" r:id="rId51"/>
        </w:object>
      </w:r>
    </w:p>
    <w:p w:rsidR="001A4590" w:rsidRDefault="001A4590" w:rsidP="001A4590">
      <w:pPr>
        <w:ind w:left="1080"/>
      </w:pPr>
      <w:r>
        <w:rPr>
          <w:i/>
        </w:rPr>
        <w:tab/>
      </w:r>
      <w:r>
        <w:rPr>
          <w:i/>
        </w:rPr>
        <w:tab/>
        <w:t>K</w:t>
      </w:r>
      <w:r>
        <w:rPr>
          <w:i/>
          <w:vertAlign w:val="subscript"/>
        </w:rPr>
        <w:t>t</w:t>
      </w:r>
      <w:r>
        <w:t xml:space="preserve"> = 1.9</w:t>
      </w:r>
      <w:r>
        <w:tab/>
      </w:r>
    </w:p>
    <w:p w:rsidR="001A4590" w:rsidRDefault="0026364C" w:rsidP="001A4590">
      <w:r>
        <w:tab/>
        <w:t>Fig. 6-26</w:t>
      </w:r>
      <w:r w:rsidR="001A4590">
        <w:t>:</w:t>
      </w:r>
      <w:r>
        <w:tab/>
      </w:r>
      <w:r w:rsidR="001A4590">
        <w:tab/>
      </w:r>
      <w:r w:rsidR="001A4590">
        <w:rPr>
          <w:i/>
        </w:rPr>
        <w:t>r</w:t>
      </w:r>
      <w:r w:rsidR="005F01C5">
        <w:t xml:space="preserve"> = 1.47 mm</w:t>
      </w:r>
      <w:r w:rsidR="001A4590">
        <w:t xml:space="preserve">, </w:t>
      </w:r>
      <w:r w:rsidR="001A4590">
        <w:rPr>
          <w:i/>
        </w:rPr>
        <w:t>q</w:t>
      </w:r>
      <w:r w:rsidR="001A4590">
        <w:t xml:space="preserve"> = 0.90</w:t>
      </w:r>
    </w:p>
    <w:p w:rsidR="001A4590" w:rsidRDefault="001A4590" w:rsidP="001A4590">
      <w:r>
        <w:tab/>
        <w:t>Eq. (6-32):</w:t>
      </w:r>
      <w:r w:rsidR="0026364C">
        <w:tab/>
      </w:r>
      <w:r>
        <w:tab/>
      </w:r>
      <w:r>
        <w:rPr>
          <w:i/>
        </w:rPr>
        <w:t>K</w:t>
      </w:r>
      <w:r>
        <w:rPr>
          <w:i/>
          <w:vertAlign w:val="subscript"/>
        </w:rPr>
        <w:t>f</w:t>
      </w:r>
      <w:r>
        <w:t xml:space="preserve">  = 1 + 0.90 (1.9 – 1) = 1.81</w:t>
      </w:r>
    </w:p>
    <w:p w:rsidR="001A4590" w:rsidRDefault="001A4590" w:rsidP="001A4590">
      <w:r>
        <w:tab/>
        <w:t>Fig. A-15-15:</w:t>
      </w:r>
      <w:r>
        <w:tab/>
      </w:r>
      <w:r>
        <w:tab/>
      </w:r>
      <w:r>
        <w:rPr>
          <w:i/>
        </w:rPr>
        <w:t>K</w:t>
      </w:r>
      <w:r>
        <w:rPr>
          <w:i/>
          <w:vertAlign w:val="subscript"/>
        </w:rPr>
        <w:t>ts</w:t>
      </w:r>
      <w:r>
        <w:t xml:space="preserve"> = 1.5</w:t>
      </w:r>
    </w:p>
    <w:p w:rsidR="001A4590" w:rsidRDefault="0026364C" w:rsidP="001A4590">
      <w:r>
        <w:tab/>
        <w:t>Fig. 6-27</w:t>
      </w:r>
      <w:r w:rsidR="001A4590">
        <w:t>:</w:t>
      </w:r>
      <w:r>
        <w:tab/>
      </w:r>
      <w:r w:rsidR="001A4590">
        <w:tab/>
      </w:r>
      <w:r w:rsidR="001A4590">
        <w:rPr>
          <w:i/>
        </w:rPr>
        <w:t>r</w:t>
      </w:r>
      <w:r w:rsidR="005F01C5">
        <w:t xml:space="preserve"> = 1.47 mm</w:t>
      </w:r>
      <w:r w:rsidR="001A4590">
        <w:t xml:space="preserve">, </w:t>
      </w:r>
      <w:r w:rsidR="001A4590">
        <w:rPr>
          <w:i/>
        </w:rPr>
        <w:t>q</w:t>
      </w:r>
      <w:r w:rsidR="001A4590">
        <w:rPr>
          <w:i/>
          <w:vertAlign w:val="subscript"/>
        </w:rPr>
        <w:t>s</w:t>
      </w:r>
      <w:r w:rsidR="001A4590">
        <w:t xml:space="preserve"> = 0.92</w:t>
      </w:r>
    </w:p>
    <w:p w:rsidR="001A4590" w:rsidRDefault="001A4590" w:rsidP="001A4590">
      <w:r>
        <w:tab/>
      </w:r>
      <w:r w:rsidR="0026364C">
        <w:t>Eq. (6-32)</w:t>
      </w:r>
      <w:r>
        <w:t>:</w:t>
      </w:r>
      <w:r w:rsidR="0026364C">
        <w:tab/>
      </w:r>
      <w:r>
        <w:tab/>
      </w:r>
      <w:r>
        <w:rPr>
          <w:i/>
        </w:rPr>
        <w:t>K</w:t>
      </w:r>
      <w:r>
        <w:rPr>
          <w:i/>
          <w:vertAlign w:val="subscript"/>
        </w:rPr>
        <w:t>fs</w:t>
      </w:r>
      <w:r>
        <w:t xml:space="preserve">  = 1 + 0.92 (1.5 – 1) = 1.46</w:t>
      </w:r>
    </w:p>
    <w:p w:rsidR="001A4590" w:rsidRPr="00156048" w:rsidRDefault="001A4590" w:rsidP="001A4590">
      <w:pPr>
        <w:rPr>
          <w:color w:val="FF0000"/>
        </w:rPr>
      </w:pPr>
    </w:p>
    <w:p w:rsidR="001A4590" w:rsidRDefault="001A4590" w:rsidP="00EA5F5A">
      <w:pPr>
        <w:ind w:left="720"/>
      </w:pPr>
      <w:r>
        <w:t>For the DE-Goodman criteria, Eq</w:t>
      </w:r>
      <w:r w:rsidR="005C3043">
        <w:t>s</w:t>
      </w:r>
      <w:r>
        <w:t xml:space="preserve">. </w:t>
      </w:r>
      <w:r w:rsidR="005C3043">
        <w:t xml:space="preserve">(7-6) and </w:t>
      </w:r>
      <w:r>
        <w:t xml:space="preserve">(7-8), with </w:t>
      </w:r>
      <w:r>
        <w:rPr>
          <w:i/>
        </w:rPr>
        <w:t>d</w:t>
      </w:r>
      <w:r>
        <w:t xml:space="preserve"> as </w:t>
      </w:r>
      <w:r>
        <w:rPr>
          <w:i/>
        </w:rPr>
        <w:t>d</w:t>
      </w:r>
      <w:r>
        <w:rPr>
          <w:i/>
          <w:vertAlign w:val="subscript"/>
        </w:rPr>
        <w:t>r</w:t>
      </w:r>
      <w:r>
        <w:t xml:space="preserve">, </w:t>
      </w:r>
      <w:r>
        <w:rPr>
          <w:i/>
        </w:rPr>
        <w:t>M</w:t>
      </w:r>
      <w:r>
        <w:rPr>
          <w:i/>
          <w:vertAlign w:val="subscript"/>
        </w:rPr>
        <w:t>a</w:t>
      </w:r>
      <w:r w:rsidR="005F01C5">
        <w:t xml:space="preserve"> = </w:t>
      </w:r>
      <w:r w:rsidR="00AA1D42">
        <w:t>0.0</w:t>
      </w:r>
      <w:r w:rsidR="005F01C5">
        <w:t>6</w:t>
      </w:r>
      <w:r w:rsidR="00AA1D42">
        <w:t>7</w:t>
      </w:r>
      <w:r w:rsidR="005F01C5">
        <w:t>8 N</w:t>
      </w:r>
      <w:r>
        <w:rPr>
          <w:rtl/>
        </w:rPr>
        <w:t>۰</w:t>
      </w:r>
      <w:r w:rsidR="005F01C5">
        <w:t>m</w:t>
      </w:r>
      <w:r>
        <w:t xml:space="preserve">,  </w:t>
      </w:r>
      <w:r w:rsidR="005C3043">
        <w:br/>
      </w:r>
      <w:r>
        <w:rPr>
          <w:i/>
        </w:rPr>
        <w:t>T</w:t>
      </w:r>
      <w:r>
        <w:rPr>
          <w:i/>
          <w:vertAlign w:val="subscript"/>
        </w:rPr>
        <w:t>m</w:t>
      </w:r>
      <w:r w:rsidR="005F01C5">
        <w:t xml:space="preserve"> = </w:t>
      </w:r>
      <w:r w:rsidR="00AA1D42">
        <w:t>0.0</w:t>
      </w:r>
      <w:r w:rsidR="005F01C5">
        <w:t>4</w:t>
      </w:r>
      <w:r w:rsidR="00AA1D42">
        <w:t>5</w:t>
      </w:r>
      <w:r w:rsidR="005F01C5">
        <w:t>2 N</w:t>
      </w:r>
      <w:r>
        <w:rPr>
          <w:rtl/>
        </w:rPr>
        <w:t>۰</w:t>
      </w:r>
      <w:r w:rsidR="00AA1D42">
        <w:t>m</w:t>
      </w:r>
      <w:r>
        <w:t xml:space="preserve">, and </w:t>
      </w:r>
      <w:r>
        <w:rPr>
          <w:i/>
        </w:rPr>
        <w:t>M</w:t>
      </w:r>
      <w:r>
        <w:rPr>
          <w:i/>
          <w:vertAlign w:val="subscript"/>
        </w:rPr>
        <w:t>m</w:t>
      </w:r>
      <w:r>
        <w:t xml:space="preserve"> = </w:t>
      </w:r>
      <w:r>
        <w:rPr>
          <w:i/>
        </w:rPr>
        <w:t>T</w:t>
      </w:r>
      <w:r>
        <w:rPr>
          <w:i/>
          <w:vertAlign w:val="subscript"/>
        </w:rPr>
        <w:t>a</w:t>
      </w:r>
      <w:r>
        <w:t xml:space="preserve"> = 0,</w:t>
      </w:r>
    </w:p>
    <w:p w:rsidR="001A4590" w:rsidRDefault="001A4590" w:rsidP="001A4590">
      <w:pPr>
        <w:ind w:left="1080"/>
      </w:pPr>
      <w:r>
        <w:tab/>
      </w:r>
      <w:r>
        <w:tab/>
      </w:r>
      <w:r w:rsidR="005F01C5" w:rsidRPr="002A66BA">
        <w:rPr>
          <w:position w:val="-78"/>
        </w:rPr>
        <w:object w:dxaOrig="8779" w:dyaOrig="2240">
          <v:shape id="_x0000_i1047" type="#_x0000_t75" style="width:438.25pt;height:112.05pt" o:ole="">
            <v:imagedata r:id="rId52" o:title=""/>
          </v:shape>
          <o:OLEObject Type="Embed" ProgID="Equation.DSMT4" ShapeID="_x0000_i1047" DrawAspect="Content" ObjectID="_1665398874" r:id="rId53"/>
        </w:object>
      </w:r>
    </w:p>
    <w:p w:rsidR="001A4590" w:rsidRDefault="001A4590" w:rsidP="001A4590">
      <w:pPr>
        <w:ind w:left="1080"/>
      </w:pPr>
    </w:p>
    <w:p w:rsidR="001A4590" w:rsidRDefault="001A4590" w:rsidP="001A4590">
      <w:pPr>
        <w:ind w:firstLine="720"/>
      </w:pPr>
      <w:r w:rsidRPr="005319F2">
        <w:rPr>
          <w:i/>
        </w:rPr>
        <w:t>Trial</w:t>
      </w:r>
      <w:r w:rsidRPr="00876268">
        <w:t xml:space="preserve"> #2</w:t>
      </w:r>
      <w:r>
        <w:t>:Choose</w:t>
      </w:r>
      <w:r>
        <w:rPr>
          <w:i/>
        </w:rPr>
        <w:t>d</w:t>
      </w:r>
      <w:r>
        <w:rPr>
          <w:i/>
          <w:vertAlign w:val="subscript"/>
        </w:rPr>
        <w:t>r</w:t>
      </w:r>
      <w:r w:rsidR="00FA4BF0">
        <w:t xml:space="preserve"> = 21.6 mm</w:t>
      </w:r>
      <w:r>
        <w:t>.</w:t>
      </w:r>
    </w:p>
    <w:p w:rsidR="001A4590" w:rsidRPr="00C02C96" w:rsidRDefault="001A4590" w:rsidP="001A4590">
      <w:pPr>
        <w:ind w:firstLine="720"/>
      </w:pPr>
    </w:p>
    <w:p w:rsidR="001A4590" w:rsidRDefault="001A4590" w:rsidP="001A4590">
      <w:pPr>
        <w:tabs>
          <w:tab w:val="left" w:pos="1080"/>
        </w:tabs>
        <w:spacing w:line="276" w:lineRule="auto"/>
        <w:ind w:firstLine="720"/>
      </w:pPr>
      <w:r>
        <w:tab/>
      </w:r>
      <w:r>
        <w:tab/>
      </w:r>
      <w:r>
        <w:tab/>
      </w:r>
      <w:r w:rsidR="00FA4BF0" w:rsidRPr="00542275">
        <w:rPr>
          <w:position w:val="-12"/>
        </w:rPr>
        <w:object w:dxaOrig="2700" w:dyaOrig="380">
          <v:shape id="_x0000_i1048" type="#_x0000_t75" style="width:134pt;height:18.8pt" o:ole="">
            <v:imagedata r:id="rId54" o:title=""/>
          </v:shape>
          <o:OLEObject Type="Embed" ProgID="Equation.DSMT4" ShapeID="_x0000_i1048" DrawAspect="Content" ObjectID="_1665398875" r:id="rId55"/>
        </w:object>
      </w:r>
    </w:p>
    <w:p w:rsidR="001A4590" w:rsidRDefault="001A4590" w:rsidP="001A4590">
      <w:pPr>
        <w:tabs>
          <w:tab w:val="left" w:pos="1080"/>
        </w:tabs>
        <w:spacing w:line="276" w:lineRule="auto"/>
        <w:ind w:firstLine="720"/>
      </w:pPr>
      <w:r>
        <w:rPr>
          <w:i/>
        </w:rPr>
        <w:tab/>
      </w:r>
      <w:r>
        <w:rPr>
          <w:i/>
        </w:rPr>
        <w:tab/>
      </w:r>
      <w:r>
        <w:rPr>
          <w:i/>
        </w:rPr>
        <w:tab/>
        <w:t>S</w:t>
      </w:r>
      <w:r>
        <w:rPr>
          <w:i/>
          <w:vertAlign w:val="subscript"/>
        </w:rPr>
        <w:t>e</w:t>
      </w:r>
      <w:r w:rsidR="00FA4BF0">
        <w:t xml:space="preserve"> = 0.65 (0.894)(0.5)(1206) = 350.25 MPa</w:t>
      </w:r>
    </w:p>
    <w:p w:rsidR="001A4590" w:rsidRDefault="001A4590" w:rsidP="001A4590">
      <w:pPr>
        <w:spacing w:line="276" w:lineRule="auto"/>
        <w:ind w:left="1080"/>
        <w:rPr>
          <w:position w:val="-24"/>
        </w:rPr>
      </w:pPr>
      <w:r>
        <w:tab/>
      </w:r>
      <w:r>
        <w:tab/>
      </w:r>
      <w:r w:rsidR="005068E8" w:rsidRPr="005319F2">
        <w:rPr>
          <w:position w:val="-24"/>
        </w:rPr>
        <w:object w:dxaOrig="2880" w:dyaOrig="620">
          <v:shape id="_x0000_i1049" type="#_x0000_t75" style="width:2in;height:30.7pt" o:ole="">
            <v:imagedata r:id="rId56" o:title=""/>
          </v:shape>
          <o:OLEObject Type="Embed" ProgID="Equation.DSMT4" ShapeID="_x0000_i1049" DrawAspect="Content" ObjectID="_1665398876" r:id="rId57"/>
        </w:object>
      </w:r>
    </w:p>
    <w:p w:rsidR="001A4590" w:rsidRPr="003852A7" w:rsidRDefault="001A4590" w:rsidP="001A4590">
      <w:pPr>
        <w:spacing w:line="276" w:lineRule="auto"/>
        <w:ind w:left="1080"/>
      </w:pPr>
      <w:r>
        <w:tab/>
      </w:r>
      <w:r>
        <w:tab/>
      </w:r>
      <w:r>
        <w:rPr>
          <w:i/>
        </w:rPr>
        <w:t>r = D</w:t>
      </w:r>
      <w:r w:rsidR="005068E8">
        <w:t xml:space="preserve"> / 20 = 33.27/20 = 1.66 mm</w:t>
      </w:r>
    </w:p>
    <w:p w:rsidR="001A4590" w:rsidRDefault="001A4590" w:rsidP="001A4590">
      <w:pPr>
        <w:spacing w:line="276" w:lineRule="auto"/>
      </w:pPr>
      <w:r>
        <w:tab/>
      </w:r>
      <w:r>
        <w:tab/>
        <w:t>Figs. A-15-14 and A-15-15:</w:t>
      </w:r>
    </w:p>
    <w:p w:rsidR="001A4590" w:rsidRDefault="001A4590" w:rsidP="001A4590">
      <w:pPr>
        <w:ind w:left="1080"/>
      </w:pPr>
      <w:r>
        <w:tab/>
      </w:r>
      <w:r>
        <w:tab/>
      </w:r>
      <w:r w:rsidR="005068E8" w:rsidRPr="005319F2">
        <w:rPr>
          <w:position w:val="-12"/>
        </w:rPr>
        <w:object w:dxaOrig="3879" w:dyaOrig="360">
          <v:shape id="_x0000_i1050" type="#_x0000_t75" style="width:194.1pt;height:18.15pt" o:ole="">
            <v:imagedata r:id="rId58" o:title=""/>
          </v:shape>
          <o:OLEObject Type="Embed" ProgID="Equation.DSMT4" ShapeID="_x0000_i1050" DrawAspect="Content" ObjectID="_1665398877" r:id="rId59"/>
        </w:object>
      </w:r>
    </w:p>
    <w:p w:rsidR="001A4590" w:rsidRDefault="001A4590" w:rsidP="001A4590">
      <w:pPr>
        <w:ind w:left="1080"/>
      </w:pPr>
      <w:r>
        <w:tab/>
      </w:r>
      <w:r>
        <w:tab/>
      </w:r>
      <w:r w:rsidR="005068E8" w:rsidRPr="005319F2">
        <w:rPr>
          <w:position w:val="-30"/>
        </w:rPr>
        <w:object w:dxaOrig="1760" w:dyaOrig="680">
          <v:shape id="_x0000_i1051" type="#_x0000_t75" style="width:88.3pt;height:33.8pt" o:ole="">
            <v:imagedata r:id="rId60" o:title=""/>
          </v:shape>
          <o:OLEObject Type="Embed" ProgID="Equation.DSMT4" ShapeID="_x0000_i1051" DrawAspect="Content" ObjectID="_1665398878" r:id="rId61"/>
        </w:object>
      </w:r>
    </w:p>
    <w:p w:rsidR="001A4590" w:rsidRDefault="001A4590" w:rsidP="001A4590">
      <w:pPr>
        <w:ind w:left="1080"/>
      </w:pPr>
      <w:r>
        <w:tab/>
      </w:r>
      <w:r>
        <w:tab/>
      </w:r>
      <w:r w:rsidR="005068E8" w:rsidRPr="005319F2">
        <w:rPr>
          <w:position w:val="-30"/>
        </w:rPr>
        <w:object w:dxaOrig="1820" w:dyaOrig="680">
          <v:shape id="_x0000_i1052" type="#_x0000_t75" style="width:90.8pt;height:33.8pt" o:ole="">
            <v:imagedata r:id="rId62" o:title=""/>
          </v:shape>
          <o:OLEObject Type="Embed" ProgID="Equation.DSMT4" ShapeID="_x0000_i1052" DrawAspect="Content" ObjectID="_1665398879" r:id="rId63"/>
        </w:object>
      </w:r>
    </w:p>
    <w:p w:rsidR="001A4590" w:rsidRDefault="001A4590" w:rsidP="001A4590">
      <w:r>
        <w:tab/>
      </w:r>
    </w:p>
    <w:p w:rsidR="001A4590" w:rsidRDefault="001A4590" w:rsidP="001A4590">
      <w:pPr>
        <w:ind w:left="720"/>
      </w:pPr>
      <w:r>
        <w:t>With these ratios only slightly different from the previous iteration, we are at the limit of readability of the figures. We will keep the same values as before.</w:t>
      </w:r>
    </w:p>
    <w:p w:rsidR="001A4590" w:rsidRDefault="001A4590" w:rsidP="001A4590">
      <w:pPr>
        <w:ind w:left="1080"/>
      </w:pPr>
    </w:p>
    <w:p w:rsidR="001A4590" w:rsidRDefault="001A4590" w:rsidP="001A4590">
      <w:pPr>
        <w:ind w:left="1080"/>
      </w:pPr>
      <w:r>
        <w:tab/>
      </w:r>
      <w:r>
        <w:tab/>
      </w:r>
      <w:r w:rsidRPr="005319F2">
        <w:rPr>
          <w:position w:val="-12"/>
        </w:rPr>
        <w:object w:dxaOrig="4440" w:dyaOrig="360">
          <v:shape id="_x0000_i1053" type="#_x0000_t75" style="width:222.25pt;height:18.15pt" o:ole="">
            <v:imagedata r:id="rId64" o:title=""/>
          </v:shape>
          <o:OLEObject Type="Embed" ProgID="Equation.DSMT4" ShapeID="_x0000_i1053" DrawAspect="Content" ObjectID="_1665398880" r:id="rId65"/>
        </w:object>
      </w:r>
    </w:p>
    <w:p w:rsidR="001A4590" w:rsidRDefault="001A4590" w:rsidP="001A4590">
      <w:pPr>
        <w:ind w:left="1080"/>
      </w:pPr>
      <w:r>
        <w:tab/>
      </w:r>
      <w:r>
        <w:tab/>
      </w:r>
      <w:r w:rsidRPr="00EC347B">
        <w:rPr>
          <w:position w:val="-14"/>
        </w:rPr>
        <w:object w:dxaOrig="2520" w:dyaOrig="380">
          <v:shape id="_x0000_i1054" type="#_x0000_t75" style="width:126.45pt;height:18.8pt" o:ole="">
            <v:imagedata r:id="rId66" o:title=""/>
          </v:shape>
          <o:OLEObject Type="Embed" ProgID="Equation.DSMT4" ShapeID="_x0000_i1054" DrawAspect="Content" ObjectID="_1665398881" r:id="rId67"/>
        </w:object>
      </w:r>
    </w:p>
    <w:p w:rsidR="001A4590" w:rsidRDefault="001A4590" w:rsidP="001A4590">
      <w:pPr>
        <w:ind w:left="720"/>
      </w:pPr>
      <w:r>
        <w:t xml:space="preserve">Using Eq. (7-8) produces </w:t>
      </w:r>
      <w:r>
        <w:rPr>
          <w:i/>
        </w:rPr>
        <w:t>d</w:t>
      </w:r>
      <w:r>
        <w:rPr>
          <w:i/>
          <w:vertAlign w:val="subscript"/>
        </w:rPr>
        <w:t>r</w:t>
      </w:r>
      <w:r w:rsidR="005068E8">
        <w:t xml:space="preserve"> = 21.64 mm</w:t>
      </w:r>
      <w:r>
        <w:t xml:space="preserve">. Further iteration produces no change.  With </w:t>
      </w:r>
    </w:p>
    <w:p w:rsidR="001A4590" w:rsidRDefault="001A4590" w:rsidP="001A4590">
      <w:pPr>
        <w:ind w:left="720"/>
      </w:pPr>
      <w:r>
        <w:rPr>
          <w:i/>
        </w:rPr>
        <w:t>d</w:t>
      </w:r>
      <w:r>
        <w:rPr>
          <w:i/>
          <w:vertAlign w:val="subscript"/>
        </w:rPr>
        <w:t>r</w:t>
      </w:r>
      <w:r>
        <w:t xml:space="preserve"> = 0.835 in,</w:t>
      </w:r>
    </w:p>
    <w:p w:rsidR="001A4590" w:rsidRPr="00D40185" w:rsidRDefault="001A4590" w:rsidP="001A4590">
      <w:pPr>
        <w:ind w:left="1080"/>
        <w:rPr>
          <w:i/>
        </w:rPr>
      </w:pPr>
      <w:r>
        <w:tab/>
      </w:r>
      <w:r>
        <w:tab/>
      </w:r>
      <w:r w:rsidR="005068E8" w:rsidRPr="002C445A">
        <w:rPr>
          <w:position w:val="-44"/>
        </w:rPr>
        <w:object w:dxaOrig="3640" w:dyaOrig="999">
          <v:shape id="_x0000_i1055" type="#_x0000_t75" style="width:182.2pt;height:50.1pt" o:ole="">
            <v:imagedata r:id="rId68" o:title=""/>
          </v:shape>
          <o:OLEObject Type="Embed" ProgID="Equation.DSMT4" ShapeID="_x0000_i1055" DrawAspect="Content" ObjectID="_1665398882" r:id="rId69"/>
        </w:object>
      </w:r>
      <w:r>
        <w:tab/>
      </w:r>
      <w:r>
        <w:rPr>
          <w:i/>
        </w:rPr>
        <w:t>Ans.</w:t>
      </w:r>
    </w:p>
    <w:p w:rsidR="001A4590" w:rsidRPr="00E940B1" w:rsidRDefault="001A4590" w:rsidP="001A4590">
      <w:pPr>
        <w:tabs>
          <w:tab w:val="left" w:pos="1080"/>
        </w:tabs>
        <w:ind w:left="720" w:hanging="720"/>
      </w:pPr>
      <w:r w:rsidRPr="00E940B1">
        <w:t>_____________________________________________________________</w:t>
      </w:r>
      <w:r>
        <w:t>_________________</w:t>
      </w:r>
    </w:p>
    <w:p w:rsidR="00C457D7" w:rsidRDefault="00C457D7" w:rsidP="003104BF"/>
    <w:p w:rsidR="00C457D7" w:rsidRDefault="00C457D7" w:rsidP="003104BF">
      <w:r>
        <w:rPr>
          <w:b/>
        </w:rPr>
        <w:t>7-</w:t>
      </w:r>
      <w:r w:rsidR="00D92325">
        <w:rPr>
          <w:b/>
        </w:rPr>
        <w:t>4</w:t>
      </w:r>
      <w:r>
        <w:tab/>
      </w:r>
      <w:r w:rsidR="00E12D2E">
        <w:rPr>
          <w:i/>
        </w:rPr>
        <w:t>F</w:t>
      </w:r>
      <w:r w:rsidR="00E12D2E">
        <w:t xml:space="preserve"> cos 20</w:t>
      </w:r>
      <w:r w:rsidR="00E12D2E">
        <w:sym w:font="Symbol" w:char="F0B0"/>
      </w:r>
      <w:r w:rsidR="00E12D2E">
        <w:t>(</w:t>
      </w:r>
      <w:r w:rsidR="00E12D2E">
        <w:rPr>
          <w:i/>
        </w:rPr>
        <w:t xml:space="preserve">d </w:t>
      </w:r>
      <w:r w:rsidR="00E12D2E">
        <w:t xml:space="preserve">/ 2) = </w:t>
      </w:r>
      <w:r w:rsidR="00E12D2E">
        <w:rPr>
          <w:i/>
        </w:rPr>
        <w:t>T</w:t>
      </w:r>
      <w:r w:rsidR="00E12D2E">
        <w:rPr>
          <w:i/>
          <w:vertAlign w:val="subscript"/>
        </w:rPr>
        <w:t>A</w:t>
      </w:r>
      <w:r w:rsidR="00E12D2E">
        <w:t xml:space="preserve">,  </w:t>
      </w:r>
      <w:r w:rsidR="00E12D2E">
        <w:rPr>
          <w:i/>
        </w:rPr>
        <w:t>F</w:t>
      </w:r>
      <w:r w:rsidR="00E12D2E">
        <w:t xml:space="preserve"> = 2</w:t>
      </w:r>
      <w:r w:rsidR="00E12D2E">
        <w:rPr>
          <w:i/>
        </w:rPr>
        <w:t>T</w:t>
      </w:r>
      <w:r w:rsidR="00E12D2E">
        <w:rPr>
          <w:i/>
          <w:vertAlign w:val="subscript"/>
        </w:rPr>
        <w:t>A</w:t>
      </w:r>
      <w:r w:rsidR="00E12D2E">
        <w:t xml:space="preserve"> / ( </w:t>
      </w:r>
      <w:r w:rsidR="00E12D2E">
        <w:rPr>
          <w:i/>
        </w:rPr>
        <w:t>d</w:t>
      </w:r>
      <w:r w:rsidR="00E12D2E">
        <w:t xml:space="preserve"> cos 20</w:t>
      </w:r>
      <w:r w:rsidR="00E12D2E">
        <w:sym w:font="Symbol" w:char="F0B0"/>
      </w:r>
      <w:r w:rsidR="00E12D2E">
        <w:t>) = 2(340) / (0.150 cos 20</w:t>
      </w:r>
      <w:r w:rsidR="00E12D2E">
        <w:sym w:font="Symbol" w:char="F0B0"/>
      </w:r>
      <w:r w:rsidR="00E12D2E">
        <w:t>) = 4824 N.</w:t>
      </w:r>
    </w:p>
    <w:p w:rsidR="00387036" w:rsidRDefault="00E05423" w:rsidP="00E05423">
      <w:pPr>
        <w:ind w:left="720"/>
      </w:pPr>
      <w:r>
        <w:t xml:space="preserve">The maximum bending moment will be at point </w:t>
      </w:r>
      <w:r>
        <w:rPr>
          <w:i/>
        </w:rPr>
        <w:t>C</w:t>
      </w:r>
      <w:r>
        <w:t xml:space="preserve">, with </w:t>
      </w:r>
      <w:r>
        <w:rPr>
          <w:i/>
        </w:rPr>
        <w:t>M</w:t>
      </w:r>
      <w:r>
        <w:rPr>
          <w:i/>
          <w:vertAlign w:val="subscript"/>
        </w:rPr>
        <w:softHyphen/>
      </w:r>
      <w:r w:rsidR="00E12D2E">
        <w:rPr>
          <w:i/>
          <w:vertAlign w:val="subscript"/>
        </w:rPr>
        <w:t xml:space="preserve">C </w:t>
      </w:r>
      <w:r>
        <w:t>= 4824(0.100) = 482.4 N∙m.</w:t>
      </w:r>
      <w:r w:rsidR="008A0204">
        <w:t xml:space="preserve">  Due to the rotation, the bending is completely reversed, while the torsion is constant.  </w:t>
      </w:r>
    </w:p>
    <w:p w:rsidR="00615101" w:rsidRPr="00615101" w:rsidRDefault="00387036" w:rsidP="00E05423">
      <w:pPr>
        <w:ind w:left="720"/>
        <w:rPr>
          <w:sz w:val="8"/>
          <w:szCs w:val="8"/>
        </w:rPr>
      </w:pPr>
      <w:r>
        <w:t xml:space="preserve">Thus, </w:t>
      </w:r>
      <w:r w:rsidR="008A0204" w:rsidRPr="00387036">
        <w:rPr>
          <w:i/>
        </w:rPr>
        <w:t>M</w:t>
      </w:r>
      <w:r w:rsidR="008A0204" w:rsidRPr="00387036">
        <w:rPr>
          <w:i/>
          <w:vertAlign w:val="subscript"/>
        </w:rPr>
        <w:t>a</w:t>
      </w:r>
      <w:r w:rsidR="008A0204">
        <w:t xml:space="preserve"> = 482.4 N∙m, </w:t>
      </w:r>
      <w:r w:rsidR="008A0204" w:rsidRPr="00387036">
        <w:rPr>
          <w:i/>
        </w:rPr>
        <w:t>T</w:t>
      </w:r>
      <w:r w:rsidR="008A0204" w:rsidRPr="00387036">
        <w:rPr>
          <w:i/>
          <w:vertAlign w:val="subscript"/>
        </w:rPr>
        <w:t>m</w:t>
      </w:r>
      <w:r w:rsidR="008A0204">
        <w:t xml:space="preserve"> = 340 N∙m, </w:t>
      </w:r>
      <w:r w:rsidR="008A0204" w:rsidRPr="00387036">
        <w:rPr>
          <w:i/>
        </w:rPr>
        <w:t>M</w:t>
      </w:r>
      <w:r w:rsidR="008A0204" w:rsidRPr="00387036">
        <w:rPr>
          <w:i/>
          <w:vertAlign w:val="subscript"/>
        </w:rPr>
        <w:t>m</w:t>
      </w:r>
      <w:r w:rsidR="008A0204">
        <w:t xml:space="preserve"> = </w:t>
      </w:r>
      <w:r w:rsidR="008A0204" w:rsidRPr="008A0204">
        <w:rPr>
          <w:i/>
        </w:rPr>
        <w:t>T</w:t>
      </w:r>
      <w:r w:rsidR="008A0204" w:rsidRPr="008A0204">
        <w:rPr>
          <w:i/>
          <w:vertAlign w:val="subscript"/>
        </w:rPr>
        <w:t>a</w:t>
      </w:r>
      <w:r w:rsidR="008A0204">
        <w:t xml:space="preserve"> = 0.</w:t>
      </w:r>
      <w:r w:rsidR="00615101">
        <w:tab/>
      </w:r>
    </w:p>
    <w:p w:rsidR="00387036" w:rsidRDefault="00387036" w:rsidP="003104BF">
      <w:pPr>
        <w:ind w:left="720"/>
      </w:pPr>
    </w:p>
    <w:p w:rsidR="00615101" w:rsidRDefault="00615101" w:rsidP="003104BF">
      <w:pPr>
        <w:ind w:left="720"/>
      </w:pPr>
      <w:r>
        <w:t xml:space="preserve">For sharp fillet radii at the shoulders, from Table 7-1, </w:t>
      </w:r>
      <w:r w:rsidR="00AF3AAF">
        <w:rPr>
          <w:i/>
        </w:rPr>
        <w:t>K</w:t>
      </w:r>
      <w:r w:rsidR="00AF3AAF">
        <w:rPr>
          <w:i/>
          <w:vertAlign w:val="subscript"/>
        </w:rPr>
        <w:t>t</w:t>
      </w:r>
      <w:r w:rsidR="00AF3AAF">
        <w:t xml:space="preserve"> = 2.7, and </w:t>
      </w:r>
      <w:r w:rsidR="00AF3AAF">
        <w:rPr>
          <w:i/>
        </w:rPr>
        <w:t>K</w:t>
      </w:r>
      <w:r w:rsidR="00AF3AAF">
        <w:rPr>
          <w:i/>
          <w:vertAlign w:val="subscript"/>
        </w:rPr>
        <w:t>ts</w:t>
      </w:r>
      <w:r w:rsidR="00AF3AAF">
        <w:t xml:space="preserve"> = 2.2.  </w:t>
      </w:r>
      <w:r>
        <w:t>Exam</w:t>
      </w:r>
      <w:r w:rsidR="00B25CF8">
        <w:t>ining Figs. 6-26 and 6-27</w:t>
      </w:r>
      <w:r>
        <w:t xml:space="preserve"> with </w:t>
      </w:r>
      <w:r w:rsidR="002A4AA3" w:rsidRPr="00615101">
        <w:rPr>
          <w:position w:val="-12"/>
        </w:rPr>
        <w:object w:dxaOrig="1520" w:dyaOrig="360">
          <v:shape id="_x0000_i1056" type="#_x0000_t75" style="width:76.4pt;height:18.15pt" o:ole="">
            <v:imagedata r:id="rId70" o:title=""/>
          </v:shape>
          <o:OLEObject Type="Embed" ProgID="Equation.DSMT4" ShapeID="_x0000_i1056" DrawAspect="Content" ObjectID="_1665398883" r:id="rId71"/>
        </w:object>
      </w:r>
      <w:r>
        <w:t xml:space="preserve">conservatively estimate </w:t>
      </w:r>
      <w:r>
        <w:rPr>
          <w:i/>
        </w:rPr>
        <w:t>q</w:t>
      </w:r>
      <w:r>
        <w:t xml:space="preserve"> = 0.8 and </w:t>
      </w:r>
      <w:r w:rsidR="002A4AA3" w:rsidRPr="00615101">
        <w:rPr>
          <w:position w:val="-12"/>
        </w:rPr>
        <w:object w:dxaOrig="859" w:dyaOrig="360">
          <v:shape id="_x0000_i1057" type="#_x0000_t75" style="width:42.55pt;height:18.15pt" o:ole="">
            <v:imagedata r:id="rId72" o:title=""/>
          </v:shape>
          <o:OLEObject Type="Embed" ProgID="Equation.DSMT4" ShapeID="_x0000_i1057" DrawAspect="Content" ObjectID="_1665398884" r:id="rId73"/>
        </w:object>
      </w:r>
      <w:r>
        <w:t xml:space="preserve"> These estimates can be checked once a specific fillet radius is determined.</w:t>
      </w:r>
    </w:p>
    <w:p w:rsidR="00615101" w:rsidRDefault="00615101" w:rsidP="003104BF"/>
    <w:p w:rsidR="00615101" w:rsidRDefault="00615101" w:rsidP="003104BF">
      <w:r>
        <w:tab/>
        <w:t xml:space="preserve">Eq. (6-32): </w:t>
      </w:r>
      <w:r w:rsidR="00387036">
        <w:tab/>
      </w:r>
      <w:r w:rsidR="002A4AA3" w:rsidRPr="002A4AA3">
        <w:rPr>
          <w:position w:val="-14"/>
        </w:rPr>
        <w:object w:dxaOrig="2500" w:dyaOrig="380">
          <v:shape id="_x0000_i1058" type="#_x0000_t75" style="width:125.2pt;height:18.8pt" o:ole="">
            <v:imagedata r:id="rId74" o:title=""/>
          </v:shape>
          <o:OLEObject Type="Embed" ProgID="Equation.DSMT4" ShapeID="_x0000_i1058" DrawAspect="Content" ObjectID="_1665398885" r:id="rId75"/>
        </w:object>
      </w:r>
    </w:p>
    <w:p w:rsidR="00615101" w:rsidRPr="00615101" w:rsidRDefault="00387036" w:rsidP="003104BF">
      <w:pPr>
        <w:ind w:left="1440"/>
      </w:pPr>
      <w:r>
        <w:tab/>
      </w:r>
      <w:r w:rsidR="002A4AA3" w:rsidRPr="002A4AA3">
        <w:rPr>
          <w:position w:val="-14"/>
        </w:rPr>
        <w:object w:dxaOrig="2500" w:dyaOrig="380">
          <v:shape id="_x0000_i1059" type="#_x0000_t75" style="width:125.2pt;height:18.8pt" o:ole="">
            <v:imagedata r:id="rId76" o:title=""/>
          </v:shape>
          <o:OLEObject Type="Embed" ProgID="Equation.DSMT4" ShapeID="_x0000_i1059" DrawAspect="Content" ObjectID="_1665398886" r:id="rId77"/>
        </w:object>
      </w:r>
    </w:p>
    <w:p w:rsidR="005373FF" w:rsidRDefault="005373FF" w:rsidP="003104BF"/>
    <w:p w:rsidR="00615101" w:rsidRDefault="00615101" w:rsidP="00E12D2E">
      <w:pPr>
        <w:ind w:left="720"/>
      </w:pPr>
      <w:r w:rsidRPr="002C3FD4">
        <w:rPr>
          <w:b/>
        </w:rPr>
        <w:t>(a)</w:t>
      </w:r>
      <w:r w:rsidR="00E05423">
        <w:t xml:space="preserve">We will choose to include </w:t>
      </w:r>
      <w:r>
        <w:t>fatigue stress concentration factors</w:t>
      </w:r>
      <w:r w:rsidR="00E05423">
        <w:t xml:space="preserve"> even for the static analysis to avoid localized yielding.</w:t>
      </w:r>
    </w:p>
    <w:p w:rsidR="00615101" w:rsidRDefault="00615101" w:rsidP="00387036">
      <w:r>
        <w:lastRenderedPageBreak/>
        <w:tab/>
      </w:r>
      <w:r w:rsidR="00387036">
        <w:t>Eq. (7-15):</w:t>
      </w:r>
      <w:r w:rsidR="00387036">
        <w:tab/>
      </w:r>
      <w:r w:rsidR="00387036" w:rsidRPr="002A4AA3">
        <w:rPr>
          <w:position w:val="-38"/>
        </w:rPr>
        <w:object w:dxaOrig="3860" w:dyaOrig="940">
          <v:shape id="_x0000_i1060" type="#_x0000_t75" style="width:192.85pt;height:46.95pt" o:ole="">
            <v:imagedata r:id="rId78" o:title=""/>
          </v:shape>
          <o:OLEObject Type="Embed" ProgID="Equation.DSMT4" ShapeID="_x0000_i1060" DrawAspect="Content" ObjectID="_1665398887" r:id="rId79"/>
        </w:object>
      </w:r>
    </w:p>
    <w:p w:rsidR="00615101" w:rsidRDefault="00615101" w:rsidP="003104BF">
      <w:r>
        <w:tab/>
      </w:r>
    </w:p>
    <w:p w:rsidR="00615101" w:rsidRDefault="00615101" w:rsidP="003104BF">
      <w:r>
        <w:tab/>
        <w:t xml:space="preserve">Eq. (7-16): </w:t>
      </w:r>
      <w:r w:rsidR="00387036">
        <w:tab/>
      </w:r>
      <w:r w:rsidR="00EB229B" w:rsidRPr="00EB229B">
        <w:rPr>
          <w:position w:val="-30"/>
        </w:rPr>
        <w:object w:dxaOrig="4580" w:dyaOrig="740">
          <v:shape id="_x0000_i1061" type="#_x0000_t75" style="width:228.5pt;height:36.95pt" o:ole="">
            <v:imagedata r:id="rId80" o:title=""/>
          </v:shape>
          <o:OLEObject Type="Embed" ProgID="Equation.DSMT4" ShapeID="_x0000_i1061" DrawAspect="Content" ObjectID="_1665398888" r:id="rId81"/>
        </w:object>
      </w:r>
    </w:p>
    <w:p w:rsidR="00615101" w:rsidRDefault="00615101" w:rsidP="003104BF">
      <w:r>
        <w:tab/>
        <w:t xml:space="preserve">Solving for </w:t>
      </w:r>
      <w:r>
        <w:rPr>
          <w:i/>
        </w:rPr>
        <w:t>d</w:t>
      </w:r>
      <w:r>
        <w:t>,</w:t>
      </w:r>
    </w:p>
    <w:p w:rsidR="00615101" w:rsidRDefault="003852A7" w:rsidP="003104BF">
      <w:pPr>
        <w:ind w:left="1080"/>
      </w:pPr>
      <w:r>
        <w:rPr>
          <w:position w:val="-34"/>
        </w:rPr>
        <w:tab/>
      </w:r>
      <w:r w:rsidR="00387036">
        <w:rPr>
          <w:position w:val="-34"/>
        </w:rPr>
        <w:tab/>
      </w:r>
      <w:r w:rsidR="00387036" w:rsidRPr="00387036">
        <w:rPr>
          <w:position w:val="-86"/>
        </w:rPr>
        <w:object w:dxaOrig="5740" w:dyaOrig="1840">
          <v:shape id="_x0000_i1062" type="#_x0000_t75" style="width:287.35pt;height:92.65pt" o:ole="">
            <v:imagedata r:id="rId82" o:title=""/>
          </v:shape>
          <o:OLEObject Type="Embed" ProgID="Equation.DSMT4" ShapeID="_x0000_i1062" DrawAspect="Content" ObjectID="_1665398889" r:id="rId83"/>
        </w:object>
      </w:r>
    </w:p>
    <w:p w:rsidR="00615101" w:rsidRDefault="00615101" w:rsidP="003104BF">
      <w:pPr>
        <w:ind w:left="1080"/>
      </w:pPr>
    </w:p>
    <w:p w:rsidR="002F6570" w:rsidRDefault="00387036" w:rsidP="003104BF">
      <w:pPr>
        <w:ind w:left="1080"/>
      </w:pPr>
      <w:r>
        <w:tab/>
      </w:r>
      <w:r>
        <w:tab/>
      </w:r>
      <w:r>
        <w:rPr>
          <w:i/>
        </w:rPr>
        <w:t>d</w:t>
      </w:r>
      <w:r>
        <w:t xml:space="preserve"> = 0.0430 m = 43.0 mm                </w:t>
      </w:r>
      <w:r>
        <w:rPr>
          <w:i/>
        </w:rPr>
        <w:t xml:space="preserve">Ans.  </w:t>
      </w:r>
    </w:p>
    <w:p w:rsidR="002F6570" w:rsidRDefault="002F6570" w:rsidP="003104BF"/>
    <w:p w:rsidR="002F6570" w:rsidRDefault="002F6570" w:rsidP="003104BF">
      <w:r>
        <w:tab/>
      </w:r>
      <w:r w:rsidRPr="002C3FD4">
        <w:rPr>
          <w:b/>
        </w:rPr>
        <w:t>(b)</w:t>
      </w:r>
      <w:r w:rsidR="0021269D">
        <w:t>Eq. (6-18):</w:t>
      </w:r>
      <w:r w:rsidR="00387036">
        <w:tab/>
      </w:r>
      <w:r w:rsidR="00387036">
        <w:tab/>
      </w:r>
      <w:r w:rsidR="0021269D" w:rsidRPr="002F6570">
        <w:rPr>
          <w:position w:val="-12"/>
        </w:rPr>
        <w:object w:dxaOrig="2540" w:dyaOrig="380">
          <v:shape id="_x0000_i1063" type="#_x0000_t75" style="width:126.45pt;height:18.8pt" o:ole="">
            <v:imagedata r:id="rId84" o:title=""/>
          </v:shape>
          <o:OLEObject Type="Embed" ProgID="Equation.DSMT4" ShapeID="_x0000_i1063" DrawAspect="Content" ObjectID="_1665398890" r:id="rId85"/>
        </w:object>
      </w:r>
    </w:p>
    <w:p w:rsidR="002F6570" w:rsidRDefault="002F6570" w:rsidP="003104BF"/>
    <w:p w:rsidR="001C4476" w:rsidRDefault="002F6570" w:rsidP="00387036">
      <w:pPr>
        <w:ind w:left="360" w:firstLine="360"/>
      </w:pPr>
      <w:r>
        <w:t xml:space="preserve">Assume </w:t>
      </w:r>
      <w:r w:rsidR="00387036">
        <w:rPr>
          <w:i/>
        </w:rPr>
        <w:t>k</w:t>
      </w:r>
      <w:r w:rsidR="00387036">
        <w:rPr>
          <w:i/>
          <w:vertAlign w:val="subscript"/>
        </w:rPr>
        <w:t>b</w:t>
      </w:r>
      <w:r w:rsidR="00387036">
        <w:t>= 0.85 for now.  Check later</w:t>
      </w:r>
      <w:r w:rsidR="001C4476">
        <w:t xml:space="preserve"> once a diameter is known</w:t>
      </w:r>
      <w:r w:rsidR="00387036">
        <w:t>.</w:t>
      </w:r>
    </w:p>
    <w:p w:rsidR="001C4476" w:rsidRPr="001C4476" w:rsidRDefault="001C4476" w:rsidP="00387036">
      <w:pPr>
        <w:ind w:left="360" w:firstLine="360"/>
      </w:pPr>
      <w:r>
        <w:tab/>
      </w:r>
      <w:r>
        <w:tab/>
      </w:r>
      <w:r>
        <w:rPr>
          <w:i/>
        </w:rPr>
        <w:t>S</w:t>
      </w:r>
      <w:r>
        <w:rPr>
          <w:i/>
          <w:vertAlign w:val="subscript"/>
        </w:rPr>
        <w:t>e</w:t>
      </w:r>
      <w:r w:rsidR="0021269D">
        <w:t>= 0.77</w:t>
      </w:r>
      <w:r>
        <w:t xml:space="preserve">(0.85)(0.5)(560) = </w:t>
      </w:r>
      <w:r w:rsidR="0021269D">
        <w:t>183</w:t>
      </w:r>
      <w:r>
        <w:t xml:space="preserve"> MPa</w:t>
      </w:r>
    </w:p>
    <w:p w:rsidR="00387036" w:rsidRDefault="00387036" w:rsidP="00387036">
      <w:pPr>
        <w:ind w:left="360" w:firstLine="360"/>
      </w:pPr>
    </w:p>
    <w:p w:rsidR="0021269D" w:rsidRDefault="002F6570" w:rsidP="003104BF">
      <w:r>
        <w:tab/>
        <w:t>Selecting the DE-</w:t>
      </w:r>
      <w:r w:rsidR="0021269D">
        <w:t>Goodman criteria, use Eq</w:t>
      </w:r>
      <w:r w:rsidR="005C3043">
        <w:t>s</w:t>
      </w:r>
      <w:r w:rsidR="0021269D">
        <w:t xml:space="preserve">. </w:t>
      </w:r>
      <w:r w:rsidR="005C3043">
        <w:t xml:space="preserve">(7-6) and </w:t>
      </w:r>
      <w:r w:rsidR="0021269D">
        <w:t>(7-8</w:t>
      </w:r>
      <w:r>
        <w:t xml:space="preserve">) with </w:t>
      </w:r>
      <w:r w:rsidR="002A4AA3" w:rsidRPr="002F6570">
        <w:rPr>
          <w:position w:val="-12"/>
        </w:rPr>
        <w:object w:dxaOrig="1280" w:dyaOrig="360">
          <v:shape id="_x0000_i1064" type="#_x0000_t75" style="width:63.85pt;height:18.15pt" o:ole="">
            <v:imagedata r:id="rId86" o:title=""/>
          </v:shape>
          <o:OLEObject Type="Embed" ProgID="Equation.DSMT4" ShapeID="_x0000_i1064" DrawAspect="Content" ObjectID="_1665398891" r:id="rId87"/>
        </w:object>
      </w:r>
    </w:p>
    <w:p w:rsidR="0021269D" w:rsidRDefault="008F4B65" w:rsidP="0021269D">
      <w:pPr>
        <w:ind w:left="720"/>
      </w:pPr>
      <w:r>
        <w:tab/>
      </w:r>
      <w:r w:rsidR="00900335" w:rsidRPr="002A66BA">
        <w:rPr>
          <w:position w:val="-78"/>
        </w:rPr>
        <w:object w:dxaOrig="7620" w:dyaOrig="2240">
          <v:shape id="_x0000_i1065" type="#_x0000_t75" style="width:380.05pt;height:112.05pt" o:ole="">
            <v:imagedata r:id="rId88" o:title=""/>
          </v:shape>
          <o:OLEObject Type="Embed" ProgID="Equation.DSMT4" ShapeID="_x0000_i1065" DrawAspect="Content" ObjectID="_1665398892" r:id="rId89"/>
        </w:object>
      </w:r>
    </w:p>
    <w:p w:rsidR="007B7A02" w:rsidRDefault="001C4476" w:rsidP="007B7A02">
      <w:pPr>
        <w:ind w:left="720"/>
        <w:rPr>
          <w:i/>
        </w:rPr>
      </w:pPr>
      <w:r>
        <w:rPr>
          <w:i/>
        </w:rPr>
        <w:tab/>
      </w:r>
      <w:r>
        <w:rPr>
          <w:i/>
        </w:rPr>
        <w:tab/>
      </w:r>
    </w:p>
    <w:p w:rsidR="001C4476" w:rsidRDefault="004454F0" w:rsidP="007B7A02">
      <w:pPr>
        <w:ind w:left="720"/>
      </w:pPr>
      <w:r>
        <w:t xml:space="preserve">With this diameter, we can refine our estimates for </w:t>
      </w:r>
      <w:r w:rsidR="001C4476">
        <w:rPr>
          <w:i/>
        </w:rPr>
        <w:t>k</w:t>
      </w:r>
      <w:r w:rsidR="001C4476">
        <w:rPr>
          <w:i/>
          <w:vertAlign w:val="subscript"/>
        </w:rPr>
        <w:t>b</w:t>
      </w:r>
      <w:r>
        <w:t>and</w:t>
      </w:r>
      <w:r>
        <w:rPr>
          <w:i/>
        </w:rPr>
        <w:t>q</w:t>
      </w:r>
      <w:r>
        <w:t>.</w:t>
      </w:r>
    </w:p>
    <w:p w:rsidR="007B7A02" w:rsidRDefault="007B7A02" w:rsidP="007B7A02"/>
    <w:p w:rsidR="007B7A02" w:rsidRDefault="008F4B65" w:rsidP="007B7A02">
      <w:pPr>
        <w:rPr>
          <w:position w:val="-14"/>
        </w:rPr>
      </w:pPr>
      <w:r>
        <w:tab/>
        <w:t>Eq. (6-19</w:t>
      </w:r>
      <w:r w:rsidR="004454F0">
        <w:t>):</w:t>
      </w:r>
      <w:r w:rsidR="007B7A02">
        <w:tab/>
      </w:r>
      <w:r w:rsidR="00593039" w:rsidRPr="007B7A02">
        <w:rPr>
          <w:position w:val="-14"/>
        </w:rPr>
        <w:object w:dxaOrig="3780" w:dyaOrig="440">
          <v:shape id="_x0000_i1066" type="#_x0000_t75" style="width:189.7pt;height:21.9pt" o:ole="">
            <v:imagedata r:id="rId90" o:title=""/>
          </v:shape>
          <o:OLEObject Type="Embed" ProgID="Equation.DSMT4" ShapeID="_x0000_i1066" DrawAspect="Content" ObjectID="_1665398893" r:id="rId91"/>
        </w:object>
      </w:r>
    </w:p>
    <w:p w:rsidR="004454F0" w:rsidRDefault="004454F0" w:rsidP="004454F0">
      <w:r>
        <w:tab/>
      </w:r>
    </w:p>
    <w:p w:rsidR="004454F0" w:rsidRDefault="004454F0" w:rsidP="004454F0">
      <w:pPr>
        <w:ind w:left="720"/>
      </w:pPr>
      <w:r>
        <w:t xml:space="preserve">Assuming a sharp </w:t>
      </w:r>
      <w:r w:rsidR="005813C7">
        <w:t xml:space="preserve">fillet radius, from Table 7-1, </w:t>
      </w:r>
      <w:r>
        <w:rPr>
          <w:i/>
        </w:rPr>
        <w:t>r</w:t>
      </w:r>
      <w:r>
        <w:t xml:space="preserve"> = 0.02</w:t>
      </w:r>
      <w:r>
        <w:rPr>
          <w:i/>
        </w:rPr>
        <w:t xml:space="preserve">d </w:t>
      </w:r>
      <w:r w:rsidR="00593039">
        <w:t>= 0.02 (57.4</w:t>
      </w:r>
      <w:r w:rsidR="008F4B65">
        <w:t>) = 1.1</w:t>
      </w:r>
      <w:r w:rsidR="00593039">
        <w:t>5</w:t>
      </w:r>
      <w:r>
        <w:t xml:space="preserve"> mm.</w:t>
      </w:r>
    </w:p>
    <w:p w:rsidR="004454F0" w:rsidRDefault="004454F0" w:rsidP="004454F0">
      <w:pPr>
        <w:ind w:left="720"/>
      </w:pPr>
    </w:p>
    <w:p w:rsidR="004454F0" w:rsidRDefault="008F4B65" w:rsidP="004454F0">
      <w:pPr>
        <w:ind w:left="720"/>
      </w:pPr>
      <w:r>
        <w:t>Fig. (6-26</w:t>
      </w:r>
      <w:r w:rsidR="004454F0">
        <w:t>):</w:t>
      </w:r>
      <w:r w:rsidR="004454F0">
        <w:tab/>
      </w:r>
      <w:r w:rsidR="004454F0">
        <w:rPr>
          <w:i/>
        </w:rPr>
        <w:t>q</w:t>
      </w:r>
      <w:r w:rsidR="00900335">
        <w:t xml:space="preserve"> = 0.72</w:t>
      </w:r>
    </w:p>
    <w:p w:rsidR="004454F0" w:rsidRDefault="008F4B65" w:rsidP="004454F0">
      <w:pPr>
        <w:ind w:left="720"/>
      </w:pPr>
      <w:r>
        <w:t>Fig. (6-27</w:t>
      </w:r>
      <w:r w:rsidR="004454F0">
        <w:t>):</w:t>
      </w:r>
      <w:r w:rsidR="004454F0">
        <w:tab/>
      </w:r>
      <w:r w:rsidR="004454F0">
        <w:rPr>
          <w:i/>
        </w:rPr>
        <w:t>q</w:t>
      </w:r>
      <w:r w:rsidR="004454F0">
        <w:rPr>
          <w:i/>
        </w:rPr>
        <w:softHyphen/>
      </w:r>
      <w:r w:rsidR="004454F0">
        <w:rPr>
          <w:i/>
          <w:vertAlign w:val="subscript"/>
        </w:rPr>
        <w:t>s</w:t>
      </w:r>
      <w:r w:rsidR="00900335">
        <w:t xml:space="preserve"> = 0.77</w:t>
      </w:r>
    </w:p>
    <w:p w:rsidR="007D6341" w:rsidRDefault="007D6341" w:rsidP="004454F0">
      <w:pPr>
        <w:ind w:left="720"/>
      </w:pPr>
    </w:p>
    <w:p w:rsidR="007D6341" w:rsidRDefault="007D6341" w:rsidP="004454F0">
      <w:pPr>
        <w:ind w:left="720"/>
      </w:pPr>
      <w:r>
        <w:t>Iterating with these new estimates,</w:t>
      </w:r>
    </w:p>
    <w:p w:rsidR="007D6341" w:rsidRDefault="007D6341" w:rsidP="004454F0">
      <w:pPr>
        <w:ind w:left="720"/>
      </w:pPr>
    </w:p>
    <w:p w:rsidR="007D6341" w:rsidRDefault="007D6341" w:rsidP="007D6341">
      <w:r>
        <w:tab/>
        <w:t xml:space="preserve">Eq. (6-32): </w:t>
      </w:r>
      <w:r>
        <w:tab/>
      </w:r>
      <w:r>
        <w:rPr>
          <w:i/>
        </w:rPr>
        <w:t>K</w:t>
      </w:r>
      <w:r>
        <w:rPr>
          <w:i/>
          <w:vertAlign w:val="subscript"/>
        </w:rPr>
        <w:t>f</w:t>
      </w:r>
      <w:r w:rsidR="00900335">
        <w:t xml:space="preserve"> = 1 + 0.72 (2.7 – 1) = 2.2</w:t>
      </w:r>
    </w:p>
    <w:p w:rsidR="007D6341" w:rsidRDefault="007D6341" w:rsidP="007D6341">
      <w:r>
        <w:lastRenderedPageBreak/>
        <w:tab/>
      </w:r>
      <w:r>
        <w:tab/>
      </w:r>
      <w:r>
        <w:tab/>
      </w:r>
      <w:r>
        <w:rPr>
          <w:i/>
        </w:rPr>
        <w:t>K</w:t>
      </w:r>
      <w:r>
        <w:rPr>
          <w:i/>
          <w:vertAlign w:val="subscript"/>
        </w:rPr>
        <w:t>fs</w:t>
      </w:r>
      <w:r w:rsidR="00900335">
        <w:t xml:space="preserve"> = 1 + 0.77</w:t>
      </w:r>
      <w:r>
        <w:t>(2.2 – 1) = 1.9</w:t>
      </w:r>
    </w:p>
    <w:p w:rsidR="007D6341" w:rsidRPr="001C4476" w:rsidRDefault="007D6341" w:rsidP="007D6341">
      <w:pPr>
        <w:ind w:left="360" w:firstLine="360"/>
      </w:pPr>
      <w:r>
        <w:t>Eq. (6-18):</w:t>
      </w:r>
      <w:r>
        <w:tab/>
      </w:r>
      <w:r>
        <w:rPr>
          <w:i/>
        </w:rPr>
        <w:t>S</w:t>
      </w:r>
      <w:r>
        <w:rPr>
          <w:i/>
          <w:vertAlign w:val="subscript"/>
        </w:rPr>
        <w:t>e</w:t>
      </w:r>
      <w:r w:rsidR="00900335">
        <w:t>= 0.77(0.80</w:t>
      </w:r>
      <w:r w:rsidR="00593039">
        <w:t>)(0.5)(560) = 172.5</w:t>
      </w:r>
      <w:r>
        <w:t xml:space="preserve"> MPa</w:t>
      </w:r>
    </w:p>
    <w:p w:rsidR="007D6341" w:rsidRPr="007D6341" w:rsidRDefault="007D6341" w:rsidP="004454F0">
      <w:pPr>
        <w:ind w:left="720"/>
        <w:rPr>
          <w:i/>
        </w:rPr>
      </w:pPr>
      <w:r>
        <w:t>Eq. (7-</w:t>
      </w:r>
      <w:r w:rsidR="005C3043">
        <w:t>8</w:t>
      </w:r>
      <w:r>
        <w:t>):</w:t>
      </w:r>
      <w:r>
        <w:tab/>
      </w:r>
      <w:r>
        <w:rPr>
          <w:i/>
        </w:rPr>
        <w:t>d</w:t>
      </w:r>
      <w:r>
        <w:t xml:space="preserve"> = 5</w:t>
      </w:r>
      <w:r w:rsidR="00593039">
        <w:t>7</w:t>
      </w:r>
      <w:r>
        <w:t xml:space="preserve"> mm</w:t>
      </w:r>
      <w:r>
        <w:tab/>
      </w:r>
      <w:r>
        <w:tab/>
      </w:r>
      <w:r>
        <w:rPr>
          <w:i/>
        </w:rPr>
        <w:t>Ans.</w:t>
      </w:r>
    </w:p>
    <w:p w:rsidR="00BE1EA3" w:rsidRDefault="00BE1EA3" w:rsidP="003104BF"/>
    <w:p w:rsidR="007D6341" w:rsidRDefault="007D6341" w:rsidP="003104BF">
      <w:r>
        <w:tab/>
        <w:t>Further iteration does not change the results.</w:t>
      </w:r>
    </w:p>
    <w:p w:rsidR="003104BF" w:rsidRPr="00E940B1" w:rsidRDefault="003104BF" w:rsidP="00865057">
      <w:pPr>
        <w:tabs>
          <w:tab w:val="left" w:pos="1080"/>
        </w:tabs>
        <w:ind w:left="720" w:hanging="720"/>
      </w:pPr>
      <w:r w:rsidRPr="00E940B1">
        <w:t>_____________________________________________________________</w:t>
      </w:r>
      <w:r w:rsidR="00865057">
        <w:t>____________</w:t>
      </w:r>
      <w:r>
        <w:t>____</w:t>
      </w:r>
    </w:p>
    <w:p w:rsidR="00D92325" w:rsidRDefault="00D92325" w:rsidP="00D92325">
      <w:r w:rsidRPr="002B6CD9">
        <w:rPr>
          <w:b/>
        </w:rPr>
        <w:t>7-5</w:t>
      </w:r>
      <w:r>
        <w:tab/>
        <w:t xml:space="preserve">Given: AISI 1045 CD steel, </w:t>
      </w:r>
      <w:r>
        <w:rPr>
          <w:i/>
        </w:rPr>
        <w:t>S</w:t>
      </w:r>
      <w:r>
        <w:rPr>
          <w:i/>
          <w:vertAlign w:val="subscript"/>
        </w:rPr>
        <w:t>e</w:t>
      </w:r>
      <w:r w:rsidR="00AB6C58">
        <w:t xml:space="preserve"> = 275.8 MPa</w:t>
      </w:r>
      <w:r>
        <w:t xml:space="preserve">, </w:t>
      </w:r>
      <w:r>
        <w:rPr>
          <w:i/>
        </w:rPr>
        <w:t>K</w:t>
      </w:r>
      <w:r>
        <w:rPr>
          <w:i/>
          <w:vertAlign w:val="subscript"/>
        </w:rPr>
        <w:t>f</w:t>
      </w:r>
      <w:r>
        <w:t xml:space="preserve"> = 2.1, </w:t>
      </w:r>
      <w:r>
        <w:rPr>
          <w:i/>
        </w:rPr>
        <w:t>K</w:t>
      </w:r>
      <w:r>
        <w:rPr>
          <w:i/>
          <w:vertAlign w:val="subscript"/>
        </w:rPr>
        <w:t>fs</w:t>
      </w:r>
      <w:r>
        <w:t xml:space="preserve"> = 1.7, </w:t>
      </w:r>
      <w:r>
        <w:rPr>
          <w:i/>
        </w:rPr>
        <w:t>n</w:t>
      </w:r>
      <w:r w:rsidR="00DB6406">
        <w:rPr>
          <w:i/>
          <w:vertAlign w:val="subscript"/>
        </w:rPr>
        <w:t>f</w:t>
      </w:r>
      <w:r>
        <w:t xml:space="preserve"> = 2.5.</w:t>
      </w:r>
    </w:p>
    <w:p w:rsidR="00D92325" w:rsidRDefault="00AB6C58" w:rsidP="00D92325">
      <w:pPr>
        <w:ind w:left="720"/>
      </w:pPr>
      <w:r>
        <w:rPr>
          <w:noProof/>
          <w:lang w:bidi="th-TH"/>
        </w:rPr>
        <w:drawing>
          <wp:anchor distT="0" distB="0" distL="114300" distR="114300" simplePos="0" relativeHeight="251657216" behindDoc="1" locked="0" layoutInCell="1" allowOverlap="1">
            <wp:simplePos x="0" y="0"/>
            <wp:positionH relativeFrom="margin">
              <wp:posOffset>3331593</wp:posOffset>
            </wp:positionH>
            <wp:positionV relativeFrom="paragraph">
              <wp:posOffset>74542</wp:posOffset>
            </wp:positionV>
            <wp:extent cx="3086460" cy="1434438"/>
            <wp:effectExtent l="1905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3086460" cy="1434438"/>
                    </a:xfrm>
                    <a:prstGeom prst="rect">
                      <a:avLst/>
                    </a:prstGeom>
                  </pic:spPr>
                </pic:pic>
              </a:graphicData>
            </a:graphic>
          </wp:anchor>
        </w:drawing>
      </w:r>
      <w:r w:rsidR="00D92325">
        <w:t xml:space="preserve">Table A-20, </w:t>
      </w:r>
      <w:r w:rsidR="00D92325">
        <w:rPr>
          <w:i/>
        </w:rPr>
        <w:t>S</w:t>
      </w:r>
      <w:r w:rsidR="00D92325">
        <w:rPr>
          <w:i/>
          <w:vertAlign w:val="subscript"/>
        </w:rPr>
        <w:t>y</w:t>
      </w:r>
      <w:r>
        <w:t xml:space="preserve"> = 530 MPa</w:t>
      </w:r>
      <w:r w:rsidR="00D92325">
        <w:t xml:space="preserve">, </w:t>
      </w:r>
      <w:r w:rsidR="00D92325">
        <w:rPr>
          <w:i/>
        </w:rPr>
        <w:t>S</w:t>
      </w:r>
      <w:r w:rsidR="00D92325">
        <w:rPr>
          <w:i/>
          <w:vertAlign w:val="subscript"/>
        </w:rPr>
        <w:t>ut</w:t>
      </w:r>
      <w:r>
        <w:t xml:space="preserve"> = 630 MPa</w:t>
      </w:r>
      <w:r w:rsidR="00D92325">
        <w:t>.</w:t>
      </w:r>
    </w:p>
    <w:p w:rsidR="00D92325" w:rsidRDefault="00D92325" w:rsidP="00D92325">
      <w:pPr>
        <w:ind w:left="720"/>
      </w:pPr>
      <w:r>
        <w:t>(</w:t>
      </w:r>
      <w:r>
        <w:sym w:font="Symbol" w:char="F053"/>
      </w:r>
      <w:r>
        <w:rPr>
          <w:i/>
        </w:rPr>
        <w:t>M</w:t>
      </w:r>
      <w:r>
        <w:rPr>
          <w:i/>
          <w:vertAlign w:val="subscript"/>
        </w:rPr>
        <w:t>O</w:t>
      </w:r>
      <w:r>
        <w:t>)</w:t>
      </w:r>
      <w:r>
        <w:rPr>
          <w:i/>
          <w:vertAlign w:val="subscript"/>
        </w:rPr>
        <w:t>y</w:t>
      </w:r>
      <w:r>
        <w:t xml:space="preserve"> = 0 = </w:t>
      </w:r>
      <w:r>
        <w:sym w:font="Symbol" w:char="F02D"/>
      </w:r>
      <w:r w:rsidR="00AB6C58">
        <w:t xml:space="preserve"> 0.457</w:t>
      </w:r>
      <w:r>
        <w:rPr>
          <w:i/>
        </w:rPr>
        <w:t>R</w:t>
      </w:r>
      <w:r>
        <w:rPr>
          <w:i/>
          <w:vertAlign w:val="subscript"/>
        </w:rPr>
        <w:t>Cz</w:t>
      </w:r>
      <w:r w:rsidR="00AB6C58">
        <w:t xml:space="preserve"> + 0.3048(1334.4</w:t>
      </w:r>
      <w:r>
        <w:t>)</w:t>
      </w:r>
    </w:p>
    <w:p w:rsidR="00D92325" w:rsidRDefault="00D92325" w:rsidP="00D92325">
      <w:pPr>
        <w:ind w:left="720"/>
      </w:pPr>
      <w:r>
        <w:tab/>
      </w:r>
      <w:r>
        <w:rPr>
          <w:i/>
        </w:rPr>
        <w:t>R</w:t>
      </w:r>
      <w:r>
        <w:rPr>
          <w:i/>
          <w:vertAlign w:val="subscript"/>
        </w:rPr>
        <w:t>Cz</w:t>
      </w:r>
      <w:r w:rsidR="00AB6C58">
        <w:t xml:space="preserve"> = 890 N</w:t>
      </w:r>
    </w:p>
    <w:p w:rsidR="00D92325" w:rsidRDefault="00D92325" w:rsidP="00D92325">
      <w:pPr>
        <w:ind w:left="720"/>
      </w:pPr>
      <w:r>
        <w:t>(</w:t>
      </w:r>
      <w:r>
        <w:sym w:font="Symbol" w:char="F053"/>
      </w:r>
      <w:r>
        <w:rPr>
          <w:i/>
        </w:rPr>
        <w:t>M</w:t>
      </w:r>
      <w:r>
        <w:rPr>
          <w:i/>
          <w:vertAlign w:val="subscript"/>
        </w:rPr>
        <w:t>O</w:t>
      </w:r>
      <w:r>
        <w:t>)</w:t>
      </w:r>
      <w:r>
        <w:rPr>
          <w:i/>
          <w:vertAlign w:val="subscript"/>
        </w:rPr>
        <w:t>z</w:t>
      </w:r>
      <w:r>
        <w:t xml:space="preserve"> = 0 = </w:t>
      </w:r>
      <w:r>
        <w:sym w:font="Symbol" w:char="F02D"/>
      </w:r>
      <w:r w:rsidR="00AB6C58">
        <w:t xml:space="preserve"> 0.4572</w:t>
      </w:r>
      <w:r>
        <w:rPr>
          <w:i/>
        </w:rPr>
        <w:t>R</w:t>
      </w:r>
      <w:r>
        <w:rPr>
          <w:i/>
          <w:vertAlign w:val="subscript"/>
        </w:rPr>
        <w:t>Cy</w:t>
      </w:r>
      <w:r w:rsidR="00AB6C58">
        <w:t xml:space="preserve"> + 0.1524(266808</w:t>
      </w:r>
      <w:r>
        <w:t>)</w:t>
      </w:r>
    </w:p>
    <w:p w:rsidR="00D92325" w:rsidRDefault="00D92325" w:rsidP="00D92325">
      <w:pPr>
        <w:ind w:left="720"/>
      </w:pPr>
      <w:r>
        <w:tab/>
      </w:r>
      <w:r>
        <w:rPr>
          <w:i/>
        </w:rPr>
        <w:t>R</w:t>
      </w:r>
      <w:r>
        <w:rPr>
          <w:i/>
          <w:vertAlign w:val="subscript"/>
        </w:rPr>
        <w:t>Cy</w:t>
      </w:r>
      <w:r w:rsidR="00AB6C58">
        <w:t xml:space="preserve"> = 890 N</w:t>
      </w:r>
    </w:p>
    <w:p w:rsidR="00D92325" w:rsidRDefault="00D92325" w:rsidP="00D92325">
      <w:pPr>
        <w:ind w:left="720"/>
      </w:pPr>
      <w:r>
        <w:t>(</w:t>
      </w:r>
      <w:r>
        <w:rPr>
          <w:i/>
        </w:rPr>
        <w:t>M</w:t>
      </w:r>
      <w:r>
        <w:rPr>
          <w:i/>
          <w:vertAlign w:val="subscript"/>
        </w:rPr>
        <w:t>B</w:t>
      </w:r>
      <w:r>
        <w:t>)</w:t>
      </w:r>
      <w:r>
        <w:rPr>
          <w:i/>
          <w:vertAlign w:val="subscript"/>
        </w:rPr>
        <w:t>y</w:t>
      </w:r>
      <w:r>
        <w:t xml:space="preserve"> = </w:t>
      </w:r>
      <w:r>
        <w:sym w:font="Symbol" w:char="F02D"/>
      </w:r>
      <w:r w:rsidR="00AB6C58">
        <w:t xml:space="preserve"> 0.1524(890</w:t>
      </w:r>
      <w:r>
        <w:t xml:space="preserve">) = </w:t>
      </w:r>
      <w:r>
        <w:sym w:font="Symbol" w:char="F02D"/>
      </w:r>
      <w:r>
        <w:t xml:space="preserve"> 1</w:t>
      </w:r>
      <w:r w:rsidR="00AB6C58">
        <w:t>35.58 N</w:t>
      </w:r>
      <w:r>
        <w:rPr>
          <w:rtl/>
        </w:rPr>
        <w:t>۰</w:t>
      </w:r>
      <w:r w:rsidR="00AB6C58">
        <w:t>m</w:t>
      </w:r>
      <w:r>
        <w:t xml:space="preserve">, </w:t>
      </w:r>
    </w:p>
    <w:p w:rsidR="00D92325" w:rsidRDefault="00D92325" w:rsidP="00D92325">
      <w:pPr>
        <w:ind w:left="720"/>
      </w:pPr>
      <w:r>
        <w:t>(</w:t>
      </w:r>
      <w:r>
        <w:rPr>
          <w:i/>
        </w:rPr>
        <w:t>M</w:t>
      </w:r>
      <w:r>
        <w:rPr>
          <w:i/>
          <w:vertAlign w:val="subscript"/>
        </w:rPr>
        <w:t>B</w:t>
      </w:r>
      <w:r>
        <w:t>)</w:t>
      </w:r>
      <w:r>
        <w:rPr>
          <w:i/>
          <w:vertAlign w:val="subscript"/>
        </w:rPr>
        <w:t>z</w:t>
      </w:r>
      <w:r w:rsidR="00AB6C58">
        <w:t xml:space="preserve"> = 0.1524(890) = 135.58 N</w:t>
      </w:r>
      <w:r>
        <w:rPr>
          <w:rtl/>
        </w:rPr>
        <w:t>۰</w:t>
      </w:r>
      <w:r w:rsidR="00AB6C58">
        <w:t>m</w:t>
      </w:r>
    </w:p>
    <w:p w:rsidR="00D92325" w:rsidRDefault="00AB6C58" w:rsidP="00D92325">
      <w:pPr>
        <w:ind w:left="720"/>
      </w:pPr>
      <w:r w:rsidRPr="00D877EE">
        <w:rPr>
          <w:position w:val="-16"/>
        </w:rPr>
        <w:object w:dxaOrig="4340" w:dyaOrig="520">
          <v:shape id="_x0000_i1067" type="#_x0000_t75" style="width:217.25pt;height:26.3pt" o:ole="">
            <v:imagedata r:id="rId93" o:title=""/>
          </v:shape>
          <o:OLEObject Type="Embed" ProgID="Equation.DSMT4" ShapeID="_x0000_i1067" DrawAspect="Content" ObjectID="_1665398894" r:id="rId94"/>
        </w:object>
      </w:r>
    </w:p>
    <w:p w:rsidR="00D92325" w:rsidRDefault="00D92325" w:rsidP="00D92325">
      <w:pPr>
        <w:ind w:left="720"/>
      </w:pPr>
      <w:r>
        <w:rPr>
          <w:i/>
        </w:rPr>
        <w:t>M</w:t>
      </w:r>
      <w:r>
        <w:rPr>
          <w:i/>
          <w:vertAlign w:val="subscript"/>
        </w:rPr>
        <w:t>m</w:t>
      </w:r>
      <w:r>
        <w:t xml:space="preserve"> = 0, </w:t>
      </w:r>
      <w:r>
        <w:rPr>
          <w:i/>
        </w:rPr>
        <w:t>M</w:t>
      </w:r>
      <w:r>
        <w:rPr>
          <w:i/>
          <w:vertAlign w:val="subscript"/>
        </w:rPr>
        <w:t>a</w:t>
      </w:r>
      <w:r w:rsidR="00AB6C58">
        <w:t xml:space="preserve"> = 191.63 N</w:t>
      </w:r>
      <w:r>
        <w:rPr>
          <w:rtl/>
        </w:rPr>
        <w:t>۰</w:t>
      </w:r>
      <w:r w:rsidR="00AB6C58">
        <w:t>m</w:t>
      </w:r>
      <w:r>
        <w:t>,</w:t>
      </w:r>
      <w:r>
        <w:rPr>
          <w:i/>
        </w:rPr>
        <w:t>T</w:t>
      </w:r>
      <w:r>
        <w:rPr>
          <w:i/>
          <w:vertAlign w:val="subscript"/>
        </w:rPr>
        <w:t>m</w:t>
      </w:r>
      <w:r>
        <w:t xml:space="preserve"> = </w:t>
      </w:r>
      <w:r>
        <w:rPr>
          <w:i/>
        </w:rPr>
        <w:t>T</w:t>
      </w:r>
      <w:r>
        <w:rPr>
          <w:i/>
          <w:vertAlign w:val="subscript"/>
        </w:rPr>
        <w:t>a</w:t>
      </w:r>
      <w:r w:rsidR="00AB6C58">
        <w:t xml:space="preserve"> = 203.36/2 = 101.68 N</w:t>
      </w:r>
      <w:r>
        <w:rPr>
          <w:rtl/>
        </w:rPr>
        <w:t>۰</w:t>
      </w:r>
      <w:r w:rsidR="00AB6C58">
        <w:t>m</w:t>
      </w:r>
    </w:p>
    <w:p w:rsidR="00D92325" w:rsidRDefault="00D92325" w:rsidP="00D92325">
      <w:pPr>
        <w:ind w:left="720"/>
      </w:pPr>
      <w:r w:rsidRPr="006642F1">
        <w:rPr>
          <w:b/>
        </w:rPr>
        <w:t>(a)</w:t>
      </w:r>
      <w:r>
        <w:t xml:space="preserve"> DE-Gerber criterion, </w:t>
      </w:r>
      <w:r w:rsidR="00B22AEB">
        <w:t>Eq</w:t>
      </w:r>
      <w:r w:rsidR="005C3043">
        <w:t>s</w:t>
      </w:r>
      <w:r w:rsidR="00B22AEB">
        <w:t xml:space="preserve">. (7-6) and </w:t>
      </w:r>
      <w:r>
        <w:t>Eq. (7-12):</w:t>
      </w:r>
    </w:p>
    <w:p w:rsidR="00D92325" w:rsidRDefault="00D92325" w:rsidP="00D92325">
      <w:pPr>
        <w:ind w:left="720"/>
      </w:pPr>
      <w:r>
        <w:tab/>
      </w:r>
      <w:r w:rsidR="00AB6C58" w:rsidRPr="005F643C">
        <w:rPr>
          <w:position w:val="-16"/>
        </w:rPr>
        <w:object w:dxaOrig="5539" w:dyaOrig="540">
          <v:shape id="_x0000_i1068" type="#_x0000_t75" style="width:277.35pt;height:26.9pt" o:ole="">
            <v:imagedata r:id="rId95" o:title=""/>
          </v:shape>
          <o:OLEObject Type="Embed" ProgID="Equation.DSMT4" ShapeID="_x0000_i1068" DrawAspect="Content" ObjectID="_1665398895" r:id="rId96"/>
        </w:object>
      </w:r>
    </w:p>
    <w:p w:rsidR="00D92325" w:rsidRDefault="00D92325" w:rsidP="00D92325">
      <w:pPr>
        <w:ind w:left="720"/>
      </w:pPr>
      <w:r>
        <w:tab/>
      </w:r>
      <w:r w:rsidR="00AB6C58" w:rsidRPr="005F643C">
        <w:rPr>
          <w:position w:val="-16"/>
        </w:rPr>
        <w:object w:dxaOrig="3739" w:dyaOrig="540">
          <v:shape id="_x0000_i1069" type="#_x0000_t75" style="width:187.2pt;height:26.9pt" o:ole="">
            <v:imagedata r:id="rId97" o:title=""/>
          </v:shape>
          <o:OLEObject Type="Embed" ProgID="Equation.DSMT4" ShapeID="_x0000_i1069" DrawAspect="Content" ObjectID="_1665398896" r:id="rId98"/>
        </w:object>
      </w:r>
    </w:p>
    <w:p w:rsidR="00D92325" w:rsidRDefault="00AB6C58" w:rsidP="00D92325">
      <w:pPr>
        <w:ind w:left="720"/>
      </w:pPr>
      <w:r w:rsidRPr="005F643C">
        <w:rPr>
          <w:position w:val="-54"/>
        </w:rPr>
        <w:object w:dxaOrig="9160" w:dyaOrig="1240">
          <v:shape id="_x0000_i1070" type="#_x0000_t75" style="width:458.3pt;height:62pt" o:ole="">
            <v:imagedata r:id="rId99" o:title=""/>
          </v:shape>
          <o:OLEObject Type="Embed" ProgID="Equation.DSMT4" ShapeID="_x0000_i1070" DrawAspect="Content" ObjectID="_1665398897" r:id="rId100"/>
        </w:object>
      </w:r>
    </w:p>
    <w:p w:rsidR="00D92325" w:rsidRDefault="00D92325" w:rsidP="00D92325">
      <w:pPr>
        <w:ind w:left="720"/>
      </w:pPr>
      <w:r w:rsidRPr="00EE1907">
        <w:rPr>
          <w:b/>
        </w:rPr>
        <w:t>(b)</w:t>
      </w:r>
      <w:r>
        <w:t xml:space="preserve"> DE-Goodman criterion, </w:t>
      </w:r>
      <w:r w:rsidR="005655CF">
        <w:t xml:space="preserve">Eq. (7-6) and </w:t>
      </w:r>
      <w:r>
        <w:t>Eq. (7-8):</w:t>
      </w:r>
    </w:p>
    <w:p w:rsidR="00D92325" w:rsidRDefault="00FA558B" w:rsidP="00D92325">
      <w:pPr>
        <w:ind w:left="720"/>
      </w:pPr>
      <w:r w:rsidRPr="00B22AEB">
        <w:rPr>
          <w:position w:val="-40"/>
        </w:rPr>
        <w:object w:dxaOrig="7720" w:dyaOrig="960">
          <v:shape id="_x0000_i1071" type="#_x0000_t75" style="width:386.3pt;height:48.2pt" o:ole="">
            <v:imagedata r:id="rId101" o:title=""/>
          </v:shape>
          <o:OLEObject Type="Embed" ProgID="Equation.DSMT4" ShapeID="_x0000_i1071" DrawAspect="Content" ObjectID="_1665398898" r:id="rId102"/>
        </w:object>
      </w:r>
    </w:p>
    <w:p w:rsidR="00D92325" w:rsidRDefault="00D92325" w:rsidP="00D92325">
      <w:r>
        <w:t>______________________________________________________________________________</w:t>
      </w:r>
    </w:p>
    <w:p w:rsidR="00D92325" w:rsidRDefault="00D92325" w:rsidP="00D92325">
      <w:r w:rsidRPr="006057DA">
        <w:rPr>
          <w:b/>
        </w:rPr>
        <w:t>7-6</w:t>
      </w:r>
      <w:r>
        <w:tab/>
      </w:r>
      <w:r w:rsidRPr="006057DA">
        <w:rPr>
          <w:b/>
        </w:rPr>
        <w:t>(a)</w:t>
      </w:r>
      <w:r>
        <w:t xml:space="preserve"> Let </w:t>
      </w:r>
      <w:r>
        <w:rPr>
          <w:i/>
        </w:rPr>
        <w:t>K</w:t>
      </w:r>
      <w:r>
        <w:rPr>
          <w:i/>
          <w:vertAlign w:val="subscript"/>
        </w:rPr>
        <w:t>fb</w:t>
      </w:r>
      <w:r>
        <w:t xml:space="preserve"> = (</w:t>
      </w:r>
      <w:r>
        <w:rPr>
          <w:i/>
        </w:rPr>
        <w:t>K</w:t>
      </w:r>
      <w:r>
        <w:rPr>
          <w:i/>
          <w:vertAlign w:val="subscript"/>
        </w:rPr>
        <w:t>f</w:t>
      </w:r>
      <w:r>
        <w:t>)</w:t>
      </w:r>
      <w:r>
        <w:rPr>
          <w:vertAlign w:val="subscript"/>
        </w:rPr>
        <w:t>bending</w:t>
      </w:r>
      <w:r>
        <w:t xml:space="preserve">, </w:t>
      </w:r>
      <w:r>
        <w:rPr>
          <w:i/>
        </w:rPr>
        <w:t>K</w:t>
      </w:r>
      <w:r>
        <w:rPr>
          <w:i/>
          <w:vertAlign w:val="subscript"/>
        </w:rPr>
        <w:t>fa</w:t>
      </w:r>
      <w:r>
        <w:t xml:space="preserve"> = (</w:t>
      </w:r>
      <w:r>
        <w:rPr>
          <w:i/>
        </w:rPr>
        <w:t>K</w:t>
      </w:r>
      <w:r>
        <w:rPr>
          <w:i/>
          <w:vertAlign w:val="subscript"/>
        </w:rPr>
        <w:t>f</w:t>
      </w:r>
      <w:r>
        <w:t>)</w:t>
      </w:r>
      <w:r>
        <w:rPr>
          <w:vertAlign w:val="subscript"/>
        </w:rPr>
        <w:t>axial</w:t>
      </w:r>
      <w:r>
        <w:t>,</w:t>
      </w:r>
      <w:r>
        <w:rPr>
          <w:i/>
        </w:rPr>
        <w:t>K</w:t>
      </w:r>
      <w:r>
        <w:rPr>
          <w:i/>
          <w:vertAlign w:val="subscript"/>
        </w:rPr>
        <w:t>fs</w:t>
      </w:r>
      <w:r>
        <w:t xml:space="preserve"> = (</w:t>
      </w:r>
      <w:r>
        <w:rPr>
          <w:i/>
        </w:rPr>
        <w:t>K</w:t>
      </w:r>
      <w:r>
        <w:rPr>
          <w:i/>
          <w:vertAlign w:val="subscript"/>
        </w:rPr>
        <w:t>fs</w:t>
      </w:r>
      <w:r>
        <w:t>)</w:t>
      </w:r>
      <w:r>
        <w:rPr>
          <w:vertAlign w:val="subscript"/>
        </w:rPr>
        <w:t>torsion</w:t>
      </w:r>
      <w:r>
        <w:t>.</w:t>
      </w:r>
    </w:p>
    <w:p w:rsidR="00D92325" w:rsidRDefault="00D92325" w:rsidP="00D92325">
      <w:pPr>
        <w:ind w:left="720"/>
      </w:pPr>
      <w:r>
        <w:t>Eqs. (6-66) and (6-67):</w:t>
      </w:r>
    </w:p>
    <w:p w:rsidR="00D92325" w:rsidRDefault="00D92325" w:rsidP="00D92325">
      <w:pPr>
        <w:ind w:left="720"/>
      </w:pPr>
      <w:r>
        <w:tab/>
      </w:r>
      <w:r w:rsidRPr="006057DA">
        <w:rPr>
          <w:position w:val="-36"/>
        </w:rPr>
        <w:object w:dxaOrig="4700" w:dyaOrig="880">
          <v:shape id="_x0000_i1072" type="#_x0000_t75" style="width:234.15pt;height:43.85pt" o:ole="">
            <v:imagedata r:id="rId103" o:title=""/>
          </v:shape>
          <o:OLEObject Type="Embed" ProgID="Equation.DSMT4" ShapeID="_x0000_i1072" DrawAspect="Content" ObjectID="_1665398899" r:id="rId104"/>
        </w:object>
      </w:r>
    </w:p>
    <w:p w:rsidR="00D92325" w:rsidRDefault="00D92325" w:rsidP="00D92325">
      <w:pPr>
        <w:ind w:left="720"/>
      </w:pPr>
      <w:r>
        <w:tab/>
      </w:r>
      <w:r w:rsidRPr="006057DA">
        <w:rPr>
          <w:position w:val="-36"/>
        </w:rPr>
        <w:object w:dxaOrig="4800" w:dyaOrig="880">
          <v:shape id="_x0000_i1073" type="#_x0000_t75" style="width:239.8pt;height:43.85pt" o:ole="">
            <v:imagedata r:id="rId105" o:title=""/>
          </v:shape>
          <o:OLEObject Type="Embed" ProgID="Equation.DSMT4" ShapeID="_x0000_i1073" DrawAspect="Content" ObjectID="_1665398900" r:id="rId106"/>
        </w:object>
      </w:r>
    </w:p>
    <w:p w:rsidR="00D92325" w:rsidRDefault="00D92325" w:rsidP="00D92325">
      <w:pPr>
        <w:ind w:left="720"/>
      </w:pPr>
      <w:r>
        <w:t>For the DE-Goodman criterion, substitute stresses</w:t>
      </w:r>
      <w:r w:rsidR="00DB6406">
        <w:t xml:space="preserve"> into Eq. (6-41</w:t>
      </w:r>
      <w:r>
        <w:t>),</w:t>
      </w:r>
    </w:p>
    <w:p w:rsidR="00D92325" w:rsidRDefault="00D92325" w:rsidP="00D92325">
      <w:pPr>
        <w:ind w:left="720"/>
      </w:pPr>
      <w:r>
        <w:lastRenderedPageBreak/>
        <w:tab/>
      </w:r>
      <w:r w:rsidR="00DB6406" w:rsidRPr="00144631">
        <w:rPr>
          <w:position w:val="-66"/>
        </w:rPr>
        <w:object w:dxaOrig="6280" w:dyaOrig="1500">
          <v:shape id="_x0000_i1074" type="#_x0000_t75" style="width:315.55pt;height:75.15pt" o:ole="">
            <v:imagedata r:id="rId107" o:title=""/>
          </v:shape>
          <o:OLEObject Type="Embed" ProgID="Equation.DSMT4" ShapeID="_x0000_i1074" DrawAspect="Content" ObjectID="_1665398901" r:id="rId108"/>
        </w:object>
      </w:r>
    </w:p>
    <w:p w:rsidR="00D92325" w:rsidRDefault="00D92325" w:rsidP="00D92325">
      <w:pPr>
        <w:ind w:left="720"/>
      </w:pPr>
      <w:r w:rsidRPr="0087590F">
        <w:rPr>
          <w:b/>
        </w:rPr>
        <w:t>(b)</w:t>
      </w:r>
      <w:r>
        <w:t xml:space="preserve"> For the free-body diagram in the problem statement,</w:t>
      </w:r>
    </w:p>
    <w:p w:rsidR="00D92325" w:rsidRDefault="00F80100" w:rsidP="00D92325">
      <w:pPr>
        <w:ind w:left="720"/>
      </w:pPr>
      <w:r w:rsidRPr="00662601">
        <w:rPr>
          <w:position w:val="-14"/>
        </w:rPr>
        <w:object w:dxaOrig="3200" w:dyaOrig="400">
          <v:shape id="_x0000_i1075" type="#_x0000_t75" style="width:159.65pt;height:20.65pt" o:ole="">
            <v:imagedata r:id="rId109" o:title=""/>
          </v:shape>
          <o:OLEObject Type="Embed" ProgID="Equation.DSMT4" ShapeID="_x0000_i1075" DrawAspect="Content" ObjectID="_1665398902" r:id="rId110"/>
        </w:object>
      </w:r>
    </w:p>
    <w:p w:rsidR="00D92325" w:rsidRDefault="00F80100" w:rsidP="00D92325">
      <w:pPr>
        <w:ind w:left="720"/>
      </w:pPr>
      <w:r w:rsidRPr="0087590F">
        <w:rPr>
          <w:position w:val="-20"/>
        </w:rPr>
        <w:object w:dxaOrig="8000" w:dyaOrig="480">
          <v:shape id="_x0000_i1076" type="#_x0000_t75" style="width:399.45pt;height:23.8pt" o:ole="">
            <v:imagedata r:id="rId111" o:title=""/>
          </v:shape>
          <o:OLEObject Type="Embed" ProgID="Equation.DSMT4" ShapeID="_x0000_i1076" DrawAspect="Content" ObjectID="_1665398903" r:id="rId112"/>
        </w:object>
      </w:r>
    </w:p>
    <w:p w:rsidR="00D92325" w:rsidRDefault="00F80100" w:rsidP="00D92325">
      <w:pPr>
        <w:ind w:left="720"/>
      </w:pPr>
      <w:r w:rsidRPr="00662601">
        <w:rPr>
          <w:position w:val="-16"/>
        </w:rPr>
        <w:object w:dxaOrig="6340" w:dyaOrig="440">
          <v:shape id="_x0000_i1077" type="#_x0000_t75" style="width:317.45pt;height:21.9pt" o:ole="">
            <v:imagedata r:id="rId113" o:title=""/>
          </v:shape>
          <o:OLEObject Type="Embed" ProgID="Equation.DSMT4" ShapeID="_x0000_i1077" DrawAspect="Content" ObjectID="_1665398904" r:id="rId114"/>
        </w:object>
      </w:r>
    </w:p>
    <w:p w:rsidR="00D92325" w:rsidRDefault="00F80100" w:rsidP="00D92325">
      <w:pPr>
        <w:ind w:left="720"/>
      </w:pPr>
      <w:r w:rsidRPr="00662601">
        <w:rPr>
          <w:position w:val="-16"/>
        </w:rPr>
        <w:object w:dxaOrig="5980" w:dyaOrig="440">
          <v:shape id="_x0000_i1078" type="#_x0000_t75" style="width:298.65pt;height:21.9pt" o:ole="">
            <v:imagedata r:id="rId115" o:title=""/>
          </v:shape>
          <o:OLEObject Type="Embed" ProgID="Equation.DSMT4" ShapeID="_x0000_i1078" DrawAspect="Content" ObjectID="_1665398905" r:id="rId116"/>
        </w:object>
      </w:r>
    </w:p>
    <w:p w:rsidR="00D92325" w:rsidRDefault="00B54E00" w:rsidP="00D92325">
      <w:pPr>
        <w:ind w:left="720"/>
      </w:pPr>
      <w:r w:rsidRPr="000B3204">
        <w:rPr>
          <w:position w:val="-12"/>
        </w:rPr>
        <w:object w:dxaOrig="6420" w:dyaOrig="440">
          <v:shape id="_x0000_i1079" type="#_x0000_t75" style="width:321.2pt;height:22.55pt" o:ole="">
            <v:imagedata r:id="rId117" o:title=""/>
          </v:shape>
          <o:OLEObject Type="Embed" ProgID="Equation.DSMT4" ShapeID="_x0000_i1079" DrawAspect="Content" ObjectID="_1665398906" r:id="rId118"/>
        </w:object>
      </w:r>
    </w:p>
    <w:p w:rsidR="00D92325" w:rsidRPr="000B3204" w:rsidRDefault="00D92325" w:rsidP="00D92325">
      <w:pPr>
        <w:ind w:left="720"/>
      </w:pPr>
      <w:r>
        <w:rPr>
          <w:i/>
        </w:rPr>
        <w:t>T</w:t>
      </w:r>
      <w:r>
        <w:rPr>
          <w:i/>
          <w:vertAlign w:val="subscript"/>
        </w:rPr>
        <w:t>m</w:t>
      </w:r>
      <w:r w:rsidR="00B54E00">
        <w:t xml:space="preserve"> = 211.84 N</w:t>
      </w:r>
      <w:r>
        <w:rPr>
          <w:rtl/>
        </w:rPr>
        <w:t>۰</w:t>
      </w:r>
      <w:r w:rsidR="00B54E00">
        <w:t>m</w:t>
      </w:r>
      <w:r>
        <w:t xml:space="preserve">,  </w:t>
      </w:r>
      <w:r>
        <w:rPr>
          <w:i/>
        </w:rPr>
        <w:t>T</w:t>
      </w:r>
      <w:r>
        <w:rPr>
          <w:i/>
          <w:vertAlign w:val="subscript"/>
        </w:rPr>
        <w:t>a</w:t>
      </w:r>
      <w:r>
        <w:t xml:space="preserve"> = 0, </w:t>
      </w:r>
      <w:r>
        <w:rPr>
          <w:i/>
        </w:rPr>
        <w:t>F</w:t>
      </w:r>
      <w:r>
        <w:rPr>
          <w:i/>
          <w:vertAlign w:val="subscript"/>
        </w:rPr>
        <w:t>m</w:t>
      </w:r>
      <w:r w:rsidR="00B54E00">
        <w:t xml:space="preserve"> = 769.50 N</w:t>
      </w:r>
      <w:r>
        <w:t xml:space="preserve">, </w:t>
      </w:r>
      <w:r>
        <w:rPr>
          <w:i/>
        </w:rPr>
        <w:t>F</w:t>
      </w:r>
      <w:r>
        <w:rPr>
          <w:i/>
          <w:vertAlign w:val="subscript"/>
        </w:rPr>
        <w:t>a</w:t>
      </w:r>
      <w:r>
        <w:t xml:space="preserve"> = 0</w:t>
      </w:r>
    </w:p>
    <w:p w:rsidR="00D92325" w:rsidRPr="000B3204" w:rsidRDefault="00D92325" w:rsidP="00D92325">
      <w:pPr>
        <w:ind w:left="720"/>
      </w:pPr>
      <w:r>
        <w:t xml:space="preserve">From part (a), with </w:t>
      </w:r>
      <w:r>
        <w:rPr>
          <w:i/>
        </w:rPr>
        <w:t>d</w:t>
      </w:r>
      <w:r w:rsidR="00B54E00">
        <w:t xml:space="preserve"> = 38.1 mm</w:t>
      </w:r>
      <w:r>
        <w:t>,</w:t>
      </w:r>
    </w:p>
    <w:p w:rsidR="00D92325" w:rsidRDefault="00D92325" w:rsidP="00D92325">
      <w:pPr>
        <w:ind w:left="720"/>
      </w:pPr>
      <w:r>
        <w:rPr>
          <w:b/>
        </w:rPr>
        <w:tab/>
      </w:r>
      <w:r w:rsidR="00B54E00" w:rsidRPr="000B3204">
        <w:rPr>
          <w:position w:val="-72"/>
        </w:rPr>
        <w:object w:dxaOrig="9160" w:dyaOrig="1600">
          <v:shape id="_x0000_i1080" type="#_x0000_t75" style="width:458.3pt;height:80.15pt" o:ole="">
            <v:imagedata r:id="rId119" o:title=""/>
          </v:shape>
          <o:OLEObject Type="Embed" ProgID="Equation.DSMT4" ShapeID="_x0000_i1080" DrawAspect="Content" ObjectID="_1665398907" r:id="rId120"/>
        </w:object>
      </w:r>
    </w:p>
    <w:p w:rsidR="00D92325" w:rsidRDefault="00D92325" w:rsidP="00D92325">
      <w:pPr>
        <w:ind w:left="720"/>
      </w:pPr>
      <w:r w:rsidRPr="003941EC">
        <w:rPr>
          <w:b/>
        </w:rPr>
        <w:t>(c)</w:t>
      </w:r>
      <w:r>
        <w:t xml:space="preserve"> Without axial force, use Eq. (7-7):</w:t>
      </w:r>
    </w:p>
    <w:p w:rsidR="00D92325" w:rsidRDefault="00D92325" w:rsidP="00D92325">
      <w:pPr>
        <w:ind w:left="720"/>
      </w:pPr>
      <w:r>
        <w:tab/>
      </w:r>
      <w:r w:rsidR="00F445AE" w:rsidRPr="00CD3802">
        <w:rPr>
          <w:position w:val="-38"/>
        </w:rPr>
        <w:object w:dxaOrig="9880" w:dyaOrig="880">
          <v:shape id="_x0000_i1081" type="#_x0000_t75" style="width:494.6pt;height:43.85pt" o:ole="">
            <v:imagedata r:id="rId121" o:title=""/>
          </v:shape>
          <o:OLEObject Type="Embed" ProgID="Equation.DSMT4" ShapeID="_x0000_i1081" DrawAspect="Content" ObjectID="_1665398908" r:id="rId122"/>
        </w:object>
      </w:r>
    </w:p>
    <w:p w:rsidR="00D92325" w:rsidRDefault="00D92325" w:rsidP="00D92325">
      <w:pPr>
        <w:ind w:left="720"/>
      </w:pPr>
      <w:r>
        <w:t>Axial force is too small to add any appreciable difference.</w:t>
      </w:r>
    </w:p>
    <w:p w:rsidR="00D92325" w:rsidRDefault="00D92325" w:rsidP="00D92325">
      <w:r>
        <w:t>______________________________________________________________________________</w:t>
      </w:r>
    </w:p>
    <w:p w:rsidR="00D92325" w:rsidRDefault="00D92325" w:rsidP="00D92325">
      <w:r w:rsidRPr="00082BED">
        <w:rPr>
          <w:b/>
        </w:rPr>
        <w:t>7-7</w:t>
      </w:r>
      <w:r>
        <w:tab/>
        <w:t xml:space="preserve">From Prob. 7-6, </w:t>
      </w:r>
      <w:r>
        <w:rPr>
          <w:i/>
        </w:rPr>
        <w:t>M</w:t>
      </w:r>
      <w:r>
        <w:rPr>
          <w:i/>
          <w:vertAlign w:val="subscript"/>
        </w:rPr>
        <w:t>a</w:t>
      </w:r>
      <w:r w:rsidR="00F445AE">
        <w:t xml:space="preserve"> = 109.94 N</w:t>
      </w:r>
      <w:r>
        <w:rPr>
          <w:rtl/>
        </w:rPr>
        <w:t>۰</w:t>
      </w:r>
      <w:r w:rsidR="00F445AE">
        <w:t>m</w:t>
      </w:r>
      <w:r>
        <w:t xml:space="preserve">, </w:t>
      </w:r>
      <w:r>
        <w:rPr>
          <w:i/>
        </w:rPr>
        <w:t>T</w:t>
      </w:r>
      <w:r>
        <w:rPr>
          <w:i/>
          <w:vertAlign w:val="subscript"/>
        </w:rPr>
        <w:t>m</w:t>
      </w:r>
      <w:r w:rsidR="00F445AE">
        <w:t xml:space="preserve"> = 211.84 N</w:t>
      </w:r>
      <w:r>
        <w:rPr>
          <w:rtl/>
        </w:rPr>
        <w:t>۰</w:t>
      </w:r>
      <w:r w:rsidR="00F445AE">
        <w:t>m</w:t>
      </w:r>
      <w:r>
        <w:t xml:space="preserve">, </w:t>
      </w:r>
      <w:r>
        <w:rPr>
          <w:i/>
        </w:rPr>
        <w:t>T</w:t>
      </w:r>
      <w:r>
        <w:rPr>
          <w:i/>
          <w:vertAlign w:val="subscript"/>
        </w:rPr>
        <w:t>a</w:t>
      </w:r>
      <w:r>
        <w:t xml:space="preserve"> = 0. From Eq</w:t>
      </w:r>
      <w:r w:rsidR="005C3043">
        <w:t>s</w:t>
      </w:r>
      <w:r>
        <w:t xml:space="preserve">. </w:t>
      </w:r>
      <w:r w:rsidR="005C3043">
        <w:t xml:space="preserve">(7-6) and </w:t>
      </w:r>
      <w:r>
        <w:t>(7-8):</w:t>
      </w:r>
    </w:p>
    <w:p w:rsidR="00D92325" w:rsidRDefault="00F445AE" w:rsidP="00D92325">
      <w:pPr>
        <w:ind w:left="720"/>
      </w:pPr>
      <w:r w:rsidRPr="00F445AE">
        <w:rPr>
          <w:position w:val="-62"/>
        </w:rPr>
        <w:object w:dxaOrig="8400" w:dyaOrig="1359">
          <v:shape id="_x0000_i1082" type="#_x0000_t75" style="width:418.25pt;height:67.6pt" o:ole="">
            <v:imagedata r:id="rId123" o:title=""/>
          </v:shape>
          <o:OLEObject Type="Embed" ProgID="Equation.DSMT4" ShapeID="_x0000_i1082" DrawAspect="Content" ObjectID="_1665398909" r:id="rId124"/>
        </w:object>
      </w:r>
    </w:p>
    <w:p w:rsidR="00D92325" w:rsidRDefault="00D92325" w:rsidP="00D92325">
      <w:pPr>
        <w:rPr>
          <w:b/>
        </w:rPr>
      </w:pPr>
      <w:r>
        <w:rPr>
          <w:b/>
        </w:rPr>
        <w:t>______________________________________________________________________________</w:t>
      </w:r>
    </w:p>
    <w:p w:rsidR="00837DD5" w:rsidRDefault="00D92325" w:rsidP="00D92325">
      <w:r>
        <w:rPr>
          <w:b/>
        </w:rPr>
        <w:t>7-8</w:t>
      </w:r>
      <w:r w:rsidR="00837DD5">
        <w:tab/>
        <w:t>From Chap. 13</w:t>
      </w:r>
      <w:r>
        <w:t>, Eq. (13-1),</w:t>
      </w:r>
      <w:r w:rsidR="00837DD5">
        <w:t xml:space="preserve"> with </w:t>
      </w:r>
      <w:r w:rsidR="00837DD5">
        <w:rPr>
          <w:i/>
        </w:rPr>
        <w:t>N</w:t>
      </w:r>
      <w:r w:rsidR="00837DD5">
        <w:t xml:space="preserve"> = number of gear teeth and </w:t>
      </w:r>
      <w:r w:rsidR="00837DD5">
        <w:rPr>
          <w:i/>
        </w:rPr>
        <w:t>d</w:t>
      </w:r>
      <w:r w:rsidR="00837DD5">
        <w:t xml:space="preserve"> = gear pitch diameter,</w:t>
      </w:r>
    </w:p>
    <w:p w:rsidR="00D92325" w:rsidRDefault="00837DD5" w:rsidP="00D92325">
      <w:r>
        <w:tab/>
        <w:t>the gear pitch is</w:t>
      </w:r>
      <w:r w:rsidR="00D92325">
        <w:rPr>
          <w:i/>
        </w:rPr>
        <w:t>P</w:t>
      </w:r>
      <w:r w:rsidR="00D92325">
        <w:t xml:space="preserve"> = </w:t>
      </w:r>
      <w:r w:rsidR="00D92325">
        <w:rPr>
          <w:i/>
        </w:rPr>
        <w:t>N</w:t>
      </w:r>
      <w:r w:rsidR="00D92325">
        <w:t>/</w:t>
      </w:r>
      <w:r w:rsidR="00D92325">
        <w:rPr>
          <w:i/>
        </w:rPr>
        <w:t>d</w:t>
      </w:r>
      <w:r w:rsidR="0006573F">
        <w:t xml:space="preserve"> = 90/152</w:t>
      </w:r>
      <w:r w:rsidR="00D92325">
        <w:t xml:space="preserve"> = </w:t>
      </w:r>
      <w:r w:rsidR="0006573F">
        <w:t>0.5921 teeth/mm or =</w:t>
      </w:r>
      <w:r w:rsidR="00D92325">
        <w:t>15 teeth/in.</w:t>
      </w:r>
    </w:p>
    <w:p w:rsidR="00D92325" w:rsidRDefault="00D92325" w:rsidP="00D92325">
      <w:pPr>
        <w:ind w:left="720"/>
      </w:pPr>
      <w:r>
        <w:t xml:space="preserve">Table 7-2, </w:t>
      </w:r>
      <w:r>
        <w:rPr>
          <w:i/>
        </w:rPr>
        <w:t>y</w:t>
      </w:r>
      <w:r>
        <w:rPr>
          <w:vertAlign w:val="subscript"/>
        </w:rPr>
        <w:t>all</w:t>
      </w:r>
      <w:r>
        <w:t xml:space="preserve"> = 0.005 in</w:t>
      </w:r>
      <w:r w:rsidR="0006573F">
        <w:t xml:space="preserve"> or 0.125 mm</w:t>
      </w:r>
      <w:r>
        <w:t>. Eq. (7-17),</w:t>
      </w:r>
    </w:p>
    <w:p w:rsidR="00D92325" w:rsidRDefault="00D92325" w:rsidP="00D92325">
      <w:pPr>
        <w:ind w:left="720"/>
      </w:pPr>
      <w:r>
        <w:tab/>
      </w:r>
      <w:r>
        <w:tab/>
      </w:r>
      <w:r w:rsidR="0006573F" w:rsidRPr="00963C98">
        <w:rPr>
          <w:position w:val="-32"/>
        </w:rPr>
        <w:object w:dxaOrig="7000" w:dyaOrig="800">
          <v:shape id="_x0000_i1083" type="#_x0000_t75" style="width:349.35pt;height:40.05pt" o:ole="">
            <v:imagedata r:id="rId125" o:title=""/>
          </v:shape>
          <o:OLEObject Type="Embed" ProgID="Equation.DSMT4" ShapeID="_x0000_i1083" DrawAspect="Content" ObjectID="_1665398910" r:id="rId126"/>
        </w:object>
      </w:r>
    </w:p>
    <w:p w:rsidR="008A1FA5" w:rsidRDefault="00D92325" w:rsidP="00D92325">
      <w:r>
        <w:t>______________________________________________________________________________</w:t>
      </w:r>
    </w:p>
    <w:p w:rsidR="00D92325" w:rsidRDefault="00D92325" w:rsidP="00D92325">
      <w:pPr>
        <w:rPr>
          <w:b/>
        </w:rPr>
      </w:pPr>
    </w:p>
    <w:p w:rsidR="000610FD" w:rsidRDefault="00172B6B" w:rsidP="00685F87">
      <w:pPr>
        <w:ind w:left="720" w:hanging="720"/>
        <w:rPr>
          <w:i/>
        </w:rPr>
      </w:pPr>
      <w:r>
        <w:rPr>
          <w:b/>
        </w:rPr>
        <w:t>7-</w:t>
      </w:r>
      <w:r w:rsidR="008A1FA5">
        <w:rPr>
          <w:b/>
        </w:rPr>
        <w:t>9</w:t>
      </w:r>
      <w:r>
        <w:tab/>
      </w:r>
      <w:r w:rsidR="00685F87" w:rsidRPr="00685F87">
        <w:rPr>
          <w:i/>
          <w:noProof/>
          <w:lang w:bidi="th-TH"/>
        </w:rPr>
        <w:drawing>
          <wp:inline distT="0" distB="0" distL="0" distR="0">
            <wp:extent cx="5943600" cy="2907509"/>
            <wp:effectExtent l="19050" t="0" r="0" b="0"/>
            <wp:docPr id="375" name="Picture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pic:cNvPicPr>
                      <a:picLocks noChangeAspect="1" noChangeArrowheads="1"/>
                    </pic:cNvPicPr>
                  </pic:nvPicPr>
                  <pic:blipFill>
                    <a:blip r:embed="rId127" cstate="print"/>
                    <a:srcRect/>
                    <a:stretch>
                      <a:fillRect/>
                    </a:stretch>
                  </pic:blipFill>
                  <pic:spPr bwMode="auto">
                    <a:xfrm>
                      <a:off x="0" y="0"/>
                      <a:ext cx="5943600" cy="2907509"/>
                    </a:xfrm>
                    <a:prstGeom prst="rect">
                      <a:avLst/>
                    </a:prstGeom>
                    <a:noFill/>
                    <a:ln w="9525">
                      <a:noFill/>
                      <a:miter lim="800000"/>
                      <a:headEnd/>
                      <a:tailEnd/>
                    </a:ln>
                  </pic:spPr>
                </pic:pic>
              </a:graphicData>
            </a:graphic>
          </wp:inline>
        </w:drawing>
      </w:r>
    </w:p>
    <w:p w:rsidR="00685F87" w:rsidRDefault="00685F87" w:rsidP="003104BF">
      <w:pPr>
        <w:tabs>
          <w:tab w:val="left" w:pos="1080"/>
        </w:tabs>
        <w:ind w:left="720" w:hanging="720"/>
      </w:pPr>
    </w:p>
    <w:p w:rsidR="00685F87" w:rsidRDefault="00685F87" w:rsidP="003104BF">
      <w:pPr>
        <w:tabs>
          <w:tab w:val="left" w:pos="1080"/>
        </w:tabs>
        <w:ind w:left="720" w:hanging="720"/>
      </w:pPr>
      <w:r w:rsidRPr="00685F87">
        <w:rPr>
          <w:noProof/>
          <w:lang w:bidi="th-TH"/>
        </w:rPr>
        <w:drawing>
          <wp:inline distT="0" distB="0" distL="0" distR="0">
            <wp:extent cx="5943600" cy="3033095"/>
            <wp:effectExtent l="19050" t="0" r="0" b="0"/>
            <wp:docPr id="378" name="Picture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pic:cNvPicPr>
                      <a:picLocks noChangeAspect="1" noChangeArrowheads="1"/>
                    </pic:cNvPicPr>
                  </pic:nvPicPr>
                  <pic:blipFill>
                    <a:blip r:embed="rId128" cstate="print"/>
                    <a:srcRect/>
                    <a:stretch>
                      <a:fillRect/>
                    </a:stretch>
                  </pic:blipFill>
                  <pic:spPr bwMode="auto">
                    <a:xfrm>
                      <a:off x="0" y="0"/>
                      <a:ext cx="5943600" cy="3033095"/>
                    </a:xfrm>
                    <a:prstGeom prst="rect">
                      <a:avLst/>
                    </a:prstGeom>
                    <a:noFill/>
                    <a:ln w="9525">
                      <a:noFill/>
                      <a:miter lim="800000"/>
                      <a:headEnd/>
                      <a:tailEnd/>
                    </a:ln>
                  </pic:spPr>
                </pic:pic>
              </a:graphicData>
            </a:graphic>
          </wp:inline>
        </w:drawing>
      </w:r>
    </w:p>
    <w:p w:rsidR="00685F87" w:rsidRDefault="00685F87" w:rsidP="003104BF">
      <w:pPr>
        <w:tabs>
          <w:tab w:val="left" w:pos="1080"/>
        </w:tabs>
        <w:ind w:left="720" w:hanging="720"/>
      </w:pPr>
    </w:p>
    <w:p w:rsidR="00685F87" w:rsidRDefault="00685F87" w:rsidP="003104BF">
      <w:pPr>
        <w:tabs>
          <w:tab w:val="left" w:pos="1080"/>
        </w:tabs>
        <w:ind w:left="720" w:hanging="720"/>
      </w:pPr>
      <w:r w:rsidRPr="00685F87">
        <w:rPr>
          <w:noProof/>
          <w:lang w:bidi="th-TH"/>
        </w:rPr>
        <w:lastRenderedPageBreak/>
        <w:drawing>
          <wp:inline distT="0" distB="0" distL="0" distR="0">
            <wp:extent cx="5475976" cy="1474431"/>
            <wp:effectExtent l="19050" t="0" r="0" b="0"/>
            <wp:docPr id="381" name="Picture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pic:cNvPicPr>
                      <a:picLocks noChangeAspect="1" noChangeArrowheads="1"/>
                    </pic:cNvPicPr>
                  </pic:nvPicPr>
                  <pic:blipFill>
                    <a:blip r:embed="rId129" cstate="print"/>
                    <a:srcRect/>
                    <a:stretch>
                      <a:fillRect/>
                    </a:stretch>
                  </pic:blipFill>
                  <pic:spPr bwMode="auto">
                    <a:xfrm>
                      <a:off x="0" y="0"/>
                      <a:ext cx="5477632" cy="1474877"/>
                    </a:xfrm>
                    <a:prstGeom prst="rect">
                      <a:avLst/>
                    </a:prstGeom>
                    <a:noFill/>
                    <a:ln w="9525">
                      <a:noFill/>
                      <a:miter lim="800000"/>
                      <a:headEnd/>
                      <a:tailEnd/>
                    </a:ln>
                  </pic:spPr>
                </pic:pic>
              </a:graphicData>
            </a:graphic>
          </wp:inline>
        </w:drawing>
      </w:r>
    </w:p>
    <w:p w:rsidR="00685F87" w:rsidRDefault="00685F87" w:rsidP="003104BF">
      <w:pPr>
        <w:tabs>
          <w:tab w:val="left" w:pos="1080"/>
        </w:tabs>
        <w:ind w:left="720" w:hanging="720"/>
      </w:pPr>
    </w:p>
    <w:p w:rsidR="00685F87" w:rsidRDefault="00685F87" w:rsidP="003104BF">
      <w:pPr>
        <w:tabs>
          <w:tab w:val="left" w:pos="1080"/>
        </w:tabs>
        <w:ind w:left="720" w:hanging="720"/>
      </w:pPr>
      <w:r w:rsidRPr="00685F87">
        <w:rPr>
          <w:noProof/>
          <w:lang w:bidi="th-TH"/>
        </w:rPr>
        <w:drawing>
          <wp:inline distT="0" distB="0" distL="0" distR="0">
            <wp:extent cx="5943600" cy="2907081"/>
            <wp:effectExtent l="19050" t="0" r="0" b="0"/>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pic:cNvPicPr>
                      <a:picLocks noChangeAspect="1" noChangeArrowheads="1"/>
                    </pic:cNvPicPr>
                  </pic:nvPicPr>
                  <pic:blipFill>
                    <a:blip r:embed="rId130" cstate="print"/>
                    <a:srcRect/>
                    <a:stretch>
                      <a:fillRect/>
                    </a:stretch>
                  </pic:blipFill>
                  <pic:spPr bwMode="auto">
                    <a:xfrm>
                      <a:off x="0" y="0"/>
                      <a:ext cx="5943600" cy="2907081"/>
                    </a:xfrm>
                    <a:prstGeom prst="rect">
                      <a:avLst/>
                    </a:prstGeom>
                    <a:noFill/>
                    <a:ln w="9525">
                      <a:noFill/>
                      <a:miter lim="800000"/>
                      <a:headEnd/>
                      <a:tailEnd/>
                    </a:ln>
                  </pic:spPr>
                </pic:pic>
              </a:graphicData>
            </a:graphic>
          </wp:inline>
        </w:drawing>
      </w:r>
    </w:p>
    <w:p w:rsidR="00685F87" w:rsidRDefault="00685F87" w:rsidP="003104BF">
      <w:pPr>
        <w:tabs>
          <w:tab w:val="left" w:pos="1080"/>
        </w:tabs>
        <w:ind w:left="720" w:hanging="720"/>
      </w:pPr>
    </w:p>
    <w:p w:rsidR="00685F87" w:rsidRDefault="00685F87" w:rsidP="003104BF">
      <w:pPr>
        <w:tabs>
          <w:tab w:val="left" w:pos="1080"/>
        </w:tabs>
        <w:ind w:left="720" w:hanging="720"/>
      </w:pPr>
      <w:r w:rsidRPr="00685F87">
        <w:rPr>
          <w:noProof/>
          <w:lang w:bidi="th-TH"/>
        </w:rPr>
        <w:drawing>
          <wp:inline distT="0" distB="0" distL="0" distR="0">
            <wp:extent cx="5943600" cy="2455928"/>
            <wp:effectExtent l="19050" t="0" r="0" b="0"/>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pic:cNvPicPr>
                      <a:picLocks noChangeAspect="1" noChangeArrowheads="1"/>
                    </pic:cNvPicPr>
                  </pic:nvPicPr>
                  <pic:blipFill>
                    <a:blip r:embed="rId131" cstate="print"/>
                    <a:srcRect/>
                    <a:stretch>
                      <a:fillRect/>
                    </a:stretch>
                  </pic:blipFill>
                  <pic:spPr bwMode="auto">
                    <a:xfrm>
                      <a:off x="0" y="0"/>
                      <a:ext cx="5943600" cy="2455928"/>
                    </a:xfrm>
                    <a:prstGeom prst="rect">
                      <a:avLst/>
                    </a:prstGeom>
                    <a:noFill/>
                    <a:ln w="9525">
                      <a:noFill/>
                      <a:miter lim="800000"/>
                      <a:headEnd/>
                      <a:tailEnd/>
                    </a:ln>
                  </pic:spPr>
                </pic:pic>
              </a:graphicData>
            </a:graphic>
          </wp:inline>
        </w:drawing>
      </w:r>
    </w:p>
    <w:p w:rsidR="00685F87" w:rsidRDefault="00685F87" w:rsidP="003104BF">
      <w:pPr>
        <w:tabs>
          <w:tab w:val="left" w:pos="1080"/>
        </w:tabs>
        <w:ind w:left="720" w:hanging="720"/>
      </w:pPr>
    </w:p>
    <w:p w:rsidR="00685F87" w:rsidRDefault="00685F87" w:rsidP="003104BF">
      <w:pPr>
        <w:tabs>
          <w:tab w:val="left" w:pos="1080"/>
        </w:tabs>
        <w:ind w:left="720" w:hanging="720"/>
      </w:pPr>
      <w:r w:rsidRPr="00685F87">
        <w:rPr>
          <w:noProof/>
          <w:lang w:bidi="th-TH"/>
        </w:rPr>
        <w:lastRenderedPageBreak/>
        <w:drawing>
          <wp:inline distT="0" distB="0" distL="0" distR="0">
            <wp:extent cx="5943600" cy="1824372"/>
            <wp:effectExtent l="19050" t="0" r="0" b="0"/>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pic:cNvPicPr>
                      <a:picLocks noChangeAspect="1" noChangeArrowheads="1"/>
                    </pic:cNvPicPr>
                  </pic:nvPicPr>
                  <pic:blipFill>
                    <a:blip r:embed="rId132" cstate="print"/>
                    <a:srcRect/>
                    <a:stretch>
                      <a:fillRect/>
                    </a:stretch>
                  </pic:blipFill>
                  <pic:spPr bwMode="auto">
                    <a:xfrm>
                      <a:off x="0" y="0"/>
                      <a:ext cx="5943600" cy="1824372"/>
                    </a:xfrm>
                    <a:prstGeom prst="rect">
                      <a:avLst/>
                    </a:prstGeom>
                    <a:noFill/>
                    <a:ln w="9525">
                      <a:noFill/>
                      <a:miter lim="800000"/>
                      <a:headEnd/>
                      <a:tailEnd/>
                    </a:ln>
                  </pic:spPr>
                </pic:pic>
              </a:graphicData>
            </a:graphic>
          </wp:inline>
        </w:drawing>
      </w:r>
    </w:p>
    <w:p w:rsidR="00685F87" w:rsidRDefault="00685F87" w:rsidP="003104BF">
      <w:pPr>
        <w:tabs>
          <w:tab w:val="left" w:pos="1080"/>
        </w:tabs>
        <w:ind w:left="720" w:hanging="720"/>
      </w:pPr>
    </w:p>
    <w:p w:rsidR="00685F87" w:rsidRDefault="00685F87" w:rsidP="003104BF">
      <w:pPr>
        <w:tabs>
          <w:tab w:val="left" w:pos="1080"/>
        </w:tabs>
        <w:ind w:left="720" w:hanging="720"/>
      </w:pPr>
      <w:r w:rsidRPr="00685F87">
        <w:rPr>
          <w:noProof/>
          <w:lang w:bidi="th-TH"/>
        </w:rPr>
        <w:drawing>
          <wp:inline distT="0" distB="0" distL="0" distR="0">
            <wp:extent cx="5943600" cy="2693065"/>
            <wp:effectExtent l="19050" t="0" r="0" b="0"/>
            <wp:docPr id="393" name="Picture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pic:cNvPicPr>
                      <a:picLocks noChangeAspect="1" noChangeArrowheads="1"/>
                    </pic:cNvPicPr>
                  </pic:nvPicPr>
                  <pic:blipFill>
                    <a:blip r:embed="rId133" cstate="print"/>
                    <a:srcRect/>
                    <a:stretch>
                      <a:fillRect/>
                    </a:stretch>
                  </pic:blipFill>
                  <pic:spPr bwMode="auto">
                    <a:xfrm>
                      <a:off x="0" y="0"/>
                      <a:ext cx="5943600" cy="2693065"/>
                    </a:xfrm>
                    <a:prstGeom prst="rect">
                      <a:avLst/>
                    </a:prstGeom>
                    <a:noFill/>
                    <a:ln w="9525">
                      <a:noFill/>
                      <a:miter lim="800000"/>
                      <a:headEnd/>
                      <a:tailEnd/>
                    </a:ln>
                  </pic:spPr>
                </pic:pic>
              </a:graphicData>
            </a:graphic>
          </wp:inline>
        </w:drawing>
      </w:r>
    </w:p>
    <w:p w:rsidR="00685F87" w:rsidRDefault="00685F87" w:rsidP="003104BF">
      <w:pPr>
        <w:tabs>
          <w:tab w:val="left" w:pos="1080"/>
        </w:tabs>
        <w:ind w:left="720" w:hanging="720"/>
      </w:pPr>
    </w:p>
    <w:p w:rsidR="00685F87" w:rsidRDefault="00685F87" w:rsidP="003104BF">
      <w:pPr>
        <w:tabs>
          <w:tab w:val="left" w:pos="1080"/>
        </w:tabs>
        <w:ind w:left="720" w:hanging="720"/>
      </w:pPr>
      <w:r w:rsidRPr="00685F87">
        <w:rPr>
          <w:noProof/>
          <w:lang w:bidi="th-TH"/>
        </w:rPr>
        <w:drawing>
          <wp:inline distT="0" distB="0" distL="0" distR="0">
            <wp:extent cx="5943600" cy="3320281"/>
            <wp:effectExtent l="19050" t="0" r="0" b="0"/>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pic:cNvPicPr>
                      <a:picLocks noChangeAspect="1" noChangeArrowheads="1"/>
                    </pic:cNvPicPr>
                  </pic:nvPicPr>
                  <pic:blipFill>
                    <a:blip r:embed="rId134" cstate="print"/>
                    <a:srcRect/>
                    <a:stretch>
                      <a:fillRect/>
                    </a:stretch>
                  </pic:blipFill>
                  <pic:spPr bwMode="auto">
                    <a:xfrm>
                      <a:off x="0" y="0"/>
                      <a:ext cx="5943600" cy="3320281"/>
                    </a:xfrm>
                    <a:prstGeom prst="rect">
                      <a:avLst/>
                    </a:prstGeom>
                    <a:noFill/>
                    <a:ln w="9525">
                      <a:noFill/>
                      <a:miter lim="800000"/>
                      <a:headEnd/>
                      <a:tailEnd/>
                    </a:ln>
                  </pic:spPr>
                </pic:pic>
              </a:graphicData>
            </a:graphic>
          </wp:inline>
        </w:drawing>
      </w:r>
    </w:p>
    <w:p w:rsidR="00685F87" w:rsidRDefault="00685F87" w:rsidP="003104BF">
      <w:pPr>
        <w:tabs>
          <w:tab w:val="left" w:pos="1080"/>
        </w:tabs>
        <w:ind w:left="720" w:hanging="720"/>
      </w:pPr>
    </w:p>
    <w:p w:rsidR="00685F87" w:rsidRDefault="00685F87" w:rsidP="003104BF">
      <w:pPr>
        <w:tabs>
          <w:tab w:val="left" w:pos="1080"/>
        </w:tabs>
        <w:ind w:left="720" w:hanging="720"/>
      </w:pPr>
      <w:r w:rsidRPr="00685F87">
        <w:rPr>
          <w:noProof/>
          <w:lang w:bidi="th-TH"/>
        </w:rPr>
        <w:drawing>
          <wp:inline distT="0" distB="0" distL="0" distR="0">
            <wp:extent cx="5943600" cy="424623"/>
            <wp:effectExtent l="19050" t="0" r="0" b="0"/>
            <wp:docPr id="402"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pic:cNvPicPr>
                      <a:picLocks noChangeAspect="1" noChangeArrowheads="1"/>
                    </pic:cNvPicPr>
                  </pic:nvPicPr>
                  <pic:blipFill>
                    <a:blip r:embed="rId135" cstate="print"/>
                    <a:srcRect/>
                    <a:stretch>
                      <a:fillRect/>
                    </a:stretch>
                  </pic:blipFill>
                  <pic:spPr bwMode="auto">
                    <a:xfrm>
                      <a:off x="0" y="0"/>
                      <a:ext cx="5943600" cy="424623"/>
                    </a:xfrm>
                    <a:prstGeom prst="rect">
                      <a:avLst/>
                    </a:prstGeom>
                    <a:noFill/>
                    <a:ln w="9525">
                      <a:noFill/>
                      <a:miter lim="800000"/>
                      <a:headEnd/>
                      <a:tailEnd/>
                    </a:ln>
                  </pic:spPr>
                </pic:pic>
              </a:graphicData>
            </a:graphic>
          </wp:inline>
        </w:drawing>
      </w:r>
    </w:p>
    <w:p w:rsidR="003104BF" w:rsidRPr="00E940B1" w:rsidRDefault="003104BF" w:rsidP="003104BF">
      <w:pPr>
        <w:tabs>
          <w:tab w:val="left" w:pos="1080"/>
        </w:tabs>
        <w:ind w:left="720" w:hanging="720"/>
      </w:pPr>
      <w:r w:rsidRPr="00E940B1">
        <w:t>____________________________________________________</w:t>
      </w:r>
      <w:r>
        <w:t>_________________</w:t>
      </w:r>
    </w:p>
    <w:p w:rsidR="002C3FD4" w:rsidRDefault="002C3FD4" w:rsidP="003104BF">
      <w:pPr>
        <w:rPr>
          <w:i/>
        </w:rPr>
      </w:pPr>
    </w:p>
    <w:p w:rsidR="00AA3508" w:rsidRDefault="008A1FA5" w:rsidP="003104BF">
      <w:pPr>
        <w:ind w:left="720" w:hanging="720"/>
      </w:pPr>
      <w:r>
        <w:rPr>
          <w:b/>
        </w:rPr>
        <w:t>7-10</w:t>
      </w:r>
      <w:r w:rsidR="00AA3508">
        <w:rPr>
          <w:b/>
        </w:rPr>
        <w:tab/>
      </w:r>
      <w:r w:rsidR="00AA3508">
        <w:t>This is a design problem, which can have many acceptable designs.</w:t>
      </w:r>
      <w:r>
        <w:t xml:space="preserve"> See the solution for Prob. 7-22</w:t>
      </w:r>
      <w:r w:rsidR="00AA3508">
        <w:t xml:space="preserve"> for an example of the design process.</w: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876268" w:rsidRDefault="00876268" w:rsidP="003104BF">
      <w:pPr>
        <w:ind w:left="720" w:hanging="720"/>
        <w:rPr>
          <w:b/>
        </w:rPr>
      </w:pPr>
    </w:p>
    <w:p w:rsidR="00AA3508" w:rsidRDefault="002851C1" w:rsidP="003104BF">
      <w:pPr>
        <w:ind w:left="720" w:hanging="720"/>
      </w:pPr>
      <w:r w:rsidRPr="0025356A">
        <w:rPr>
          <w:b/>
        </w:rPr>
        <w:t>7-</w:t>
      </w:r>
      <w:r w:rsidR="008A1FA5" w:rsidRPr="0025356A">
        <w:rPr>
          <w:b/>
        </w:rPr>
        <w:t>11</w:t>
      </w:r>
      <w:r>
        <w:tab/>
        <w:t xml:space="preserve">If students have access to finite element or beam analysis software, have them model the shaft to check deflections. If not, solve a </w:t>
      </w:r>
      <w:r w:rsidR="00022272">
        <w:t>simpler version of shaft</w:t>
      </w:r>
      <w:r w:rsidR="00A82892">
        <w:t xml:space="preserve"> for deflection</w:t>
      </w:r>
      <w:r w:rsidR="00022272">
        <w:t xml:space="preserve">. The </w:t>
      </w:r>
      <w:r w:rsidR="0025356A">
        <w:t>25.4 mm</w:t>
      </w:r>
      <w:r>
        <w:t xml:space="preserve"> diameter sections will not affect t</w:t>
      </w:r>
      <w:r w:rsidR="00022272">
        <w:t xml:space="preserve">he </w:t>
      </w:r>
      <w:r w:rsidR="00A82892">
        <w:t xml:space="preserve">deflection </w:t>
      </w:r>
      <w:r w:rsidR="00022272">
        <w:t xml:space="preserve">results much, so model the 1 in diameter as </w:t>
      </w:r>
      <w:r w:rsidR="0025356A">
        <w:t>31.75 mm</w:t>
      </w:r>
      <w:r>
        <w:t xml:space="preserve">. Also, ignore the step in </w:t>
      </w:r>
      <w:r w:rsidRPr="00022272">
        <w:rPr>
          <w:i/>
        </w:rPr>
        <w:t>AB</w:t>
      </w:r>
      <w:r>
        <w:t>.</w:t>
      </w:r>
      <w:r w:rsidR="00AA3508">
        <w:tab/>
      </w:r>
    </w:p>
    <w:p w:rsidR="002851C1" w:rsidRDefault="002851C1" w:rsidP="003104BF">
      <w:pPr>
        <w:ind w:left="720" w:hanging="720"/>
      </w:pPr>
    </w:p>
    <w:p w:rsidR="002851C1" w:rsidRDefault="00774891" w:rsidP="003104BF">
      <w:pPr>
        <w:ind w:left="720" w:firstLine="720"/>
      </w:pPr>
      <w:r>
        <w:rPr>
          <w:noProof/>
          <w:lang w:bidi="th-TH"/>
        </w:rPr>
        <w:drawing>
          <wp:inline distT="0" distB="0" distL="0" distR="0">
            <wp:extent cx="4124325" cy="1647825"/>
            <wp:effectExtent l="19050" t="0" r="9525"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36" cstate="print"/>
                    <a:srcRect/>
                    <a:stretch>
                      <a:fillRect/>
                    </a:stretch>
                  </pic:blipFill>
                  <pic:spPr bwMode="auto">
                    <a:xfrm>
                      <a:off x="0" y="0"/>
                      <a:ext cx="4124325" cy="1647825"/>
                    </a:xfrm>
                    <a:prstGeom prst="rect">
                      <a:avLst/>
                    </a:prstGeom>
                    <a:noFill/>
                    <a:ln w="9525">
                      <a:noFill/>
                      <a:miter lim="800000"/>
                      <a:headEnd/>
                      <a:tailEnd/>
                    </a:ln>
                  </pic:spPr>
                </pic:pic>
              </a:graphicData>
            </a:graphic>
          </wp:inline>
        </w:drawing>
      </w:r>
    </w:p>
    <w:p w:rsidR="002851C1" w:rsidRDefault="002851C1" w:rsidP="003104BF">
      <w:r>
        <w:tab/>
        <w:t>From Prob. 7-</w:t>
      </w:r>
      <w:r w:rsidR="00ED5799">
        <w:t>9</w:t>
      </w:r>
      <w:r>
        <w:t>, integrate</w:t>
      </w:r>
      <w:r w:rsidR="00022272">
        <w:rPr>
          <w:i/>
        </w:rPr>
        <w:t>M</w:t>
      </w:r>
      <w:r w:rsidR="00022272">
        <w:rPr>
          <w:i/>
          <w:vertAlign w:val="subscript"/>
        </w:rPr>
        <w:t>xy</w:t>
      </w:r>
      <w:r w:rsidR="00022272">
        <w:t xml:space="preserve"> and </w:t>
      </w:r>
      <w:r w:rsidR="00022272">
        <w:rPr>
          <w:i/>
        </w:rPr>
        <w:t>M</w:t>
      </w:r>
      <w:r w:rsidR="00022272">
        <w:rPr>
          <w:i/>
          <w:vertAlign w:val="subscript"/>
        </w:rPr>
        <w:t>xz</w:t>
      </w:r>
      <w:r w:rsidR="00022272">
        <w:t xml:space="preserve">. </w:t>
      </w:r>
    </w:p>
    <w:p w:rsidR="0075736E" w:rsidRDefault="0075736E" w:rsidP="003104BF"/>
    <w:p w:rsidR="002851C1" w:rsidRDefault="002851C1" w:rsidP="003104BF">
      <w:r>
        <w:tab/>
      </w:r>
      <w:r>
        <w:rPr>
          <w:i/>
        </w:rPr>
        <w:t xml:space="preserve">xy plane, </w:t>
      </w:r>
      <w:r>
        <w:t xml:space="preserve">with </w:t>
      </w:r>
      <w:r>
        <w:rPr>
          <w:i/>
        </w:rPr>
        <w:t>dy/dx = y</w:t>
      </w:r>
      <w:r w:rsidR="00022272">
        <w:rPr>
          <w:i/>
        </w:rPr>
        <w:t>'</w:t>
      </w:r>
    </w:p>
    <w:p w:rsidR="002851C1" w:rsidRDefault="002851C1" w:rsidP="003104BF"/>
    <w:p w:rsidR="00EA4295" w:rsidRDefault="005933CC" w:rsidP="005933CC">
      <w:pPr>
        <w:ind w:left="1080" w:firstLine="360"/>
        <w:jc w:val="center"/>
      </w:pPr>
      <w:r>
        <w:rPr>
          <w:noProof/>
          <w:lang w:bidi="th-TH"/>
        </w:rPr>
        <w:drawing>
          <wp:inline distT="0" distB="0" distL="0" distR="0">
            <wp:extent cx="5943600" cy="2614295"/>
            <wp:effectExtent l="0" t="0" r="0" b="0"/>
            <wp:docPr id="414" name="Picture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pic:cNvPicPr>
                      <a:picLocks noChangeAspect="1" noChangeArrowheads="1"/>
                    </pic:cNvPicPr>
                  </pic:nvPicPr>
                  <pic:blipFill>
                    <a:blip r:embed="rId137" cstate="print"/>
                    <a:srcRect/>
                    <a:stretch>
                      <a:fillRect/>
                    </a:stretch>
                  </pic:blipFill>
                  <pic:spPr bwMode="auto">
                    <a:xfrm>
                      <a:off x="0" y="0"/>
                      <a:ext cx="5943600" cy="2614295"/>
                    </a:xfrm>
                    <a:prstGeom prst="rect">
                      <a:avLst/>
                    </a:prstGeom>
                    <a:noFill/>
                    <a:ln w="9525">
                      <a:noFill/>
                      <a:miter lim="800000"/>
                      <a:headEnd/>
                      <a:tailEnd/>
                    </a:ln>
                  </pic:spPr>
                </pic:pic>
              </a:graphicData>
            </a:graphic>
          </wp:inline>
        </w:drawing>
      </w:r>
    </w:p>
    <w:p w:rsidR="005C19BF" w:rsidRDefault="005C19BF" w:rsidP="003104BF"/>
    <w:p w:rsidR="005933CC" w:rsidRDefault="005C19BF" w:rsidP="003104BF">
      <w:r>
        <w:lastRenderedPageBreak/>
        <w:tab/>
      </w:r>
      <w:r w:rsidR="005933CC">
        <w:rPr>
          <w:noProof/>
          <w:lang w:bidi="th-TH"/>
        </w:rPr>
        <w:drawing>
          <wp:inline distT="0" distB="0" distL="0" distR="0">
            <wp:extent cx="5943600" cy="2167255"/>
            <wp:effectExtent l="0" t="0" r="0" b="0"/>
            <wp:docPr id="425" name="Picture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pic:cNvPicPr>
                      <a:picLocks noChangeAspect="1" noChangeArrowheads="1"/>
                    </pic:cNvPicPr>
                  </pic:nvPicPr>
                  <pic:blipFill>
                    <a:blip r:embed="rId138" cstate="print"/>
                    <a:srcRect/>
                    <a:stretch>
                      <a:fillRect/>
                    </a:stretch>
                  </pic:blipFill>
                  <pic:spPr bwMode="auto">
                    <a:xfrm>
                      <a:off x="0" y="0"/>
                      <a:ext cx="5943600" cy="2167255"/>
                    </a:xfrm>
                    <a:prstGeom prst="rect">
                      <a:avLst/>
                    </a:prstGeom>
                    <a:noFill/>
                    <a:ln w="9525">
                      <a:noFill/>
                      <a:miter lim="800000"/>
                      <a:headEnd/>
                      <a:tailEnd/>
                    </a:ln>
                  </pic:spPr>
                </pic:pic>
              </a:graphicData>
            </a:graphic>
          </wp:inline>
        </w:drawing>
      </w:r>
    </w:p>
    <w:p w:rsidR="005933CC" w:rsidRDefault="005933CC" w:rsidP="003104BF">
      <w:r>
        <w:rPr>
          <w:noProof/>
          <w:lang w:bidi="th-TH"/>
        </w:rPr>
        <w:drawing>
          <wp:inline distT="0" distB="0" distL="0" distR="0">
            <wp:extent cx="5943600" cy="2701290"/>
            <wp:effectExtent l="0" t="0" r="0" b="0"/>
            <wp:docPr id="428" name="Picture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pic:cNvPicPr>
                      <a:picLocks noChangeAspect="1" noChangeArrowheads="1"/>
                    </pic:cNvPicPr>
                  </pic:nvPicPr>
                  <pic:blipFill>
                    <a:blip r:embed="rId139" cstate="print"/>
                    <a:srcRect/>
                    <a:stretch>
                      <a:fillRect/>
                    </a:stretch>
                  </pic:blipFill>
                  <pic:spPr bwMode="auto">
                    <a:xfrm>
                      <a:off x="0" y="0"/>
                      <a:ext cx="5943600" cy="2701290"/>
                    </a:xfrm>
                    <a:prstGeom prst="rect">
                      <a:avLst/>
                    </a:prstGeom>
                    <a:noFill/>
                    <a:ln w="9525">
                      <a:noFill/>
                      <a:miter lim="800000"/>
                      <a:headEnd/>
                      <a:tailEnd/>
                    </a:ln>
                  </pic:spPr>
                </pic:pic>
              </a:graphicData>
            </a:graphic>
          </wp:inline>
        </w:drawing>
      </w:r>
    </w:p>
    <w:p w:rsidR="005933CC" w:rsidRDefault="005933CC" w:rsidP="003104BF"/>
    <w:p w:rsidR="005933CC" w:rsidRDefault="005933CC" w:rsidP="003104BF">
      <w:r>
        <w:rPr>
          <w:noProof/>
          <w:lang w:bidi="th-TH"/>
        </w:rPr>
        <w:drawing>
          <wp:inline distT="0" distB="0" distL="0" distR="0">
            <wp:extent cx="5943600" cy="2367915"/>
            <wp:effectExtent l="0" t="0" r="0" b="0"/>
            <wp:docPr id="8" name="Picture 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pic:cNvPicPr>
                      <a:picLocks noChangeAspect="1" noChangeArrowheads="1"/>
                    </pic:cNvPicPr>
                  </pic:nvPicPr>
                  <pic:blipFill>
                    <a:blip r:embed="rId140" cstate="print"/>
                    <a:srcRect/>
                    <a:stretch>
                      <a:fillRect/>
                    </a:stretch>
                  </pic:blipFill>
                  <pic:spPr bwMode="auto">
                    <a:xfrm>
                      <a:off x="0" y="0"/>
                      <a:ext cx="5943600" cy="2367915"/>
                    </a:xfrm>
                    <a:prstGeom prst="rect">
                      <a:avLst/>
                    </a:prstGeom>
                    <a:noFill/>
                    <a:ln w="9525">
                      <a:noFill/>
                      <a:miter lim="800000"/>
                      <a:headEnd/>
                      <a:tailEnd/>
                    </a:ln>
                  </pic:spPr>
                </pic:pic>
              </a:graphicData>
            </a:graphic>
          </wp:inline>
        </w:drawing>
      </w:r>
    </w:p>
    <w:p w:rsidR="005933CC" w:rsidRDefault="005933CC" w:rsidP="003104BF"/>
    <w:p w:rsidR="005933CC" w:rsidRDefault="005933CC" w:rsidP="003104BF">
      <w:r>
        <w:rPr>
          <w:noProof/>
          <w:lang w:bidi="th-TH"/>
        </w:rPr>
        <w:lastRenderedPageBreak/>
        <w:drawing>
          <wp:inline distT="0" distB="0" distL="0" distR="0">
            <wp:extent cx="5943600" cy="2583815"/>
            <wp:effectExtent l="0" t="0" r="0" b="0"/>
            <wp:docPr id="434" name="Picture 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pic:cNvPicPr>
                      <a:picLocks noChangeAspect="1" noChangeArrowheads="1"/>
                    </pic:cNvPicPr>
                  </pic:nvPicPr>
                  <pic:blipFill>
                    <a:blip r:embed="rId141" cstate="print"/>
                    <a:srcRect/>
                    <a:stretch>
                      <a:fillRect/>
                    </a:stretch>
                  </pic:blipFill>
                  <pic:spPr bwMode="auto">
                    <a:xfrm>
                      <a:off x="0" y="0"/>
                      <a:ext cx="5943600" cy="2583815"/>
                    </a:xfrm>
                    <a:prstGeom prst="rect">
                      <a:avLst/>
                    </a:prstGeom>
                    <a:noFill/>
                    <a:ln w="9525">
                      <a:noFill/>
                      <a:miter lim="800000"/>
                      <a:headEnd/>
                      <a:tailEnd/>
                    </a:ln>
                  </pic:spPr>
                </pic:pic>
              </a:graphicData>
            </a:graphic>
          </wp:inline>
        </w:drawing>
      </w:r>
    </w:p>
    <w:p w:rsidR="005933CC" w:rsidRDefault="005933CC" w:rsidP="003104BF"/>
    <w:p w:rsidR="005933CC" w:rsidRDefault="005933CC" w:rsidP="003104BF"/>
    <w:p w:rsidR="005933CC" w:rsidRDefault="005933CC" w:rsidP="003104BF">
      <w:r>
        <w:rPr>
          <w:noProof/>
          <w:lang w:bidi="th-TH"/>
        </w:rPr>
        <w:drawing>
          <wp:inline distT="0" distB="0" distL="0" distR="0">
            <wp:extent cx="5943600" cy="3446145"/>
            <wp:effectExtent l="0" t="0" r="0" b="0"/>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pic:cNvPicPr>
                      <a:picLocks noChangeAspect="1" noChangeArrowheads="1"/>
                    </pic:cNvPicPr>
                  </pic:nvPicPr>
                  <pic:blipFill>
                    <a:blip r:embed="rId142" cstate="print"/>
                    <a:srcRect/>
                    <a:stretch>
                      <a:fillRect/>
                    </a:stretch>
                  </pic:blipFill>
                  <pic:spPr bwMode="auto">
                    <a:xfrm>
                      <a:off x="0" y="0"/>
                      <a:ext cx="5943600" cy="3446145"/>
                    </a:xfrm>
                    <a:prstGeom prst="rect">
                      <a:avLst/>
                    </a:prstGeom>
                    <a:noFill/>
                    <a:ln w="9525">
                      <a:noFill/>
                      <a:miter lim="800000"/>
                      <a:headEnd/>
                      <a:tailEnd/>
                    </a:ln>
                  </pic:spPr>
                </pic:pic>
              </a:graphicData>
            </a:graphic>
          </wp:inline>
        </w:drawing>
      </w:r>
    </w:p>
    <w:p w:rsidR="005933CC" w:rsidRDefault="005933CC" w:rsidP="003104BF"/>
    <w:p w:rsidR="005933CC" w:rsidRDefault="005933CC" w:rsidP="003104BF">
      <w:r>
        <w:rPr>
          <w:noProof/>
          <w:lang w:bidi="th-TH"/>
        </w:rPr>
        <w:lastRenderedPageBreak/>
        <w:drawing>
          <wp:inline distT="0" distB="0" distL="0" distR="0">
            <wp:extent cx="5943600" cy="3230245"/>
            <wp:effectExtent l="0" t="0" r="0" b="0"/>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
                    <pic:cNvPicPr>
                      <a:picLocks noChangeAspect="1" noChangeArrowheads="1"/>
                    </pic:cNvPicPr>
                  </pic:nvPicPr>
                  <pic:blipFill>
                    <a:blip r:embed="rId143" cstate="print"/>
                    <a:srcRect/>
                    <a:stretch>
                      <a:fillRect/>
                    </a:stretch>
                  </pic:blipFill>
                  <pic:spPr bwMode="auto">
                    <a:xfrm>
                      <a:off x="0" y="0"/>
                      <a:ext cx="5943600" cy="3230245"/>
                    </a:xfrm>
                    <a:prstGeom prst="rect">
                      <a:avLst/>
                    </a:prstGeom>
                    <a:noFill/>
                    <a:ln w="9525">
                      <a:noFill/>
                      <a:miter lim="800000"/>
                      <a:headEnd/>
                      <a:tailEnd/>
                    </a:ln>
                  </pic:spPr>
                </pic:pic>
              </a:graphicData>
            </a:graphic>
          </wp:inline>
        </w:drawing>
      </w:r>
    </w:p>
    <w:p w:rsidR="005933CC" w:rsidRDefault="005933CC" w:rsidP="003104BF"/>
    <w:p w:rsidR="003104BF" w:rsidRPr="00E940B1" w:rsidRDefault="003104BF" w:rsidP="003104BF">
      <w:pPr>
        <w:tabs>
          <w:tab w:val="left" w:pos="1080"/>
        </w:tabs>
        <w:ind w:left="720" w:hanging="720"/>
      </w:pPr>
      <w:r w:rsidRPr="00E940B1">
        <w:t>_____________________________________________________________</w:t>
      </w:r>
      <w:r>
        <w:t>_________________</w:t>
      </w:r>
    </w:p>
    <w:p w:rsidR="002C3FD4" w:rsidRDefault="002C3FD4" w:rsidP="003104BF"/>
    <w:p w:rsidR="00C153A9" w:rsidRDefault="008A1FA5" w:rsidP="00C153A9">
      <w:pPr>
        <w:ind w:left="720" w:hanging="720"/>
        <w:rPr>
          <w:b/>
        </w:rPr>
      </w:pPr>
      <w:r>
        <w:rPr>
          <w:b/>
        </w:rPr>
        <w:t>7-12 through 7-21</w:t>
      </w:r>
      <w:r w:rsidR="00C153A9">
        <w:rPr>
          <w:b/>
        </w:rPr>
        <w:tab/>
      </w:r>
    </w:p>
    <w:p w:rsidR="00887531" w:rsidRPr="00C153A9" w:rsidRDefault="00C153A9" w:rsidP="00C153A9">
      <w:pPr>
        <w:ind w:left="720"/>
      </w:pPr>
      <w:r>
        <w:t>These are design problems, which can have many acceptable designs. See t</w:t>
      </w:r>
      <w:r w:rsidR="008A1FA5">
        <w:t>he solution for Prob. 7-22</w:t>
      </w:r>
      <w:r>
        <w:t xml:space="preserve"> for an example of the design process.</w:t>
      </w:r>
    </w:p>
    <w:p w:rsidR="003104BF" w:rsidRDefault="003104BF" w:rsidP="003104BF">
      <w:pPr>
        <w:tabs>
          <w:tab w:val="left" w:pos="1080"/>
        </w:tabs>
        <w:ind w:left="720" w:hanging="720"/>
      </w:pPr>
      <w:r w:rsidRPr="00E940B1">
        <w:t>_____________________________________________________________</w:t>
      </w:r>
      <w:r>
        <w:t>_________________</w:t>
      </w:r>
    </w:p>
    <w:p w:rsidR="00887531" w:rsidRPr="00EF2979" w:rsidRDefault="008A1FA5" w:rsidP="00EF2979">
      <w:pPr>
        <w:ind w:left="720" w:hanging="720"/>
        <w:rPr>
          <w:b/>
        </w:rPr>
      </w:pPr>
      <w:r>
        <w:rPr>
          <w:b/>
        </w:rPr>
        <w:t>7-22</w:t>
      </w:r>
      <w:r w:rsidR="00887531">
        <w:rPr>
          <w:b/>
        </w:rPr>
        <w:tab/>
      </w:r>
      <w:r w:rsidR="00887531" w:rsidRPr="002C3FD4">
        <w:rPr>
          <w:b/>
        </w:rPr>
        <w:t>(a)</w:t>
      </w:r>
      <w:r w:rsidR="00887531">
        <w:t xml:space="preserve"> One possible shaft layout is shown</w:t>
      </w:r>
      <w:r w:rsidR="00C153A9">
        <w:t xml:space="preserve"> in part (e)</w:t>
      </w:r>
      <w:r w:rsidR="00887531">
        <w:t>. Both bearings and the gear will be located against shoulders. The gear and the motor will transmit the torque through the keys. The bearings can be lightly pressed onto the shaft. The left bearing will locate the shaft in the housing, while the right bearing will float in the housing.</w:t>
      </w:r>
    </w:p>
    <w:p w:rsidR="00887531" w:rsidRDefault="00887531" w:rsidP="003104BF">
      <w:pPr>
        <w:ind w:left="720" w:hanging="720"/>
      </w:pPr>
    </w:p>
    <w:p w:rsidR="00887531" w:rsidRDefault="00887531" w:rsidP="003104BF">
      <w:pPr>
        <w:ind w:left="720" w:hanging="720"/>
      </w:pPr>
      <w:r>
        <w:tab/>
      </w:r>
      <w:r w:rsidRPr="002C3FD4">
        <w:rPr>
          <w:b/>
        </w:rPr>
        <w:t xml:space="preserve">(b) </w:t>
      </w:r>
      <w:r>
        <w:t>From summing moments around the shaft axis, the tangential transmitted load through the gear will be</w:t>
      </w:r>
      <w:r w:rsidR="00FF0F62">
        <w:t xml:space="preserve"> : Using torque</w:t>
      </w:r>
      <w:r w:rsidR="00C7075A">
        <w:t xml:space="preserve"> of </w:t>
      </w:r>
      <w:r w:rsidR="00FF0F62">
        <w:t xml:space="preserve"> 282.5 Nm to solve this problem.</w:t>
      </w:r>
    </w:p>
    <w:p w:rsidR="00CB795F" w:rsidRDefault="00CB795F" w:rsidP="003104BF">
      <w:pPr>
        <w:ind w:left="720" w:hanging="720"/>
      </w:pPr>
    </w:p>
    <w:p w:rsidR="00CB795F" w:rsidRDefault="00EF2979" w:rsidP="003104BF">
      <w:pPr>
        <w:ind w:left="1080"/>
      </w:pPr>
      <w:r>
        <w:rPr>
          <w:position w:val="-12"/>
        </w:rPr>
        <w:tab/>
      </w:r>
      <w:r>
        <w:rPr>
          <w:position w:val="-12"/>
        </w:rPr>
        <w:tab/>
      </w:r>
      <w:r w:rsidR="00FF0F62" w:rsidRPr="00CB795F">
        <w:rPr>
          <w:position w:val="-12"/>
        </w:rPr>
        <w:object w:dxaOrig="4560" w:dyaOrig="360">
          <v:shape id="_x0000_i1084" type="#_x0000_t75" style="width:228.5pt;height:18.15pt" o:ole="">
            <v:imagedata r:id="rId144" o:title=""/>
          </v:shape>
          <o:OLEObject Type="Embed" ProgID="Equation.DSMT4" ShapeID="_x0000_i1084" DrawAspect="Content" ObjectID="_1665398911" r:id="rId145"/>
        </w:object>
      </w:r>
    </w:p>
    <w:p w:rsidR="00CB795F" w:rsidRDefault="00CB795F" w:rsidP="003B0E3F">
      <w:r>
        <w:tab/>
        <w:t>The radial component of gear force is related by the pressure angle.</w:t>
      </w:r>
    </w:p>
    <w:p w:rsidR="007F2A3C" w:rsidRDefault="007F2A3C" w:rsidP="003104BF">
      <w:pPr>
        <w:ind w:firstLine="720"/>
      </w:pPr>
    </w:p>
    <w:p w:rsidR="007F2A3C" w:rsidRDefault="00EF2979" w:rsidP="003104BF">
      <w:pPr>
        <w:ind w:left="1080"/>
      </w:pPr>
      <w:r>
        <w:rPr>
          <w:position w:val="-12"/>
        </w:rPr>
        <w:tab/>
      </w:r>
      <w:r>
        <w:rPr>
          <w:position w:val="-12"/>
        </w:rPr>
        <w:tab/>
      </w:r>
      <w:r w:rsidR="00C7075A" w:rsidRPr="007F2A3C">
        <w:rPr>
          <w:position w:val="-12"/>
        </w:rPr>
        <w:object w:dxaOrig="3680" w:dyaOrig="380">
          <v:shape id="_x0000_i1085" type="#_x0000_t75" style="width:184.7pt;height:18.8pt" o:ole="">
            <v:imagedata r:id="rId146" o:title=""/>
          </v:shape>
          <o:OLEObject Type="Embed" ProgID="Equation.DSMT4" ShapeID="_x0000_i1085" DrawAspect="Content" ObjectID="_1665398912" r:id="rId147"/>
        </w:object>
      </w:r>
    </w:p>
    <w:p w:rsidR="007F2A3C" w:rsidRDefault="00EF2979" w:rsidP="00C5708B">
      <w:pPr>
        <w:ind w:left="1080"/>
      </w:pPr>
      <w:r>
        <w:rPr>
          <w:position w:val="-16"/>
        </w:rPr>
        <w:tab/>
      </w:r>
      <w:r>
        <w:rPr>
          <w:position w:val="-16"/>
        </w:rPr>
        <w:tab/>
      </w:r>
      <w:r w:rsidR="00C7075A" w:rsidRPr="007F2A3C">
        <w:rPr>
          <w:position w:val="-16"/>
        </w:rPr>
        <w:object w:dxaOrig="4720" w:dyaOrig="499">
          <v:shape id="_x0000_i1086" type="#_x0000_t75" style="width:234.8pt;height:25.65pt" o:ole="">
            <v:imagedata r:id="rId148" o:title=""/>
          </v:shape>
          <o:OLEObject Type="Embed" ProgID="Equation.DSMT4" ShapeID="_x0000_i1086" DrawAspect="Content" ObjectID="_1665398913" r:id="rId149"/>
        </w:object>
      </w:r>
    </w:p>
    <w:p w:rsidR="007F2A3C" w:rsidRDefault="007F2A3C" w:rsidP="003104BF">
      <w:pPr>
        <w:ind w:left="720"/>
      </w:pPr>
      <w:r>
        <w:t>Reactions</w:t>
      </w:r>
      <w:r w:rsidR="00D863FD" w:rsidRPr="007F2A3C">
        <w:rPr>
          <w:position w:val="-12"/>
        </w:rPr>
        <w:object w:dxaOrig="1120" w:dyaOrig="360">
          <v:shape id="_x0000_i1087" type="#_x0000_t75" style="width:56.35pt;height:18.15pt" o:ole="">
            <v:imagedata r:id="rId150" o:title=""/>
          </v:shape>
          <o:OLEObject Type="Embed" ProgID="Equation.DSMT4" ShapeID="_x0000_i1087" DrawAspect="Content" ObjectID="_1665398914" r:id="rId151"/>
        </w:object>
      </w:r>
      <w:r>
        <w:t xml:space="preserve">and the load </w:t>
      </w:r>
      <w:r>
        <w:rPr>
          <w:i/>
        </w:rPr>
        <w:t>W</w:t>
      </w:r>
      <w:r>
        <w:t xml:space="preserve"> are all in the same plane. From force and moment balance,</w:t>
      </w:r>
    </w:p>
    <w:p w:rsidR="007F2A3C" w:rsidRDefault="00EF2979" w:rsidP="003104BF">
      <w:pPr>
        <w:ind w:left="1080"/>
      </w:pPr>
      <w:r>
        <w:rPr>
          <w:position w:val="-12"/>
        </w:rPr>
        <w:tab/>
      </w:r>
      <w:r>
        <w:rPr>
          <w:position w:val="-12"/>
        </w:rPr>
        <w:tab/>
      </w:r>
      <w:r w:rsidR="00C7075A" w:rsidRPr="007F2A3C">
        <w:rPr>
          <w:position w:val="-12"/>
        </w:rPr>
        <w:object w:dxaOrig="3600" w:dyaOrig="360">
          <v:shape id="_x0000_i1088" type="#_x0000_t75" style="width:180.95pt;height:18.15pt" o:ole="">
            <v:imagedata r:id="rId152" o:title=""/>
          </v:shape>
          <o:OLEObject Type="Embed" ProgID="Equation.DSMT4" ShapeID="_x0000_i1088" DrawAspect="Content" ObjectID="_1665398915" r:id="rId153"/>
        </w:object>
      </w:r>
    </w:p>
    <w:p w:rsidR="007F2A3C" w:rsidRDefault="00EF2979" w:rsidP="003104BF">
      <w:pPr>
        <w:ind w:left="1080"/>
      </w:pPr>
      <w:r>
        <w:rPr>
          <w:position w:val="-12"/>
        </w:rPr>
        <w:tab/>
      </w:r>
      <w:r>
        <w:rPr>
          <w:position w:val="-12"/>
        </w:rPr>
        <w:tab/>
      </w:r>
      <w:r w:rsidR="00C7075A" w:rsidRPr="007F2A3C">
        <w:rPr>
          <w:position w:val="-12"/>
        </w:rPr>
        <w:object w:dxaOrig="3640" w:dyaOrig="360">
          <v:shape id="_x0000_i1089" type="#_x0000_t75" style="width:181.55pt;height:18.15pt" o:ole="">
            <v:imagedata r:id="rId154" o:title=""/>
          </v:shape>
          <o:OLEObject Type="Embed" ProgID="Equation.DSMT4" ShapeID="_x0000_i1089" DrawAspect="Content" ObjectID="_1665398916" r:id="rId155"/>
        </w:object>
      </w:r>
    </w:p>
    <w:p w:rsidR="007F2A3C" w:rsidRDefault="00EF2979" w:rsidP="003104BF">
      <w:pPr>
        <w:ind w:left="1080"/>
      </w:pPr>
      <w:r>
        <w:rPr>
          <w:position w:val="-12"/>
        </w:rPr>
        <w:tab/>
      </w:r>
      <w:r>
        <w:rPr>
          <w:position w:val="-12"/>
        </w:rPr>
        <w:tab/>
      </w:r>
      <w:r w:rsidR="00C7075A" w:rsidRPr="007F2A3C">
        <w:rPr>
          <w:position w:val="-12"/>
        </w:rPr>
        <w:object w:dxaOrig="4560" w:dyaOrig="360">
          <v:shape id="_x0000_i1090" type="#_x0000_t75" style="width:228.5pt;height:18.15pt" o:ole="">
            <v:imagedata r:id="rId156" o:title=""/>
          </v:shape>
          <o:OLEObject Type="Embed" ProgID="Equation.DSMT4" ShapeID="_x0000_i1090" DrawAspect="Content" ObjectID="_1665398917" r:id="rId157"/>
        </w:object>
      </w:r>
    </w:p>
    <w:p w:rsidR="007F2A3C" w:rsidRDefault="007F2A3C" w:rsidP="003104BF"/>
    <w:p w:rsidR="007F2A3C" w:rsidRDefault="007F2A3C" w:rsidP="003104BF">
      <w:r>
        <w:tab/>
        <w:t>Shear force, bending moment, and torque diagrams can now be obtained.</w:t>
      </w:r>
    </w:p>
    <w:p w:rsidR="003B0E3F" w:rsidRDefault="003B0E3F" w:rsidP="003104BF"/>
    <w:p w:rsidR="007F2A3C" w:rsidRDefault="003B0E3F" w:rsidP="003104BF">
      <w:pPr>
        <w:ind w:left="1440" w:firstLine="720"/>
      </w:pPr>
      <w:r w:rsidRPr="003B0E3F">
        <w:rPr>
          <w:noProof/>
          <w:lang w:bidi="th-TH"/>
        </w:rPr>
        <w:drawing>
          <wp:inline distT="0" distB="0" distL="0" distR="0">
            <wp:extent cx="3009900" cy="3527340"/>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8"/>
                    <a:stretch>
                      <a:fillRect/>
                    </a:stretch>
                  </pic:blipFill>
                  <pic:spPr bwMode="auto">
                    <a:xfrm>
                      <a:off x="0" y="0"/>
                      <a:ext cx="3009900" cy="3527340"/>
                    </a:xfrm>
                    <a:prstGeom prst="rect">
                      <a:avLst/>
                    </a:prstGeom>
                    <a:noFill/>
                    <a:ln w="9525">
                      <a:noFill/>
                      <a:miter lim="800000"/>
                      <a:headEnd/>
                      <a:tailEnd/>
                    </a:ln>
                  </pic:spPr>
                </pic:pic>
              </a:graphicData>
            </a:graphic>
          </wp:inline>
        </w:drawing>
      </w:r>
    </w:p>
    <w:p w:rsidR="007F2A3C" w:rsidRDefault="007F2A3C" w:rsidP="003104BF">
      <w:pPr>
        <w:ind w:left="720" w:hanging="720"/>
      </w:pPr>
      <w:r>
        <w:tab/>
      </w:r>
      <w:r w:rsidRPr="002C3FD4">
        <w:rPr>
          <w:b/>
        </w:rPr>
        <w:t>(c)</w:t>
      </w:r>
      <w:r>
        <w:t xml:space="preserve"> Potential critical locations occur at each stress concentration (shoulders and keyways). To be thorough, the stress at each potentially critical location should be evaluated. For now, we will choose the most likely critical location, by observation of </w:t>
      </w:r>
      <w:r w:rsidR="007A0ED9">
        <w:t xml:space="preserve">the </w:t>
      </w:r>
      <w:r>
        <w:t>loading situation, to be in the keyway for the gear. At this point there is a large stress concentration, a large bending moment, and the torque is present. The other locations either have small bending moments, or no torque. The stress concentration for the keyway is highest at the ends. For simplicity, and to be conservative, we will use the maximum bending moment, even though it will have dropped off a little at the end of the keyway.</w:t>
      </w:r>
    </w:p>
    <w:p w:rsidR="009A3352" w:rsidRDefault="009A3352" w:rsidP="003104BF"/>
    <w:p w:rsidR="009A3352" w:rsidRDefault="009A3352" w:rsidP="003104BF">
      <w:pPr>
        <w:ind w:left="720" w:hanging="720"/>
      </w:pPr>
      <w:r>
        <w:tab/>
      </w:r>
      <w:r w:rsidRPr="002C3FD4">
        <w:rPr>
          <w:b/>
        </w:rPr>
        <w:t>(d)</w:t>
      </w:r>
      <w:r>
        <w:t xml:space="preserve"> At the</w:t>
      </w:r>
      <w:r w:rsidR="00631DB6">
        <w:t xml:space="preserve"> gear keyway, approximately 0.2286 m</w:t>
      </w:r>
      <w:r>
        <w:t xml:space="preserve"> from the left end of the shaft, the bending is completely reversed and the torque is steady.</w:t>
      </w:r>
    </w:p>
    <w:p w:rsidR="009A3352" w:rsidRDefault="009A3352" w:rsidP="003104BF">
      <w:pPr>
        <w:jc w:val="center"/>
      </w:pPr>
    </w:p>
    <w:p w:rsidR="009A3352" w:rsidRDefault="00631DB6" w:rsidP="003852A7">
      <w:pPr>
        <w:ind w:firstLine="720"/>
        <w:jc w:val="center"/>
      </w:pPr>
      <w:r w:rsidRPr="009A3352">
        <w:rPr>
          <w:position w:val="-12"/>
        </w:rPr>
        <w:object w:dxaOrig="4900" w:dyaOrig="360">
          <v:shape id="_x0000_i1091" type="#_x0000_t75" style="width:244.8pt;height:18.15pt" o:ole="">
            <v:imagedata r:id="rId159" o:title=""/>
          </v:shape>
          <o:OLEObject Type="Embed" ProgID="Equation.DSMT4" ShapeID="_x0000_i1091" DrawAspect="Content" ObjectID="_1665398918" r:id="rId160"/>
        </w:object>
      </w:r>
    </w:p>
    <w:p w:rsidR="009A3352" w:rsidRDefault="00837DD5" w:rsidP="003104BF">
      <w:pPr>
        <w:ind w:left="720"/>
      </w:pPr>
      <w:r>
        <w:t xml:space="preserve">From Table 7-1, </w:t>
      </w:r>
      <w:r w:rsidR="009A3352">
        <w:t>estimate stress concentrations for the end-milled keyseat to be</w:t>
      </w:r>
      <w:r w:rsidR="007A0ED9">
        <w:rPr>
          <w:i/>
        </w:rPr>
        <w:t>K</w:t>
      </w:r>
      <w:r w:rsidR="007A0ED9">
        <w:rPr>
          <w:i/>
          <w:vertAlign w:val="subscript"/>
        </w:rPr>
        <w:t>t</w:t>
      </w:r>
      <w:r w:rsidR="00FD4365">
        <w:t xml:space="preserve"> = 2.14</w:t>
      </w:r>
      <w:r w:rsidR="007A0ED9">
        <w:t xml:space="preserve"> and </w:t>
      </w:r>
      <w:r w:rsidR="007A0ED9">
        <w:rPr>
          <w:i/>
        </w:rPr>
        <w:t>K</w:t>
      </w:r>
      <w:r w:rsidR="007A0ED9">
        <w:rPr>
          <w:i/>
          <w:vertAlign w:val="subscript"/>
        </w:rPr>
        <w:t>ts</w:t>
      </w:r>
      <w:r w:rsidR="007A0ED9">
        <w:t xml:space="preserve"> = 3.0.  </w:t>
      </w:r>
      <w:r w:rsidR="009A3352">
        <w:t xml:space="preserve">For the relatively low strength steel specified (AISI 1020 CD), </w:t>
      </w:r>
      <w:r w:rsidR="00731D4B">
        <w:t xml:space="preserve">roughly </w:t>
      </w:r>
      <w:r w:rsidR="009A3352">
        <w:t>estimate notch sensitivities of</w:t>
      </w:r>
      <w:r w:rsidR="007A0ED9">
        <w:rPr>
          <w:i/>
        </w:rPr>
        <w:t>q</w:t>
      </w:r>
      <w:r w:rsidR="00731D4B">
        <w:t xml:space="preserve"> = 0.7</w:t>
      </w:r>
      <w:r w:rsidR="001B4673">
        <w:t>5</w:t>
      </w:r>
      <w:r w:rsidR="007A0ED9">
        <w:t xml:space="preserve"> and </w:t>
      </w:r>
      <w:r w:rsidR="007A0ED9">
        <w:rPr>
          <w:i/>
        </w:rPr>
        <w:t>q</w:t>
      </w:r>
      <w:r w:rsidR="007A0ED9">
        <w:rPr>
          <w:i/>
          <w:vertAlign w:val="subscript"/>
        </w:rPr>
        <w:t>s</w:t>
      </w:r>
      <w:r w:rsidR="001B4673">
        <w:t xml:space="preserve"> = 0.80</w:t>
      </w:r>
      <w:r w:rsidR="007A0ED9">
        <w:t>, ob</w:t>
      </w:r>
      <w:r w:rsidR="009A3352">
        <w:t>tai</w:t>
      </w:r>
      <w:r w:rsidR="00944B32">
        <w:t>ned by observation of Figs. 6-26and 6-27</w:t>
      </w:r>
      <w:r w:rsidR="00731D4B">
        <w:t>, a</w:t>
      </w:r>
      <w:r w:rsidR="009A3352">
        <w:t>ssuming a typical radius at the bottom of the keyseatof</w:t>
      </w:r>
      <w:r w:rsidR="007A0ED9">
        <w:rPr>
          <w:i/>
        </w:rPr>
        <w:t xml:space="preserve">r / d </w:t>
      </w:r>
      <w:r w:rsidR="00F676EB">
        <w:t>= 0.02</w:t>
      </w:r>
      <w:r w:rsidR="009A3352">
        <w:t xml:space="preserve">, </w:t>
      </w:r>
      <w:r w:rsidR="00731D4B">
        <w:t xml:space="preserve">and a shaft diameter of </w:t>
      </w:r>
      <w:r w:rsidR="001B4673">
        <w:t>up to3</w:t>
      </w:r>
      <w:r w:rsidR="00731D4B">
        <w:t xml:space="preserve"> inches.</w:t>
      </w:r>
    </w:p>
    <w:p w:rsidR="00881282" w:rsidRDefault="00881282" w:rsidP="003104BF"/>
    <w:p w:rsidR="00881282" w:rsidRDefault="00881282" w:rsidP="003104BF">
      <w:r>
        <w:tab/>
        <w:t>Eq. (6-32):</w:t>
      </w:r>
      <w:r>
        <w:tab/>
      </w:r>
      <w:r w:rsidR="00FD4365" w:rsidRPr="00D863FD">
        <w:rPr>
          <w:position w:val="-14"/>
        </w:rPr>
        <w:object w:dxaOrig="2700" w:dyaOrig="380">
          <v:shape id="_x0000_i1092" type="#_x0000_t75" style="width:135.25pt;height:18.8pt" o:ole="">
            <v:imagedata r:id="rId161" o:title=""/>
          </v:shape>
          <o:OLEObject Type="Embed" ProgID="Equation.DSMT4" ShapeID="_x0000_i1092" DrawAspect="Content" ObjectID="_1665398919" r:id="rId162"/>
        </w:object>
      </w:r>
    </w:p>
    <w:p w:rsidR="00881282" w:rsidRDefault="00881282" w:rsidP="003104BF">
      <w:r>
        <w:tab/>
      </w:r>
      <w:r>
        <w:tab/>
      </w:r>
      <w:r>
        <w:tab/>
      </w:r>
      <w:r w:rsidR="001B4673" w:rsidRPr="00D863FD">
        <w:rPr>
          <w:position w:val="-14"/>
        </w:rPr>
        <w:object w:dxaOrig="2520" w:dyaOrig="380">
          <v:shape id="_x0000_i1093" type="#_x0000_t75" style="width:126.45pt;height:18.8pt" o:ole="">
            <v:imagedata r:id="rId163" o:title=""/>
          </v:shape>
          <o:OLEObject Type="Embed" ProgID="Equation.DSMT4" ShapeID="_x0000_i1093" DrawAspect="Content" ObjectID="_1665398920" r:id="rId164"/>
        </w:object>
      </w:r>
    </w:p>
    <w:p w:rsidR="00881282" w:rsidRDefault="00735291" w:rsidP="003104BF">
      <w:r>
        <w:lastRenderedPageBreak/>
        <w:tab/>
        <w:t>Eq. (6-18</w:t>
      </w:r>
      <w:r w:rsidR="00881282">
        <w:t>):</w:t>
      </w:r>
      <w:r w:rsidR="00881282">
        <w:tab/>
      </w:r>
      <w:r w:rsidR="0069032D" w:rsidRPr="00881282">
        <w:rPr>
          <w:position w:val="-12"/>
        </w:rPr>
        <w:object w:dxaOrig="2659" w:dyaOrig="380">
          <v:shape id="_x0000_i1094" type="#_x0000_t75" style="width:132.75pt;height:18.8pt" o:ole="">
            <v:imagedata r:id="rId165" o:title=""/>
          </v:shape>
          <o:OLEObject Type="Embed" ProgID="Equation.DSMT4" ShapeID="_x0000_i1094" DrawAspect="Content" ObjectID="_1665398921" r:id="rId166"/>
        </w:object>
      </w:r>
    </w:p>
    <w:p w:rsidR="00881282" w:rsidRDefault="00881282" w:rsidP="003104BF">
      <w:r>
        <w:tab/>
      </w:r>
      <w:r>
        <w:tab/>
      </w:r>
      <w:r>
        <w:tab/>
        <w:t xml:space="preserve">For estimating </w:t>
      </w:r>
      <w:r w:rsidR="0069032D" w:rsidRPr="00881282">
        <w:rPr>
          <w:position w:val="-12"/>
        </w:rPr>
        <w:object w:dxaOrig="2299" w:dyaOrig="360">
          <v:shape id="_x0000_i1095" type="#_x0000_t75" style="width:115.85pt;height:18.15pt" o:ole="">
            <v:imagedata r:id="rId167" o:title=""/>
          </v:shape>
          <o:OLEObject Type="Embed" ProgID="Equation.DSMT4" ShapeID="_x0000_i1095" DrawAspect="Content" ObjectID="_1665398922" r:id="rId168"/>
        </w:object>
      </w:r>
    </w:p>
    <w:p w:rsidR="00881282" w:rsidRDefault="00881282" w:rsidP="003104BF">
      <w:r>
        <w:tab/>
      </w:r>
      <w:r w:rsidR="00731D4B">
        <w:t>Eq. (6-20)</w:t>
      </w:r>
      <w:r>
        <w:tab/>
      </w:r>
      <w:r w:rsidR="0069032D" w:rsidRPr="00881282">
        <w:rPr>
          <w:position w:val="-12"/>
        </w:rPr>
        <w:object w:dxaOrig="2700" w:dyaOrig="380">
          <v:shape id="_x0000_i1096" type="#_x0000_t75" style="width:135.25pt;height:18.8pt" o:ole="">
            <v:imagedata r:id="rId169" o:title=""/>
          </v:shape>
          <o:OLEObject Type="Embed" ProgID="Equation.DSMT4" ShapeID="_x0000_i1096" DrawAspect="Content" ObjectID="_1665398923" r:id="rId170"/>
        </w:object>
      </w:r>
    </w:p>
    <w:p w:rsidR="00881282" w:rsidRDefault="00881282" w:rsidP="003104BF">
      <w:r>
        <w:tab/>
      </w:r>
      <w:r w:rsidR="0018207C">
        <w:t>Eq. (6-17</w:t>
      </w:r>
      <w:r w:rsidR="00731D4B">
        <w:t>)</w:t>
      </w:r>
      <w:r>
        <w:tab/>
      </w:r>
      <w:r w:rsidR="0069032D" w:rsidRPr="00881282">
        <w:rPr>
          <w:position w:val="-12"/>
        </w:rPr>
        <w:object w:dxaOrig="4140" w:dyaOrig="360">
          <v:shape id="_x0000_i1097" type="#_x0000_t75" style="width:207.85pt;height:18.15pt" o:ole="">
            <v:imagedata r:id="rId171" o:title=""/>
          </v:shape>
          <o:OLEObject Type="Embed" ProgID="Equation.DSMT4" ShapeID="_x0000_i1097" DrawAspect="Content" ObjectID="_1665398924" r:id="rId172"/>
        </w:object>
      </w:r>
    </w:p>
    <w:p w:rsidR="000F7CCB" w:rsidRDefault="000F7CCB" w:rsidP="003104BF"/>
    <w:p w:rsidR="000F7CCB" w:rsidRDefault="000F7CCB" w:rsidP="003104BF">
      <w:r>
        <w:tab/>
        <w:t>Selecting the DE-Goodman criteria for a conservative first design,</w:t>
      </w:r>
    </w:p>
    <w:p w:rsidR="000F7CCB" w:rsidRDefault="000F7CCB" w:rsidP="003104BF"/>
    <w:p w:rsidR="005655CF" w:rsidRDefault="000F7CCB" w:rsidP="003104BF">
      <w:r>
        <w:tab/>
        <w:t>Eq. (7-8)</w:t>
      </w:r>
      <w:r w:rsidR="005655CF">
        <w:t xml:space="preserve"> with Eq. (7-6)</w:t>
      </w:r>
      <w:r>
        <w:t>:</w:t>
      </w:r>
      <w:r>
        <w:tab/>
      </w:r>
    </w:p>
    <w:p w:rsidR="000F7CCB" w:rsidRDefault="00F316A5" w:rsidP="00EA5F5A">
      <w:pPr>
        <w:ind w:left="1440" w:firstLine="720"/>
      </w:pPr>
      <w:r w:rsidRPr="00627F15">
        <w:rPr>
          <w:position w:val="-60"/>
        </w:rPr>
        <w:object w:dxaOrig="4700" w:dyaOrig="1359">
          <v:shape id="_x0000_i1098" type="#_x0000_t75" style="width:234.8pt;height:67.6pt" o:ole="">
            <v:imagedata r:id="rId173" o:title=""/>
          </v:shape>
          <o:OLEObject Type="Embed" ProgID="Equation.DSMT4" ShapeID="_x0000_i1098" DrawAspect="Content" ObjectID="_1665398925" r:id="rId174"/>
        </w:object>
      </w:r>
    </w:p>
    <w:p w:rsidR="000F7CCB" w:rsidRDefault="000F7CCB" w:rsidP="003104BF"/>
    <w:p w:rsidR="000F7CCB" w:rsidRDefault="000F7CCB" w:rsidP="003104BF">
      <w:r>
        <w:tab/>
      </w:r>
      <w:r>
        <w:tab/>
      </w:r>
      <w:r>
        <w:tab/>
      </w:r>
      <w:r w:rsidR="0069032D" w:rsidRPr="00627F15">
        <w:rPr>
          <w:position w:val="-54"/>
        </w:rPr>
        <w:object w:dxaOrig="6100" w:dyaOrig="1240">
          <v:shape id="_x0000_i1099" type="#_x0000_t75" style="width:305.55pt;height:62pt" o:ole="">
            <v:imagedata r:id="rId175" o:title=""/>
          </v:shape>
          <o:OLEObject Type="Embed" ProgID="Equation.DSMT4" ShapeID="_x0000_i1099" DrawAspect="Content" ObjectID="_1665398926" r:id="rId176"/>
        </w:object>
      </w:r>
    </w:p>
    <w:p w:rsidR="000F7CCB" w:rsidRDefault="000F7CCB" w:rsidP="003104BF"/>
    <w:p w:rsidR="003852A7" w:rsidRDefault="000F7CCB" w:rsidP="003104BF">
      <w:pPr>
        <w:rPr>
          <w:position w:val="-6"/>
        </w:rPr>
      </w:pPr>
      <w:r>
        <w:tab/>
      </w:r>
      <w:r>
        <w:tab/>
      </w:r>
      <w:r>
        <w:tab/>
      </w:r>
      <w:r w:rsidR="0069032D" w:rsidRPr="0069032D">
        <w:rPr>
          <w:position w:val="-10"/>
        </w:rPr>
        <w:object w:dxaOrig="2520" w:dyaOrig="360">
          <v:shape id="_x0000_i1100" type="#_x0000_t75" style="width:125.2pt;height:18.15pt" o:ole="">
            <v:imagedata r:id="rId177" o:title=""/>
          </v:shape>
          <o:OLEObject Type="Embed" ProgID="Equation.DSMT4" ShapeID="_x0000_i1100" DrawAspect="Content" ObjectID="_1665398927" r:id="rId178"/>
        </w:object>
      </w:r>
    </w:p>
    <w:p w:rsidR="000F7CCB" w:rsidRDefault="000F7CCB" w:rsidP="003104BF">
      <w:r>
        <w:tab/>
      </w:r>
    </w:p>
    <w:p w:rsidR="000F7CCB" w:rsidRDefault="000F7CCB" w:rsidP="003104BF">
      <w:pPr>
        <w:ind w:left="720"/>
      </w:pPr>
      <w:r>
        <w:t>With this diameter, the estimates for notch sensitivity and size factor were conservative, but close enough for a first iteration until deflections are checked.</w:t>
      </w:r>
      <w:r w:rsidR="00627F15">
        <w:t xml:space="preserve">  Check yielding with this diameter.</w:t>
      </w:r>
    </w:p>
    <w:p w:rsidR="000F7CCB" w:rsidRDefault="000F7CCB" w:rsidP="003104BF">
      <w:pPr>
        <w:ind w:left="720"/>
      </w:pPr>
      <w:r>
        <w:t>Eq. (7-15):</w:t>
      </w:r>
      <w:r>
        <w:tab/>
      </w:r>
      <w:r w:rsidR="00D863FD" w:rsidRPr="00D863FD">
        <w:rPr>
          <w:position w:val="-38"/>
        </w:rPr>
        <w:object w:dxaOrig="3860" w:dyaOrig="940">
          <v:shape id="_x0000_i1101" type="#_x0000_t75" style="width:192.85pt;height:46.95pt" o:ole="">
            <v:imagedata r:id="rId179" o:title=""/>
          </v:shape>
          <o:OLEObject Type="Embed" ProgID="Equation.DSMT4" ShapeID="_x0000_i1101" DrawAspect="Content" ObjectID="_1665398928" r:id="rId180"/>
        </w:object>
      </w:r>
    </w:p>
    <w:p w:rsidR="000F7CCB" w:rsidRDefault="000F7CCB" w:rsidP="003104BF">
      <w:pPr>
        <w:ind w:left="720"/>
      </w:pPr>
      <w:r>
        <w:tab/>
      </w:r>
      <w:r>
        <w:tab/>
      </w:r>
    </w:p>
    <w:p w:rsidR="000F7CCB" w:rsidRDefault="000F7CCB" w:rsidP="00EC1357">
      <w:r>
        <w:tab/>
      </w:r>
      <w:r>
        <w:tab/>
      </w:r>
      <w:r w:rsidR="0069032D" w:rsidRPr="000F7CCB">
        <w:rPr>
          <w:position w:val="-38"/>
        </w:rPr>
        <w:object w:dxaOrig="5960" w:dyaOrig="920">
          <v:shape id="_x0000_i1102" type="#_x0000_t75" style="width:298.65pt;height:45.7pt" o:ole="">
            <v:imagedata r:id="rId181" o:title=""/>
          </v:shape>
          <o:OLEObject Type="Embed" ProgID="Equation.DSMT4" ShapeID="_x0000_i1102" DrawAspect="Content" ObjectID="_1665398929" r:id="rId182"/>
        </w:object>
      </w:r>
    </w:p>
    <w:p w:rsidR="000F7CCB" w:rsidRDefault="000F7CCB" w:rsidP="003104BF">
      <w:pPr>
        <w:ind w:left="720"/>
      </w:pPr>
      <w:r>
        <w:tab/>
      </w:r>
      <w:r w:rsidR="00AA75D7" w:rsidRPr="000F7CCB">
        <w:rPr>
          <w:position w:val="-14"/>
        </w:rPr>
        <w:object w:dxaOrig="3720" w:dyaOrig="380">
          <v:shape id="_x0000_i1103" type="#_x0000_t75" style="width:185.95pt;height:18.8pt" o:ole="">
            <v:imagedata r:id="rId183" o:title=""/>
          </v:shape>
          <o:OLEObject Type="Embed" ProgID="Equation.DSMT4" ShapeID="_x0000_i1103" DrawAspect="Content" ObjectID="_1665398930" r:id="rId184"/>
        </w:object>
      </w:r>
    </w:p>
    <w:p w:rsidR="000F7CCB" w:rsidRDefault="000F7CCB" w:rsidP="003104BF"/>
    <w:p w:rsidR="000F7CCB" w:rsidRDefault="000F7CCB" w:rsidP="003104BF">
      <w:pPr>
        <w:ind w:left="720" w:hanging="720"/>
      </w:pPr>
      <w:r>
        <w:tab/>
      </w:r>
      <w:r w:rsidRPr="002C3FD4">
        <w:rPr>
          <w:b/>
        </w:rPr>
        <w:t>(e)</w:t>
      </w:r>
      <w:r>
        <w:t xml:space="preserve"> Now estimate other diameters to provide typical shoulder support</w:t>
      </w:r>
      <w:r w:rsidR="00837DD5">
        <w:t>s for the gear and bearings</w:t>
      </w:r>
      <w:r>
        <w:t>. Also, estimate the gear and bearing widths.</w:t>
      </w:r>
    </w:p>
    <w:p w:rsidR="003B0E3F" w:rsidRDefault="003B0E3F" w:rsidP="003104BF">
      <w:pPr>
        <w:ind w:left="720" w:firstLine="720"/>
      </w:pPr>
    </w:p>
    <w:p w:rsidR="00BA1288" w:rsidRDefault="00A00B63" w:rsidP="003104BF">
      <w:pPr>
        <w:ind w:left="720" w:firstLine="720"/>
      </w:pPr>
      <w:r>
        <w:rPr>
          <w:noProof/>
          <w:lang w:bidi="th-TH"/>
        </w:rPr>
        <w:lastRenderedPageBreak/>
        <w:drawing>
          <wp:inline distT="0" distB="0" distL="0" distR="0">
            <wp:extent cx="5139175" cy="2561404"/>
            <wp:effectExtent l="19050" t="0" r="4325" b="0"/>
            <wp:docPr id="431" name="Picture 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pic:cNvPicPr>
                      <a:picLocks noChangeAspect="1" noChangeArrowheads="1"/>
                    </pic:cNvPicPr>
                  </pic:nvPicPr>
                  <pic:blipFill>
                    <a:blip r:embed="rId185"/>
                    <a:stretch>
                      <a:fillRect/>
                    </a:stretch>
                  </pic:blipFill>
                  <pic:spPr bwMode="auto">
                    <a:xfrm>
                      <a:off x="0" y="0"/>
                      <a:ext cx="5139175" cy="2561404"/>
                    </a:xfrm>
                    <a:prstGeom prst="rect">
                      <a:avLst/>
                    </a:prstGeom>
                    <a:noFill/>
                    <a:ln w="9525">
                      <a:noFill/>
                      <a:miter lim="800000"/>
                      <a:headEnd/>
                      <a:tailEnd/>
                    </a:ln>
                  </pic:spPr>
                </pic:pic>
              </a:graphicData>
            </a:graphic>
          </wp:inline>
        </w:drawing>
      </w:r>
    </w:p>
    <w:p w:rsidR="003C78D6" w:rsidRDefault="00BA1288" w:rsidP="003104BF">
      <w:pPr>
        <w:ind w:left="720" w:hanging="720"/>
      </w:pPr>
      <w:r>
        <w:tab/>
      </w:r>
      <w:r w:rsidRPr="002C3FD4">
        <w:rPr>
          <w:b/>
        </w:rPr>
        <w:t>(f)</w:t>
      </w:r>
      <w:r w:rsidR="003C78D6">
        <w:t>Entering this shaft geometry into beam analysis software (or Finite Element software), the following deflections are determined:</w:t>
      </w:r>
    </w:p>
    <w:p w:rsidR="003C78D6" w:rsidRDefault="003C78D6" w:rsidP="003104BF">
      <w:pPr>
        <w:ind w:left="1080"/>
      </w:pPr>
      <w:r>
        <w:t>Left bearing slope:</w:t>
      </w:r>
      <w:r>
        <w:tab/>
      </w:r>
      <w:r>
        <w:tab/>
      </w:r>
      <w:r w:rsidR="00B04D27">
        <w:t>0.000 493</w:t>
      </w:r>
      <w:r>
        <w:t xml:space="preserve"> rad</w:t>
      </w:r>
    </w:p>
    <w:p w:rsidR="003C78D6" w:rsidRDefault="003C78D6" w:rsidP="003104BF">
      <w:pPr>
        <w:ind w:left="1080"/>
      </w:pPr>
      <w:r>
        <w:t>Right bearing slope:</w:t>
      </w:r>
      <w:r>
        <w:tab/>
      </w:r>
      <w:r w:rsidR="00DE3F1C">
        <w:sym w:font="Symbol" w:char="F02D"/>
      </w:r>
      <w:r w:rsidR="00B04D27">
        <w:t>0.000 788</w:t>
      </w:r>
      <w:r>
        <w:t xml:space="preserve"> rad</w:t>
      </w:r>
    </w:p>
    <w:p w:rsidR="003C78D6" w:rsidRDefault="003C78D6" w:rsidP="003104BF">
      <w:pPr>
        <w:ind w:left="1080"/>
      </w:pPr>
      <w:r>
        <w:t>Gear slope:</w:t>
      </w:r>
      <w:r>
        <w:tab/>
      </w:r>
      <w:r>
        <w:tab/>
      </w:r>
      <w:r w:rsidR="00DE3F1C">
        <w:sym w:font="Symbol" w:char="F02D"/>
      </w:r>
      <w:r w:rsidR="00B04D27">
        <w:t>0.000 505</w:t>
      </w:r>
      <w:r>
        <w:t xml:space="preserve"> rad</w:t>
      </w:r>
    </w:p>
    <w:p w:rsidR="003C78D6" w:rsidRDefault="003C78D6" w:rsidP="003104BF">
      <w:pPr>
        <w:ind w:left="1080"/>
      </w:pPr>
      <w:r>
        <w:t>Right end of shaft slope:</w:t>
      </w:r>
      <w:r>
        <w:tab/>
      </w:r>
      <w:r w:rsidR="00DE3F1C">
        <w:sym w:font="Symbol" w:char="F02D"/>
      </w:r>
      <w:r w:rsidR="00B04D27">
        <w:t>0.000 788</w:t>
      </w:r>
      <w:r>
        <w:t xml:space="preserve"> rad</w:t>
      </w:r>
    </w:p>
    <w:p w:rsidR="003C78D6" w:rsidRDefault="003C78D6" w:rsidP="003104BF">
      <w:pPr>
        <w:ind w:left="1080"/>
      </w:pPr>
      <w:r>
        <w:t>Gear deflection:</w:t>
      </w:r>
      <w:r>
        <w:tab/>
      </w:r>
      <w:r>
        <w:tab/>
      </w:r>
      <w:r w:rsidR="00DE3F1C">
        <w:sym w:font="Symbol" w:char="F02D"/>
      </w:r>
      <w:r w:rsidR="00B04D27">
        <w:t>0.000 927</w:t>
      </w:r>
      <w:r>
        <w:t xml:space="preserve"> in</w:t>
      </w:r>
    </w:p>
    <w:p w:rsidR="003C78D6" w:rsidRDefault="003C78D6" w:rsidP="003104BF">
      <w:pPr>
        <w:ind w:left="1080"/>
      </w:pPr>
      <w:r>
        <w:t xml:space="preserve">Right end of shaft deflection:   </w:t>
      </w:r>
      <w:r>
        <w:tab/>
      </w:r>
      <w:r w:rsidR="00AA75D7">
        <w:t>0.1455 mm</w:t>
      </w:r>
    </w:p>
    <w:p w:rsidR="003C78D6" w:rsidRDefault="003C78D6" w:rsidP="003104BF">
      <w:pPr>
        <w:ind w:left="720"/>
      </w:pPr>
      <w:r>
        <w:t>Comparing these deflections to the recommendations in Table 7-2, everything is within typical range except the gear slope is a little high for an uncrowned gear.</w:t>
      </w:r>
    </w:p>
    <w:p w:rsidR="003C78D6" w:rsidRDefault="003C78D6" w:rsidP="003104BF"/>
    <w:p w:rsidR="003C78D6" w:rsidRDefault="003C78D6" w:rsidP="003104BF">
      <w:pPr>
        <w:ind w:left="720"/>
      </w:pPr>
      <w:r w:rsidRPr="002C3FD4">
        <w:rPr>
          <w:b/>
        </w:rPr>
        <w:t>(g)</w:t>
      </w:r>
      <w:r>
        <w:t xml:space="preserve"> To use a non-crowned gear, the gear slope is recommended to be less than 0.0005 rad. Since all other deflections are acceptable, we will target an increase in diameter only for the long section between the left bearing and the gear. Increasing this</w:t>
      </w:r>
      <w:r w:rsidR="00AA75D7">
        <w:t xml:space="preserve"> diameter from the proposed 40.64 mm to 44.45 mm</w:t>
      </w:r>
      <w:r>
        <w:t xml:space="preserve">, produces a gear slope of </w:t>
      </w:r>
      <w:r w:rsidR="00DE3F1C">
        <w:sym w:font="Symbol" w:char="F02D"/>
      </w:r>
      <w:r w:rsidR="007E66FF">
        <w:t>0.000 353</w:t>
      </w:r>
      <w:r>
        <w:t xml:space="preserve"> rad. All other deflections are improved as well.</w: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7D3918" w:rsidRDefault="008A1FA5" w:rsidP="003104BF">
      <w:r>
        <w:rPr>
          <w:b/>
        </w:rPr>
        <w:t>7-23</w:t>
      </w:r>
    </w:p>
    <w:p w:rsidR="00B1013D" w:rsidRDefault="00B1013D" w:rsidP="003104BF">
      <w:pPr>
        <w:ind w:left="720"/>
      </w:pPr>
      <w:r w:rsidRPr="002C3FD4">
        <w:rPr>
          <w:b/>
        </w:rPr>
        <w:t>(a)</w:t>
      </w:r>
      <w:r>
        <w:t xml:space="preserve"> Use the </w:t>
      </w:r>
      <w:r w:rsidR="00156787">
        <w:t>DE-Goodman fatigue criterion</w:t>
      </w:r>
      <w:r>
        <w:t>. The torque and moment loadings on the shaft are sho</w:t>
      </w:r>
      <w:r w:rsidR="008A1FA5">
        <w:t>wn in the solution to Prob. 7-22</w:t>
      </w:r>
      <w:r>
        <w:t>.</w:t>
      </w:r>
    </w:p>
    <w:p w:rsidR="006B775D" w:rsidRDefault="006B775D" w:rsidP="003104BF">
      <w:pPr>
        <w:ind w:left="720"/>
      </w:pPr>
    </w:p>
    <w:p w:rsidR="00B1013D" w:rsidRDefault="00B1013D" w:rsidP="003104BF">
      <w:pPr>
        <w:ind w:left="720"/>
      </w:pPr>
      <w:r>
        <w:t>Candidate critical locations for strength:</w:t>
      </w:r>
    </w:p>
    <w:p w:rsidR="00B1013D" w:rsidRDefault="00C71F28" w:rsidP="003104BF">
      <w:pPr>
        <w:numPr>
          <w:ilvl w:val="0"/>
          <w:numId w:val="1"/>
        </w:numPr>
      </w:pPr>
      <w:r>
        <w:t>Left</w:t>
      </w:r>
      <w:r w:rsidR="00B1013D">
        <w:t xml:space="preserve"> seat keyway</w:t>
      </w:r>
    </w:p>
    <w:p w:rsidR="00B1013D" w:rsidRDefault="00B1013D" w:rsidP="003104BF">
      <w:pPr>
        <w:numPr>
          <w:ilvl w:val="0"/>
          <w:numId w:val="1"/>
        </w:numPr>
      </w:pPr>
      <w:r>
        <w:t>Right bearing shoulder</w:t>
      </w:r>
    </w:p>
    <w:p w:rsidR="00B1013D" w:rsidRDefault="00C71F28" w:rsidP="003104BF">
      <w:pPr>
        <w:numPr>
          <w:ilvl w:val="0"/>
          <w:numId w:val="1"/>
        </w:numPr>
      </w:pPr>
      <w:r>
        <w:t>Right</w:t>
      </w:r>
      <w:r w:rsidR="00B1013D">
        <w:t xml:space="preserve"> keyway</w:t>
      </w:r>
    </w:p>
    <w:p w:rsidR="00B1013D" w:rsidRDefault="00B1013D" w:rsidP="003104BF"/>
    <w:p w:rsidR="00B1013D" w:rsidRDefault="00B1013D" w:rsidP="00A00B63">
      <w:pPr>
        <w:tabs>
          <w:tab w:val="left" w:pos="3240"/>
        </w:tabs>
        <w:ind w:left="720"/>
      </w:pPr>
      <w:r>
        <w:t xml:space="preserve">Table A-20 for 1030 HR: </w:t>
      </w:r>
      <w:r w:rsidR="00A00B63">
        <w:tab/>
      </w:r>
      <w:r w:rsidR="000039E4" w:rsidRPr="00B1013D">
        <w:rPr>
          <w:position w:val="-14"/>
        </w:rPr>
        <w:object w:dxaOrig="3960" w:dyaOrig="380">
          <v:shape id="_x0000_i1104" type="#_x0000_t75" style="width:199.1pt;height:18.8pt" o:ole="">
            <v:imagedata r:id="rId186" o:title=""/>
          </v:shape>
          <o:OLEObject Type="Embed" ProgID="Equation.DSMT4" ShapeID="_x0000_i1104" DrawAspect="Content" ObjectID="_1665398931" r:id="rId187"/>
        </w:object>
      </w:r>
    </w:p>
    <w:p w:rsidR="00B1013D" w:rsidRDefault="000A55E4" w:rsidP="00A00B63">
      <w:pPr>
        <w:tabs>
          <w:tab w:val="left" w:pos="3240"/>
        </w:tabs>
        <w:ind w:left="720"/>
      </w:pPr>
      <w:r>
        <w:t>Eq. (6-10</w:t>
      </w:r>
      <w:r w:rsidR="00B1013D">
        <w:t>):</w:t>
      </w:r>
      <w:r w:rsidR="00A00B63">
        <w:tab/>
      </w:r>
      <w:r w:rsidR="000039E4" w:rsidRPr="00B1013D">
        <w:rPr>
          <w:position w:val="-12"/>
        </w:rPr>
        <w:object w:dxaOrig="2480" w:dyaOrig="360">
          <v:shape id="_x0000_i1105" type="#_x0000_t75" style="width:123.95pt;height:18.15pt" o:ole="">
            <v:imagedata r:id="rId188" o:title=""/>
          </v:shape>
          <o:OLEObject Type="Embed" ProgID="Equation.DSMT4" ShapeID="_x0000_i1105" DrawAspect="Content" ObjectID="_1665398932" r:id="rId189"/>
        </w:object>
      </w:r>
    </w:p>
    <w:p w:rsidR="00B1013D" w:rsidRDefault="000A55E4" w:rsidP="00A00B63">
      <w:pPr>
        <w:tabs>
          <w:tab w:val="left" w:pos="3240"/>
        </w:tabs>
        <w:ind w:left="720"/>
      </w:pPr>
      <w:r>
        <w:t>Eq. (6-18</w:t>
      </w:r>
      <w:r w:rsidR="00B1013D">
        <w:t>):</w:t>
      </w:r>
      <w:r w:rsidR="00A00B63">
        <w:tab/>
      </w:r>
      <w:r w:rsidR="000039E4" w:rsidRPr="00B1013D">
        <w:rPr>
          <w:position w:val="-12"/>
        </w:rPr>
        <w:object w:dxaOrig="2659" w:dyaOrig="380">
          <v:shape id="_x0000_i1106" type="#_x0000_t75" style="width:132.75pt;height:18.8pt" o:ole="">
            <v:imagedata r:id="rId190" o:title=""/>
          </v:shape>
          <o:OLEObject Type="Embed" ProgID="Equation.DSMT4" ShapeID="_x0000_i1106" DrawAspect="Content" ObjectID="_1665398933" r:id="rId191"/>
        </w:object>
      </w:r>
    </w:p>
    <w:p w:rsidR="00B1013D" w:rsidRDefault="00A00B63" w:rsidP="00A00B63">
      <w:pPr>
        <w:tabs>
          <w:tab w:val="left" w:pos="3240"/>
        </w:tabs>
        <w:ind w:left="720"/>
      </w:pPr>
      <w:r>
        <w:tab/>
      </w:r>
      <w:r w:rsidR="00D863FD" w:rsidRPr="00B1013D">
        <w:rPr>
          <w:position w:val="-12"/>
        </w:rPr>
        <w:object w:dxaOrig="1500" w:dyaOrig="360">
          <v:shape id="_x0000_i1107" type="#_x0000_t75" style="width:75.15pt;height:18.15pt" o:ole="">
            <v:imagedata r:id="rId192" o:title=""/>
          </v:shape>
          <o:OLEObject Type="Embed" ProgID="Equation.DSMT4" ShapeID="_x0000_i1107" DrawAspect="Content" ObjectID="_1665398934" r:id="rId193"/>
        </w:object>
      </w:r>
    </w:p>
    <w:p w:rsidR="00E6623C" w:rsidRDefault="00C71F28" w:rsidP="003104BF">
      <w:pPr>
        <w:ind w:left="720"/>
        <w:rPr>
          <w:i/>
        </w:rPr>
      </w:pPr>
      <w:r>
        <w:rPr>
          <w:i/>
        </w:rPr>
        <w:lastRenderedPageBreak/>
        <w:t>Left</w:t>
      </w:r>
      <w:r w:rsidR="009C3180">
        <w:rPr>
          <w:i/>
        </w:rPr>
        <w:t xml:space="preserve"> keyway</w:t>
      </w:r>
    </w:p>
    <w:p w:rsidR="009C3180" w:rsidRDefault="009C3180" w:rsidP="003104BF">
      <w:pPr>
        <w:ind w:left="720"/>
      </w:pPr>
      <w:r>
        <w:t>See Table 7-1 for keyway stress concentration factors</w:t>
      </w:r>
      <w:r w:rsidR="009B52CE">
        <w:t>,</w:t>
      </w:r>
    </w:p>
    <w:p w:rsidR="009C3180" w:rsidRDefault="00A00B63" w:rsidP="00A00B63">
      <w:pPr>
        <w:tabs>
          <w:tab w:val="left" w:pos="3240"/>
        </w:tabs>
        <w:ind w:left="1080"/>
      </w:pPr>
      <w:r>
        <w:rPr>
          <w:position w:val="-32"/>
        </w:rPr>
        <w:tab/>
      </w:r>
      <w:r w:rsidR="00FD4365" w:rsidRPr="009C3180">
        <w:rPr>
          <w:position w:val="-32"/>
        </w:rPr>
        <w:object w:dxaOrig="2659" w:dyaOrig="760">
          <v:shape id="_x0000_i1108" type="#_x0000_t75" style="width:132.75pt;height:38.2pt" o:ole="">
            <v:imagedata r:id="rId194" o:title=""/>
          </v:shape>
          <o:OLEObject Type="Embed" ProgID="Equation.DSMT4" ShapeID="_x0000_i1108" DrawAspect="Content" ObjectID="_1665398935" r:id="rId195"/>
        </w:object>
      </w:r>
    </w:p>
    <w:p w:rsidR="009C3180" w:rsidRDefault="009C3180" w:rsidP="003104BF"/>
    <w:p w:rsidR="009C3180" w:rsidRDefault="00D500A6" w:rsidP="00D500A6">
      <w:pPr>
        <w:ind w:left="720"/>
      </w:pPr>
      <w:r>
        <w:t>For an end-mill profile keyway cutter of 0.010 in radius, estimate notch sensitivities.</w:t>
      </w:r>
    </w:p>
    <w:p w:rsidR="00D500A6" w:rsidRDefault="00D500A6" w:rsidP="00D500A6">
      <w:pPr>
        <w:ind w:left="720"/>
      </w:pPr>
    </w:p>
    <w:p w:rsidR="009C3180" w:rsidRDefault="000A55E4" w:rsidP="003104BF">
      <w:r>
        <w:tab/>
        <w:t>Fig. 6-26</w:t>
      </w:r>
      <w:r w:rsidR="009C3180">
        <w:t>:</w:t>
      </w:r>
      <w:r w:rsidR="009C3180">
        <w:tab/>
      </w:r>
      <w:r w:rsidR="009B52CE">
        <w:tab/>
      </w:r>
      <w:r w:rsidR="007B474A" w:rsidRPr="009C3180">
        <w:rPr>
          <w:position w:val="-10"/>
        </w:rPr>
        <w:object w:dxaOrig="840" w:dyaOrig="320">
          <v:shape id="_x0000_i1109" type="#_x0000_t75" style="width:41.95pt;height:15.65pt" o:ole="">
            <v:imagedata r:id="rId196" o:title=""/>
          </v:shape>
          <o:OLEObject Type="Embed" ProgID="Equation.DSMT4" ShapeID="_x0000_i1109" DrawAspect="Content" ObjectID="_1665398936" r:id="rId197"/>
        </w:object>
      </w:r>
    </w:p>
    <w:p w:rsidR="009C3180" w:rsidRDefault="009B52CE" w:rsidP="003104BF">
      <w:r>
        <w:tab/>
      </w:r>
      <w:r w:rsidR="000A55E4">
        <w:t>Fig. 6-27</w:t>
      </w:r>
      <w:r w:rsidR="009C3180">
        <w:t>:</w:t>
      </w:r>
      <w:r>
        <w:tab/>
      </w:r>
      <w:r w:rsidR="009C3180">
        <w:tab/>
      </w:r>
      <w:r w:rsidR="007B474A" w:rsidRPr="009C3180">
        <w:rPr>
          <w:position w:val="-12"/>
        </w:rPr>
        <w:object w:dxaOrig="940" w:dyaOrig="360">
          <v:shape id="_x0000_i1110" type="#_x0000_t75" style="width:46.95pt;height:18.15pt" o:ole="">
            <v:imagedata r:id="rId198" o:title=""/>
          </v:shape>
          <o:OLEObject Type="Embed" ProgID="Equation.DSMT4" ShapeID="_x0000_i1110" DrawAspect="Content" ObjectID="_1665398937" r:id="rId199"/>
        </w:object>
      </w:r>
    </w:p>
    <w:p w:rsidR="009C3180" w:rsidRDefault="009C3180" w:rsidP="003104BF">
      <w:r>
        <w:tab/>
        <w:t>Eq. (6-32):</w:t>
      </w:r>
      <w:r>
        <w:tab/>
      </w:r>
      <w:r>
        <w:tab/>
      </w:r>
      <w:r w:rsidR="00D500A6" w:rsidRPr="00D863FD">
        <w:rPr>
          <w:position w:val="-14"/>
        </w:rPr>
        <w:object w:dxaOrig="4120" w:dyaOrig="380">
          <v:shape id="_x0000_i1111" type="#_x0000_t75" style="width:206pt;height:18.8pt" o:ole="">
            <v:imagedata r:id="rId200" o:title=""/>
          </v:shape>
          <o:OLEObject Type="Embed" ProgID="Equation.DSMT4" ShapeID="_x0000_i1111" DrawAspect="Content" ObjectID="_1665398938" r:id="rId201"/>
        </w:object>
      </w:r>
    </w:p>
    <w:p w:rsidR="009C3180" w:rsidRDefault="009C3180" w:rsidP="003104BF">
      <w:r>
        <w:tab/>
      </w:r>
      <w:r>
        <w:tab/>
      </w:r>
      <w:r>
        <w:tab/>
      </w:r>
      <w:r>
        <w:tab/>
      </w:r>
      <w:r w:rsidR="007B474A" w:rsidRPr="00D863FD">
        <w:rPr>
          <w:position w:val="-14"/>
        </w:rPr>
        <w:object w:dxaOrig="2700" w:dyaOrig="380">
          <v:shape id="_x0000_i1112" type="#_x0000_t75" style="width:135.25pt;height:18.8pt" o:ole="">
            <v:imagedata r:id="rId202" o:title=""/>
          </v:shape>
          <o:OLEObject Type="Embed" ProgID="Equation.DSMT4" ShapeID="_x0000_i1112" DrawAspect="Content" ObjectID="_1665398939" r:id="rId203"/>
        </w:object>
      </w:r>
    </w:p>
    <w:p w:rsidR="009C3180" w:rsidRDefault="0018207C" w:rsidP="003104BF">
      <w:r>
        <w:tab/>
        <w:t>Eq. (6-19</w:t>
      </w:r>
      <w:r w:rsidR="009C3180">
        <w:t>):</w:t>
      </w:r>
      <w:r w:rsidR="009C3180">
        <w:tab/>
      </w:r>
      <w:r w:rsidR="009C3180">
        <w:tab/>
      </w:r>
      <w:r w:rsidR="000039E4" w:rsidRPr="000039E4">
        <w:rPr>
          <w:position w:val="-14"/>
        </w:rPr>
        <w:object w:dxaOrig="2880" w:dyaOrig="440">
          <v:shape id="_x0000_i1113" type="#_x0000_t75" style="width:2in;height:21.9pt" o:ole="">
            <v:imagedata r:id="rId204" o:title=""/>
          </v:shape>
          <o:OLEObject Type="Embed" ProgID="Equation.DSMT4" ShapeID="_x0000_i1113" DrawAspect="Content" ObjectID="_1665398940" r:id="rId205"/>
        </w:object>
      </w:r>
    </w:p>
    <w:p w:rsidR="009C3180" w:rsidRDefault="0018207C" w:rsidP="003104BF">
      <w:r>
        <w:tab/>
        <w:t>Eq. (6-17</w:t>
      </w:r>
      <w:r w:rsidR="009C3180">
        <w:t>):</w:t>
      </w:r>
      <w:r w:rsidR="009C3180">
        <w:tab/>
      </w:r>
      <w:r w:rsidR="009C3180">
        <w:tab/>
      </w:r>
      <w:r w:rsidR="0053539D" w:rsidRPr="009C3180">
        <w:rPr>
          <w:position w:val="-12"/>
        </w:rPr>
        <w:object w:dxaOrig="3680" w:dyaOrig="360">
          <v:shape id="_x0000_i1114" type="#_x0000_t75" style="width:184.7pt;height:18.15pt" o:ole="">
            <v:imagedata r:id="rId206" o:title=""/>
          </v:shape>
          <o:OLEObject Type="Embed" ProgID="Equation.DSMT4" ShapeID="_x0000_i1114" DrawAspect="Content" ObjectID="_1665398941" r:id="rId207"/>
        </w:object>
      </w:r>
    </w:p>
    <w:p w:rsidR="00EB2DDA" w:rsidRDefault="00EB2DDA" w:rsidP="00EB2DDA">
      <w:pPr>
        <w:tabs>
          <w:tab w:val="left" w:pos="720"/>
          <w:tab w:val="left" w:pos="3330"/>
        </w:tabs>
      </w:pPr>
      <w:r>
        <w:tab/>
        <w:t>Eq. (7-6):</w:t>
      </w:r>
      <w:r>
        <w:tab/>
      </w:r>
      <w:r w:rsidR="003F653B" w:rsidRPr="00EA5F5A">
        <w:rPr>
          <w:position w:val="-16"/>
        </w:rPr>
        <w:object w:dxaOrig="3100" w:dyaOrig="520">
          <v:shape id="_x0000_i1115" type="#_x0000_t75" style="width:155.9pt;height:26.3pt" o:ole="">
            <v:imagedata r:id="rId208" o:title=""/>
          </v:shape>
          <o:OLEObject Type="Embed" ProgID="Equation.DSMT4" ShapeID="_x0000_i1115" DrawAspect="Content" ObjectID="_1665398942" r:id="rId209"/>
        </w:object>
      </w:r>
      <w:r>
        <w:tab/>
      </w:r>
    </w:p>
    <w:p w:rsidR="00EB2DDA" w:rsidRDefault="00EB2DDA" w:rsidP="00EB2DDA">
      <w:pPr>
        <w:tabs>
          <w:tab w:val="left" w:pos="720"/>
          <w:tab w:val="left" w:pos="3330"/>
        </w:tabs>
      </w:pPr>
      <w:r>
        <w:tab/>
      </w:r>
      <w:r>
        <w:tab/>
      </w:r>
      <w:r w:rsidR="003F653B" w:rsidRPr="00FF2F36">
        <w:rPr>
          <w:position w:val="-16"/>
        </w:rPr>
        <w:object w:dxaOrig="3100" w:dyaOrig="520">
          <v:shape id="_x0000_i1116" type="#_x0000_t75" style="width:154.65pt;height:26.3pt" o:ole="">
            <v:imagedata r:id="rId210" o:title=""/>
          </v:shape>
          <o:OLEObject Type="Embed" ProgID="Equation.DSMT4" ShapeID="_x0000_i1116" DrawAspect="Content" ObjectID="_1665398943" r:id="rId211"/>
        </w:object>
      </w:r>
      <w:r>
        <w:tab/>
      </w:r>
    </w:p>
    <w:p w:rsidR="009C3180" w:rsidRDefault="0018207C" w:rsidP="00EA5F5A">
      <w:pPr>
        <w:ind w:firstLine="720"/>
      </w:pPr>
      <w:r>
        <w:t>Eq. (7-</w:t>
      </w:r>
      <w:r w:rsidR="00ED5799">
        <w:t>7</w:t>
      </w:r>
      <w:r w:rsidR="009C3180">
        <w:t>):</w:t>
      </w:r>
      <w:r w:rsidR="00EB2DDA">
        <w:tab/>
      </w:r>
      <w:r w:rsidR="009C3180">
        <w:tab/>
      </w:r>
      <w:r w:rsidR="003F653B" w:rsidRPr="00B32D0F">
        <w:rPr>
          <w:position w:val="-40"/>
        </w:rPr>
        <w:object w:dxaOrig="4540" w:dyaOrig="960">
          <v:shape id="_x0000_i1117" type="#_x0000_t75" style="width:227.25pt;height:48.2pt" o:ole="">
            <v:imagedata r:id="rId212" o:title=""/>
          </v:shape>
          <o:OLEObject Type="Embed" ProgID="Equation.DSMT4" ShapeID="_x0000_i1117" DrawAspect="Content" ObjectID="_1665398944" r:id="rId213"/>
        </w:object>
      </w:r>
    </w:p>
    <w:p w:rsidR="009C3180" w:rsidRPr="007B474A" w:rsidRDefault="009C3180" w:rsidP="003104BF">
      <w:pPr>
        <w:rPr>
          <w:i/>
        </w:rPr>
      </w:pPr>
      <w:r>
        <w:tab/>
      </w:r>
      <w:r>
        <w:tab/>
      </w:r>
      <w:r>
        <w:tab/>
      </w:r>
      <w:r>
        <w:tab/>
      </w:r>
      <w:r w:rsidR="007B474A">
        <w:rPr>
          <w:i/>
          <w:position w:val="-6"/>
        </w:rPr>
        <w:t>n</w:t>
      </w:r>
      <w:r w:rsidR="009E392B">
        <w:rPr>
          <w:i/>
          <w:position w:val="-6"/>
          <w:vertAlign w:val="subscript"/>
        </w:rPr>
        <w:t>f</w:t>
      </w:r>
      <w:r w:rsidR="00D22E5D">
        <w:rPr>
          <w:position w:val="-6"/>
        </w:rPr>
        <w:t xml:space="preserve"> = </w:t>
      </w:r>
      <w:r w:rsidR="003F653B">
        <w:rPr>
          <w:position w:val="-6"/>
        </w:rPr>
        <w:t>3.82</w:t>
      </w:r>
      <w:r w:rsidR="007B474A">
        <w:rPr>
          <w:position w:val="-6"/>
        </w:rPr>
        <w:tab/>
      </w:r>
      <w:r w:rsidR="007B474A">
        <w:rPr>
          <w:position w:val="-6"/>
        </w:rPr>
        <w:tab/>
      </w:r>
      <w:r w:rsidR="007B474A">
        <w:rPr>
          <w:i/>
          <w:position w:val="-6"/>
        </w:rPr>
        <w:t>Ans.</w:t>
      </w:r>
    </w:p>
    <w:p w:rsidR="00A23006" w:rsidRDefault="00A23006" w:rsidP="003104BF"/>
    <w:p w:rsidR="00A23006" w:rsidRDefault="00A23006" w:rsidP="003104BF">
      <w:pPr>
        <w:rPr>
          <w:i/>
        </w:rPr>
      </w:pPr>
      <w:r>
        <w:tab/>
      </w:r>
      <w:r w:rsidR="007B474A">
        <w:rPr>
          <w:i/>
        </w:rPr>
        <w:t>Right</w:t>
      </w:r>
      <w:r>
        <w:rPr>
          <w:i/>
        </w:rPr>
        <w:t xml:space="preserve"> bearing shoulder</w:t>
      </w:r>
    </w:p>
    <w:p w:rsidR="004B417D" w:rsidRDefault="00A23006" w:rsidP="003104BF">
      <w:pPr>
        <w:ind w:left="720"/>
      </w:pPr>
      <w:r>
        <w:t xml:space="preserve">The text does not give minimum and maximum shoulder diameters for 03-series bearings (roller). Use </w:t>
      </w:r>
      <w:r>
        <w:rPr>
          <w:i/>
        </w:rPr>
        <w:t>D</w:t>
      </w:r>
      <w:r>
        <w:t xml:space="preserve"> = </w:t>
      </w:r>
      <w:r w:rsidR="00644BC8">
        <w:t>44.45mm</w:t>
      </w:r>
      <w:r>
        <w:t>.</w:t>
      </w:r>
    </w:p>
    <w:p w:rsidR="004B417D" w:rsidRDefault="007B474A" w:rsidP="007B474A">
      <w:pPr>
        <w:tabs>
          <w:tab w:val="left" w:pos="3240"/>
        </w:tabs>
        <w:ind w:left="1080"/>
      </w:pPr>
      <w:r>
        <w:rPr>
          <w:position w:val="-24"/>
        </w:rPr>
        <w:tab/>
      </w:r>
      <w:r w:rsidR="002C05BC" w:rsidRPr="004B417D">
        <w:rPr>
          <w:position w:val="-24"/>
        </w:rPr>
        <w:object w:dxaOrig="3900" w:dyaOrig="620">
          <v:shape id="_x0000_i1118" type="#_x0000_t75" style="width:194.7pt;height:30.7pt" o:ole="">
            <v:imagedata r:id="rId214" o:title=""/>
          </v:shape>
          <o:OLEObject Type="Embed" ProgID="Equation.DSMT4" ShapeID="_x0000_i1118" DrawAspect="Content" ObjectID="_1665398945" r:id="rId215"/>
        </w:object>
      </w:r>
    </w:p>
    <w:p w:rsidR="004B417D" w:rsidRDefault="004B417D" w:rsidP="003104BF"/>
    <w:p w:rsidR="004B417D" w:rsidRDefault="009B52CE" w:rsidP="009B52CE">
      <w:pPr>
        <w:tabs>
          <w:tab w:val="left" w:pos="3240"/>
        </w:tabs>
        <w:ind w:left="720"/>
      </w:pPr>
      <w:r>
        <w:t>Fig. A-15-9:</w:t>
      </w:r>
      <w:r>
        <w:tab/>
      </w:r>
      <w:r w:rsidR="00D863FD" w:rsidRPr="004B417D">
        <w:rPr>
          <w:position w:val="-12"/>
        </w:rPr>
        <w:object w:dxaOrig="859" w:dyaOrig="360">
          <v:shape id="_x0000_i1119" type="#_x0000_t75" style="width:42.55pt;height:18.15pt" o:ole="">
            <v:imagedata r:id="rId216" o:title=""/>
          </v:shape>
          <o:OLEObject Type="Embed" ProgID="Equation.DSMT4" ShapeID="_x0000_i1119" DrawAspect="Content" ObjectID="_1665398946" r:id="rId217"/>
        </w:object>
      </w:r>
    </w:p>
    <w:p w:rsidR="004B417D" w:rsidRDefault="009B52CE" w:rsidP="009B52CE">
      <w:pPr>
        <w:tabs>
          <w:tab w:val="left" w:pos="3240"/>
        </w:tabs>
        <w:ind w:left="720"/>
      </w:pPr>
      <w:r>
        <w:t>Fig. A-15-8:</w:t>
      </w:r>
      <w:r>
        <w:tab/>
      </w:r>
      <w:r w:rsidR="00707175" w:rsidRPr="004B417D">
        <w:rPr>
          <w:position w:val="-12"/>
        </w:rPr>
        <w:object w:dxaOrig="880" w:dyaOrig="360">
          <v:shape id="_x0000_i1120" type="#_x0000_t75" style="width:43.85pt;height:18.15pt" o:ole="">
            <v:imagedata r:id="rId218" o:title=""/>
          </v:shape>
          <o:OLEObject Type="Embed" ProgID="Equation.DSMT4" ShapeID="_x0000_i1120" DrawAspect="Content" ObjectID="_1665398947" r:id="rId219"/>
        </w:object>
      </w:r>
    </w:p>
    <w:p w:rsidR="00E41615" w:rsidRDefault="0018207C" w:rsidP="009B52CE">
      <w:pPr>
        <w:tabs>
          <w:tab w:val="left" w:pos="3240"/>
        </w:tabs>
        <w:ind w:left="720"/>
      </w:pPr>
      <w:r>
        <w:t>Fig. 6-26</w:t>
      </w:r>
      <w:r w:rsidR="009B52CE">
        <w:t>:</w:t>
      </w:r>
      <w:r w:rsidR="009B52CE">
        <w:tab/>
      </w:r>
      <w:r w:rsidR="00E41615" w:rsidRPr="00E41615">
        <w:rPr>
          <w:position w:val="-10"/>
        </w:rPr>
        <w:object w:dxaOrig="859" w:dyaOrig="320">
          <v:shape id="_x0000_i1121" type="#_x0000_t75" style="width:42.55pt;height:15.65pt" o:ole="">
            <v:imagedata r:id="rId220" o:title=""/>
          </v:shape>
          <o:OLEObject Type="Embed" ProgID="Equation.DSMT4" ShapeID="_x0000_i1121" DrawAspect="Content" ObjectID="_1665398948" r:id="rId221"/>
        </w:object>
      </w:r>
    </w:p>
    <w:p w:rsidR="00E41615" w:rsidRDefault="00E41615" w:rsidP="009B52CE">
      <w:pPr>
        <w:tabs>
          <w:tab w:val="left" w:pos="3240"/>
        </w:tabs>
        <w:ind w:left="720"/>
      </w:pPr>
      <w:r>
        <w:t>Fig.</w:t>
      </w:r>
      <w:r w:rsidR="0018207C">
        <w:t xml:space="preserve"> 6-27</w:t>
      </w:r>
      <w:r w:rsidR="009B52CE">
        <w:t>:</w:t>
      </w:r>
      <w:r w:rsidR="009B52CE">
        <w:tab/>
      </w:r>
      <w:r w:rsidR="009B52CE" w:rsidRPr="00DB3D9A">
        <w:rPr>
          <w:position w:val="-12"/>
        </w:rPr>
        <w:object w:dxaOrig="940" w:dyaOrig="360">
          <v:shape id="_x0000_i1122" type="#_x0000_t75" style="width:46.95pt;height:18.15pt" o:ole="">
            <v:imagedata r:id="rId222" o:title=""/>
          </v:shape>
          <o:OLEObject Type="Embed" ProgID="Equation.DSMT4" ShapeID="_x0000_i1122" DrawAspect="Content" ObjectID="_1665398949" r:id="rId223"/>
        </w:object>
      </w:r>
    </w:p>
    <w:p w:rsidR="00DB3D9A" w:rsidRDefault="009B52CE" w:rsidP="009B52CE">
      <w:pPr>
        <w:tabs>
          <w:tab w:val="left" w:pos="3240"/>
        </w:tabs>
        <w:ind w:left="720"/>
      </w:pPr>
      <w:r>
        <w:t>Eq. (6-32):</w:t>
      </w:r>
      <w:r>
        <w:tab/>
      </w:r>
      <w:r w:rsidRPr="00707175">
        <w:rPr>
          <w:position w:val="-14"/>
        </w:rPr>
        <w:object w:dxaOrig="2680" w:dyaOrig="380">
          <v:shape id="_x0000_i1123" type="#_x0000_t75" style="width:134pt;height:18.8pt" o:ole="">
            <v:imagedata r:id="rId224" o:title=""/>
          </v:shape>
          <o:OLEObject Type="Embed" ProgID="Equation.DSMT4" ShapeID="_x0000_i1123" DrawAspect="Content" ObjectID="_1665398950" r:id="rId225"/>
        </w:object>
      </w:r>
    </w:p>
    <w:p w:rsidR="009B52CE" w:rsidRDefault="009B52CE" w:rsidP="009B52CE">
      <w:pPr>
        <w:tabs>
          <w:tab w:val="left" w:pos="3240"/>
        </w:tabs>
        <w:ind w:left="720"/>
      </w:pPr>
      <w:r>
        <w:rPr>
          <w:position w:val="-14"/>
        </w:rPr>
        <w:tab/>
      </w:r>
      <w:r w:rsidRPr="00707175">
        <w:rPr>
          <w:position w:val="-14"/>
        </w:rPr>
        <w:object w:dxaOrig="2720" w:dyaOrig="380">
          <v:shape id="_x0000_i1124" type="#_x0000_t75" style="width:135.85pt;height:18.8pt" o:ole="">
            <v:imagedata r:id="rId226" o:title=""/>
          </v:shape>
          <o:OLEObject Type="Embed" ProgID="Equation.DSMT4" ShapeID="_x0000_i1124" DrawAspect="Content" ObjectID="_1665398951" r:id="rId227"/>
        </w:object>
      </w:r>
    </w:p>
    <w:p w:rsidR="00DB3D9A" w:rsidRDefault="009B52CE" w:rsidP="009B52CE">
      <w:pPr>
        <w:tabs>
          <w:tab w:val="left" w:pos="3240"/>
        </w:tabs>
        <w:ind w:left="720"/>
      </w:pPr>
      <w:r>
        <w:tab/>
      </w:r>
      <w:r w:rsidR="002C05BC" w:rsidRPr="00DB3D9A">
        <w:rPr>
          <w:position w:val="-28"/>
        </w:rPr>
        <w:object w:dxaOrig="3180" w:dyaOrig="680">
          <v:shape id="_x0000_i1125" type="#_x0000_t75" style="width:159.05pt;height:33.8pt" o:ole="">
            <v:imagedata r:id="rId228" o:title=""/>
          </v:shape>
          <o:OLEObject Type="Embed" ProgID="Equation.DSMT4" ShapeID="_x0000_i1125" DrawAspect="Content" ObjectID="_1665398952" r:id="rId229"/>
        </w:object>
      </w:r>
    </w:p>
    <w:p w:rsidR="00B32D0F" w:rsidRDefault="005C3043" w:rsidP="00B32D0F">
      <w:pPr>
        <w:tabs>
          <w:tab w:val="left" w:pos="720"/>
          <w:tab w:val="left" w:pos="3330"/>
        </w:tabs>
      </w:pPr>
      <w:r>
        <w:tab/>
      </w:r>
      <w:r w:rsidR="00B32D0F">
        <w:t>Eq. (7-6):</w:t>
      </w:r>
      <w:r w:rsidR="00B32D0F">
        <w:tab/>
      </w:r>
      <w:r w:rsidR="002C05BC" w:rsidRPr="00FF2F36">
        <w:rPr>
          <w:position w:val="-16"/>
        </w:rPr>
        <w:object w:dxaOrig="2980" w:dyaOrig="520">
          <v:shape id="_x0000_i1126" type="#_x0000_t75" style="width:148.4pt;height:26.3pt" o:ole="">
            <v:imagedata r:id="rId230" o:title=""/>
          </v:shape>
          <o:OLEObject Type="Embed" ProgID="Equation.DSMT4" ShapeID="_x0000_i1126" DrawAspect="Content" ObjectID="_1665398953" r:id="rId231"/>
        </w:object>
      </w:r>
      <w:r w:rsidR="00B32D0F">
        <w:tab/>
      </w:r>
    </w:p>
    <w:p w:rsidR="00B32D0F" w:rsidRPr="00B05174" w:rsidRDefault="00B32D0F" w:rsidP="00B32D0F">
      <w:pPr>
        <w:tabs>
          <w:tab w:val="left" w:pos="720"/>
          <w:tab w:val="left" w:pos="3330"/>
        </w:tabs>
        <w:rPr>
          <w:rFonts w:cstheme="minorBidi"/>
          <w:szCs w:val="30"/>
          <w:cs/>
          <w:lang w:bidi="th-TH"/>
        </w:rPr>
      </w:pPr>
      <w:r>
        <w:tab/>
      </w:r>
      <w:r>
        <w:tab/>
      </w:r>
      <w:r w:rsidR="002C05BC" w:rsidRPr="00FF2F36">
        <w:rPr>
          <w:position w:val="-16"/>
        </w:rPr>
        <w:object w:dxaOrig="3200" w:dyaOrig="520">
          <v:shape id="_x0000_i1127" type="#_x0000_t75" style="width:159.65pt;height:26.3pt" o:ole="">
            <v:imagedata r:id="rId232" o:title=""/>
          </v:shape>
          <o:OLEObject Type="Embed" ProgID="Equation.DSMT4" ShapeID="_x0000_i1127" DrawAspect="Content" ObjectID="_1665398954" r:id="rId233"/>
        </w:object>
      </w:r>
      <w:r>
        <w:tab/>
      </w:r>
    </w:p>
    <w:p w:rsidR="00B32D0F" w:rsidRDefault="00B32D0F" w:rsidP="00B32D0F">
      <w:pPr>
        <w:ind w:firstLine="720"/>
      </w:pPr>
      <w:r>
        <w:lastRenderedPageBreak/>
        <w:t>Eq. (7-7):</w:t>
      </w:r>
      <w:r>
        <w:tab/>
      </w:r>
      <w:r>
        <w:tab/>
      </w:r>
      <w:r w:rsidR="00B05174" w:rsidRPr="00B32D0F">
        <w:rPr>
          <w:position w:val="-40"/>
        </w:rPr>
        <w:object w:dxaOrig="4540" w:dyaOrig="960">
          <v:shape id="_x0000_i1128" type="#_x0000_t75" style="width:227.25pt;height:48.2pt" o:ole="">
            <v:imagedata r:id="rId234" o:title=""/>
          </v:shape>
          <o:OLEObject Type="Embed" ProgID="Equation.DSMT4" ShapeID="_x0000_i1128" DrawAspect="Content" ObjectID="_1665398955" r:id="rId235"/>
        </w:object>
      </w:r>
    </w:p>
    <w:p w:rsidR="009B52CE" w:rsidRPr="009B52CE" w:rsidRDefault="009E392B" w:rsidP="009E392B">
      <w:pPr>
        <w:tabs>
          <w:tab w:val="left" w:pos="1080"/>
        </w:tabs>
        <w:ind w:left="720" w:hanging="720"/>
        <w:rPr>
          <w:i/>
        </w:rPr>
      </w:pPr>
      <w:r>
        <w:tab/>
      </w:r>
      <w:r>
        <w:tab/>
      </w:r>
      <w:r>
        <w:tab/>
      </w:r>
      <w:r>
        <w:tab/>
      </w:r>
      <w:r>
        <w:tab/>
      </w:r>
      <w:r w:rsidR="009B52CE">
        <w:rPr>
          <w:i/>
        </w:rPr>
        <w:t>n</w:t>
      </w:r>
      <w:r>
        <w:rPr>
          <w:i/>
          <w:vertAlign w:val="subscript"/>
        </w:rPr>
        <w:t>f</w:t>
      </w:r>
      <w:r w:rsidR="00D22E5D">
        <w:t xml:space="preserve"> = </w:t>
      </w:r>
      <w:r w:rsidR="005C1D92">
        <w:t>4.4</w:t>
      </w:r>
      <w:r w:rsidR="009B52CE">
        <w:tab/>
      </w:r>
      <w:r w:rsidR="009B52CE">
        <w:tab/>
      </w:r>
      <w:r w:rsidR="009B52CE">
        <w:rPr>
          <w:i/>
        </w:rPr>
        <w:t>Ans.</w:t>
      </w:r>
    </w:p>
    <w:p w:rsidR="00656A55" w:rsidRDefault="00656A55" w:rsidP="009E392B"/>
    <w:p w:rsidR="00AA15F7" w:rsidRDefault="00AA15F7" w:rsidP="003104BF">
      <w:pPr>
        <w:rPr>
          <w:i/>
        </w:rPr>
      </w:pPr>
      <w:r>
        <w:tab/>
      </w:r>
      <w:r w:rsidR="00C71F28">
        <w:rPr>
          <w:i/>
        </w:rPr>
        <w:t>Right</w:t>
      </w:r>
      <w:r>
        <w:rPr>
          <w:i/>
        </w:rPr>
        <w:t xml:space="preserve"> keyway</w:t>
      </w:r>
    </w:p>
    <w:p w:rsidR="00530D51" w:rsidRPr="00F52784" w:rsidRDefault="00C71F28" w:rsidP="00EA5F5A">
      <w:pPr>
        <w:ind w:left="720"/>
      </w:pPr>
      <w:r>
        <w:t xml:space="preserve">Use the same stress concentration factors as for the left keyway.  </w:t>
      </w:r>
      <w:r w:rsidR="00530D51">
        <w:t xml:space="preserve">There is no bending moment, </w:t>
      </w:r>
      <w:r w:rsidR="005C1D92">
        <w:t>so there is no alternating stress, so fatigue is not predicted at this location</w:t>
      </w:r>
    </w:p>
    <w:p w:rsidR="00530D51" w:rsidRDefault="00530D51" w:rsidP="003104BF"/>
    <w:p w:rsidR="00F52784" w:rsidRDefault="00F52784" w:rsidP="003104BF">
      <w:pPr>
        <w:rPr>
          <w:i/>
        </w:rPr>
      </w:pPr>
      <w:r>
        <w:tab/>
      </w:r>
      <w:r>
        <w:rPr>
          <w:i/>
        </w:rPr>
        <w:t>Yielding</w:t>
      </w:r>
    </w:p>
    <w:p w:rsidR="00F52784" w:rsidRDefault="00F52784" w:rsidP="00F52784">
      <w:pPr>
        <w:ind w:left="720"/>
      </w:pPr>
      <w:r>
        <w:t xml:space="preserve">Check for yielding at the left keyway, where the completely reversed bending is maximum, and the steady torque is present.  Using Eq. (7-15), with </w:t>
      </w:r>
      <w:r>
        <w:rPr>
          <w:i/>
        </w:rPr>
        <w:t>M</w:t>
      </w:r>
      <w:r>
        <w:rPr>
          <w:i/>
          <w:vertAlign w:val="subscript"/>
        </w:rPr>
        <w:t>m</w:t>
      </w:r>
      <w:r>
        <w:t xml:space="preserve">= </w:t>
      </w:r>
      <w:r>
        <w:rPr>
          <w:i/>
        </w:rPr>
        <w:t>T</w:t>
      </w:r>
      <w:r>
        <w:rPr>
          <w:i/>
          <w:vertAlign w:val="subscript"/>
        </w:rPr>
        <w:t>a</w:t>
      </w:r>
      <w:r>
        <w:t>= 0,</w:t>
      </w:r>
    </w:p>
    <w:p w:rsidR="00F52784" w:rsidRDefault="00F52784" w:rsidP="00F52784">
      <w:pPr>
        <w:ind w:left="720"/>
      </w:pPr>
    </w:p>
    <w:p w:rsidR="00F52784" w:rsidRPr="00F52784" w:rsidRDefault="00F52784" w:rsidP="00F52784">
      <w:pPr>
        <w:tabs>
          <w:tab w:val="left" w:pos="3240"/>
        </w:tabs>
        <w:ind w:left="720"/>
      </w:pPr>
      <w:r>
        <w:rPr>
          <w:position w:val="-38"/>
        </w:rPr>
        <w:tab/>
      </w:r>
      <w:r w:rsidR="00B05174" w:rsidRPr="00B05174">
        <w:rPr>
          <w:position w:val="-76"/>
        </w:rPr>
        <w:object w:dxaOrig="5440" w:dyaOrig="2340">
          <v:shape id="_x0000_i1129" type="#_x0000_t75" style="width:271.7pt;height:117.7pt" o:ole="">
            <v:imagedata r:id="rId236" o:title=""/>
          </v:shape>
          <o:OLEObject Type="Embed" ProgID="Equation.DSMT4" ShapeID="_x0000_i1129" DrawAspect="Content" ObjectID="_1665398956" r:id="rId237"/>
        </w:object>
      </w:r>
    </w:p>
    <w:p w:rsidR="00F52784" w:rsidRDefault="00F52784" w:rsidP="00F52784">
      <w:pPr>
        <w:tabs>
          <w:tab w:val="left" w:pos="3240"/>
        </w:tabs>
        <w:ind w:left="720"/>
      </w:pPr>
      <w:r>
        <w:tab/>
      </w:r>
      <w:r w:rsidR="00B05174" w:rsidRPr="00F52784">
        <w:rPr>
          <w:position w:val="-30"/>
        </w:rPr>
        <w:object w:dxaOrig="2320" w:dyaOrig="720">
          <v:shape id="_x0000_i1130" type="#_x0000_t75" style="width:115.85pt;height:36.3pt" o:ole="">
            <v:imagedata r:id="rId238" o:title=""/>
          </v:shape>
          <o:OLEObject Type="Embed" ProgID="Equation.DSMT4" ShapeID="_x0000_i1130" DrawAspect="Content" ObjectID="_1665398957" r:id="rId239"/>
        </w:object>
      </w:r>
      <w:r>
        <w:tab/>
      </w:r>
      <w:r>
        <w:tab/>
      </w:r>
      <w:r>
        <w:rPr>
          <w:i/>
        </w:rPr>
        <w:t>Ans.</w:t>
      </w:r>
    </w:p>
    <w:p w:rsidR="00F52784" w:rsidRDefault="00F52784" w:rsidP="00F52784">
      <w:pPr>
        <w:tabs>
          <w:tab w:val="left" w:pos="3240"/>
        </w:tabs>
        <w:ind w:left="720"/>
      </w:pPr>
      <w:r>
        <w:t>Check in smaller diameter at right end of shaft where only steady torsion exists.</w:t>
      </w:r>
    </w:p>
    <w:p w:rsidR="00F52784" w:rsidRDefault="00F52784" w:rsidP="00F52784">
      <w:pPr>
        <w:tabs>
          <w:tab w:val="left" w:pos="3240"/>
        </w:tabs>
        <w:ind w:left="720"/>
      </w:pPr>
      <w:r>
        <w:rPr>
          <w:position w:val="-38"/>
        </w:rPr>
        <w:tab/>
      </w:r>
      <w:r w:rsidR="00B05174" w:rsidRPr="00B05174">
        <w:rPr>
          <w:position w:val="-76"/>
        </w:rPr>
        <w:object w:dxaOrig="3260" w:dyaOrig="2340">
          <v:shape id="_x0000_i1131" type="#_x0000_t75" style="width:162.8pt;height:117.7pt" o:ole="">
            <v:imagedata r:id="rId240" o:title=""/>
          </v:shape>
          <o:OLEObject Type="Embed" ProgID="Equation.DSMT4" ShapeID="_x0000_i1131" DrawAspect="Content" ObjectID="_1665398958" r:id="rId241"/>
        </w:object>
      </w:r>
    </w:p>
    <w:p w:rsidR="00F52784" w:rsidRDefault="00F52784" w:rsidP="00F52784">
      <w:pPr>
        <w:tabs>
          <w:tab w:val="left" w:pos="3240"/>
        </w:tabs>
        <w:ind w:left="720"/>
      </w:pPr>
      <w:r>
        <w:tab/>
      </w:r>
      <w:r w:rsidR="00B05174" w:rsidRPr="00F52784">
        <w:rPr>
          <w:position w:val="-30"/>
        </w:rPr>
        <w:object w:dxaOrig="2360" w:dyaOrig="720">
          <v:shape id="_x0000_i1132" type="#_x0000_t75" style="width:117.7pt;height:36.3pt" o:ole="">
            <v:imagedata r:id="rId242" o:title=""/>
          </v:shape>
          <o:OLEObject Type="Embed" ProgID="Equation.DSMT4" ShapeID="_x0000_i1132" DrawAspect="Content" ObjectID="_1665398959" r:id="rId243"/>
        </w:object>
      </w:r>
      <w:r>
        <w:tab/>
      </w:r>
      <w:r>
        <w:tab/>
      </w:r>
      <w:r>
        <w:rPr>
          <w:i/>
        </w:rPr>
        <w:t>Ans.</w:t>
      </w:r>
    </w:p>
    <w:p w:rsidR="00F52784" w:rsidRPr="00F52784" w:rsidRDefault="00F52784" w:rsidP="00F52784">
      <w:pPr>
        <w:ind w:left="720"/>
      </w:pPr>
    </w:p>
    <w:p w:rsidR="00530D51" w:rsidRDefault="00530D51" w:rsidP="003104BF">
      <w:pPr>
        <w:ind w:left="720" w:hanging="720"/>
      </w:pPr>
      <w:r>
        <w:tab/>
      </w:r>
      <w:r w:rsidRPr="002C3FD4">
        <w:rPr>
          <w:b/>
        </w:rPr>
        <w:t>(b)</w:t>
      </w:r>
      <w:r>
        <w:t xml:space="preserve"> One could take pains to model this shaft exactly, using finite element software. However, for the bearings and the gear, the shaft is basically of uniform diameter, </w:t>
      </w:r>
      <w:r w:rsidR="00644BC8">
        <w:t>47.625 mm</w:t>
      </w:r>
      <w:r>
        <w:t>. The reductions in diameter at the bearings will change the results insignificantly. Use</w:t>
      </w:r>
      <w:r w:rsidR="00C71F28">
        <w:rPr>
          <w:i/>
        </w:rPr>
        <w:t xml:space="preserve"> E</w:t>
      </w:r>
      <w:r w:rsidR="00C71F28">
        <w:t xml:space="preserve"> = </w:t>
      </w:r>
      <w:r w:rsidR="00644BC8">
        <w:t>207 GPa</w:t>
      </w:r>
      <w:r w:rsidR="00C71F28">
        <w:t xml:space="preserve"> for steel.</w:t>
      </w:r>
    </w:p>
    <w:p w:rsidR="00C71F28" w:rsidRDefault="00C71F28" w:rsidP="003104BF">
      <w:pPr>
        <w:ind w:left="720" w:hanging="720"/>
      </w:pPr>
    </w:p>
    <w:p w:rsidR="00530D51" w:rsidRDefault="00530D51" w:rsidP="003104BF">
      <w:pPr>
        <w:ind w:left="720" w:hanging="720"/>
      </w:pPr>
      <w:r>
        <w:tab/>
        <w:t>To the left of the load</w:t>
      </w:r>
      <w:r w:rsidR="00E67165">
        <w:t>, from Table A-9</w:t>
      </w:r>
      <w:r w:rsidR="00CB473E">
        <w:t>, case 6,</w:t>
      </w:r>
    </w:p>
    <w:p w:rsidR="00530D51" w:rsidRDefault="00530D51" w:rsidP="003104BF">
      <w:pPr>
        <w:ind w:left="720" w:hanging="720"/>
      </w:pPr>
    </w:p>
    <w:p w:rsidR="00F502E5" w:rsidRDefault="00D756BB" w:rsidP="00DE3F1C">
      <w:pPr>
        <w:spacing w:line="276" w:lineRule="auto"/>
        <w:ind w:left="1080"/>
      </w:pPr>
      <w:r w:rsidRPr="00DE3F1C">
        <w:rPr>
          <w:position w:val="-48"/>
        </w:rPr>
        <w:object w:dxaOrig="7240" w:dyaOrig="1080">
          <v:shape id="_x0000_i1133" type="#_x0000_t75" style="width:363.75pt;height:53.2pt" o:ole="">
            <v:imagedata r:id="rId244" o:title=""/>
          </v:shape>
          <o:OLEObject Type="Embed" ProgID="Equation.DSMT4" ShapeID="_x0000_i1133" DrawAspect="Content" ObjectID="_1665398960" r:id="rId245"/>
        </w:object>
      </w:r>
    </w:p>
    <w:p w:rsidR="00F502E5" w:rsidRDefault="00F502E5" w:rsidP="00B7328D">
      <w:r>
        <w:tab/>
        <w:t xml:space="preserve">At </w:t>
      </w:r>
      <w:r>
        <w:rPr>
          <w:i/>
        </w:rPr>
        <w:t>x</w:t>
      </w:r>
      <w:r>
        <w:t xml:space="preserve"> = 0</w:t>
      </w:r>
      <w:r w:rsidR="00AF30DA">
        <w:t>mm</w:t>
      </w:r>
      <w:r>
        <w:t>:</w:t>
      </w:r>
      <w:r w:rsidR="00B7328D">
        <w:tab/>
      </w:r>
      <w:r w:rsidRPr="00F502E5">
        <w:rPr>
          <w:position w:val="-10"/>
        </w:rPr>
        <w:object w:dxaOrig="2060" w:dyaOrig="360">
          <v:shape id="_x0000_i1134" type="#_x0000_t75" style="width:102.7pt;height:18.15pt" o:ole="">
            <v:imagedata r:id="rId246" o:title=""/>
          </v:shape>
          <o:OLEObject Type="Embed" ProgID="Equation.DSMT4" ShapeID="_x0000_i1134" DrawAspect="Content" ObjectID="_1665398961" r:id="rId247"/>
        </w:object>
      </w:r>
    </w:p>
    <w:p w:rsidR="00D050C5" w:rsidRDefault="00F502E5" w:rsidP="00B7328D">
      <w:r>
        <w:tab/>
        <w:t xml:space="preserve">At </w:t>
      </w:r>
      <w:r>
        <w:rPr>
          <w:i/>
        </w:rPr>
        <w:t>x</w:t>
      </w:r>
      <w:r>
        <w:t xml:space="preserve"> = </w:t>
      </w:r>
      <w:r w:rsidR="00AF30DA">
        <w:t>228.6mm</w:t>
      </w:r>
      <w:r>
        <w:t>:</w:t>
      </w:r>
      <w:r w:rsidR="00B7328D">
        <w:tab/>
      </w:r>
      <w:r w:rsidRPr="00F502E5">
        <w:rPr>
          <w:position w:val="-10"/>
        </w:rPr>
        <w:object w:dxaOrig="1920" w:dyaOrig="360">
          <v:shape id="_x0000_i1135" type="#_x0000_t75" style="width:95.8pt;height:18.15pt" o:ole="">
            <v:imagedata r:id="rId248" o:title=""/>
          </v:shape>
          <o:OLEObject Type="Embed" ProgID="Equation.DSMT4" ShapeID="_x0000_i1135" DrawAspect="Content" ObjectID="_1665398962" r:id="rId249"/>
        </w:object>
      </w:r>
    </w:p>
    <w:p w:rsidR="00DD3B5F" w:rsidRDefault="00D050C5" w:rsidP="00B7328D">
      <w:r>
        <w:tab/>
      </w:r>
      <w:r w:rsidR="00DD3B5F">
        <w:t xml:space="preserve">To the right of the load, </w:t>
      </w:r>
      <w:r w:rsidR="00CB473E">
        <w:t>from Table A-9, case 6,</w:t>
      </w:r>
    </w:p>
    <w:p w:rsidR="00DE3F1C" w:rsidRDefault="00DE3F1C" w:rsidP="00B7328D"/>
    <w:p w:rsidR="00DD3B5F" w:rsidRDefault="00DD3B5F" w:rsidP="009372AD">
      <w:pPr>
        <w:tabs>
          <w:tab w:val="left" w:pos="2160"/>
        </w:tabs>
      </w:pPr>
      <w:r>
        <w:tab/>
      </w:r>
      <w:r w:rsidR="00BF1DEC" w:rsidRPr="00530D51">
        <w:rPr>
          <w:position w:val="-24"/>
        </w:rPr>
        <w:object w:dxaOrig="4060" w:dyaOrig="620">
          <v:shape id="_x0000_i1136" type="#_x0000_t75" style="width:202.85pt;height:30.7pt" o:ole="">
            <v:imagedata r:id="rId250" o:title=""/>
          </v:shape>
          <o:OLEObject Type="Embed" ProgID="Equation.DSMT4" ShapeID="_x0000_i1136" DrawAspect="Content" ObjectID="_1665398963" r:id="rId251"/>
        </w:object>
      </w:r>
    </w:p>
    <w:p w:rsidR="00D050C5" w:rsidRDefault="00D050C5" w:rsidP="009372AD">
      <w:pPr>
        <w:tabs>
          <w:tab w:val="left" w:pos="2160"/>
        </w:tabs>
        <w:ind w:left="720"/>
      </w:pPr>
      <w:r>
        <w:t xml:space="preserve">At </w:t>
      </w:r>
      <w:r>
        <w:rPr>
          <w:i/>
        </w:rPr>
        <w:t>x</w:t>
      </w:r>
      <w:r>
        <w:t xml:space="preserve"> =</w:t>
      </w:r>
      <w:r w:rsidR="009372AD">
        <w:rPr>
          <w:i/>
        </w:rPr>
        <w:t>l</w:t>
      </w:r>
      <w:r w:rsidR="009372AD">
        <w:t xml:space="preserve"> =</w:t>
      </w:r>
      <w:r>
        <w:t xml:space="preserve"> 11 in:</w:t>
      </w:r>
      <w:r w:rsidR="00B7328D">
        <w:tab/>
      </w:r>
      <w:r w:rsidR="00AF30DA" w:rsidRPr="00D050C5">
        <w:rPr>
          <w:position w:val="-28"/>
        </w:rPr>
        <w:object w:dxaOrig="7460" w:dyaOrig="700">
          <v:shape id="_x0000_i1137" type="#_x0000_t75" style="width:373.15pt;height:35.05pt" o:ole="">
            <v:imagedata r:id="rId252" o:title=""/>
          </v:shape>
          <o:OLEObject Type="Embed" ProgID="Equation.DSMT4" ShapeID="_x0000_i1137" DrawAspect="Content" ObjectID="_1665398964" r:id="rId253"/>
        </w:object>
      </w:r>
    </w:p>
    <w:p w:rsidR="00B7328D" w:rsidRDefault="00B7328D" w:rsidP="00B7328D">
      <w:pPr>
        <w:ind w:left="1080"/>
        <w:rPr>
          <w:sz w:val="8"/>
          <w:szCs w:val="8"/>
        </w:rPr>
      </w:pPr>
      <w:r>
        <w:rPr>
          <w:sz w:val="8"/>
          <w:szCs w:val="8"/>
        </w:rPr>
        <w:tab/>
      </w:r>
    </w:p>
    <w:p w:rsidR="00C50CEB" w:rsidRDefault="00C50CEB" w:rsidP="00B7328D">
      <w:pPr>
        <w:ind w:left="720"/>
      </w:pPr>
    </w:p>
    <w:p w:rsidR="00D050C5" w:rsidRPr="00B7328D" w:rsidRDefault="00D050C5" w:rsidP="00B7328D">
      <w:pPr>
        <w:ind w:left="720"/>
        <w:rPr>
          <w:sz w:val="8"/>
          <w:szCs w:val="8"/>
        </w:rPr>
      </w:pPr>
      <w:r>
        <w:t>Obtain allowable slopes from Table 7-2.</w:t>
      </w:r>
    </w:p>
    <w:p w:rsidR="00B7328D" w:rsidRDefault="00D050C5" w:rsidP="003104BF">
      <w:r>
        <w:tab/>
      </w:r>
    </w:p>
    <w:p w:rsidR="00D050C5" w:rsidRDefault="00B7328D" w:rsidP="003104BF">
      <w:pPr>
        <w:rPr>
          <w:i/>
        </w:rPr>
      </w:pPr>
      <w:r>
        <w:tab/>
      </w:r>
      <w:r w:rsidR="00D050C5">
        <w:rPr>
          <w:i/>
        </w:rPr>
        <w:t>Left bearing:</w:t>
      </w:r>
    </w:p>
    <w:p w:rsidR="00D050C5" w:rsidRDefault="00C50CEB" w:rsidP="00C50CEB">
      <w:pPr>
        <w:tabs>
          <w:tab w:val="left" w:pos="2160"/>
        </w:tabs>
        <w:ind w:left="1080"/>
      </w:pPr>
      <w:r>
        <w:rPr>
          <w:position w:val="-30"/>
        </w:rPr>
        <w:tab/>
      </w:r>
      <w:r w:rsidRPr="00D050C5">
        <w:rPr>
          <w:position w:val="-30"/>
        </w:rPr>
        <w:object w:dxaOrig="4920" w:dyaOrig="680">
          <v:shape id="_x0000_i1138" type="#_x0000_t75" style="width:246.05pt;height:33.8pt" o:ole="">
            <v:imagedata r:id="rId254" o:title=""/>
          </v:shape>
          <o:OLEObject Type="Embed" ProgID="Equation.DSMT4" ShapeID="_x0000_i1138" DrawAspect="Content" ObjectID="_1665398965" r:id="rId255"/>
        </w:object>
      </w:r>
    </w:p>
    <w:p w:rsidR="00CA740F" w:rsidRDefault="00CA740F" w:rsidP="003104BF"/>
    <w:p w:rsidR="00CA740F" w:rsidRDefault="00CA740F" w:rsidP="003104BF">
      <w:pPr>
        <w:rPr>
          <w:i/>
        </w:rPr>
      </w:pPr>
      <w:r>
        <w:tab/>
      </w:r>
      <w:r>
        <w:rPr>
          <w:i/>
        </w:rPr>
        <w:t>Right bearing:</w:t>
      </w:r>
    </w:p>
    <w:p w:rsidR="00CA740F" w:rsidRDefault="00C50CEB" w:rsidP="00C50CEB">
      <w:pPr>
        <w:tabs>
          <w:tab w:val="left" w:pos="2160"/>
        </w:tabs>
        <w:ind w:left="1080"/>
      </w:pPr>
      <w:r>
        <w:rPr>
          <w:position w:val="-30"/>
        </w:rPr>
        <w:tab/>
      </w:r>
      <w:r w:rsidRPr="00CA740F">
        <w:rPr>
          <w:position w:val="-30"/>
        </w:rPr>
        <w:object w:dxaOrig="3739" w:dyaOrig="680">
          <v:shape id="_x0000_i1139" type="#_x0000_t75" style="width:187.2pt;height:33.8pt" o:ole="">
            <v:imagedata r:id="rId256" o:title=""/>
          </v:shape>
          <o:OLEObject Type="Embed" ProgID="Equation.DSMT4" ShapeID="_x0000_i1139" DrawAspect="Content" ObjectID="_1665398966" r:id="rId257"/>
        </w:object>
      </w:r>
    </w:p>
    <w:p w:rsidR="00CA740F" w:rsidRDefault="00CA740F" w:rsidP="003104BF"/>
    <w:p w:rsidR="00CA740F" w:rsidRDefault="00CA740F" w:rsidP="003104BF">
      <w:pPr>
        <w:rPr>
          <w:i/>
        </w:rPr>
      </w:pPr>
      <w:r>
        <w:tab/>
      </w:r>
      <w:r>
        <w:rPr>
          <w:i/>
        </w:rPr>
        <w:t>Gear mesh slope:</w:t>
      </w:r>
    </w:p>
    <w:p w:rsidR="00CA740F" w:rsidRDefault="00CA740F" w:rsidP="003104BF">
      <w:pPr>
        <w:ind w:left="720"/>
      </w:pPr>
      <w:r>
        <w:t>Table 7-2 recommends a minimum relative slope of 0.0005 rad. While we don’t know the slope on the next shaft, we know that it will need to have a larger diameter and be stiffer. At the moment we can say</w:t>
      </w:r>
    </w:p>
    <w:p w:rsidR="00CA740F" w:rsidRDefault="00CA740F" w:rsidP="003104BF">
      <w:pPr>
        <w:ind w:left="720"/>
      </w:pPr>
    </w:p>
    <w:p w:rsidR="00CA740F" w:rsidRDefault="00C50CEB" w:rsidP="00C50CEB">
      <w:pPr>
        <w:tabs>
          <w:tab w:val="left" w:pos="2160"/>
        </w:tabs>
        <w:ind w:left="1080"/>
      </w:pPr>
      <w:r>
        <w:rPr>
          <w:position w:val="-30"/>
        </w:rPr>
        <w:tab/>
      </w:r>
      <w:r w:rsidR="00E979DC" w:rsidRPr="00CA740F">
        <w:rPr>
          <w:position w:val="-30"/>
        </w:rPr>
        <w:object w:dxaOrig="3560" w:dyaOrig="680">
          <v:shape id="_x0000_i1140" type="#_x0000_t75" style="width:178.45pt;height:33.8pt" o:ole="">
            <v:imagedata r:id="rId258" o:title=""/>
          </v:shape>
          <o:OLEObject Type="Embed" ProgID="Equation.DSMT4" ShapeID="_x0000_i1140" DrawAspect="Content" ObjectID="_1665398967" r:id="rId259"/>
        </w:objec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2C3FD4" w:rsidRDefault="002C3FD4" w:rsidP="003104BF"/>
    <w:p w:rsidR="00537A70" w:rsidRDefault="008A1FA5" w:rsidP="00306B74">
      <w:pPr>
        <w:ind w:left="720" w:hanging="720"/>
      </w:pPr>
      <w:r>
        <w:rPr>
          <w:b/>
        </w:rPr>
        <w:t>7-24</w:t>
      </w:r>
      <w:r w:rsidR="00306B74">
        <w:rPr>
          <w:b/>
        </w:rPr>
        <w:tab/>
      </w:r>
      <w:r w:rsidR="00537A70">
        <w:t>The most likely</w:t>
      </w:r>
      <w:r w:rsidR="00A924E4">
        <w:t xml:space="preserve"> critical locations for fatigue </w:t>
      </w:r>
      <w:r w:rsidR="00537A70">
        <w:t xml:space="preserve">are at locations where the bending moment is high, the cross section is small, stress concentration exists, and torque exists. The </w:t>
      </w:r>
      <w:r w:rsidR="0035047F">
        <w:t xml:space="preserve">two-plane </w:t>
      </w:r>
      <w:r w:rsidR="00537A70">
        <w:t>bending moment diagrams, sho</w:t>
      </w:r>
      <w:r w:rsidR="00B72DE5">
        <w:t>wn in the solution to Prob. 3-83</w:t>
      </w:r>
      <w:r w:rsidR="00537A70">
        <w:t xml:space="preserve">, indicate </w:t>
      </w:r>
      <w:r w:rsidR="0035047F">
        <w:t xml:space="preserve">decreasing moments in both planes to the left of </w:t>
      </w:r>
      <w:r w:rsidR="00537A70">
        <w:rPr>
          <w:i/>
        </w:rPr>
        <w:t xml:space="preserve">A </w:t>
      </w:r>
      <w:r w:rsidR="00537A70">
        <w:t xml:space="preserve"> and</w:t>
      </w:r>
      <w:r w:rsidR="0035047F">
        <w:t xml:space="preserve"> to the right of</w:t>
      </w:r>
      <w:r w:rsidR="00537A70">
        <w:rPr>
          <w:i/>
        </w:rPr>
        <w:t>C</w:t>
      </w:r>
      <w:r w:rsidR="0035047F">
        <w:t xml:space="preserve">, with combined values at </w:t>
      </w:r>
      <w:r w:rsidR="0035047F">
        <w:rPr>
          <w:i/>
        </w:rPr>
        <w:t>A</w:t>
      </w:r>
      <w:r w:rsidR="0035047F">
        <w:t xml:space="preserve"> and </w:t>
      </w:r>
      <w:r w:rsidR="0035047F">
        <w:rPr>
          <w:i/>
        </w:rPr>
        <w:t>C</w:t>
      </w:r>
      <w:r w:rsidR="0035047F">
        <w:t xml:space="preserve"> of </w:t>
      </w:r>
      <w:r w:rsidR="0035047F">
        <w:rPr>
          <w:i/>
        </w:rPr>
        <w:t>M</w:t>
      </w:r>
      <w:r w:rsidR="0035047F">
        <w:rPr>
          <w:i/>
          <w:vertAlign w:val="subscript"/>
        </w:rPr>
        <w:t>A</w:t>
      </w:r>
      <w:r w:rsidR="0035047F">
        <w:t xml:space="preserve">= </w:t>
      </w:r>
      <w:r w:rsidR="00A17A24">
        <w:t>601.5</w:t>
      </w:r>
      <w:r w:rsidR="00AF30DA">
        <w:t>N</w:t>
      </w:r>
      <w:r w:rsidR="0035047F">
        <w:t>∙</w:t>
      </w:r>
      <w:r w:rsidR="00AF30DA">
        <w:t>m</w:t>
      </w:r>
      <w:r w:rsidR="0035047F">
        <w:t xml:space="preserve"> and </w:t>
      </w:r>
      <w:r w:rsidR="0035047F">
        <w:rPr>
          <w:i/>
        </w:rPr>
        <w:t>M</w:t>
      </w:r>
      <w:r w:rsidR="0035047F">
        <w:rPr>
          <w:i/>
          <w:vertAlign w:val="subscript"/>
        </w:rPr>
        <w:t>C</w:t>
      </w:r>
      <w:r w:rsidR="0035047F">
        <w:t xml:space="preserve">= </w:t>
      </w:r>
      <w:r w:rsidR="00A17A24">
        <w:t>762.6N</w:t>
      </w:r>
      <w:r w:rsidR="0035047F">
        <w:t>∙</w:t>
      </w:r>
      <w:r w:rsidR="00A17A24">
        <w:t>m</w:t>
      </w:r>
      <w:r w:rsidR="0035047F">
        <w:t>.</w:t>
      </w:r>
      <w:r w:rsidR="00537A70">
        <w:t xml:space="preserve">   The torque is constant between </w:t>
      </w:r>
      <w:r w:rsidR="00537A70">
        <w:rPr>
          <w:i/>
        </w:rPr>
        <w:t>A</w:t>
      </w:r>
      <w:r w:rsidR="00537A70">
        <w:t xml:space="preserve"> and </w:t>
      </w:r>
      <w:r w:rsidR="00537A70">
        <w:rPr>
          <w:i/>
        </w:rPr>
        <w:t>B</w:t>
      </w:r>
      <w:r w:rsidR="0035047F">
        <w:t xml:space="preserve">, with </w:t>
      </w:r>
      <w:r w:rsidR="0035047F">
        <w:rPr>
          <w:i/>
        </w:rPr>
        <w:t>T</w:t>
      </w:r>
      <w:r w:rsidR="0035047F">
        <w:t xml:space="preserve"> = </w:t>
      </w:r>
      <w:r w:rsidR="00A17A24">
        <w:t>318.5N</w:t>
      </w:r>
      <w:r w:rsidR="0035047F">
        <w:t>∙</w:t>
      </w:r>
      <w:r w:rsidR="00A17A24">
        <w:t>m</w:t>
      </w:r>
      <w:r w:rsidR="0035047F">
        <w:t xml:space="preserve">.  </w:t>
      </w:r>
      <w:r w:rsidR="002B0FDB">
        <w:t xml:space="preserve">The most likely critical locations are at the stress concentrations near </w:t>
      </w:r>
      <w:r w:rsidR="002B0FDB">
        <w:rPr>
          <w:i/>
        </w:rPr>
        <w:t>A</w:t>
      </w:r>
      <w:r w:rsidR="002B0FDB">
        <w:t xml:space="preserve"> and </w:t>
      </w:r>
      <w:r w:rsidR="002B0FDB">
        <w:rPr>
          <w:i/>
        </w:rPr>
        <w:t>C</w:t>
      </w:r>
      <w:r w:rsidR="002B0FDB">
        <w:t xml:space="preserve">.  The two shoulders near </w:t>
      </w:r>
      <w:r w:rsidR="002B0FDB">
        <w:rPr>
          <w:i/>
        </w:rPr>
        <w:t xml:space="preserve">A </w:t>
      </w:r>
      <w:r w:rsidR="002B0FDB">
        <w:t xml:space="preserve">can be eliminated since the shoulders near </w:t>
      </w:r>
      <w:r w:rsidR="002B0FDB">
        <w:rPr>
          <w:i/>
        </w:rPr>
        <w:t>C</w:t>
      </w:r>
      <w:r w:rsidR="002B0FDB">
        <w:t xml:space="preserve"> have the same geometry but</w:t>
      </w:r>
      <w:r w:rsidR="00EE35BA">
        <w:t xml:space="preserve"> a</w:t>
      </w:r>
      <w:r w:rsidR="002B0FDB">
        <w:t xml:space="preserve"> higher bending moment.  </w:t>
      </w:r>
      <w:r w:rsidR="00537A70">
        <w:t xml:space="preserve">We will </w:t>
      </w:r>
      <w:r w:rsidR="0035047F">
        <w:t>consider</w:t>
      </w:r>
      <w:r w:rsidR="00537A70">
        <w:t xml:space="preserve"> the following potentially critical locations:  </w:t>
      </w:r>
    </w:p>
    <w:p w:rsidR="00537A70" w:rsidRPr="00537A70" w:rsidRDefault="00537A70" w:rsidP="00537A70">
      <w:pPr>
        <w:pStyle w:val="a4"/>
        <w:numPr>
          <w:ilvl w:val="0"/>
          <w:numId w:val="8"/>
        </w:numPr>
      </w:pPr>
      <w:r>
        <w:lastRenderedPageBreak/>
        <w:t xml:space="preserve">keyway at </w:t>
      </w:r>
      <w:r>
        <w:rPr>
          <w:i/>
        </w:rPr>
        <w:t>A</w:t>
      </w:r>
    </w:p>
    <w:p w:rsidR="00537A70" w:rsidRPr="00537A70" w:rsidRDefault="00537A70" w:rsidP="00537A70">
      <w:pPr>
        <w:pStyle w:val="a4"/>
        <w:numPr>
          <w:ilvl w:val="0"/>
          <w:numId w:val="8"/>
        </w:numPr>
      </w:pPr>
      <w:r>
        <w:t xml:space="preserve">shoulder to the left of </w:t>
      </w:r>
      <w:r>
        <w:rPr>
          <w:i/>
        </w:rPr>
        <w:t>C</w:t>
      </w:r>
    </w:p>
    <w:p w:rsidR="00537A70" w:rsidRDefault="00537A70" w:rsidP="00537A70">
      <w:pPr>
        <w:pStyle w:val="a4"/>
        <w:numPr>
          <w:ilvl w:val="0"/>
          <w:numId w:val="8"/>
        </w:numPr>
      </w:pPr>
      <w:r>
        <w:t xml:space="preserve">shoulder to the right of </w:t>
      </w:r>
      <w:r>
        <w:rPr>
          <w:i/>
        </w:rPr>
        <w:t>C</w:t>
      </w:r>
    </w:p>
    <w:p w:rsidR="0035047F" w:rsidRPr="0035047F" w:rsidRDefault="0035047F" w:rsidP="0035047F">
      <w:pPr>
        <w:pStyle w:val="a4"/>
      </w:pPr>
    </w:p>
    <w:p w:rsidR="00306B74" w:rsidRDefault="00AB065B" w:rsidP="003852A7">
      <w:pPr>
        <w:ind w:left="720"/>
      </w:pPr>
      <w:r w:rsidRPr="00AB065B">
        <w:rPr>
          <w:noProof/>
          <w:lang w:bidi="th-TH"/>
        </w:rPr>
        <w:drawing>
          <wp:inline distT="0" distB="0" distL="0" distR="0">
            <wp:extent cx="5943600" cy="213741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0"/>
                    <a:stretch>
                      <a:fillRect/>
                    </a:stretch>
                  </pic:blipFill>
                  <pic:spPr>
                    <a:xfrm>
                      <a:off x="0" y="0"/>
                      <a:ext cx="5943600" cy="2137410"/>
                    </a:xfrm>
                    <a:prstGeom prst="rect">
                      <a:avLst/>
                    </a:prstGeom>
                  </pic:spPr>
                </pic:pic>
              </a:graphicData>
            </a:graphic>
          </wp:inline>
        </w:drawing>
      </w:r>
    </w:p>
    <w:p w:rsidR="00306B74" w:rsidRDefault="002B0FDB" w:rsidP="002B0FDB">
      <w:pPr>
        <w:tabs>
          <w:tab w:val="left" w:pos="2160"/>
        </w:tabs>
        <w:ind w:left="720"/>
      </w:pPr>
      <w:r>
        <w:t>Table A-20:</w:t>
      </w:r>
      <w:r>
        <w:tab/>
      </w:r>
      <w:r>
        <w:rPr>
          <w:i/>
        </w:rPr>
        <w:t>S</w:t>
      </w:r>
      <w:r>
        <w:rPr>
          <w:i/>
        </w:rPr>
        <w:softHyphen/>
      </w:r>
      <w:r>
        <w:rPr>
          <w:i/>
          <w:vertAlign w:val="subscript"/>
        </w:rPr>
        <w:t>ut</w:t>
      </w:r>
      <w:r>
        <w:t xml:space="preserve"> = </w:t>
      </w:r>
      <w:r w:rsidR="00A17A24">
        <w:t>440 MPa</w:t>
      </w:r>
      <w:r>
        <w:t xml:space="preserve">, </w:t>
      </w:r>
      <w:r>
        <w:rPr>
          <w:i/>
        </w:rPr>
        <w:t>S</w:t>
      </w:r>
      <w:r>
        <w:rPr>
          <w:i/>
          <w:vertAlign w:val="subscript"/>
        </w:rPr>
        <w:t>y</w:t>
      </w:r>
      <w:r>
        <w:t xml:space="preserve"> = </w:t>
      </w:r>
      <w:r w:rsidR="00A17A24">
        <w:t>370 MPa</w:t>
      </w:r>
    </w:p>
    <w:p w:rsidR="00306B74" w:rsidRDefault="002E53FC" w:rsidP="002B0FDB">
      <w:pPr>
        <w:tabs>
          <w:tab w:val="left" w:pos="2160"/>
        </w:tabs>
        <w:ind w:left="720"/>
      </w:pPr>
      <w:r>
        <w:t>Eq. (6-10</w:t>
      </w:r>
      <w:r w:rsidR="00306B74">
        <w:t>):</w:t>
      </w:r>
      <w:r w:rsidR="00306B74">
        <w:tab/>
      </w:r>
      <w:r w:rsidR="00A17A24" w:rsidRPr="00B1013D">
        <w:rPr>
          <w:position w:val="-12"/>
        </w:rPr>
        <w:object w:dxaOrig="2500" w:dyaOrig="360">
          <v:shape id="_x0000_i1141" type="#_x0000_t75" style="width:123.95pt;height:18.15pt" o:ole="">
            <v:imagedata r:id="rId261" o:title=""/>
          </v:shape>
          <o:OLEObject Type="Embed" ProgID="Equation.DSMT4" ShapeID="_x0000_i1141" DrawAspect="Content" ObjectID="_1665398968" r:id="rId262"/>
        </w:object>
      </w:r>
    </w:p>
    <w:p w:rsidR="00306B74" w:rsidRDefault="002E53FC" w:rsidP="002B0FDB">
      <w:pPr>
        <w:tabs>
          <w:tab w:val="left" w:pos="2160"/>
        </w:tabs>
        <w:ind w:left="720"/>
      </w:pPr>
      <w:r>
        <w:t>Eq. (6-18</w:t>
      </w:r>
      <w:r w:rsidR="00306B74">
        <w:t>):</w:t>
      </w:r>
      <w:r w:rsidR="00306B74">
        <w:tab/>
      </w:r>
      <w:r w:rsidR="00A17A24" w:rsidRPr="00B1013D">
        <w:rPr>
          <w:position w:val="-12"/>
        </w:rPr>
        <w:object w:dxaOrig="2659" w:dyaOrig="380">
          <v:shape id="_x0000_i1142" type="#_x0000_t75" style="width:132.75pt;height:18.8pt" o:ole="">
            <v:imagedata r:id="rId263" o:title=""/>
          </v:shape>
          <o:OLEObject Type="Embed" ProgID="Equation.DSMT4" ShapeID="_x0000_i1142" DrawAspect="Content" ObjectID="_1665398969" r:id="rId264"/>
        </w:object>
      </w:r>
    </w:p>
    <w:p w:rsidR="0066612D" w:rsidRPr="003852A7" w:rsidRDefault="00306B74" w:rsidP="003852A7">
      <w:pPr>
        <w:tabs>
          <w:tab w:val="left" w:pos="2160"/>
        </w:tabs>
        <w:ind w:left="720"/>
      </w:pPr>
      <w:r>
        <w:tab/>
      </w:r>
      <w:r w:rsidRPr="00B1013D">
        <w:rPr>
          <w:position w:val="-12"/>
        </w:rPr>
        <w:object w:dxaOrig="1500" w:dyaOrig="360">
          <v:shape id="_x0000_i1143" type="#_x0000_t75" style="width:75.15pt;height:18.15pt" o:ole="">
            <v:imagedata r:id="rId192" o:title=""/>
          </v:shape>
          <o:OLEObject Type="Embed" ProgID="Equation.DSMT4" ShapeID="_x0000_i1143" DrawAspect="Content" ObjectID="_1665398970" r:id="rId265"/>
        </w:object>
      </w:r>
    </w:p>
    <w:p w:rsidR="00306B74" w:rsidRDefault="002B0FDB" w:rsidP="00306B74">
      <w:pPr>
        <w:ind w:left="720"/>
        <w:rPr>
          <w:i/>
        </w:rPr>
      </w:pPr>
      <w:r>
        <w:rPr>
          <w:i/>
        </w:rPr>
        <w:t>K</w:t>
      </w:r>
      <w:r w:rsidR="00306B74">
        <w:rPr>
          <w:i/>
        </w:rPr>
        <w:t>eyway</w:t>
      </w:r>
      <w:r>
        <w:rPr>
          <w:i/>
        </w:rPr>
        <w:t xml:space="preserve"> at A</w:t>
      </w:r>
    </w:p>
    <w:p w:rsidR="00306B74" w:rsidRDefault="002C5C8F" w:rsidP="00306B74">
      <w:pPr>
        <w:ind w:left="720"/>
      </w:pPr>
      <w:r>
        <w:t xml:space="preserve">Assuming </w:t>
      </w:r>
      <w:r>
        <w:rPr>
          <w:i/>
        </w:rPr>
        <w:t>r / d</w:t>
      </w:r>
      <w:r>
        <w:t xml:space="preserve"> = 0.02 for typical end-mi</w:t>
      </w:r>
      <w:r w:rsidR="00C03D74">
        <w:t>lled keyway cutter (see discussion prior to Table 7-1</w:t>
      </w:r>
      <w:r>
        <w:t xml:space="preserve">), with </w:t>
      </w:r>
      <w:r>
        <w:rPr>
          <w:i/>
        </w:rPr>
        <w:t xml:space="preserve">d </w:t>
      </w:r>
      <w:r>
        <w:t xml:space="preserve">= </w:t>
      </w:r>
      <w:r w:rsidR="00A17A24">
        <w:t>44.45 mm</w:t>
      </w:r>
      <w:r>
        <w:t xml:space="preserve">,  </w:t>
      </w:r>
      <w:r>
        <w:rPr>
          <w:i/>
        </w:rPr>
        <w:t>r</w:t>
      </w:r>
      <w:r>
        <w:t xml:space="preserve"> = 0.02</w:t>
      </w:r>
      <w:r>
        <w:rPr>
          <w:i/>
        </w:rPr>
        <w:t>d</w:t>
      </w:r>
      <w:r>
        <w:t xml:space="preserve"> = 0.</w:t>
      </w:r>
      <w:r w:rsidR="00A17A24">
        <w:t>889 mm</w:t>
      </w:r>
      <w:r>
        <w:t xml:space="preserve">.  </w:t>
      </w:r>
    </w:p>
    <w:p w:rsidR="002C5C8F" w:rsidRDefault="002C5C8F" w:rsidP="002C5C8F">
      <w:pPr>
        <w:ind w:left="720"/>
      </w:pPr>
      <w:r>
        <w:t>Table 7-1:</w:t>
      </w:r>
      <w:r>
        <w:tab/>
      </w:r>
      <w:r>
        <w:rPr>
          <w:i/>
        </w:rPr>
        <w:t>K</w:t>
      </w:r>
      <w:r>
        <w:rPr>
          <w:i/>
          <w:vertAlign w:val="subscript"/>
        </w:rPr>
        <w:t>t</w:t>
      </w:r>
      <w:r>
        <w:t xml:space="preserve"> = 2.14, </w:t>
      </w:r>
      <w:r>
        <w:rPr>
          <w:i/>
        </w:rPr>
        <w:t>K</w:t>
      </w:r>
      <w:r>
        <w:rPr>
          <w:i/>
          <w:vertAlign w:val="subscript"/>
        </w:rPr>
        <w:t>ts</w:t>
      </w:r>
      <w:r>
        <w:t xml:space="preserve"> = 3.0</w:t>
      </w:r>
    </w:p>
    <w:p w:rsidR="002C5C8F" w:rsidRDefault="002E53FC" w:rsidP="002C5C8F">
      <w:pPr>
        <w:tabs>
          <w:tab w:val="left" w:pos="2160"/>
        </w:tabs>
        <w:ind w:left="720"/>
      </w:pPr>
      <w:r>
        <w:t>Fig. 6-26</w:t>
      </w:r>
      <w:r w:rsidR="002C5C8F">
        <w:t>:</w:t>
      </w:r>
      <w:r w:rsidR="002C5C8F">
        <w:tab/>
      </w:r>
      <w:r w:rsidR="002C5C8F">
        <w:rPr>
          <w:i/>
        </w:rPr>
        <w:t>q</w:t>
      </w:r>
      <w:r w:rsidR="002C5C8F">
        <w:t xml:space="preserve"> = 0.65</w:t>
      </w:r>
    </w:p>
    <w:p w:rsidR="002C5C8F" w:rsidRDefault="002E53FC" w:rsidP="002C5C8F">
      <w:pPr>
        <w:tabs>
          <w:tab w:val="left" w:pos="2160"/>
        </w:tabs>
        <w:ind w:left="720"/>
      </w:pPr>
      <w:r>
        <w:t>Fig. 6-27</w:t>
      </w:r>
      <w:r w:rsidR="00306B74">
        <w:t>:</w:t>
      </w:r>
      <w:r w:rsidR="002C5C8F">
        <w:tab/>
      </w:r>
      <w:r w:rsidR="002C5C8F">
        <w:rPr>
          <w:i/>
        </w:rPr>
        <w:t>q</w:t>
      </w:r>
      <w:r w:rsidR="002C5C8F">
        <w:rPr>
          <w:i/>
          <w:vertAlign w:val="subscript"/>
        </w:rPr>
        <w:t>s</w:t>
      </w:r>
      <w:r w:rsidR="002C5C8F">
        <w:t xml:space="preserve"> = 0.71</w:t>
      </w:r>
    </w:p>
    <w:p w:rsidR="00306B74" w:rsidRDefault="00306B74" w:rsidP="002C5C8F">
      <w:pPr>
        <w:tabs>
          <w:tab w:val="left" w:pos="2160"/>
        </w:tabs>
        <w:ind w:left="720"/>
      </w:pPr>
      <w:r>
        <w:t>Eq. (6-32):</w:t>
      </w:r>
      <w:r w:rsidR="002C5C8F">
        <w:tab/>
      </w:r>
      <w:r w:rsidR="008E07C7" w:rsidRPr="00D863FD">
        <w:rPr>
          <w:position w:val="-14"/>
        </w:rPr>
        <w:object w:dxaOrig="4120" w:dyaOrig="400">
          <v:shape id="_x0000_i1144" type="#_x0000_t75" style="width:206pt;height:19.4pt" o:ole="">
            <v:imagedata r:id="rId266" o:title=""/>
          </v:shape>
          <o:OLEObject Type="Embed" ProgID="Equation.DSMT4" ShapeID="_x0000_i1144" DrawAspect="Content" ObjectID="_1665398971" r:id="rId267"/>
        </w:object>
      </w:r>
      <w:r w:rsidR="002C5C8F">
        <w:rPr>
          <w:position w:val="-14"/>
        </w:rPr>
        <w:tab/>
      </w:r>
      <w:r w:rsidR="008E07C7" w:rsidRPr="00D863FD">
        <w:rPr>
          <w:position w:val="-14"/>
        </w:rPr>
        <w:object w:dxaOrig="4099" w:dyaOrig="380">
          <v:shape id="_x0000_i1145" type="#_x0000_t75" style="width:205.35pt;height:18.8pt" o:ole="">
            <v:imagedata r:id="rId268" o:title=""/>
          </v:shape>
          <o:OLEObject Type="Embed" ProgID="Equation.DSMT4" ShapeID="_x0000_i1145" DrawAspect="Content" ObjectID="_1665398972" r:id="rId269"/>
        </w:object>
      </w:r>
    </w:p>
    <w:p w:rsidR="00306B74" w:rsidRDefault="002E53FC" w:rsidP="002C5C8F">
      <w:pPr>
        <w:tabs>
          <w:tab w:val="left" w:pos="2160"/>
        </w:tabs>
        <w:ind w:left="720"/>
      </w:pPr>
      <w:r>
        <w:t>Eq. (6-19</w:t>
      </w:r>
      <w:r w:rsidR="00306B74">
        <w:t>):</w:t>
      </w:r>
      <w:r w:rsidR="002C5C8F">
        <w:tab/>
      </w:r>
      <w:r w:rsidR="00A17A24" w:rsidRPr="00A17A24">
        <w:rPr>
          <w:position w:val="-14"/>
        </w:rPr>
        <w:object w:dxaOrig="2860" w:dyaOrig="440">
          <v:shape id="_x0000_i1146" type="#_x0000_t75" style="width:2in;height:21.9pt" o:ole="">
            <v:imagedata r:id="rId270" o:title=""/>
          </v:shape>
          <o:OLEObject Type="Embed" ProgID="Equation.DSMT4" ShapeID="_x0000_i1146" DrawAspect="Content" ObjectID="_1665398973" r:id="rId271"/>
        </w:object>
      </w:r>
    </w:p>
    <w:p w:rsidR="00306B74" w:rsidRDefault="00306B74" w:rsidP="002C5C8F">
      <w:pPr>
        <w:tabs>
          <w:tab w:val="left" w:pos="2160"/>
        </w:tabs>
        <w:ind w:left="720"/>
      </w:pPr>
      <w:r>
        <w:t>Eq</w:t>
      </w:r>
      <w:r w:rsidR="000C0CC4">
        <w:t>. (6-17</w:t>
      </w:r>
      <w:r>
        <w:t>):</w:t>
      </w:r>
      <w:r w:rsidR="002C5C8F">
        <w:tab/>
      </w:r>
      <w:r w:rsidR="00A17A24" w:rsidRPr="009C3180">
        <w:rPr>
          <w:position w:val="-12"/>
        </w:rPr>
        <w:object w:dxaOrig="3680" w:dyaOrig="360">
          <v:shape id="_x0000_i1147" type="#_x0000_t75" style="width:184.7pt;height:18.15pt" o:ole="">
            <v:imagedata r:id="rId272" o:title=""/>
          </v:shape>
          <o:OLEObject Type="Embed" ProgID="Equation.DSMT4" ShapeID="_x0000_i1147" DrawAspect="Content" ObjectID="_1665398974" r:id="rId273"/>
        </w:object>
      </w:r>
    </w:p>
    <w:p w:rsidR="00A236B0" w:rsidRDefault="00A236B0" w:rsidP="00A236B0">
      <w:pPr>
        <w:ind w:left="720"/>
      </w:pPr>
    </w:p>
    <w:p w:rsidR="00A236B0" w:rsidRDefault="00A236B0" w:rsidP="00A236B0">
      <w:pPr>
        <w:ind w:left="720"/>
      </w:pPr>
      <w:r>
        <w:t xml:space="preserve">We will choose the DE-Gerber criteria since this is an analysis problem in which we would like to evaluate typical expectations.  </w:t>
      </w:r>
    </w:p>
    <w:p w:rsidR="0066612D" w:rsidRDefault="000C0CC4" w:rsidP="00A236B0">
      <w:pPr>
        <w:tabs>
          <w:tab w:val="left" w:pos="2160"/>
        </w:tabs>
        <w:ind w:left="720"/>
      </w:pPr>
      <w:r>
        <w:t>Using Eq</w:t>
      </w:r>
      <w:r w:rsidR="005C3043">
        <w:t>s</w:t>
      </w:r>
      <w:r>
        <w:t>. (7-</w:t>
      </w:r>
      <w:r w:rsidR="007E5707">
        <w:t>6</w:t>
      </w:r>
      <w:r w:rsidR="00306B74">
        <w:t>)</w:t>
      </w:r>
      <w:r w:rsidR="007E5707">
        <w:t xml:space="preserve">and (7-11) </w:t>
      </w:r>
      <w:r w:rsidR="00A236B0">
        <w:t xml:space="preserve">with </w:t>
      </w:r>
      <w:r w:rsidR="00A236B0">
        <w:rPr>
          <w:i/>
        </w:rPr>
        <w:t>M</w:t>
      </w:r>
      <w:r w:rsidR="00A236B0">
        <w:rPr>
          <w:i/>
          <w:vertAlign w:val="subscript"/>
        </w:rPr>
        <w:t>m</w:t>
      </w:r>
      <w:r w:rsidR="00A236B0">
        <w:rPr>
          <w:i/>
        </w:rPr>
        <w:t xml:space="preserve"> = T</w:t>
      </w:r>
      <w:r w:rsidR="00A236B0">
        <w:rPr>
          <w:i/>
          <w:vertAlign w:val="subscript"/>
        </w:rPr>
        <w:t>a</w:t>
      </w:r>
      <w:r w:rsidR="00A236B0">
        <w:t xml:space="preserve"> = 0,</w:t>
      </w:r>
    </w:p>
    <w:p w:rsidR="00A236B0" w:rsidRDefault="00A236B0" w:rsidP="00A236B0">
      <w:pPr>
        <w:tabs>
          <w:tab w:val="left" w:pos="2160"/>
        </w:tabs>
        <w:ind w:left="720"/>
      </w:pPr>
      <w:r>
        <w:tab/>
      </w:r>
      <w:r w:rsidR="00A17A24" w:rsidRPr="00A236B0">
        <w:rPr>
          <w:position w:val="-52"/>
        </w:rPr>
        <w:object w:dxaOrig="5060" w:dyaOrig="1160">
          <v:shape id="_x0000_i1148" type="#_x0000_t75" style="width:253.55pt;height:57.6pt" o:ole="">
            <v:imagedata r:id="rId274" o:title=""/>
          </v:shape>
          <o:OLEObject Type="Embed" ProgID="Equation.DSMT4" ShapeID="_x0000_i1148" DrawAspect="Content" ObjectID="_1665398975" r:id="rId275"/>
        </w:object>
      </w:r>
    </w:p>
    <w:p w:rsidR="0074677A" w:rsidRDefault="007E5707" w:rsidP="00A236B0">
      <w:pPr>
        <w:tabs>
          <w:tab w:val="left" w:pos="2160"/>
        </w:tabs>
        <w:ind w:left="720"/>
      </w:pPr>
      <w:r>
        <w:lastRenderedPageBreak/>
        <w:tab/>
      </w:r>
      <w:r w:rsidR="00A17A24" w:rsidRPr="00A17A24">
        <w:rPr>
          <w:position w:val="-104"/>
        </w:rPr>
        <w:object w:dxaOrig="6840" w:dyaOrig="2200">
          <v:shape id="_x0000_i1149" type="#_x0000_t75" style="width:342.45pt;height:110.2pt" o:ole="">
            <v:imagedata r:id="rId276" o:title=""/>
          </v:shape>
          <o:OLEObject Type="Embed" ProgID="Equation.DSMT4" ShapeID="_x0000_i1149" DrawAspect="Content" ObjectID="_1665398976" r:id="rId277"/>
        </w:object>
      </w:r>
    </w:p>
    <w:p w:rsidR="0066612D" w:rsidRPr="0066612D" w:rsidRDefault="0066612D" w:rsidP="00A236B0">
      <w:pPr>
        <w:tabs>
          <w:tab w:val="left" w:pos="2160"/>
        </w:tabs>
        <w:ind w:left="720"/>
        <w:rPr>
          <w:i/>
        </w:rPr>
      </w:pPr>
      <w:r>
        <w:tab/>
      </w:r>
      <w:r>
        <w:rPr>
          <w:i/>
        </w:rPr>
        <w:t>n</w:t>
      </w:r>
      <w:r w:rsidR="000C0CC4">
        <w:t xml:space="preserve"> = 1.2</w:t>
      </w:r>
      <w:r>
        <w:tab/>
      </w:r>
      <w:r>
        <w:tab/>
      </w:r>
      <w:r>
        <w:tab/>
      </w:r>
    </w:p>
    <w:p w:rsidR="00306B74" w:rsidRDefault="0074677A" w:rsidP="00A236B0">
      <w:pPr>
        <w:tabs>
          <w:tab w:val="left" w:pos="2160"/>
        </w:tabs>
        <w:ind w:left="720"/>
      </w:pPr>
      <w:r>
        <w:rPr>
          <w:position w:val="-38"/>
        </w:rPr>
        <w:tab/>
      </w:r>
    </w:p>
    <w:p w:rsidR="0066612D" w:rsidRDefault="0066612D" w:rsidP="0066612D">
      <w:pPr>
        <w:ind w:left="720"/>
        <w:rPr>
          <w:i/>
        </w:rPr>
      </w:pPr>
      <w:r>
        <w:rPr>
          <w:i/>
        </w:rPr>
        <w:t>Shoulder to the left of C</w:t>
      </w:r>
    </w:p>
    <w:p w:rsidR="0066612D" w:rsidRDefault="0066612D" w:rsidP="0066612D">
      <w:pPr>
        <w:ind w:left="720"/>
      </w:pPr>
      <w:r>
        <w:tab/>
      </w:r>
      <w:r>
        <w:tab/>
      </w:r>
      <w:r>
        <w:rPr>
          <w:i/>
        </w:rPr>
        <w:t>r / d</w:t>
      </w:r>
      <w:r>
        <w:t xml:space="preserve"> = </w:t>
      </w:r>
      <w:r w:rsidR="00AC2767">
        <w:rPr>
          <w:rFonts w:cstheme="minorBidi"/>
          <w:szCs w:val="30"/>
          <w:lang w:bidi="th-TH"/>
        </w:rPr>
        <w:t>1.5875</w:t>
      </w:r>
      <w:r>
        <w:t xml:space="preserve"> / </w:t>
      </w:r>
      <w:r w:rsidR="00AC2767">
        <w:t>44.45</w:t>
      </w:r>
      <w:r>
        <w:t xml:space="preserve"> = 0.036,  </w:t>
      </w:r>
      <w:r>
        <w:rPr>
          <w:i/>
        </w:rPr>
        <w:t>D / d</w:t>
      </w:r>
      <w:r>
        <w:t xml:space="preserve"> = </w:t>
      </w:r>
      <w:r w:rsidR="00AC2767">
        <w:t>63.5</w:t>
      </w:r>
      <w:r>
        <w:t xml:space="preserve"> / </w:t>
      </w:r>
      <w:r w:rsidR="00AC2767">
        <w:t>44.45</w:t>
      </w:r>
      <w:r>
        <w:t xml:space="preserve"> = 1.43 </w:t>
      </w:r>
    </w:p>
    <w:p w:rsidR="0066612D" w:rsidRDefault="0066612D" w:rsidP="0066612D">
      <w:pPr>
        <w:ind w:left="720"/>
      </w:pPr>
    </w:p>
    <w:p w:rsidR="0066612D" w:rsidRDefault="0066612D" w:rsidP="0066612D">
      <w:pPr>
        <w:ind w:left="720"/>
      </w:pPr>
      <w:r>
        <w:t>Fig. A-15-9:</w:t>
      </w:r>
      <w:r>
        <w:tab/>
      </w:r>
      <w:r>
        <w:rPr>
          <w:i/>
        </w:rPr>
        <w:t>K</w:t>
      </w:r>
      <w:r>
        <w:rPr>
          <w:i/>
          <w:vertAlign w:val="subscript"/>
        </w:rPr>
        <w:t>t</w:t>
      </w:r>
      <w:r>
        <w:t xml:space="preserve"> = 2.2</w:t>
      </w:r>
    </w:p>
    <w:p w:rsidR="0066612D" w:rsidRDefault="0066612D" w:rsidP="0066612D">
      <w:pPr>
        <w:ind w:left="720"/>
      </w:pPr>
      <w:r>
        <w:t>Fig. A-15-8:</w:t>
      </w:r>
      <w:r>
        <w:tab/>
      </w:r>
      <w:r>
        <w:rPr>
          <w:i/>
        </w:rPr>
        <w:t>K</w:t>
      </w:r>
      <w:r>
        <w:rPr>
          <w:i/>
          <w:vertAlign w:val="subscript"/>
        </w:rPr>
        <w:t>ts</w:t>
      </w:r>
      <w:r>
        <w:t xml:space="preserve"> = 1.8</w:t>
      </w:r>
    </w:p>
    <w:p w:rsidR="0066612D" w:rsidRDefault="0066612D" w:rsidP="0066612D">
      <w:pPr>
        <w:tabs>
          <w:tab w:val="left" w:pos="2160"/>
        </w:tabs>
        <w:ind w:left="720"/>
      </w:pPr>
      <w:r>
        <w:t>Fig. 6-</w:t>
      </w:r>
      <w:r w:rsidR="007E5707">
        <w:t>26</w:t>
      </w:r>
      <w:r>
        <w:t>:</w:t>
      </w:r>
      <w:r>
        <w:tab/>
      </w:r>
      <w:r>
        <w:rPr>
          <w:i/>
        </w:rPr>
        <w:t>q</w:t>
      </w:r>
      <w:r>
        <w:t xml:space="preserve"> = 0.71</w:t>
      </w:r>
    </w:p>
    <w:p w:rsidR="0066612D" w:rsidRDefault="0066612D" w:rsidP="0066612D">
      <w:pPr>
        <w:tabs>
          <w:tab w:val="left" w:pos="2160"/>
        </w:tabs>
        <w:ind w:left="720"/>
      </w:pPr>
      <w:r>
        <w:t>Fig. 6-</w:t>
      </w:r>
      <w:r w:rsidR="007E5707">
        <w:t>27</w:t>
      </w:r>
      <w:r>
        <w:t>:</w:t>
      </w:r>
      <w:r>
        <w:tab/>
      </w:r>
      <w:r>
        <w:rPr>
          <w:i/>
        </w:rPr>
        <w:t>q</w:t>
      </w:r>
      <w:r>
        <w:rPr>
          <w:i/>
          <w:vertAlign w:val="subscript"/>
        </w:rPr>
        <w:t>s</w:t>
      </w:r>
      <w:r>
        <w:t xml:space="preserve"> = 0.76</w:t>
      </w:r>
    </w:p>
    <w:p w:rsidR="0066612D" w:rsidRDefault="0066612D" w:rsidP="0066612D">
      <w:pPr>
        <w:tabs>
          <w:tab w:val="left" w:pos="2160"/>
        </w:tabs>
        <w:ind w:left="720"/>
      </w:pPr>
      <w:r>
        <w:t>Eq. (6-32):</w:t>
      </w:r>
      <w:r>
        <w:tab/>
      </w:r>
      <w:r w:rsidRPr="00D863FD">
        <w:rPr>
          <w:position w:val="-14"/>
        </w:rPr>
        <w:object w:dxaOrig="3980" w:dyaOrig="400">
          <v:shape id="_x0000_i1150" type="#_x0000_t75" style="width:199.7pt;height:19.4pt" o:ole="">
            <v:imagedata r:id="rId278" o:title=""/>
          </v:shape>
          <o:OLEObject Type="Embed" ProgID="Equation.DSMT4" ShapeID="_x0000_i1150" DrawAspect="Content" ObjectID="_1665398977" r:id="rId279"/>
        </w:object>
      </w:r>
      <w:r>
        <w:rPr>
          <w:position w:val="-14"/>
        </w:rPr>
        <w:tab/>
      </w:r>
      <w:r w:rsidRPr="00D863FD">
        <w:rPr>
          <w:position w:val="-14"/>
        </w:rPr>
        <w:object w:dxaOrig="4080" w:dyaOrig="380">
          <v:shape id="_x0000_i1151" type="#_x0000_t75" style="width:205.35pt;height:18.8pt" o:ole="">
            <v:imagedata r:id="rId280" o:title=""/>
          </v:shape>
          <o:OLEObject Type="Embed" ProgID="Equation.DSMT4" ShapeID="_x0000_i1151" DrawAspect="Content" ObjectID="_1665398978" r:id="rId281"/>
        </w:object>
      </w:r>
    </w:p>
    <w:p w:rsidR="0066612D" w:rsidRDefault="0066612D" w:rsidP="0066612D">
      <w:pPr>
        <w:tabs>
          <w:tab w:val="left" w:pos="2160"/>
        </w:tabs>
        <w:ind w:left="720"/>
      </w:pPr>
      <w:r>
        <w:t>Eq. (6-</w:t>
      </w:r>
      <w:r w:rsidR="00907FDF">
        <w:t>19</w:t>
      </w:r>
      <w:r>
        <w:t>):</w:t>
      </w:r>
      <w:r>
        <w:tab/>
      </w:r>
      <w:r w:rsidR="00AC2767" w:rsidRPr="00AC2767">
        <w:rPr>
          <w:position w:val="-14"/>
        </w:rPr>
        <w:object w:dxaOrig="2860" w:dyaOrig="440">
          <v:shape id="_x0000_i1152" type="#_x0000_t75" style="width:2in;height:21.9pt" o:ole="">
            <v:imagedata r:id="rId282" o:title=""/>
          </v:shape>
          <o:OLEObject Type="Embed" ProgID="Equation.DSMT4" ShapeID="_x0000_i1152" DrawAspect="Content" ObjectID="_1665398979" r:id="rId283"/>
        </w:object>
      </w:r>
    </w:p>
    <w:p w:rsidR="0066612D" w:rsidRDefault="0066612D" w:rsidP="0066612D">
      <w:pPr>
        <w:tabs>
          <w:tab w:val="left" w:pos="2160"/>
        </w:tabs>
        <w:ind w:left="720"/>
      </w:pPr>
      <w:r>
        <w:t>Eq. (6-</w:t>
      </w:r>
      <w:r w:rsidR="00907FDF">
        <w:t>17</w:t>
      </w:r>
      <w:r>
        <w:t>):</w:t>
      </w:r>
      <w:r>
        <w:tab/>
      </w:r>
      <w:r w:rsidR="00AC2767" w:rsidRPr="009C3180">
        <w:rPr>
          <w:position w:val="-12"/>
        </w:rPr>
        <w:object w:dxaOrig="3680" w:dyaOrig="360">
          <v:shape id="_x0000_i1153" type="#_x0000_t75" style="width:184.7pt;height:18.15pt" o:ole="">
            <v:imagedata r:id="rId284" o:title=""/>
          </v:shape>
          <o:OLEObject Type="Embed" ProgID="Equation.DSMT4" ShapeID="_x0000_i1153" DrawAspect="Content" ObjectID="_1665398980" r:id="rId285"/>
        </w:object>
      </w:r>
    </w:p>
    <w:p w:rsidR="0066612D" w:rsidRDefault="0066612D" w:rsidP="0066612D">
      <w:pPr>
        <w:ind w:left="720"/>
      </w:pPr>
    </w:p>
    <w:p w:rsidR="0066612D" w:rsidRDefault="000F421B" w:rsidP="000F421B">
      <w:pPr>
        <w:ind w:left="720"/>
      </w:pPr>
      <w:r>
        <w:t xml:space="preserve">For convenience, we will use the full value of the bending moment at </w:t>
      </w:r>
      <w:r>
        <w:rPr>
          <w:i/>
        </w:rPr>
        <w:t>C</w:t>
      </w:r>
      <w:r>
        <w:t xml:space="preserve">, even though it will be slightly less at the shoulder.  </w:t>
      </w:r>
      <w:r w:rsidR="000C0CC4">
        <w:t>Using Eq</w:t>
      </w:r>
      <w:r w:rsidR="00907FDF">
        <w:t>s</w:t>
      </w:r>
      <w:r w:rsidR="000C0CC4">
        <w:t xml:space="preserve">. </w:t>
      </w:r>
      <w:r w:rsidR="00907FDF">
        <w:t xml:space="preserve">(7-6) and </w:t>
      </w:r>
      <w:r w:rsidR="000C0CC4">
        <w:t>(7-11</w:t>
      </w:r>
      <w:r w:rsidR="0066612D">
        <w:t xml:space="preserve">) with </w:t>
      </w:r>
      <w:r w:rsidR="0066612D">
        <w:rPr>
          <w:i/>
        </w:rPr>
        <w:t>M</w:t>
      </w:r>
      <w:r w:rsidR="0066612D">
        <w:rPr>
          <w:i/>
          <w:vertAlign w:val="subscript"/>
        </w:rPr>
        <w:t>m</w:t>
      </w:r>
      <w:r w:rsidR="0066612D">
        <w:rPr>
          <w:i/>
        </w:rPr>
        <w:t xml:space="preserve"> = T</w:t>
      </w:r>
      <w:r w:rsidR="0066612D">
        <w:rPr>
          <w:i/>
          <w:vertAlign w:val="subscript"/>
        </w:rPr>
        <w:t>a</w:t>
      </w:r>
      <w:r w:rsidR="0066612D">
        <w:t xml:space="preserve"> = 0,</w:t>
      </w:r>
    </w:p>
    <w:p w:rsidR="0066612D" w:rsidRDefault="0066612D" w:rsidP="0066612D">
      <w:pPr>
        <w:tabs>
          <w:tab w:val="left" w:pos="2160"/>
        </w:tabs>
        <w:ind w:left="720"/>
      </w:pPr>
    </w:p>
    <w:p w:rsidR="0066612D" w:rsidRDefault="0066612D" w:rsidP="0066612D">
      <w:pPr>
        <w:tabs>
          <w:tab w:val="left" w:pos="2160"/>
        </w:tabs>
        <w:ind w:left="720"/>
      </w:pPr>
      <w:r>
        <w:tab/>
      </w:r>
      <w:r w:rsidR="00AC2767" w:rsidRPr="00A236B0">
        <w:rPr>
          <w:position w:val="-52"/>
        </w:rPr>
        <w:object w:dxaOrig="5480" w:dyaOrig="1160">
          <v:shape id="_x0000_i1154" type="#_x0000_t75" style="width:274.85pt;height:57.6pt" o:ole="">
            <v:imagedata r:id="rId286" o:title=""/>
          </v:shape>
          <o:OLEObject Type="Embed" ProgID="Equation.DSMT4" ShapeID="_x0000_i1154" DrawAspect="Content" ObjectID="_1665398981" r:id="rId287"/>
        </w:object>
      </w:r>
    </w:p>
    <w:p w:rsidR="0066612D" w:rsidRDefault="0066612D" w:rsidP="0066612D">
      <w:pPr>
        <w:tabs>
          <w:tab w:val="left" w:pos="2160"/>
        </w:tabs>
        <w:ind w:left="720"/>
      </w:pPr>
      <w:r>
        <w:tab/>
      </w:r>
      <w:r w:rsidR="00434669" w:rsidRPr="00434669">
        <w:rPr>
          <w:position w:val="-104"/>
        </w:rPr>
        <w:object w:dxaOrig="7040" w:dyaOrig="2200">
          <v:shape id="_x0000_i1155" type="#_x0000_t75" style="width:352.5pt;height:110.2pt" o:ole="">
            <v:imagedata r:id="rId288" o:title=""/>
          </v:shape>
          <o:OLEObject Type="Embed" ProgID="Equation.DSMT4" ShapeID="_x0000_i1155" DrawAspect="Content" ObjectID="_1665398982" r:id="rId289"/>
        </w:object>
      </w:r>
    </w:p>
    <w:p w:rsidR="0066612D" w:rsidRPr="0066612D" w:rsidRDefault="0066612D" w:rsidP="0066612D">
      <w:pPr>
        <w:tabs>
          <w:tab w:val="left" w:pos="2160"/>
        </w:tabs>
        <w:ind w:left="720"/>
        <w:rPr>
          <w:i/>
        </w:rPr>
      </w:pPr>
      <w:r>
        <w:tab/>
      </w:r>
      <w:r>
        <w:rPr>
          <w:i/>
        </w:rPr>
        <w:t>n</w:t>
      </w:r>
      <w:r w:rsidR="009979E1">
        <w:t xml:space="preserve"> = 0.87</w:t>
      </w:r>
      <w:r>
        <w:tab/>
      </w:r>
      <w:r>
        <w:tab/>
      </w:r>
      <w:r>
        <w:tab/>
      </w:r>
    </w:p>
    <w:p w:rsidR="000F421B" w:rsidRDefault="000F421B" w:rsidP="000F421B">
      <w:pPr>
        <w:ind w:left="720"/>
        <w:rPr>
          <w:i/>
        </w:rPr>
      </w:pPr>
    </w:p>
    <w:p w:rsidR="000F421B" w:rsidRDefault="000F421B" w:rsidP="000F421B">
      <w:pPr>
        <w:ind w:left="720"/>
        <w:rPr>
          <w:i/>
        </w:rPr>
      </w:pPr>
      <w:r>
        <w:rPr>
          <w:i/>
        </w:rPr>
        <w:t>Shoulder to the right of C</w:t>
      </w:r>
    </w:p>
    <w:p w:rsidR="000F421B" w:rsidRDefault="000F421B" w:rsidP="00434669">
      <w:pPr>
        <w:ind w:left="720"/>
      </w:pPr>
      <w:r>
        <w:tab/>
      </w:r>
      <w:r>
        <w:tab/>
      </w:r>
      <w:r>
        <w:rPr>
          <w:i/>
        </w:rPr>
        <w:t>r / d</w:t>
      </w:r>
      <w:r w:rsidR="009979E1">
        <w:t xml:space="preserve"> = </w:t>
      </w:r>
      <w:r w:rsidR="00434669">
        <w:t>15.87</w:t>
      </w:r>
      <w:r>
        <w:t xml:space="preserve"> / </w:t>
      </w:r>
      <w:r w:rsidR="00434669">
        <w:t>33.02</w:t>
      </w:r>
      <w:r>
        <w:t xml:space="preserve"> = 0.048,  </w:t>
      </w:r>
      <w:r>
        <w:rPr>
          <w:i/>
        </w:rPr>
        <w:t>D / d</w:t>
      </w:r>
      <w:r>
        <w:t xml:space="preserve"> = </w:t>
      </w:r>
      <w:r w:rsidR="00434669">
        <w:t>44.45</w:t>
      </w:r>
      <w:r>
        <w:t xml:space="preserve"> / </w:t>
      </w:r>
      <w:r w:rsidR="00434669">
        <w:t>33.02</w:t>
      </w:r>
      <w:r>
        <w:t xml:space="preserve"> = 1.35</w:t>
      </w:r>
    </w:p>
    <w:p w:rsidR="000F421B" w:rsidRDefault="000F421B" w:rsidP="000F421B">
      <w:pPr>
        <w:ind w:left="720"/>
      </w:pPr>
    </w:p>
    <w:p w:rsidR="000F421B" w:rsidRDefault="000F421B" w:rsidP="000F421B">
      <w:pPr>
        <w:ind w:left="720"/>
      </w:pPr>
      <w:r>
        <w:t>Fig. A-15-9:</w:t>
      </w:r>
      <w:r>
        <w:tab/>
      </w:r>
      <w:r>
        <w:rPr>
          <w:i/>
        </w:rPr>
        <w:t>K</w:t>
      </w:r>
      <w:r>
        <w:rPr>
          <w:i/>
          <w:vertAlign w:val="subscript"/>
        </w:rPr>
        <w:t>t</w:t>
      </w:r>
      <w:r>
        <w:t xml:space="preserve"> = 2.0</w:t>
      </w:r>
    </w:p>
    <w:p w:rsidR="000F421B" w:rsidRDefault="000F421B" w:rsidP="000F421B">
      <w:pPr>
        <w:ind w:left="720"/>
      </w:pPr>
      <w:r>
        <w:t>Fig. A-15-8:</w:t>
      </w:r>
      <w:r>
        <w:tab/>
      </w:r>
      <w:r>
        <w:rPr>
          <w:i/>
        </w:rPr>
        <w:t>K</w:t>
      </w:r>
      <w:r>
        <w:rPr>
          <w:i/>
          <w:vertAlign w:val="subscript"/>
        </w:rPr>
        <w:t>ts</w:t>
      </w:r>
      <w:r>
        <w:t xml:space="preserve"> = 1.7</w:t>
      </w:r>
    </w:p>
    <w:p w:rsidR="000F421B" w:rsidRDefault="009979E1" w:rsidP="000F421B">
      <w:pPr>
        <w:tabs>
          <w:tab w:val="left" w:pos="2160"/>
        </w:tabs>
        <w:ind w:left="720"/>
      </w:pPr>
      <w:r>
        <w:t>Fig. 6-26</w:t>
      </w:r>
      <w:r w:rsidR="000F421B">
        <w:t>:</w:t>
      </w:r>
      <w:r w:rsidR="000F421B">
        <w:tab/>
      </w:r>
      <w:r w:rsidR="000F421B">
        <w:rPr>
          <w:i/>
        </w:rPr>
        <w:t>q</w:t>
      </w:r>
      <w:r w:rsidR="000F421B">
        <w:t xml:space="preserve"> = 0.71</w:t>
      </w:r>
    </w:p>
    <w:p w:rsidR="000F421B" w:rsidRDefault="009979E1" w:rsidP="000F421B">
      <w:pPr>
        <w:tabs>
          <w:tab w:val="left" w:pos="2160"/>
        </w:tabs>
        <w:ind w:left="720"/>
      </w:pPr>
      <w:r>
        <w:lastRenderedPageBreak/>
        <w:t>Fig. 6-27</w:t>
      </w:r>
      <w:r w:rsidR="000F421B">
        <w:t>:</w:t>
      </w:r>
      <w:r w:rsidR="000F421B">
        <w:tab/>
      </w:r>
      <w:r w:rsidR="000F421B">
        <w:rPr>
          <w:i/>
        </w:rPr>
        <w:t>q</w:t>
      </w:r>
      <w:r w:rsidR="000F421B">
        <w:rPr>
          <w:i/>
          <w:vertAlign w:val="subscript"/>
        </w:rPr>
        <w:t>s</w:t>
      </w:r>
      <w:r w:rsidR="000F421B">
        <w:t xml:space="preserve"> = 0.76</w:t>
      </w:r>
    </w:p>
    <w:p w:rsidR="000F421B" w:rsidRDefault="000F421B" w:rsidP="000F421B">
      <w:pPr>
        <w:tabs>
          <w:tab w:val="left" w:pos="2160"/>
        </w:tabs>
        <w:ind w:left="720"/>
      </w:pPr>
      <w:r>
        <w:t>Eq. (6-32):</w:t>
      </w:r>
      <w:r>
        <w:tab/>
      </w:r>
      <w:r w:rsidRPr="00D863FD">
        <w:rPr>
          <w:position w:val="-14"/>
        </w:rPr>
        <w:object w:dxaOrig="3980" w:dyaOrig="400">
          <v:shape id="_x0000_i1156" type="#_x0000_t75" style="width:199.7pt;height:19.4pt" o:ole="">
            <v:imagedata r:id="rId290" o:title=""/>
          </v:shape>
          <o:OLEObject Type="Embed" ProgID="Equation.DSMT4" ShapeID="_x0000_i1156" DrawAspect="Content" ObjectID="_1665398983" r:id="rId291"/>
        </w:object>
      </w:r>
      <w:r>
        <w:rPr>
          <w:position w:val="-14"/>
        </w:rPr>
        <w:tab/>
      </w:r>
      <w:r w:rsidRPr="00D863FD">
        <w:rPr>
          <w:position w:val="-14"/>
        </w:rPr>
        <w:object w:dxaOrig="4080" w:dyaOrig="380">
          <v:shape id="_x0000_i1157" type="#_x0000_t75" style="width:205.35pt;height:18.8pt" o:ole="">
            <v:imagedata r:id="rId292" o:title=""/>
          </v:shape>
          <o:OLEObject Type="Embed" ProgID="Equation.DSMT4" ShapeID="_x0000_i1157" DrawAspect="Content" ObjectID="_1665398984" r:id="rId293"/>
        </w:object>
      </w:r>
    </w:p>
    <w:p w:rsidR="000F421B" w:rsidRDefault="009979E1" w:rsidP="000F421B">
      <w:pPr>
        <w:tabs>
          <w:tab w:val="left" w:pos="2160"/>
        </w:tabs>
        <w:ind w:left="720"/>
      </w:pPr>
      <w:r>
        <w:t>Eq. (6-19</w:t>
      </w:r>
      <w:r w:rsidR="000F421B">
        <w:t>):</w:t>
      </w:r>
      <w:r w:rsidR="000F421B">
        <w:tab/>
      </w:r>
      <w:r w:rsidR="00434669" w:rsidRPr="00434669">
        <w:rPr>
          <w:position w:val="-14"/>
        </w:rPr>
        <w:object w:dxaOrig="2860" w:dyaOrig="440">
          <v:shape id="_x0000_i1158" type="#_x0000_t75" style="width:2in;height:21.9pt" o:ole="">
            <v:imagedata r:id="rId294" o:title=""/>
          </v:shape>
          <o:OLEObject Type="Embed" ProgID="Equation.DSMT4" ShapeID="_x0000_i1158" DrawAspect="Content" ObjectID="_1665398985" r:id="rId295"/>
        </w:object>
      </w:r>
    </w:p>
    <w:p w:rsidR="000F421B" w:rsidRDefault="009979E1" w:rsidP="000F421B">
      <w:pPr>
        <w:tabs>
          <w:tab w:val="left" w:pos="2160"/>
        </w:tabs>
        <w:ind w:left="720"/>
      </w:pPr>
      <w:r>
        <w:t>Eq. (6-17</w:t>
      </w:r>
      <w:r w:rsidR="000F421B">
        <w:t>):</w:t>
      </w:r>
      <w:r w:rsidR="000F421B">
        <w:tab/>
      </w:r>
      <w:r w:rsidR="00434669" w:rsidRPr="009C3180">
        <w:rPr>
          <w:position w:val="-12"/>
        </w:rPr>
        <w:object w:dxaOrig="3680" w:dyaOrig="360">
          <v:shape id="_x0000_i1159" type="#_x0000_t75" style="width:184.7pt;height:18.15pt" o:ole="">
            <v:imagedata r:id="rId296" o:title=""/>
          </v:shape>
          <o:OLEObject Type="Embed" ProgID="Equation.DSMT4" ShapeID="_x0000_i1159" DrawAspect="Content" ObjectID="_1665398986" r:id="rId297"/>
        </w:object>
      </w:r>
    </w:p>
    <w:p w:rsidR="000F421B" w:rsidRDefault="000F421B" w:rsidP="000F421B">
      <w:pPr>
        <w:ind w:left="720"/>
      </w:pPr>
      <w:r>
        <w:t xml:space="preserve">For convenience, we will use the full value of the bending moment at </w:t>
      </w:r>
      <w:r>
        <w:rPr>
          <w:i/>
        </w:rPr>
        <w:t>C</w:t>
      </w:r>
      <w:r>
        <w:t>, even though it will be slightly less at the shoulder.  Us</w:t>
      </w:r>
      <w:r w:rsidR="009979E1">
        <w:t>ing Eq</w:t>
      </w:r>
      <w:r w:rsidR="00907FDF">
        <w:t>s</w:t>
      </w:r>
      <w:r w:rsidR="009979E1">
        <w:t xml:space="preserve">. </w:t>
      </w:r>
      <w:r w:rsidR="00907FDF">
        <w:t xml:space="preserve">(7-6) and </w:t>
      </w:r>
      <w:r w:rsidR="009979E1">
        <w:t>(7-11</w:t>
      </w:r>
      <w:r>
        <w:t xml:space="preserve">) with </w:t>
      </w:r>
      <w:r>
        <w:rPr>
          <w:i/>
        </w:rPr>
        <w:t>M</w:t>
      </w:r>
      <w:r>
        <w:rPr>
          <w:i/>
          <w:vertAlign w:val="subscript"/>
        </w:rPr>
        <w:t>m</w:t>
      </w:r>
      <w:r>
        <w:rPr>
          <w:i/>
        </w:rPr>
        <w:t xml:space="preserve"> = T</w:t>
      </w:r>
      <w:r>
        <w:rPr>
          <w:i/>
          <w:vertAlign w:val="subscript"/>
        </w:rPr>
        <w:t>a</w:t>
      </w:r>
      <w:r>
        <w:t xml:space="preserve"> = 0, </w:t>
      </w:r>
    </w:p>
    <w:p w:rsidR="000F421B" w:rsidRDefault="000F421B" w:rsidP="000F421B">
      <w:pPr>
        <w:tabs>
          <w:tab w:val="left" w:pos="2160"/>
        </w:tabs>
        <w:ind w:left="720"/>
      </w:pPr>
    </w:p>
    <w:p w:rsidR="000F421B" w:rsidRDefault="000F421B" w:rsidP="000F421B">
      <w:pPr>
        <w:tabs>
          <w:tab w:val="left" w:pos="2160"/>
        </w:tabs>
        <w:ind w:left="720"/>
      </w:pPr>
      <w:r>
        <w:tab/>
      </w:r>
      <w:r w:rsidR="00434669" w:rsidRPr="00A236B0">
        <w:rPr>
          <w:position w:val="-52"/>
        </w:rPr>
        <w:object w:dxaOrig="5500" w:dyaOrig="1160">
          <v:shape id="_x0000_i1160" type="#_x0000_t75" style="width:276.1pt;height:57.6pt" o:ole="">
            <v:imagedata r:id="rId298" o:title=""/>
          </v:shape>
          <o:OLEObject Type="Embed" ProgID="Equation.DSMT4" ShapeID="_x0000_i1160" DrawAspect="Content" ObjectID="_1665398987" r:id="rId299"/>
        </w:object>
      </w:r>
    </w:p>
    <w:p w:rsidR="000F421B" w:rsidRDefault="000F421B" w:rsidP="000F421B">
      <w:pPr>
        <w:tabs>
          <w:tab w:val="left" w:pos="2160"/>
        </w:tabs>
        <w:ind w:left="720"/>
      </w:pPr>
      <w:r>
        <w:tab/>
      </w:r>
      <w:r w:rsidR="00434669" w:rsidRPr="00434669">
        <w:rPr>
          <w:position w:val="-104"/>
        </w:rPr>
        <w:object w:dxaOrig="7040" w:dyaOrig="2200">
          <v:shape id="_x0000_i1161" type="#_x0000_t75" style="width:351.85pt;height:110.2pt" o:ole="">
            <v:imagedata r:id="rId300" o:title=""/>
          </v:shape>
          <o:OLEObject Type="Embed" ProgID="Equation.DSMT4" ShapeID="_x0000_i1161" DrawAspect="Content" ObjectID="_1665398988" r:id="rId301"/>
        </w:object>
      </w:r>
    </w:p>
    <w:p w:rsidR="00F419F3" w:rsidRDefault="000F421B" w:rsidP="000F421B">
      <w:pPr>
        <w:tabs>
          <w:tab w:val="left" w:pos="2160"/>
        </w:tabs>
        <w:ind w:left="720"/>
      </w:pPr>
      <w:r>
        <w:tab/>
      </w:r>
      <w:r>
        <w:rPr>
          <w:i/>
        </w:rPr>
        <w:t>n</w:t>
      </w:r>
      <w:r w:rsidR="009979E1">
        <w:t xml:space="preserve"> = 0.41</w:t>
      </w:r>
    </w:p>
    <w:p w:rsidR="000F421B" w:rsidRPr="0066612D" w:rsidRDefault="000F421B" w:rsidP="000F421B">
      <w:pPr>
        <w:tabs>
          <w:tab w:val="left" w:pos="2160"/>
        </w:tabs>
        <w:ind w:left="720"/>
        <w:rPr>
          <w:i/>
        </w:rPr>
      </w:pPr>
      <w:r>
        <w:tab/>
      </w:r>
      <w:r>
        <w:tab/>
      </w:r>
      <w:r>
        <w:tab/>
      </w:r>
    </w:p>
    <w:p w:rsidR="000E2351" w:rsidRPr="00F419F3" w:rsidRDefault="00F419F3" w:rsidP="00F419F3">
      <w:pPr>
        <w:ind w:left="720"/>
        <w:rPr>
          <w:i/>
        </w:rPr>
      </w:pPr>
      <w:r>
        <w:t xml:space="preserve">The critical location is at the shoulder to the right of </w:t>
      </w:r>
      <w:r>
        <w:rPr>
          <w:i/>
        </w:rPr>
        <w:t>C</w:t>
      </w:r>
      <w:r>
        <w:t xml:space="preserve">, where </w:t>
      </w:r>
      <w:r>
        <w:rPr>
          <w:i/>
        </w:rPr>
        <w:t>n</w:t>
      </w:r>
      <w:r w:rsidR="009979E1">
        <w:t xml:space="preserve"> = 0.41</w:t>
      </w:r>
      <w:r>
        <w:t xml:space="preserve"> and finite life is predicted.      </w:t>
      </w:r>
      <w:r>
        <w:rPr>
          <w:i/>
        </w:rPr>
        <w:t>Ans.</w:t>
      </w:r>
    </w:p>
    <w:p w:rsidR="00337805" w:rsidRDefault="00337805" w:rsidP="003104BF">
      <w:pPr>
        <w:tabs>
          <w:tab w:val="left" w:pos="1080"/>
        </w:tabs>
        <w:ind w:left="720" w:hanging="720"/>
      </w:pPr>
    </w:p>
    <w:p w:rsidR="00337805" w:rsidRDefault="00337805" w:rsidP="00337805">
      <w:pPr>
        <w:ind w:left="720"/>
      </w:pPr>
      <w:r>
        <w:t xml:space="preserve">Though not explicitly called for in the problem statement, a static check for yielding is especially warranted with such a low fatigue factor of safety.  Using Eq. (7-15), with </w:t>
      </w:r>
    </w:p>
    <w:p w:rsidR="00337805" w:rsidRPr="00F52784" w:rsidRDefault="00337805" w:rsidP="00656A55">
      <w:pPr>
        <w:ind w:left="720"/>
      </w:pPr>
      <w:r>
        <w:rPr>
          <w:i/>
        </w:rPr>
        <w:t>M</w:t>
      </w:r>
      <w:r>
        <w:rPr>
          <w:i/>
          <w:vertAlign w:val="subscript"/>
        </w:rPr>
        <w:t>m</w:t>
      </w:r>
      <w:r>
        <w:t xml:space="preserve">= </w:t>
      </w:r>
      <w:r>
        <w:rPr>
          <w:i/>
        </w:rPr>
        <w:t>T</w:t>
      </w:r>
      <w:r>
        <w:rPr>
          <w:i/>
          <w:vertAlign w:val="subscript"/>
        </w:rPr>
        <w:t>a</w:t>
      </w:r>
      <w:r>
        <w:t>= 0,</w:t>
      </w:r>
      <w:r>
        <w:rPr>
          <w:position w:val="-38"/>
        </w:rPr>
        <w:tab/>
      </w:r>
      <w:r w:rsidR="00434669" w:rsidRPr="00656A55">
        <w:rPr>
          <w:position w:val="-94"/>
        </w:rPr>
        <w:object w:dxaOrig="6840" w:dyaOrig="2000">
          <v:shape id="_x0000_i1162" type="#_x0000_t75" style="width:342.45pt;height:100.8pt" o:ole="">
            <v:imagedata r:id="rId302" o:title=""/>
          </v:shape>
          <o:OLEObject Type="Embed" ProgID="Equation.DSMT4" ShapeID="_x0000_i1162" DrawAspect="Content" ObjectID="_1665398989" r:id="rId303"/>
        </w:object>
      </w:r>
    </w:p>
    <w:p w:rsidR="00337805" w:rsidRDefault="00337805" w:rsidP="00337805">
      <w:pPr>
        <w:ind w:left="720"/>
      </w:pPr>
      <w:r>
        <w:tab/>
      </w:r>
      <w:r>
        <w:tab/>
      </w:r>
      <w:r w:rsidR="00434669" w:rsidRPr="00F52784">
        <w:rPr>
          <w:position w:val="-30"/>
        </w:rPr>
        <w:object w:dxaOrig="2480" w:dyaOrig="720">
          <v:shape id="_x0000_i1163" type="#_x0000_t75" style="width:123.95pt;height:36.3pt" o:ole="">
            <v:imagedata r:id="rId304" o:title=""/>
          </v:shape>
          <o:OLEObject Type="Embed" ProgID="Equation.DSMT4" ShapeID="_x0000_i1163" DrawAspect="Content" ObjectID="_1665398990" r:id="rId305"/>
        </w:object>
      </w:r>
      <w:r>
        <w:tab/>
      </w:r>
    </w:p>
    <w:p w:rsidR="00337805" w:rsidRDefault="00337805" w:rsidP="00337805">
      <w:pPr>
        <w:ind w:left="720"/>
      </w:pPr>
    </w:p>
    <w:p w:rsidR="00337805" w:rsidRDefault="00337805" w:rsidP="00337805">
      <w:pPr>
        <w:ind w:left="720"/>
      </w:pPr>
      <w:r>
        <w:t>This indicates localized yielding is predicted at the stress-concentration, though after localized cold-working it may not be a problem.  The finite fatigue life is still likely to be the failure mode that will dictate whether this shaft is acceptable.</w:t>
      </w:r>
    </w:p>
    <w:p w:rsidR="00337805" w:rsidRDefault="00337805" w:rsidP="00337805">
      <w:pPr>
        <w:ind w:left="720"/>
      </w:pPr>
    </w:p>
    <w:p w:rsidR="00337805" w:rsidRPr="00EC5774" w:rsidRDefault="00337805" w:rsidP="00337805">
      <w:pPr>
        <w:ind w:left="720"/>
      </w:pPr>
      <w:r>
        <w:t xml:space="preserve">It is interesting to note the impact of stress concentration on the acceptability of the proposed design.  This problem is linked with several </w:t>
      </w:r>
      <w:r w:rsidR="00CB473E">
        <w:t>previo</w:t>
      </w:r>
      <w:r w:rsidR="00C03D74">
        <w:t>us problems (see Table 1-2</w:t>
      </w:r>
      <w:r>
        <w:t xml:space="preserve">) in which the shaft was considered to have a constant diameter of </w:t>
      </w:r>
      <w:r w:rsidR="004A4C36">
        <w:t>31.75mm</w:t>
      </w:r>
      <w:r>
        <w:t xml:space="preserve">. In each of the </w:t>
      </w:r>
      <w:r>
        <w:lastRenderedPageBreak/>
        <w:t xml:space="preserve">previous problems, the </w:t>
      </w:r>
      <w:r w:rsidR="004A4C36">
        <w:t>31.75mm</w:t>
      </w:r>
      <w:r>
        <w:t xml:space="preserve"> diameter was more than adequate for deflection, static, and fatigue considerations.  In this problem, even though practically the entire shaft has diameters larger than </w:t>
      </w:r>
      <w:r w:rsidR="004A4C36">
        <w:t>31.75mm</w:t>
      </w:r>
      <w:r>
        <w:t>, the stress concentrations significantly reduce the anticipated fatigue life.</w: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2C3FD4" w:rsidRDefault="002C3FD4" w:rsidP="003104BF">
      <w:pPr>
        <w:rPr>
          <w:b/>
        </w:rPr>
      </w:pPr>
    </w:p>
    <w:p w:rsidR="000E2351" w:rsidRDefault="00B72DE5" w:rsidP="007E05A1">
      <w:pPr>
        <w:ind w:left="720" w:hanging="720"/>
      </w:pPr>
      <w:r>
        <w:rPr>
          <w:b/>
        </w:rPr>
        <w:t>7-25</w:t>
      </w:r>
      <w:r w:rsidR="00F419F3">
        <w:rPr>
          <w:b/>
        </w:rPr>
        <w:tab/>
      </w:r>
      <w:r w:rsidR="007E05A1">
        <w:t>For a shaft with significantly varying diameters over its length, we will choose to use shaft analysis software or finite element software to calculate the deflections.  Entering the geometry from th</w:t>
      </w:r>
      <w:r>
        <w:t>e shaft as defined in Prob. 7-24</w:t>
      </w:r>
      <w:r w:rsidR="007E05A1">
        <w:t xml:space="preserve">, and the </w:t>
      </w:r>
      <w:r>
        <w:t>loading as defined in Prob. 3-83</w:t>
      </w:r>
      <w:r w:rsidR="007E05A1">
        <w:t>, the following deflection magnitudes are determined:</w:t>
      </w:r>
    </w:p>
    <w:p w:rsidR="007E05A1" w:rsidRDefault="007E05A1" w:rsidP="007E05A1">
      <w:pPr>
        <w:ind w:left="720" w:hanging="720"/>
      </w:pPr>
    </w:p>
    <w:tbl>
      <w:tblPr>
        <w:tblStyle w:val="a5"/>
        <w:tblW w:w="0" w:type="auto"/>
        <w:jc w:val="center"/>
        <w:tblLook w:val="04A0"/>
      </w:tblPr>
      <w:tblGrid>
        <w:gridCol w:w="1800"/>
        <w:gridCol w:w="996"/>
        <w:gridCol w:w="1257"/>
      </w:tblGrid>
      <w:tr w:rsidR="003B58FF" w:rsidRPr="003B58FF" w:rsidTr="00155FA5">
        <w:trPr>
          <w:jc w:val="center"/>
        </w:trPr>
        <w:tc>
          <w:tcPr>
            <w:tcW w:w="1800" w:type="dxa"/>
          </w:tcPr>
          <w:p w:rsidR="007E05A1" w:rsidRPr="003B58FF" w:rsidRDefault="007E05A1" w:rsidP="00155FA5">
            <w:pPr>
              <w:jc w:val="center"/>
              <w:rPr>
                <w:b/>
              </w:rPr>
            </w:pPr>
            <w:r w:rsidRPr="003B58FF">
              <w:rPr>
                <w:b/>
              </w:rPr>
              <w:t>Location</w:t>
            </w:r>
          </w:p>
        </w:tc>
        <w:tc>
          <w:tcPr>
            <w:tcW w:w="996" w:type="dxa"/>
          </w:tcPr>
          <w:p w:rsidR="00155FA5" w:rsidRDefault="007E05A1" w:rsidP="00155FA5">
            <w:pPr>
              <w:jc w:val="center"/>
              <w:rPr>
                <w:b/>
              </w:rPr>
            </w:pPr>
            <w:r w:rsidRPr="003B58FF">
              <w:rPr>
                <w:b/>
              </w:rPr>
              <w:t>Slope</w:t>
            </w:r>
          </w:p>
          <w:p w:rsidR="007E05A1" w:rsidRPr="003B58FF" w:rsidRDefault="007E05A1" w:rsidP="00155FA5">
            <w:pPr>
              <w:jc w:val="center"/>
              <w:rPr>
                <w:b/>
              </w:rPr>
            </w:pPr>
            <w:r w:rsidRPr="003B58FF">
              <w:rPr>
                <w:b/>
              </w:rPr>
              <w:t>(rad)</w:t>
            </w:r>
          </w:p>
        </w:tc>
        <w:tc>
          <w:tcPr>
            <w:tcW w:w="1257" w:type="dxa"/>
          </w:tcPr>
          <w:p w:rsidR="00155FA5" w:rsidRDefault="007E05A1" w:rsidP="00155FA5">
            <w:pPr>
              <w:jc w:val="center"/>
              <w:rPr>
                <w:b/>
              </w:rPr>
            </w:pPr>
            <w:r w:rsidRPr="003B58FF">
              <w:rPr>
                <w:b/>
              </w:rPr>
              <w:t>Deflection</w:t>
            </w:r>
          </w:p>
          <w:p w:rsidR="007E05A1" w:rsidRPr="003B58FF" w:rsidRDefault="007E05A1" w:rsidP="00155FA5">
            <w:pPr>
              <w:jc w:val="center"/>
              <w:rPr>
                <w:b/>
              </w:rPr>
            </w:pPr>
            <w:r w:rsidRPr="003B58FF">
              <w:rPr>
                <w:b/>
              </w:rPr>
              <w:t>(</w:t>
            </w:r>
            <w:r w:rsidR="00E00310">
              <w:rPr>
                <w:b/>
              </w:rPr>
              <w:t>mm</w:t>
            </w:r>
            <w:r w:rsidRPr="003B58FF">
              <w:rPr>
                <w:b/>
              </w:rPr>
              <w:t>)</w:t>
            </w:r>
          </w:p>
        </w:tc>
      </w:tr>
      <w:tr w:rsidR="003B58FF" w:rsidTr="00155FA5">
        <w:trPr>
          <w:jc w:val="center"/>
        </w:trPr>
        <w:tc>
          <w:tcPr>
            <w:tcW w:w="1800" w:type="dxa"/>
          </w:tcPr>
          <w:p w:rsidR="007E05A1" w:rsidRPr="007E05A1" w:rsidRDefault="007E05A1" w:rsidP="007E05A1">
            <w:pPr>
              <w:rPr>
                <w:i/>
              </w:rPr>
            </w:pPr>
            <w:r>
              <w:t xml:space="preserve">Left bearing </w:t>
            </w:r>
            <w:r>
              <w:rPr>
                <w:i/>
              </w:rPr>
              <w:t>O</w:t>
            </w:r>
          </w:p>
        </w:tc>
        <w:tc>
          <w:tcPr>
            <w:tcW w:w="996" w:type="dxa"/>
          </w:tcPr>
          <w:p w:rsidR="007E05A1" w:rsidRDefault="007E05A1" w:rsidP="00155FA5">
            <w:pPr>
              <w:jc w:val="center"/>
            </w:pPr>
            <w:r>
              <w:t>0.00640</w:t>
            </w:r>
          </w:p>
        </w:tc>
        <w:tc>
          <w:tcPr>
            <w:tcW w:w="1257" w:type="dxa"/>
          </w:tcPr>
          <w:p w:rsidR="007E05A1" w:rsidRDefault="007E05A1" w:rsidP="00155FA5">
            <w:pPr>
              <w:jc w:val="center"/>
            </w:pPr>
            <w:r>
              <w:t>0</w:t>
            </w:r>
            <w:r w:rsidR="003B58FF">
              <w:t>.0000</w:t>
            </w:r>
            <w:r w:rsidR="00C4401F">
              <w:t>0</w:t>
            </w:r>
          </w:p>
        </w:tc>
      </w:tr>
      <w:tr w:rsidR="003B58FF" w:rsidTr="00155FA5">
        <w:trPr>
          <w:jc w:val="center"/>
        </w:trPr>
        <w:tc>
          <w:tcPr>
            <w:tcW w:w="1800" w:type="dxa"/>
          </w:tcPr>
          <w:p w:rsidR="007E05A1" w:rsidRPr="007E05A1" w:rsidRDefault="007E05A1" w:rsidP="007E05A1">
            <w:pPr>
              <w:rPr>
                <w:i/>
              </w:rPr>
            </w:pPr>
            <w:r>
              <w:t xml:space="preserve">Right bearing </w:t>
            </w:r>
            <w:r>
              <w:rPr>
                <w:i/>
              </w:rPr>
              <w:t>C</w:t>
            </w:r>
          </w:p>
        </w:tc>
        <w:tc>
          <w:tcPr>
            <w:tcW w:w="996" w:type="dxa"/>
          </w:tcPr>
          <w:p w:rsidR="007E05A1" w:rsidRDefault="007E05A1" w:rsidP="00155FA5">
            <w:pPr>
              <w:jc w:val="center"/>
            </w:pPr>
            <w:r>
              <w:t>0.00434</w:t>
            </w:r>
          </w:p>
        </w:tc>
        <w:tc>
          <w:tcPr>
            <w:tcW w:w="1257" w:type="dxa"/>
          </w:tcPr>
          <w:p w:rsidR="007E05A1" w:rsidRDefault="007E05A1" w:rsidP="00155FA5">
            <w:pPr>
              <w:jc w:val="center"/>
            </w:pPr>
            <w:r>
              <w:t>0</w:t>
            </w:r>
            <w:r w:rsidR="003B58FF">
              <w:t>.0000</w:t>
            </w:r>
            <w:r w:rsidR="00C4401F">
              <w:t>0</w:t>
            </w:r>
          </w:p>
        </w:tc>
      </w:tr>
      <w:tr w:rsidR="003B58FF" w:rsidTr="00155FA5">
        <w:trPr>
          <w:jc w:val="center"/>
        </w:trPr>
        <w:tc>
          <w:tcPr>
            <w:tcW w:w="1800" w:type="dxa"/>
          </w:tcPr>
          <w:p w:rsidR="007E05A1" w:rsidRPr="007E05A1" w:rsidRDefault="007E05A1" w:rsidP="007E05A1">
            <w:pPr>
              <w:rPr>
                <w:i/>
              </w:rPr>
            </w:pPr>
            <w:r>
              <w:t xml:space="preserve">Left Gear </w:t>
            </w:r>
            <w:r>
              <w:rPr>
                <w:i/>
              </w:rPr>
              <w:t>A</w:t>
            </w:r>
          </w:p>
        </w:tc>
        <w:tc>
          <w:tcPr>
            <w:tcW w:w="996" w:type="dxa"/>
          </w:tcPr>
          <w:p w:rsidR="007E05A1" w:rsidRDefault="007E05A1" w:rsidP="00155FA5">
            <w:pPr>
              <w:jc w:val="center"/>
            </w:pPr>
            <w:r>
              <w:t>0.00260</w:t>
            </w:r>
          </w:p>
        </w:tc>
        <w:tc>
          <w:tcPr>
            <w:tcW w:w="1257" w:type="dxa"/>
          </w:tcPr>
          <w:p w:rsidR="007E05A1" w:rsidRDefault="00E00310" w:rsidP="00155FA5">
            <w:pPr>
              <w:jc w:val="center"/>
            </w:pPr>
            <w:r>
              <w:t>1.2291</w:t>
            </w:r>
          </w:p>
        </w:tc>
      </w:tr>
      <w:tr w:rsidR="003B58FF" w:rsidTr="00155FA5">
        <w:trPr>
          <w:jc w:val="center"/>
        </w:trPr>
        <w:tc>
          <w:tcPr>
            <w:tcW w:w="1800" w:type="dxa"/>
          </w:tcPr>
          <w:p w:rsidR="007E05A1" w:rsidRPr="007E05A1" w:rsidRDefault="007E05A1" w:rsidP="007E05A1">
            <w:pPr>
              <w:rPr>
                <w:i/>
              </w:rPr>
            </w:pPr>
            <w:r>
              <w:t xml:space="preserve">Right Gear </w:t>
            </w:r>
            <w:r>
              <w:rPr>
                <w:i/>
              </w:rPr>
              <w:t>B</w:t>
            </w:r>
          </w:p>
        </w:tc>
        <w:tc>
          <w:tcPr>
            <w:tcW w:w="996" w:type="dxa"/>
          </w:tcPr>
          <w:p w:rsidR="007E05A1" w:rsidRDefault="003B58FF" w:rsidP="00155FA5">
            <w:pPr>
              <w:jc w:val="center"/>
            </w:pPr>
            <w:r>
              <w:t>0.01078</w:t>
            </w:r>
          </w:p>
        </w:tc>
        <w:tc>
          <w:tcPr>
            <w:tcW w:w="1257" w:type="dxa"/>
          </w:tcPr>
          <w:p w:rsidR="007E05A1" w:rsidRDefault="00E00310" w:rsidP="00155FA5">
            <w:pPr>
              <w:jc w:val="center"/>
            </w:pPr>
            <w:r>
              <w:t>1.9093</w:t>
            </w:r>
          </w:p>
        </w:tc>
      </w:tr>
    </w:tbl>
    <w:p w:rsidR="007E05A1" w:rsidRDefault="007E05A1" w:rsidP="007E05A1">
      <w:pPr>
        <w:ind w:left="720"/>
      </w:pPr>
    </w:p>
    <w:p w:rsidR="00F73CD2" w:rsidRDefault="00447868" w:rsidP="007E05A1">
      <w:pPr>
        <w:ind w:left="720"/>
      </w:pPr>
      <w:r>
        <w:t xml:space="preserve">Comparing these values to the recommended limits in Table 7-2, we find that they are all out of the desired range.  This is not unexpected since the stress analysis </w:t>
      </w:r>
      <w:r w:rsidR="00B72DE5">
        <w:t>of Prob. 7-24</w:t>
      </w:r>
      <w:r>
        <w:t>also indicated the shaft is undersized for infinite life.  The slope at the right gear is the most excessive, so we will attempt to increase all diameters to bring it into compliance.</w:t>
      </w:r>
      <w:r w:rsidR="00F73CD2">
        <w:t xml:space="preserve">  Using Eq. (7-18) at the right gear, </w:t>
      </w:r>
    </w:p>
    <w:p w:rsidR="00CC2E47" w:rsidRDefault="00CC2E47" w:rsidP="007E05A1">
      <w:pPr>
        <w:ind w:left="720"/>
      </w:pPr>
      <w:r>
        <w:tab/>
      </w:r>
      <w:r w:rsidR="00155FA5" w:rsidRPr="00CC2E47">
        <w:rPr>
          <w:position w:val="-36"/>
        </w:rPr>
        <w:object w:dxaOrig="4740" w:dyaOrig="880">
          <v:shape id="_x0000_i1164" type="#_x0000_t75" style="width:237.3pt;height:43.85pt" o:ole="">
            <v:imagedata r:id="rId306" o:title=""/>
          </v:shape>
          <o:OLEObject Type="Embed" ProgID="Equation.DSMT4" ShapeID="_x0000_i1164" DrawAspect="Content" ObjectID="_1665398991" r:id="rId307"/>
        </w:object>
      </w:r>
    </w:p>
    <w:p w:rsidR="00C4401F" w:rsidRDefault="00C4401F" w:rsidP="007E05A1">
      <w:pPr>
        <w:ind w:left="720"/>
      </w:pPr>
    </w:p>
    <w:p w:rsidR="00F73CD2" w:rsidRDefault="00C4401F" w:rsidP="007E05A1">
      <w:pPr>
        <w:ind w:left="720"/>
      </w:pPr>
      <w:r>
        <w:t>Multiplying all diameters by 2.15, we obtain the following deflections:</w:t>
      </w:r>
    </w:p>
    <w:p w:rsidR="00C4401F" w:rsidRDefault="00C4401F" w:rsidP="007E05A1">
      <w:pPr>
        <w:ind w:left="720"/>
      </w:pPr>
    </w:p>
    <w:tbl>
      <w:tblPr>
        <w:tblStyle w:val="a5"/>
        <w:tblW w:w="0" w:type="auto"/>
        <w:jc w:val="center"/>
        <w:tblLook w:val="04A0"/>
      </w:tblPr>
      <w:tblGrid>
        <w:gridCol w:w="1800"/>
        <w:gridCol w:w="1080"/>
        <w:gridCol w:w="1260"/>
      </w:tblGrid>
      <w:tr w:rsidR="00C4401F" w:rsidRPr="003B58FF" w:rsidTr="00155FA5">
        <w:trPr>
          <w:jc w:val="center"/>
        </w:trPr>
        <w:tc>
          <w:tcPr>
            <w:tcW w:w="1800" w:type="dxa"/>
          </w:tcPr>
          <w:p w:rsidR="00C4401F" w:rsidRPr="003B58FF" w:rsidRDefault="00C4401F" w:rsidP="00155FA5">
            <w:pPr>
              <w:jc w:val="center"/>
              <w:rPr>
                <w:b/>
              </w:rPr>
            </w:pPr>
            <w:r w:rsidRPr="003B58FF">
              <w:rPr>
                <w:b/>
              </w:rPr>
              <w:t>Location</w:t>
            </w:r>
          </w:p>
        </w:tc>
        <w:tc>
          <w:tcPr>
            <w:tcW w:w="1080" w:type="dxa"/>
          </w:tcPr>
          <w:p w:rsidR="00155FA5" w:rsidRDefault="00C4401F" w:rsidP="00155FA5">
            <w:pPr>
              <w:jc w:val="center"/>
              <w:rPr>
                <w:b/>
              </w:rPr>
            </w:pPr>
            <w:r w:rsidRPr="003B58FF">
              <w:rPr>
                <w:b/>
              </w:rPr>
              <w:t>Slope</w:t>
            </w:r>
          </w:p>
          <w:p w:rsidR="00C4401F" w:rsidRPr="003B58FF" w:rsidRDefault="00C4401F" w:rsidP="00155FA5">
            <w:pPr>
              <w:jc w:val="center"/>
              <w:rPr>
                <w:b/>
              </w:rPr>
            </w:pPr>
            <w:r w:rsidRPr="003B58FF">
              <w:rPr>
                <w:b/>
              </w:rPr>
              <w:t>(rad)</w:t>
            </w:r>
          </w:p>
        </w:tc>
        <w:tc>
          <w:tcPr>
            <w:tcW w:w="1260" w:type="dxa"/>
          </w:tcPr>
          <w:p w:rsidR="00155FA5" w:rsidRDefault="00C4401F" w:rsidP="00155FA5">
            <w:pPr>
              <w:jc w:val="center"/>
              <w:rPr>
                <w:b/>
              </w:rPr>
            </w:pPr>
            <w:r w:rsidRPr="003B58FF">
              <w:rPr>
                <w:b/>
              </w:rPr>
              <w:t>Deflection</w:t>
            </w:r>
          </w:p>
          <w:p w:rsidR="00C4401F" w:rsidRPr="003B58FF" w:rsidRDefault="00C4401F" w:rsidP="00155FA5">
            <w:pPr>
              <w:jc w:val="center"/>
              <w:rPr>
                <w:b/>
              </w:rPr>
            </w:pPr>
            <w:r w:rsidRPr="003B58FF">
              <w:rPr>
                <w:b/>
              </w:rPr>
              <w:t>(</w:t>
            </w:r>
            <w:r w:rsidR="00E00310">
              <w:rPr>
                <w:b/>
              </w:rPr>
              <w:t>mm</w:t>
            </w:r>
            <w:r w:rsidRPr="003B58FF">
              <w:rPr>
                <w:b/>
              </w:rPr>
              <w:t>)</w:t>
            </w:r>
          </w:p>
        </w:tc>
      </w:tr>
      <w:tr w:rsidR="00C4401F" w:rsidTr="00155FA5">
        <w:trPr>
          <w:jc w:val="center"/>
        </w:trPr>
        <w:tc>
          <w:tcPr>
            <w:tcW w:w="1800" w:type="dxa"/>
          </w:tcPr>
          <w:p w:rsidR="00C4401F" w:rsidRPr="007E05A1" w:rsidRDefault="00C4401F" w:rsidP="0033351A">
            <w:pPr>
              <w:rPr>
                <w:i/>
              </w:rPr>
            </w:pPr>
            <w:r>
              <w:t xml:space="preserve">Left bearing </w:t>
            </w:r>
            <w:r>
              <w:rPr>
                <w:i/>
              </w:rPr>
              <w:t>O</w:t>
            </w:r>
          </w:p>
        </w:tc>
        <w:tc>
          <w:tcPr>
            <w:tcW w:w="1080" w:type="dxa"/>
          </w:tcPr>
          <w:p w:rsidR="00C4401F" w:rsidRDefault="00C4401F" w:rsidP="00155FA5">
            <w:pPr>
              <w:jc w:val="center"/>
            </w:pPr>
            <w:r>
              <w:t>0.00030</w:t>
            </w:r>
          </w:p>
        </w:tc>
        <w:tc>
          <w:tcPr>
            <w:tcW w:w="1260" w:type="dxa"/>
          </w:tcPr>
          <w:p w:rsidR="00C4401F" w:rsidRDefault="00C4401F" w:rsidP="00155FA5">
            <w:pPr>
              <w:jc w:val="center"/>
            </w:pPr>
            <w:r>
              <w:t>0.00000</w:t>
            </w:r>
          </w:p>
        </w:tc>
      </w:tr>
      <w:tr w:rsidR="00C4401F" w:rsidTr="00155FA5">
        <w:trPr>
          <w:jc w:val="center"/>
        </w:trPr>
        <w:tc>
          <w:tcPr>
            <w:tcW w:w="1800" w:type="dxa"/>
          </w:tcPr>
          <w:p w:rsidR="00C4401F" w:rsidRPr="007E05A1" w:rsidRDefault="00C4401F" w:rsidP="0033351A">
            <w:pPr>
              <w:rPr>
                <w:i/>
              </w:rPr>
            </w:pPr>
            <w:r>
              <w:t xml:space="preserve">Right bearing </w:t>
            </w:r>
            <w:r>
              <w:rPr>
                <w:i/>
              </w:rPr>
              <w:t>C</w:t>
            </w:r>
          </w:p>
        </w:tc>
        <w:tc>
          <w:tcPr>
            <w:tcW w:w="1080" w:type="dxa"/>
          </w:tcPr>
          <w:p w:rsidR="00C4401F" w:rsidRDefault="00C4401F" w:rsidP="00155FA5">
            <w:pPr>
              <w:jc w:val="center"/>
            </w:pPr>
            <w:r>
              <w:t>0.00020</w:t>
            </w:r>
          </w:p>
        </w:tc>
        <w:tc>
          <w:tcPr>
            <w:tcW w:w="1260" w:type="dxa"/>
          </w:tcPr>
          <w:p w:rsidR="00C4401F" w:rsidRDefault="00C4401F" w:rsidP="00155FA5">
            <w:pPr>
              <w:jc w:val="center"/>
            </w:pPr>
            <w:r>
              <w:t>0.00000</w:t>
            </w:r>
          </w:p>
        </w:tc>
      </w:tr>
      <w:tr w:rsidR="00C4401F" w:rsidTr="00155FA5">
        <w:trPr>
          <w:jc w:val="center"/>
        </w:trPr>
        <w:tc>
          <w:tcPr>
            <w:tcW w:w="1800" w:type="dxa"/>
          </w:tcPr>
          <w:p w:rsidR="00C4401F" w:rsidRPr="007E05A1" w:rsidRDefault="00C4401F" w:rsidP="0033351A">
            <w:pPr>
              <w:rPr>
                <w:i/>
              </w:rPr>
            </w:pPr>
            <w:r>
              <w:t xml:space="preserve">Left Gear </w:t>
            </w:r>
            <w:r>
              <w:rPr>
                <w:i/>
              </w:rPr>
              <w:t>A</w:t>
            </w:r>
          </w:p>
        </w:tc>
        <w:tc>
          <w:tcPr>
            <w:tcW w:w="1080" w:type="dxa"/>
          </w:tcPr>
          <w:p w:rsidR="00C4401F" w:rsidRDefault="00C4401F" w:rsidP="00155FA5">
            <w:pPr>
              <w:jc w:val="center"/>
            </w:pPr>
            <w:r>
              <w:t>0.00012</w:t>
            </w:r>
          </w:p>
        </w:tc>
        <w:tc>
          <w:tcPr>
            <w:tcW w:w="1260" w:type="dxa"/>
          </w:tcPr>
          <w:p w:rsidR="00C4401F" w:rsidRPr="00E00310" w:rsidRDefault="00C4401F" w:rsidP="00155FA5">
            <w:pPr>
              <w:jc w:val="center"/>
              <w:rPr>
                <w:rFonts w:cstheme="minorBidi"/>
                <w:szCs w:val="30"/>
                <w:lang w:bidi="th-TH"/>
              </w:rPr>
            </w:pPr>
            <w:r>
              <w:t>0.0</w:t>
            </w:r>
            <w:r w:rsidR="00E00310">
              <w:t>572</w:t>
            </w:r>
          </w:p>
        </w:tc>
      </w:tr>
      <w:tr w:rsidR="00C4401F" w:rsidTr="00155FA5">
        <w:trPr>
          <w:jc w:val="center"/>
        </w:trPr>
        <w:tc>
          <w:tcPr>
            <w:tcW w:w="1800" w:type="dxa"/>
          </w:tcPr>
          <w:p w:rsidR="00C4401F" w:rsidRPr="007E05A1" w:rsidRDefault="00C4401F" w:rsidP="0033351A">
            <w:pPr>
              <w:rPr>
                <w:i/>
              </w:rPr>
            </w:pPr>
            <w:r>
              <w:t xml:space="preserve">Right Gear </w:t>
            </w:r>
            <w:r>
              <w:rPr>
                <w:i/>
              </w:rPr>
              <w:t>B</w:t>
            </w:r>
          </w:p>
        </w:tc>
        <w:tc>
          <w:tcPr>
            <w:tcW w:w="1080" w:type="dxa"/>
          </w:tcPr>
          <w:p w:rsidR="00C4401F" w:rsidRDefault="00C4401F" w:rsidP="00155FA5">
            <w:pPr>
              <w:jc w:val="center"/>
            </w:pPr>
            <w:r>
              <w:t>0.00050</w:t>
            </w:r>
          </w:p>
        </w:tc>
        <w:tc>
          <w:tcPr>
            <w:tcW w:w="1260" w:type="dxa"/>
          </w:tcPr>
          <w:p w:rsidR="00C4401F" w:rsidRDefault="00C4401F" w:rsidP="00155FA5">
            <w:pPr>
              <w:jc w:val="center"/>
            </w:pPr>
            <w:r>
              <w:t>0.0</w:t>
            </w:r>
            <w:r w:rsidR="00E00310">
              <w:t>889</w:t>
            </w:r>
          </w:p>
        </w:tc>
      </w:tr>
    </w:tbl>
    <w:p w:rsidR="00C4401F" w:rsidRDefault="00C4401F" w:rsidP="007E05A1">
      <w:pPr>
        <w:ind w:left="720"/>
      </w:pPr>
      <w:r>
        <w:t xml:space="preserve">This brings the slope at the right gear just to the limit for an uncrowned gear, and all other </w:t>
      </w:r>
      <w:r w:rsidR="00BF1DEC">
        <w:t>slopes</w:t>
      </w:r>
      <w:r>
        <w:t xml:space="preserve"> well below the recommended limits.  </w:t>
      </w:r>
      <w:r w:rsidR="00BF1DEC">
        <w:t>For the gear deflections, the values are below recommended limits as long as the diametral pitch is less than 20.</w: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2C3FD4" w:rsidRDefault="002C3FD4" w:rsidP="003104BF">
      <w:pPr>
        <w:rPr>
          <w:b/>
        </w:rPr>
      </w:pPr>
    </w:p>
    <w:p w:rsidR="00A94051" w:rsidRDefault="00B72DE5" w:rsidP="00A94051">
      <w:pPr>
        <w:ind w:left="720" w:hanging="720"/>
      </w:pPr>
      <w:r>
        <w:rPr>
          <w:b/>
        </w:rPr>
        <w:t>7-26</w:t>
      </w:r>
      <w:r w:rsidR="00F419F3">
        <w:rPr>
          <w:b/>
        </w:rPr>
        <w:tab/>
      </w:r>
      <w:r w:rsidR="00F419F3">
        <w:t>The most likely critical locations for fatigue are at locations where the bending moment is high, the cross section is small, stress concentration exists, and torque exist</w:t>
      </w:r>
      <w:r w:rsidR="00A94051">
        <w:t xml:space="preserve">s. The two-plane bending moment </w:t>
      </w:r>
      <w:r w:rsidR="00F419F3">
        <w:t>diagrams, shown in the solution</w:t>
      </w:r>
      <w:r>
        <w:t xml:space="preserve"> to Prob. 3-84</w:t>
      </w:r>
      <w:r w:rsidR="00A94051">
        <w:t xml:space="preserve">, indicate both planes have a maximum bending moment at </w:t>
      </w:r>
      <w:r w:rsidR="00A94051">
        <w:rPr>
          <w:i/>
        </w:rPr>
        <w:t>B</w:t>
      </w:r>
      <w:r w:rsidR="00A94051">
        <w:t xml:space="preserve">.  At this location,the combined bending moment from both planes is </w:t>
      </w:r>
      <w:r w:rsidR="00F419F3">
        <w:rPr>
          <w:i/>
        </w:rPr>
        <w:t xml:space="preserve">M </w:t>
      </w:r>
      <w:r w:rsidR="00F419F3">
        <w:t xml:space="preserve">= </w:t>
      </w:r>
      <w:r w:rsidR="00A94051">
        <w:t>4097 N</w:t>
      </w:r>
      <w:r w:rsidR="00F419F3">
        <w:t>∙</w:t>
      </w:r>
      <w:r w:rsidR="00A94051">
        <w:t>m,</w:t>
      </w:r>
      <w:r w:rsidR="00F419F3">
        <w:t xml:space="preserve"> and</w:t>
      </w:r>
      <w:r w:rsidR="00EE35BA">
        <w:t xml:space="preserve"> the torque is</w:t>
      </w:r>
      <w:r w:rsidR="00F419F3">
        <w:rPr>
          <w:i/>
        </w:rPr>
        <w:t>T</w:t>
      </w:r>
      <w:r w:rsidR="00F419F3">
        <w:t xml:space="preserve"> = </w:t>
      </w:r>
      <w:r w:rsidR="00A94051">
        <w:t>3101 N</w:t>
      </w:r>
      <w:r w:rsidR="00F419F3">
        <w:t>∙</w:t>
      </w:r>
      <w:r w:rsidR="00A94051">
        <w:t>m</w:t>
      </w:r>
      <w:r w:rsidR="00F419F3">
        <w:t xml:space="preserve">.  </w:t>
      </w:r>
      <w:r w:rsidR="00A94051">
        <w:t xml:space="preserve">The shoulder to the right of </w:t>
      </w:r>
      <w:r w:rsidR="00A94051">
        <w:rPr>
          <w:i/>
        </w:rPr>
        <w:t xml:space="preserve">B </w:t>
      </w:r>
      <w:r w:rsidR="00A94051">
        <w:t xml:space="preserve">will be eliminated since its diameter is only slightly smaller, </w:t>
      </w:r>
      <w:r w:rsidR="00A94051">
        <w:lastRenderedPageBreak/>
        <w:t xml:space="preserve">and there is no torque.  Comparing the shoulder to the left of </w:t>
      </w:r>
      <w:r w:rsidR="00A94051">
        <w:rPr>
          <w:i/>
        </w:rPr>
        <w:t>B</w:t>
      </w:r>
      <w:r w:rsidR="00A94051">
        <w:t xml:space="preserve"> with the keyway at </w:t>
      </w:r>
      <w:r w:rsidR="00A94051">
        <w:rPr>
          <w:i/>
        </w:rPr>
        <w:t>B</w:t>
      </w:r>
      <w:r w:rsidR="00A94051">
        <w:t>, the primary difference between the two is the stress concentration</w:t>
      </w:r>
      <w:r w:rsidR="006E6992">
        <w:t>, since they both have essentially the same bending moment, torque, and size</w:t>
      </w:r>
      <w:r w:rsidR="00A94051">
        <w:t xml:space="preserve">. </w:t>
      </w:r>
      <w:r w:rsidR="00033239">
        <w:t xml:space="preserve">We will check </w:t>
      </w:r>
      <w:r w:rsidR="006E6992">
        <w:t xml:space="preserve">the stress concentration factors for </w:t>
      </w:r>
      <w:r w:rsidR="00033239">
        <w:t>both to determine which is critical.</w:t>
      </w:r>
    </w:p>
    <w:p w:rsidR="00F419F3" w:rsidRPr="0035047F" w:rsidRDefault="00EE35BA" w:rsidP="00F419F3">
      <w:pPr>
        <w:pStyle w:val="a4"/>
      </w:pPr>
      <w:r>
        <w:rPr>
          <w:noProof/>
          <w:lang w:bidi="th-TH"/>
        </w:rPr>
        <w:drawing>
          <wp:anchor distT="0" distB="0" distL="114300" distR="114300" simplePos="0" relativeHeight="251660800" behindDoc="0" locked="0" layoutInCell="1" allowOverlap="1">
            <wp:simplePos x="0" y="0"/>
            <wp:positionH relativeFrom="column">
              <wp:posOffset>123825</wp:posOffset>
            </wp:positionH>
            <wp:positionV relativeFrom="paragraph">
              <wp:posOffset>179070</wp:posOffset>
            </wp:positionV>
            <wp:extent cx="5924550" cy="2152650"/>
            <wp:effectExtent l="19050" t="0" r="0" b="0"/>
            <wp:wrapTopAndBottom/>
            <wp:docPr id="694" name="Picture 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4"/>
                    <pic:cNvPicPr>
                      <a:picLocks noChangeAspect="1" noChangeArrowheads="1"/>
                    </pic:cNvPicPr>
                  </pic:nvPicPr>
                  <pic:blipFill>
                    <a:blip r:embed="rId308" cstate="print"/>
                    <a:srcRect/>
                    <a:stretch>
                      <a:fillRect/>
                    </a:stretch>
                  </pic:blipFill>
                  <pic:spPr bwMode="auto">
                    <a:xfrm>
                      <a:off x="0" y="0"/>
                      <a:ext cx="5924550" cy="2152650"/>
                    </a:xfrm>
                    <a:prstGeom prst="rect">
                      <a:avLst/>
                    </a:prstGeom>
                    <a:noFill/>
                    <a:ln w="9525">
                      <a:noFill/>
                      <a:miter lim="800000"/>
                      <a:headEnd/>
                      <a:tailEnd/>
                    </a:ln>
                  </pic:spPr>
                </pic:pic>
              </a:graphicData>
            </a:graphic>
          </wp:anchor>
        </w:drawing>
      </w:r>
    </w:p>
    <w:p w:rsidR="00F419F3" w:rsidRDefault="00F419F3" w:rsidP="00F419F3">
      <w:pPr>
        <w:ind w:left="720"/>
      </w:pPr>
    </w:p>
    <w:p w:rsidR="00BF1DEC" w:rsidRDefault="00BF1DEC" w:rsidP="00BF1DEC">
      <w:pPr>
        <w:tabs>
          <w:tab w:val="left" w:pos="2160"/>
        </w:tabs>
        <w:ind w:left="720"/>
      </w:pPr>
      <w:r>
        <w:t>Table A-20:</w:t>
      </w:r>
      <w:r>
        <w:tab/>
      </w:r>
      <w:r>
        <w:rPr>
          <w:i/>
        </w:rPr>
        <w:t>S</w:t>
      </w:r>
      <w:r>
        <w:rPr>
          <w:i/>
        </w:rPr>
        <w:softHyphen/>
      </w:r>
      <w:r>
        <w:rPr>
          <w:i/>
          <w:vertAlign w:val="subscript"/>
        </w:rPr>
        <w:t>ut</w:t>
      </w:r>
      <w:r>
        <w:t xml:space="preserve"> = 440 MPa, </w:t>
      </w:r>
      <w:r>
        <w:rPr>
          <w:i/>
        </w:rPr>
        <w:t>S</w:t>
      </w:r>
      <w:r>
        <w:rPr>
          <w:i/>
          <w:vertAlign w:val="subscript"/>
        </w:rPr>
        <w:t>y</w:t>
      </w:r>
      <w:r>
        <w:t xml:space="preserve"> = 370 MPa</w:t>
      </w:r>
    </w:p>
    <w:p w:rsidR="00BF1DEC" w:rsidRPr="00BF1DEC" w:rsidRDefault="00BF1DEC" w:rsidP="00F419F3">
      <w:pPr>
        <w:ind w:left="720"/>
      </w:pPr>
    </w:p>
    <w:p w:rsidR="00F419F3" w:rsidRDefault="00F419F3" w:rsidP="00F419F3">
      <w:pPr>
        <w:ind w:left="720"/>
        <w:rPr>
          <w:i/>
        </w:rPr>
      </w:pPr>
      <w:r>
        <w:rPr>
          <w:i/>
        </w:rPr>
        <w:t>Keyway at A</w:t>
      </w:r>
    </w:p>
    <w:p w:rsidR="00F419F3" w:rsidRDefault="00F419F3" w:rsidP="00F419F3">
      <w:pPr>
        <w:ind w:left="720"/>
      </w:pPr>
      <w:r>
        <w:t xml:space="preserve">Assuming </w:t>
      </w:r>
      <w:r>
        <w:rPr>
          <w:i/>
        </w:rPr>
        <w:t>r / d</w:t>
      </w:r>
      <w:r>
        <w:t xml:space="preserve"> = 0.02 for typical </w:t>
      </w:r>
      <w:r w:rsidR="00CB473E">
        <w:t>end-milled keyway cutter (</w:t>
      </w:r>
      <w:r w:rsidR="00C03D74">
        <w:t xml:space="preserve">see discussion prior to Table 7-1) </w:t>
      </w:r>
      <w:r>
        <w:t xml:space="preserve">with </w:t>
      </w:r>
      <w:r>
        <w:rPr>
          <w:i/>
        </w:rPr>
        <w:t xml:space="preserve">d </w:t>
      </w:r>
      <w:r>
        <w:t xml:space="preserve">= </w:t>
      </w:r>
      <w:r w:rsidR="00A94051">
        <w:t>50 mm</w:t>
      </w:r>
      <w:r w:rsidR="00C03D74">
        <w:t xml:space="preserve">, </w:t>
      </w:r>
      <w:r>
        <w:rPr>
          <w:i/>
        </w:rPr>
        <w:t>r</w:t>
      </w:r>
      <w:r>
        <w:t xml:space="preserve"> = 0.02</w:t>
      </w:r>
      <w:r>
        <w:rPr>
          <w:i/>
        </w:rPr>
        <w:t>d</w:t>
      </w:r>
      <w:r>
        <w:t xml:space="preserve"> = </w:t>
      </w:r>
      <w:r w:rsidR="00A94051">
        <w:t>1 mm</w:t>
      </w:r>
      <w:r>
        <w:t xml:space="preserve">. </w:t>
      </w:r>
    </w:p>
    <w:p w:rsidR="00996659" w:rsidRDefault="00996659" w:rsidP="00996659">
      <w:pPr>
        <w:tabs>
          <w:tab w:val="left" w:pos="2160"/>
        </w:tabs>
        <w:ind w:left="720"/>
      </w:pPr>
    </w:p>
    <w:p w:rsidR="00F419F3" w:rsidRDefault="00F419F3" w:rsidP="00F419F3">
      <w:pPr>
        <w:ind w:left="720"/>
      </w:pPr>
      <w:r>
        <w:t>Table 7-1:</w:t>
      </w:r>
      <w:r>
        <w:tab/>
      </w:r>
      <w:r>
        <w:rPr>
          <w:i/>
        </w:rPr>
        <w:t>K</w:t>
      </w:r>
      <w:r>
        <w:rPr>
          <w:i/>
          <w:vertAlign w:val="subscript"/>
        </w:rPr>
        <w:t>t</w:t>
      </w:r>
      <w:r>
        <w:t xml:space="preserve"> = 2.14, </w:t>
      </w:r>
      <w:r>
        <w:rPr>
          <w:i/>
        </w:rPr>
        <w:t>K</w:t>
      </w:r>
      <w:r>
        <w:rPr>
          <w:i/>
          <w:vertAlign w:val="subscript"/>
        </w:rPr>
        <w:t>ts</w:t>
      </w:r>
      <w:r>
        <w:t xml:space="preserve"> = 3.0</w:t>
      </w:r>
    </w:p>
    <w:p w:rsidR="00F419F3" w:rsidRDefault="00D96D96" w:rsidP="00F419F3">
      <w:pPr>
        <w:tabs>
          <w:tab w:val="left" w:pos="2160"/>
        </w:tabs>
        <w:ind w:left="720"/>
      </w:pPr>
      <w:r>
        <w:t>Fig. 6-26</w:t>
      </w:r>
      <w:r w:rsidR="00F419F3">
        <w:t>:</w:t>
      </w:r>
      <w:r w:rsidR="00F419F3">
        <w:tab/>
      </w:r>
      <w:r w:rsidR="00F419F3">
        <w:rPr>
          <w:i/>
        </w:rPr>
        <w:t>q</w:t>
      </w:r>
      <w:r w:rsidR="00033239">
        <w:t xml:space="preserve"> = 0.66</w:t>
      </w:r>
    </w:p>
    <w:p w:rsidR="00F419F3" w:rsidRDefault="00D96D96" w:rsidP="00F419F3">
      <w:pPr>
        <w:tabs>
          <w:tab w:val="left" w:pos="2160"/>
        </w:tabs>
        <w:ind w:left="720"/>
      </w:pPr>
      <w:r>
        <w:t>Fig. 6-27</w:t>
      </w:r>
      <w:r w:rsidR="00F419F3">
        <w:t>:</w:t>
      </w:r>
      <w:r w:rsidR="00F419F3">
        <w:tab/>
      </w:r>
      <w:r w:rsidR="00F419F3">
        <w:rPr>
          <w:i/>
        </w:rPr>
        <w:t>q</w:t>
      </w:r>
      <w:r w:rsidR="00F419F3">
        <w:rPr>
          <w:i/>
          <w:vertAlign w:val="subscript"/>
        </w:rPr>
        <w:t>s</w:t>
      </w:r>
      <w:r w:rsidR="00033239">
        <w:t xml:space="preserve"> = 0.72</w:t>
      </w:r>
    </w:p>
    <w:p w:rsidR="00F419F3" w:rsidRDefault="00F419F3" w:rsidP="00F419F3">
      <w:pPr>
        <w:tabs>
          <w:tab w:val="left" w:pos="2160"/>
        </w:tabs>
        <w:ind w:left="720"/>
        <w:rPr>
          <w:position w:val="-14"/>
        </w:rPr>
      </w:pPr>
      <w:r>
        <w:t>Eq. (6-32):</w:t>
      </w:r>
      <w:r>
        <w:tab/>
      </w:r>
      <w:r w:rsidR="00033239" w:rsidRPr="00D863FD">
        <w:rPr>
          <w:position w:val="-14"/>
        </w:rPr>
        <w:object w:dxaOrig="4120" w:dyaOrig="400">
          <v:shape id="_x0000_i1165" type="#_x0000_t75" style="width:206pt;height:19.4pt" o:ole="">
            <v:imagedata r:id="rId309" o:title=""/>
          </v:shape>
          <o:OLEObject Type="Embed" ProgID="Equation.DSMT4" ShapeID="_x0000_i1165" DrawAspect="Content" ObjectID="_1665398992" r:id="rId310"/>
        </w:object>
      </w:r>
      <w:r>
        <w:rPr>
          <w:position w:val="-14"/>
        </w:rPr>
        <w:tab/>
      </w:r>
      <w:r w:rsidR="00033239" w:rsidRPr="00D863FD">
        <w:rPr>
          <w:position w:val="-14"/>
        </w:rPr>
        <w:object w:dxaOrig="4120" w:dyaOrig="380">
          <v:shape id="_x0000_i1166" type="#_x0000_t75" style="width:206pt;height:18.8pt" o:ole="">
            <v:imagedata r:id="rId311" o:title=""/>
          </v:shape>
          <o:OLEObject Type="Embed" ProgID="Equation.DSMT4" ShapeID="_x0000_i1166" DrawAspect="Content" ObjectID="_1665398993" r:id="rId312"/>
        </w:object>
      </w:r>
    </w:p>
    <w:p w:rsidR="00033239" w:rsidRDefault="00033239" w:rsidP="00033239">
      <w:pPr>
        <w:ind w:left="720"/>
        <w:rPr>
          <w:i/>
        </w:rPr>
      </w:pPr>
    </w:p>
    <w:p w:rsidR="0012309F" w:rsidRDefault="00033239" w:rsidP="00033239">
      <w:pPr>
        <w:ind w:left="720"/>
        <w:rPr>
          <w:i/>
        </w:rPr>
      </w:pPr>
      <w:r>
        <w:rPr>
          <w:i/>
        </w:rPr>
        <w:t>Shoulder to the left of B</w:t>
      </w:r>
    </w:p>
    <w:p w:rsidR="00033239" w:rsidRDefault="00033239" w:rsidP="00033239">
      <w:pPr>
        <w:ind w:left="720"/>
      </w:pPr>
      <w:r>
        <w:tab/>
      </w:r>
      <w:r>
        <w:tab/>
      </w:r>
      <w:r>
        <w:rPr>
          <w:i/>
        </w:rPr>
        <w:t>r / d</w:t>
      </w:r>
      <w:r>
        <w:t xml:space="preserve"> = 2 / 50 = 0.04,  </w:t>
      </w:r>
      <w:r>
        <w:rPr>
          <w:i/>
        </w:rPr>
        <w:t>D / d</w:t>
      </w:r>
      <w:r>
        <w:t xml:space="preserve"> = 75 / 50 = 1.5 </w:t>
      </w:r>
    </w:p>
    <w:p w:rsidR="00033239" w:rsidRDefault="00033239" w:rsidP="00033239">
      <w:pPr>
        <w:ind w:left="720"/>
      </w:pPr>
    </w:p>
    <w:p w:rsidR="00033239" w:rsidRDefault="00033239" w:rsidP="00033239">
      <w:pPr>
        <w:ind w:left="720"/>
      </w:pPr>
      <w:r>
        <w:t>Fig. A-15-9:</w:t>
      </w:r>
      <w:r>
        <w:tab/>
      </w:r>
      <w:r>
        <w:rPr>
          <w:i/>
        </w:rPr>
        <w:t>K</w:t>
      </w:r>
      <w:r>
        <w:rPr>
          <w:i/>
          <w:vertAlign w:val="subscript"/>
        </w:rPr>
        <w:t>t</w:t>
      </w:r>
      <w:r>
        <w:t xml:space="preserve"> = 2.2</w:t>
      </w:r>
    </w:p>
    <w:p w:rsidR="00033239" w:rsidRDefault="00033239" w:rsidP="00033239">
      <w:pPr>
        <w:ind w:left="720"/>
      </w:pPr>
      <w:r>
        <w:t>Fig. A-15-8:</w:t>
      </w:r>
      <w:r>
        <w:tab/>
      </w:r>
      <w:r>
        <w:rPr>
          <w:i/>
        </w:rPr>
        <w:t>K</w:t>
      </w:r>
      <w:r>
        <w:rPr>
          <w:i/>
          <w:vertAlign w:val="subscript"/>
        </w:rPr>
        <w:t>ts</w:t>
      </w:r>
      <w:r>
        <w:t xml:space="preserve"> = 1.8</w:t>
      </w:r>
    </w:p>
    <w:p w:rsidR="00033239" w:rsidRDefault="00D96D96" w:rsidP="00033239">
      <w:pPr>
        <w:tabs>
          <w:tab w:val="left" w:pos="2160"/>
        </w:tabs>
        <w:ind w:left="720"/>
      </w:pPr>
      <w:r>
        <w:t>Fig. 6-26</w:t>
      </w:r>
      <w:r w:rsidR="00033239">
        <w:t>:</w:t>
      </w:r>
      <w:r w:rsidR="00033239">
        <w:tab/>
      </w:r>
      <w:r w:rsidR="00033239">
        <w:rPr>
          <w:i/>
        </w:rPr>
        <w:t>q</w:t>
      </w:r>
      <w:r w:rsidR="00033239">
        <w:t xml:space="preserve"> = 0.73</w:t>
      </w:r>
    </w:p>
    <w:p w:rsidR="00033239" w:rsidRDefault="00D96D96" w:rsidP="00033239">
      <w:pPr>
        <w:tabs>
          <w:tab w:val="left" w:pos="2160"/>
        </w:tabs>
        <w:ind w:left="720"/>
      </w:pPr>
      <w:r>
        <w:t>Fig. 6-27</w:t>
      </w:r>
      <w:r w:rsidR="00033239">
        <w:t>:</w:t>
      </w:r>
      <w:r w:rsidR="00033239">
        <w:tab/>
      </w:r>
      <w:r w:rsidR="00033239">
        <w:rPr>
          <w:i/>
        </w:rPr>
        <w:t>q</w:t>
      </w:r>
      <w:r w:rsidR="00033239">
        <w:rPr>
          <w:i/>
          <w:vertAlign w:val="subscript"/>
        </w:rPr>
        <w:t>s</w:t>
      </w:r>
      <w:r w:rsidR="00033239">
        <w:t xml:space="preserve"> = 0.78</w:t>
      </w:r>
    </w:p>
    <w:p w:rsidR="00033239" w:rsidRDefault="00033239" w:rsidP="00033239">
      <w:pPr>
        <w:tabs>
          <w:tab w:val="left" w:pos="2160"/>
        </w:tabs>
        <w:ind w:left="720"/>
      </w:pPr>
      <w:r>
        <w:t>Eq. (6-32):</w:t>
      </w:r>
      <w:r>
        <w:tab/>
      </w:r>
      <w:r w:rsidRPr="00D863FD">
        <w:rPr>
          <w:position w:val="-14"/>
        </w:rPr>
        <w:object w:dxaOrig="3980" w:dyaOrig="400">
          <v:shape id="_x0000_i1167" type="#_x0000_t75" style="width:199.7pt;height:19.4pt" o:ole="">
            <v:imagedata r:id="rId313" o:title=""/>
          </v:shape>
          <o:OLEObject Type="Embed" ProgID="Equation.DSMT4" ShapeID="_x0000_i1167" DrawAspect="Content" ObjectID="_1665398994" r:id="rId314"/>
        </w:object>
      </w:r>
      <w:r>
        <w:rPr>
          <w:position w:val="-14"/>
        </w:rPr>
        <w:tab/>
      </w:r>
      <w:r w:rsidRPr="00D863FD">
        <w:rPr>
          <w:position w:val="-14"/>
        </w:rPr>
        <w:object w:dxaOrig="4080" w:dyaOrig="380">
          <v:shape id="_x0000_i1168" type="#_x0000_t75" style="width:205.35pt;height:18.8pt" o:ole="">
            <v:imagedata r:id="rId315" o:title=""/>
          </v:shape>
          <o:OLEObject Type="Embed" ProgID="Equation.DSMT4" ShapeID="_x0000_i1168" DrawAspect="Content" ObjectID="_1665398995" r:id="rId316"/>
        </w:object>
      </w:r>
    </w:p>
    <w:p w:rsidR="00996659" w:rsidRDefault="00996659" w:rsidP="00F419F3">
      <w:pPr>
        <w:tabs>
          <w:tab w:val="left" w:pos="2160"/>
        </w:tabs>
        <w:ind w:left="720"/>
        <w:rPr>
          <w:position w:val="-14"/>
        </w:rPr>
      </w:pPr>
    </w:p>
    <w:p w:rsidR="00033239" w:rsidRDefault="00033239" w:rsidP="00F419F3">
      <w:pPr>
        <w:tabs>
          <w:tab w:val="left" w:pos="2160"/>
        </w:tabs>
        <w:ind w:left="720"/>
        <w:rPr>
          <w:position w:val="-14"/>
        </w:rPr>
      </w:pPr>
      <w:r>
        <w:rPr>
          <w:position w:val="-14"/>
        </w:rPr>
        <w:t>Examination of the stress concentration factors indicates the keyway will be the critical location.</w:t>
      </w:r>
    </w:p>
    <w:p w:rsidR="006E6992" w:rsidRDefault="006E6992" w:rsidP="006E6992">
      <w:pPr>
        <w:tabs>
          <w:tab w:val="left" w:pos="2160"/>
        </w:tabs>
        <w:ind w:left="720"/>
      </w:pPr>
    </w:p>
    <w:p w:rsidR="006E6992" w:rsidRDefault="00D96D96" w:rsidP="006E6992">
      <w:pPr>
        <w:tabs>
          <w:tab w:val="left" w:pos="2160"/>
        </w:tabs>
        <w:ind w:left="720"/>
      </w:pPr>
      <w:r>
        <w:t>Eq. (6-10</w:t>
      </w:r>
      <w:r w:rsidR="006E6992">
        <w:t>):</w:t>
      </w:r>
      <w:r w:rsidR="006E6992">
        <w:tab/>
      </w:r>
      <w:r w:rsidR="006E6992" w:rsidRPr="00B1013D">
        <w:rPr>
          <w:position w:val="-12"/>
        </w:rPr>
        <w:object w:dxaOrig="2500" w:dyaOrig="360">
          <v:shape id="_x0000_i1169" type="#_x0000_t75" style="width:123.95pt;height:18.15pt" o:ole="">
            <v:imagedata r:id="rId317" o:title=""/>
          </v:shape>
          <o:OLEObject Type="Embed" ProgID="Equation.DSMT4" ShapeID="_x0000_i1169" DrawAspect="Content" ObjectID="_1665398996" r:id="rId318"/>
        </w:object>
      </w:r>
    </w:p>
    <w:p w:rsidR="006E6992" w:rsidRDefault="00D96D96" w:rsidP="006E6992">
      <w:pPr>
        <w:tabs>
          <w:tab w:val="left" w:pos="2160"/>
        </w:tabs>
        <w:ind w:left="720"/>
      </w:pPr>
      <w:r>
        <w:lastRenderedPageBreak/>
        <w:t>Eq. (6-18</w:t>
      </w:r>
      <w:r w:rsidR="006E6992">
        <w:t>):</w:t>
      </w:r>
      <w:r w:rsidR="006E6992">
        <w:tab/>
      </w:r>
      <w:r w:rsidRPr="00B1013D">
        <w:rPr>
          <w:position w:val="-12"/>
        </w:rPr>
        <w:object w:dxaOrig="2659" w:dyaOrig="380">
          <v:shape id="_x0000_i1170" type="#_x0000_t75" style="width:132.75pt;height:18.8pt" o:ole="">
            <v:imagedata r:id="rId319" o:title=""/>
          </v:shape>
          <o:OLEObject Type="Embed" ProgID="Equation.DSMT4" ShapeID="_x0000_i1170" DrawAspect="Content" ObjectID="_1665398997" r:id="rId320"/>
        </w:object>
      </w:r>
    </w:p>
    <w:p w:rsidR="006E6992" w:rsidRDefault="00D96D96" w:rsidP="006E6992">
      <w:pPr>
        <w:tabs>
          <w:tab w:val="left" w:pos="2160"/>
        </w:tabs>
        <w:ind w:left="720"/>
      </w:pPr>
      <w:r>
        <w:t>Eq. (6-19</w:t>
      </w:r>
      <w:r w:rsidR="006E6992">
        <w:t>):</w:t>
      </w:r>
      <w:r w:rsidR="006E6992">
        <w:tab/>
      </w:r>
      <w:r w:rsidR="006E6992" w:rsidRPr="009C3180">
        <w:rPr>
          <w:position w:val="-28"/>
        </w:rPr>
        <w:object w:dxaOrig="2420" w:dyaOrig="740">
          <v:shape id="_x0000_i1171" type="#_x0000_t75" style="width:121.45pt;height:36.95pt" o:ole="">
            <v:imagedata r:id="rId321" o:title=""/>
          </v:shape>
          <o:OLEObject Type="Embed" ProgID="Equation.DSMT4" ShapeID="_x0000_i1171" DrawAspect="Content" ObjectID="_1665398998" r:id="rId322"/>
        </w:object>
      </w:r>
    </w:p>
    <w:p w:rsidR="006E6992" w:rsidRDefault="006E6992" w:rsidP="006E6992">
      <w:pPr>
        <w:tabs>
          <w:tab w:val="left" w:pos="2160"/>
        </w:tabs>
        <w:ind w:left="720"/>
      </w:pPr>
      <w:r>
        <w:tab/>
      </w:r>
      <w:r w:rsidRPr="00B1013D">
        <w:rPr>
          <w:position w:val="-12"/>
        </w:rPr>
        <w:object w:dxaOrig="1500" w:dyaOrig="360">
          <v:shape id="_x0000_i1172" type="#_x0000_t75" style="width:75.15pt;height:18.15pt" o:ole="">
            <v:imagedata r:id="rId192" o:title=""/>
          </v:shape>
          <o:OLEObject Type="Embed" ProgID="Equation.DSMT4" ShapeID="_x0000_i1172" DrawAspect="Content" ObjectID="_1665398999" r:id="rId323"/>
        </w:object>
      </w:r>
    </w:p>
    <w:p w:rsidR="00F419F3" w:rsidRDefault="00F419F3" w:rsidP="00F419F3">
      <w:pPr>
        <w:tabs>
          <w:tab w:val="left" w:pos="2160"/>
        </w:tabs>
        <w:ind w:left="720"/>
      </w:pPr>
      <w:r>
        <w:t>Eq. (6-</w:t>
      </w:r>
      <w:r w:rsidR="00907FDF">
        <w:t>17</w:t>
      </w:r>
      <w:r>
        <w:t>):</w:t>
      </w:r>
      <w:r>
        <w:tab/>
      </w:r>
      <w:r w:rsidR="00D96D96" w:rsidRPr="009C3180">
        <w:rPr>
          <w:position w:val="-12"/>
        </w:rPr>
        <w:object w:dxaOrig="3379" w:dyaOrig="360">
          <v:shape id="_x0000_i1173" type="#_x0000_t75" style="width:169.05pt;height:18.15pt" o:ole="">
            <v:imagedata r:id="rId324" o:title=""/>
          </v:shape>
          <o:OLEObject Type="Embed" ProgID="Equation.DSMT4" ShapeID="_x0000_i1173" DrawAspect="Content" ObjectID="_1665399000" r:id="rId325"/>
        </w:object>
      </w:r>
    </w:p>
    <w:p w:rsidR="00F419F3" w:rsidRDefault="00F419F3" w:rsidP="00F419F3">
      <w:pPr>
        <w:ind w:left="720"/>
      </w:pPr>
    </w:p>
    <w:p w:rsidR="00F419F3" w:rsidRDefault="00F419F3" w:rsidP="006E6992">
      <w:pPr>
        <w:ind w:left="720"/>
      </w:pPr>
      <w:r>
        <w:t>We will choose the DE-Gerber criteria since this is an analysis problem in which we would like to evaluate typical expectat</w:t>
      </w:r>
      <w:r w:rsidR="00D96D96">
        <w:t>ions.  Using Eq</w:t>
      </w:r>
      <w:r w:rsidR="00907FDF">
        <w:t>s</w:t>
      </w:r>
      <w:r w:rsidR="00D96D96">
        <w:t>.</w:t>
      </w:r>
      <w:r w:rsidR="00907FDF">
        <w:t xml:space="preserve"> (7-6) and</w:t>
      </w:r>
      <w:r w:rsidR="00D96D96">
        <w:t xml:space="preserve"> (7-11</w:t>
      </w:r>
      <w:r>
        <w:t xml:space="preserve">) with </w:t>
      </w:r>
      <w:r>
        <w:rPr>
          <w:i/>
        </w:rPr>
        <w:t>M</w:t>
      </w:r>
      <w:r>
        <w:rPr>
          <w:i/>
          <w:vertAlign w:val="subscript"/>
        </w:rPr>
        <w:t>m</w:t>
      </w:r>
      <w:r>
        <w:rPr>
          <w:i/>
        </w:rPr>
        <w:t xml:space="preserve"> = T</w:t>
      </w:r>
      <w:r>
        <w:rPr>
          <w:i/>
          <w:vertAlign w:val="subscript"/>
        </w:rPr>
        <w:t>a</w:t>
      </w:r>
      <w:r>
        <w:t xml:space="preserve"> = 0,</w:t>
      </w:r>
    </w:p>
    <w:p w:rsidR="00F419F3" w:rsidRDefault="00F419F3" w:rsidP="00F419F3">
      <w:pPr>
        <w:tabs>
          <w:tab w:val="left" w:pos="2160"/>
        </w:tabs>
        <w:ind w:left="720"/>
      </w:pPr>
    </w:p>
    <w:p w:rsidR="00F419F3" w:rsidRDefault="00F419F3" w:rsidP="00F419F3">
      <w:pPr>
        <w:tabs>
          <w:tab w:val="left" w:pos="2160"/>
        </w:tabs>
        <w:ind w:left="720"/>
      </w:pPr>
      <w:r>
        <w:tab/>
      </w:r>
      <w:r w:rsidR="00B11CEF" w:rsidRPr="00A236B0">
        <w:rPr>
          <w:position w:val="-52"/>
        </w:rPr>
        <w:object w:dxaOrig="5160" w:dyaOrig="1160">
          <v:shape id="_x0000_i1174" type="#_x0000_t75" style="width:257.95pt;height:57.6pt" o:ole="">
            <v:imagedata r:id="rId326" o:title=""/>
          </v:shape>
          <o:OLEObject Type="Embed" ProgID="Equation.DSMT4" ShapeID="_x0000_i1174" DrawAspect="Content" ObjectID="_1665399001" r:id="rId327"/>
        </w:object>
      </w:r>
    </w:p>
    <w:p w:rsidR="00F419F3" w:rsidRDefault="00F419F3" w:rsidP="00F419F3">
      <w:pPr>
        <w:tabs>
          <w:tab w:val="left" w:pos="2160"/>
        </w:tabs>
        <w:ind w:left="720"/>
      </w:pPr>
      <w:r>
        <w:tab/>
      </w:r>
      <w:r w:rsidR="00D96D96" w:rsidRPr="00D01005">
        <w:rPr>
          <w:position w:val="-104"/>
        </w:rPr>
        <w:object w:dxaOrig="6259" w:dyaOrig="2200">
          <v:shape id="_x0000_i1175" type="#_x0000_t75" style="width:311.8pt;height:110.2pt" o:ole="">
            <v:imagedata r:id="rId328" o:title=""/>
          </v:shape>
          <o:OLEObject Type="Embed" ProgID="Equation.DSMT4" ShapeID="_x0000_i1175" DrawAspect="Content" ObjectID="_1665399002" r:id="rId329"/>
        </w:object>
      </w:r>
    </w:p>
    <w:p w:rsidR="00F419F3" w:rsidRPr="0066612D" w:rsidRDefault="00F419F3" w:rsidP="00F419F3">
      <w:pPr>
        <w:tabs>
          <w:tab w:val="left" w:pos="2160"/>
        </w:tabs>
        <w:ind w:left="720"/>
        <w:rPr>
          <w:i/>
        </w:rPr>
      </w:pPr>
      <w:r>
        <w:tab/>
      </w:r>
      <w:r>
        <w:rPr>
          <w:i/>
        </w:rPr>
        <w:t>n</w:t>
      </w:r>
      <w:r>
        <w:t xml:space="preserve"> = </w:t>
      </w:r>
      <w:r w:rsidR="00D96D96">
        <w:t>0.23</w:t>
      </w:r>
      <w:r>
        <w:tab/>
      </w:r>
      <w:r w:rsidR="00D01005">
        <w:t xml:space="preserve">Infinite life is not predicted.       </w:t>
      </w:r>
      <w:r w:rsidR="00D01005">
        <w:rPr>
          <w:i/>
        </w:rPr>
        <w:t>Ans.</w:t>
      </w:r>
      <w:r>
        <w:tab/>
      </w:r>
      <w:r>
        <w:tab/>
      </w:r>
    </w:p>
    <w:p w:rsidR="00337805" w:rsidRDefault="00337805" w:rsidP="00337805">
      <w:pPr>
        <w:ind w:left="720"/>
      </w:pPr>
    </w:p>
    <w:p w:rsidR="00337805" w:rsidRDefault="00337805" w:rsidP="00337805">
      <w:pPr>
        <w:ind w:left="720"/>
      </w:pPr>
      <w:r>
        <w:t xml:space="preserve">Though not explicitly called for in the problem statement, a static check for yielding is especially warranted with such a low fatigue factor of safety.  Using Eq. (7-15), with </w:t>
      </w:r>
    </w:p>
    <w:p w:rsidR="00337805" w:rsidRDefault="00337805" w:rsidP="00337805">
      <w:pPr>
        <w:ind w:left="720"/>
      </w:pPr>
      <w:r>
        <w:rPr>
          <w:i/>
        </w:rPr>
        <w:t>M</w:t>
      </w:r>
      <w:r>
        <w:rPr>
          <w:i/>
          <w:vertAlign w:val="subscript"/>
        </w:rPr>
        <w:t>m</w:t>
      </w:r>
      <w:r>
        <w:t xml:space="preserve">= </w:t>
      </w:r>
      <w:r>
        <w:rPr>
          <w:i/>
        </w:rPr>
        <w:t>T</w:t>
      </w:r>
      <w:r>
        <w:rPr>
          <w:i/>
          <w:vertAlign w:val="subscript"/>
        </w:rPr>
        <w:t>a</w:t>
      </w:r>
      <w:r>
        <w:t>= 0,</w:t>
      </w:r>
    </w:p>
    <w:p w:rsidR="00337805" w:rsidRPr="00F52784" w:rsidRDefault="00CF5FB4" w:rsidP="00337805">
      <w:pPr>
        <w:tabs>
          <w:tab w:val="left" w:pos="2160"/>
        </w:tabs>
        <w:ind w:left="720"/>
      </w:pPr>
      <w:r w:rsidRPr="00CF5FB4">
        <w:rPr>
          <w:position w:val="-94"/>
        </w:rPr>
        <w:object w:dxaOrig="7720" w:dyaOrig="2000">
          <v:shape id="_x0000_i1176" type="#_x0000_t75" style="width:385.65pt;height:100.8pt" o:ole="">
            <v:imagedata r:id="rId330" o:title=""/>
          </v:shape>
          <o:OLEObject Type="Embed" ProgID="Equation.DSMT4" ShapeID="_x0000_i1176" DrawAspect="Content" ObjectID="_1665399003" r:id="rId331"/>
        </w:object>
      </w:r>
    </w:p>
    <w:p w:rsidR="00337805" w:rsidRDefault="00337805" w:rsidP="00337805">
      <w:pPr>
        <w:ind w:left="720"/>
      </w:pPr>
      <w:r>
        <w:tab/>
      </w:r>
      <w:r>
        <w:tab/>
      </w:r>
      <w:r w:rsidRPr="00F52784">
        <w:rPr>
          <w:position w:val="-30"/>
        </w:rPr>
        <w:object w:dxaOrig="2180" w:dyaOrig="720">
          <v:shape id="_x0000_i1177" type="#_x0000_t75" style="width:108.95pt;height:36.3pt" o:ole="">
            <v:imagedata r:id="rId332" o:title=""/>
          </v:shape>
          <o:OLEObject Type="Embed" ProgID="Equation.DSMT4" ShapeID="_x0000_i1177" DrawAspect="Content" ObjectID="_1665399004" r:id="rId333"/>
        </w:object>
      </w:r>
      <w:r>
        <w:tab/>
      </w:r>
    </w:p>
    <w:p w:rsidR="00337805" w:rsidRDefault="00337805" w:rsidP="00337805">
      <w:pPr>
        <w:ind w:left="720"/>
      </w:pPr>
    </w:p>
    <w:p w:rsidR="00337805" w:rsidRDefault="00337805" w:rsidP="00337805">
      <w:pPr>
        <w:ind w:left="720"/>
      </w:pPr>
      <w:r>
        <w:t>This indicates localized yielding is predicted at the stress-concentration.  Even without the stress concentration effects, the static factor of safety turns out to be 0.93. Static failure is predicted, rendering this proposed shaft design unacceptable.</w:t>
      </w:r>
    </w:p>
    <w:p w:rsidR="00337805" w:rsidRDefault="00337805" w:rsidP="00337805">
      <w:pPr>
        <w:ind w:left="720"/>
      </w:pPr>
    </w:p>
    <w:p w:rsidR="00337805" w:rsidRPr="00EC5774" w:rsidRDefault="00337805" w:rsidP="00337805">
      <w:pPr>
        <w:ind w:left="720"/>
      </w:pPr>
      <w:r>
        <w:t xml:space="preserve">This problem is linked with several </w:t>
      </w:r>
      <w:r w:rsidR="00CB473E">
        <w:t>previo</w:t>
      </w:r>
      <w:r w:rsidR="00C03D74">
        <w:t>us problems (see Table 1-2</w:t>
      </w:r>
      <w:r>
        <w:t xml:space="preserve">) in which the shaft was considered to have a constant diameter of 50 mm. The results here are consistent with the previous problems, in which the 50 mm diameter was found to slightly </w:t>
      </w:r>
      <w:r>
        <w:lastRenderedPageBreak/>
        <w:t xml:space="preserve">undersized for static, and significantly undersized for fatigue.  Though in the current problem much of the shaft has larger than 50 mm diameter, the added contribution of stress concentration limits the fatigue life.  </w: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2C3FD4" w:rsidRDefault="002C3FD4" w:rsidP="003104BF">
      <w:pPr>
        <w:rPr>
          <w:b/>
        </w:rPr>
      </w:pPr>
    </w:p>
    <w:p w:rsidR="00C4401F" w:rsidRDefault="00B72DE5" w:rsidP="00C4401F">
      <w:pPr>
        <w:ind w:left="720" w:hanging="720"/>
      </w:pPr>
      <w:r>
        <w:rPr>
          <w:b/>
        </w:rPr>
        <w:t>7-27</w:t>
      </w:r>
      <w:r w:rsidR="00C4401F">
        <w:rPr>
          <w:b/>
        </w:rPr>
        <w:tab/>
      </w:r>
      <w:r w:rsidR="00C4401F">
        <w:t>For a shaft with significantly varying diameters over its length, we will choose to use shaft analysis software or finite element software to calculate the deflections.  Entering the geometry from the shaft as defined in Prob. 7-</w:t>
      </w:r>
      <w:r w:rsidR="00907FDF">
        <w:t>26</w:t>
      </w:r>
      <w:r w:rsidR="00C4401F">
        <w:t xml:space="preserve">, and the </w:t>
      </w:r>
      <w:r>
        <w:t>loading as defined in Prob. 3-84</w:t>
      </w:r>
      <w:r w:rsidR="00C4401F">
        <w:t>, the following deflection magnitudes are determined:</w:t>
      </w:r>
    </w:p>
    <w:p w:rsidR="00C4401F" w:rsidRDefault="00C4401F" w:rsidP="00C4401F">
      <w:pPr>
        <w:ind w:left="720" w:hanging="720"/>
      </w:pPr>
    </w:p>
    <w:tbl>
      <w:tblPr>
        <w:tblStyle w:val="a5"/>
        <w:tblW w:w="0" w:type="auto"/>
        <w:jc w:val="center"/>
        <w:tblLook w:val="04A0"/>
      </w:tblPr>
      <w:tblGrid>
        <w:gridCol w:w="1868"/>
        <w:gridCol w:w="1080"/>
        <w:gridCol w:w="1271"/>
      </w:tblGrid>
      <w:tr w:rsidR="00C4401F" w:rsidRPr="003B58FF" w:rsidTr="00155FA5">
        <w:trPr>
          <w:jc w:val="center"/>
        </w:trPr>
        <w:tc>
          <w:tcPr>
            <w:tcW w:w="1868" w:type="dxa"/>
          </w:tcPr>
          <w:p w:rsidR="00C4401F" w:rsidRPr="003B58FF" w:rsidRDefault="00C4401F" w:rsidP="00155FA5">
            <w:pPr>
              <w:jc w:val="center"/>
              <w:rPr>
                <w:b/>
              </w:rPr>
            </w:pPr>
            <w:r w:rsidRPr="003B58FF">
              <w:rPr>
                <w:b/>
              </w:rPr>
              <w:t>Location</w:t>
            </w:r>
          </w:p>
        </w:tc>
        <w:tc>
          <w:tcPr>
            <w:tcW w:w="1080" w:type="dxa"/>
          </w:tcPr>
          <w:p w:rsidR="00155FA5" w:rsidRDefault="00C4401F" w:rsidP="00155FA5">
            <w:pPr>
              <w:jc w:val="center"/>
              <w:rPr>
                <w:b/>
              </w:rPr>
            </w:pPr>
            <w:r w:rsidRPr="003B58FF">
              <w:rPr>
                <w:b/>
              </w:rPr>
              <w:t>Slope</w:t>
            </w:r>
          </w:p>
          <w:p w:rsidR="00C4401F" w:rsidRPr="003B58FF" w:rsidRDefault="00C4401F" w:rsidP="00155FA5">
            <w:pPr>
              <w:jc w:val="center"/>
              <w:rPr>
                <w:b/>
              </w:rPr>
            </w:pPr>
            <w:r w:rsidRPr="003B58FF">
              <w:rPr>
                <w:b/>
              </w:rPr>
              <w:t>(rad)</w:t>
            </w:r>
          </w:p>
        </w:tc>
        <w:tc>
          <w:tcPr>
            <w:tcW w:w="1271" w:type="dxa"/>
          </w:tcPr>
          <w:p w:rsidR="00C4401F" w:rsidRPr="003B58FF" w:rsidRDefault="00155FA5" w:rsidP="00155FA5">
            <w:pPr>
              <w:jc w:val="center"/>
              <w:rPr>
                <w:b/>
              </w:rPr>
            </w:pPr>
            <w:r>
              <w:rPr>
                <w:b/>
              </w:rPr>
              <w:t>Deflection (mm</w:t>
            </w:r>
            <w:r w:rsidR="00C4401F" w:rsidRPr="003B58FF">
              <w:rPr>
                <w:b/>
              </w:rPr>
              <w:t>)</w:t>
            </w:r>
          </w:p>
        </w:tc>
      </w:tr>
      <w:tr w:rsidR="00C4401F" w:rsidTr="00155FA5">
        <w:trPr>
          <w:jc w:val="center"/>
        </w:trPr>
        <w:tc>
          <w:tcPr>
            <w:tcW w:w="1868" w:type="dxa"/>
          </w:tcPr>
          <w:p w:rsidR="00C4401F" w:rsidRPr="007E05A1" w:rsidRDefault="00C4401F" w:rsidP="0033351A">
            <w:pPr>
              <w:rPr>
                <w:i/>
              </w:rPr>
            </w:pPr>
            <w:r>
              <w:t xml:space="preserve">Left bearing </w:t>
            </w:r>
            <w:r>
              <w:rPr>
                <w:i/>
              </w:rPr>
              <w:t>O</w:t>
            </w:r>
          </w:p>
        </w:tc>
        <w:tc>
          <w:tcPr>
            <w:tcW w:w="1080" w:type="dxa"/>
          </w:tcPr>
          <w:p w:rsidR="00C4401F" w:rsidRDefault="008128F4" w:rsidP="00155FA5">
            <w:pPr>
              <w:jc w:val="center"/>
            </w:pPr>
            <w:r>
              <w:t>0.01445</w:t>
            </w:r>
          </w:p>
        </w:tc>
        <w:tc>
          <w:tcPr>
            <w:tcW w:w="1271" w:type="dxa"/>
          </w:tcPr>
          <w:p w:rsidR="00C4401F" w:rsidRDefault="00C4401F" w:rsidP="00155FA5">
            <w:pPr>
              <w:jc w:val="center"/>
            </w:pPr>
            <w:r>
              <w:t>0.000</w:t>
            </w:r>
          </w:p>
        </w:tc>
      </w:tr>
      <w:tr w:rsidR="00C4401F" w:rsidTr="00155FA5">
        <w:trPr>
          <w:jc w:val="center"/>
        </w:trPr>
        <w:tc>
          <w:tcPr>
            <w:tcW w:w="1868" w:type="dxa"/>
          </w:tcPr>
          <w:p w:rsidR="00C4401F" w:rsidRPr="007E05A1" w:rsidRDefault="00C4401F" w:rsidP="0033351A">
            <w:pPr>
              <w:rPr>
                <w:i/>
              </w:rPr>
            </w:pPr>
            <w:r>
              <w:t xml:space="preserve">Right bearing </w:t>
            </w:r>
            <w:r>
              <w:rPr>
                <w:i/>
              </w:rPr>
              <w:t>C</w:t>
            </w:r>
          </w:p>
        </w:tc>
        <w:tc>
          <w:tcPr>
            <w:tcW w:w="1080" w:type="dxa"/>
          </w:tcPr>
          <w:p w:rsidR="00C4401F" w:rsidRDefault="008128F4" w:rsidP="00155FA5">
            <w:pPr>
              <w:jc w:val="center"/>
            </w:pPr>
            <w:r>
              <w:t>0.01843</w:t>
            </w:r>
          </w:p>
        </w:tc>
        <w:tc>
          <w:tcPr>
            <w:tcW w:w="1271" w:type="dxa"/>
          </w:tcPr>
          <w:p w:rsidR="00C4401F" w:rsidRDefault="00C4401F" w:rsidP="00155FA5">
            <w:pPr>
              <w:jc w:val="center"/>
            </w:pPr>
            <w:r>
              <w:t>0.000</w:t>
            </w:r>
          </w:p>
        </w:tc>
      </w:tr>
      <w:tr w:rsidR="00C4401F" w:rsidTr="00155FA5">
        <w:trPr>
          <w:jc w:val="center"/>
        </w:trPr>
        <w:tc>
          <w:tcPr>
            <w:tcW w:w="1868" w:type="dxa"/>
          </w:tcPr>
          <w:p w:rsidR="00C4401F" w:rsidRPr="007E05A1" w:rsidRDefault="00C4401F" w:rsidP="0033351A">
            <w:pPr>
              <w:rPr>
                <w:i/>
              </w:rPr>
            </w:pPr>
            <w:r>
              <w:t xml:space="preserve">Left Gear </w:t>
            </w:r>
            <w:r>
              <w:rPr>
                <w:i/>
              </w:rPr>
              <w:t>A</w:t>
            </w:r>
          </w:p>
        </w:tc>
        <w:tc>
          <w:tcPr>
            <w:tcW w:w="1080" w:type="dxa"/>
          </w:tcPr>
          <w:p w:rsidR="00C4401F" w:rsidRDefault="008128F4" w:rsidP="00155FA5">
            <w:pPr>
              <w:jc w:val="center"/>
            </w:pPr>
            <w:r>
              <w:t>0.00358</w:t>
            </w:r>
          </w:p>
        </w:tc>
        <w:tc>
          <w:tcPr>
            <w:tcW w:w="1271" w:type="dxa"/>
          </w:tcPr>
          <w:p w:rsidR="00C4401F" w:rsidRDefault="00155FA5" w:rsidP="00155FA5">
            <w:pPr>
              <w:jc w:val="center"/>
            </w:pPr>
            <w:r>
              <w:t>3.761</w:t>
            </w:r>
          </w:p>
        </w:tc>
      </w:tr>
      <w:tr w:rsidR="00C4401F" w:rsidTr="00155FA5">
        <w:trPr>
          <w:jc w:val="center"/>
        </w:trPr>
        <w:tc>
          <w:tcPr>
            <w:tcW w:w="1868" w:type="dxa"/>
          </w:tcPr>
          <w:p w:rsidR="00C4401F" w:rsidRPr="007E05A1" w:rsidRDefault="00C4401F" w:rsidP="0033351A">
            <w:pPr>
              <w:rPr>
                <w:i/>
              </w:rPr>
            </w:pPr>
            <w:r>
              <w:t xml:space="preserve">Right Gear </w:t>
            </w:r>
            <w:r>
              <w:rPr>
                <w:i/>
              </w:rPr>
              <w:t>B</w:t>
            </w:r>
          </w:p>
        </w:tc>
        <w:tc>
          <w:tcPr>
            <w:tcW w:w="1080" w:type="dxa"/>
          </w:tcPr>
          <w:p w:rsidR="00C4401F" w:rsidRDefault="00155FA5" w:rsidP="00155FA5">
            <w:pPr>
              <w:jc w:val="center"/>
            </w:pPr>
            <w:r>
              <w:t>0.00366</w:t>
            </w:r>
          </w:p>
        </w:tc>
        <w:tc>
          <w:tcPr>
            <w:tcW w:w="1271" w:type="dxa"/>
          </w:tcPr>
          <w:p w:rsidR="00C4401F" w:rsidRDefault="00155FA5" w:rsidP="00155FA5">
            <w:pPr>
              <w:jc w:val="center"/>
            </w:pPr>
            <w:r>
              <w:t>3.676</w:t>
            </w:r>
          </w:p>
        </w:tc>
      </w:tr>
    </w:tbl>
    <w:p w:rsidR="00C4401F" w:rsidRDefault="00C4401F" w:rsidP="00C4401F">
      <w:pPr>
        <w:ind w:left="720"/>
      </w:pPr>
    </w:p>
    <w:p w:rsidR="00ED5AEC" w:rsidRDefault="00C4401F" w:rsidP="00C4401F">
      <w:pPr>
        <w:ind w:left="720"/>
      </w:pPr>
      <w:r>
        <w:t xml:space="preserve">Comparing these values to the recommended limits in Table 7-2, we find that they are all </w:t>
      </w:r>
      <w:r w:rsidR="00155FA5">
        <w:t xml:space="preserve">well </w:t>
      </w:r>
      <w:r>
        <w:t xml:space="preserve">out of the desired range.  This is not unexpected since the stress analysis </w:t>
      </w:r>
      <w:r w:rsidR="00ED5AEC">
        <w:t xml:space="preserve">in Prob. </w:t>
      </w:r>
    </w:p>
    <w:p w:rsidR="00C4401F" w:rsidRPr="00D032BD" w:rsidRDefault="00B72DE5" w:rsidP="00C4401F">
      <w:pPr>
        <w:ind w:left="720"/>
      </w:pPr>
      <w:r>
        <w:t>7-26</w:t>
      </w:r>
      <w:r w:rsidR="00C4401F">
        <w:t xml:space="preserve">also indicated the shaft is undersized for infinite life.  The </w:t>
      </w:r>
      <w:r w:rsidR="00155FA5">
        <w:t xml:space="preserve">transverse deflection at the left gear </w:t>
      </w:r>
      <w:r w:rsidR="00C4401F">
        <w:t>is the most excessive, so we will attempt to increase all diameters to bring it into compliance.  Usi</w:t>
      </w:r>
      <w:r w:rsidR="00155FA5">
        <w:t>ng Eq. (7-17</w:t>
      </w:r>
      <w:r w:rsidR="00C4401F">
        <w:t xml:space="preserve">) at the </w:t>
      </w:r>
      <w:r w:rsidR="00155FA5">
        <w:t>left</w:t>
      </w:r>
      <w:r w:rsidR="00C4401F">
        <w:t xml:space="preserve"> gear,</w:t>
      </w:r>
      <w:r w:rsidR="00D032BD">
        <w:t xml:space="preserve"> assuming from Table 7-2an allowable deflection of </w:t>
      </w:r>
      <w:r w:rsidR="00D032BD">
        <w:rPr>
          <w:i/>
        </w:rPr>
        <w:t>y</w:t>
      </w:r>
      <w:r w:rsidR="00D032BD">
        <w:rPr>
          <w:vertAlign w:val="subscript"/>
        </w:rPr>
        <w:t>all</w:t>
      </w:r>
      <w:r w:rsidR="00D032BD">
        <w:t xml:space="preserve"> = 0.01 in = 0.254 mm,</w:t>
      </w:r>
    </w:p>
    <w:p w:rsidR="00C4401F" w:rsidRDefault="00C4401F" w:rsidP="00C4401F">
      <w:pPr>
        <w:ind w:left="720"/>
      </w:pPr>
    </w:p>
    <w:p w:rsidR="00C4401F" w:rsidRDefault="00C4401F" w:rsidP="00C4401F">
      <w:pPr>
        <w:ind w:left="720"/>
      </w:pPr>
      <w:r>
        <w:tab/>
      </w:r>
      <w:r w:rsidR="00D032BD" w:rsidRPr="00155FA5">
        <w:rPr>
          <w:position w:val="-32"/>
        </w:rPr>
        <w:object w:dxaOrig="3720" w:dyaOrig="800">
          <v:shape id="_x0000_i1178" type="#_x0000_t75" style="width:185.95pt;height:40.05pt" o:ole="">
            <v:imagedata r:id="rId334" o:title=""/>
          </v:shape>
          <o:OLEObject Type="Embed" ProgID="Equation.DSMT4" ShapeID="_x0000_i1178" DrawAspect="Content" ObjectID="_1665399005" r:id="rId335"/>
        </w:object>
      </w:r>
    </w:p>
    <w:p w:rsidR="00C4401F" w:rsidRDefault="00C4401F" w:rsidP="00C4401F">
      <w:pPr>
        <w:ind w:left="720"/>
      </w:pPr>
    </w:p>
    <w:p w:rsidR="00C4401F" w:rsidRDefault="00C4401F" w:rsidP="00C4401F">
      <w:pPr>
        <w:ind w:left="720"/>
      </w:pPr>
      <w:r>
        <w:t xml:space="preserve">Multiplying all diameters by </w:t>
      </w:r>
      <w:r w:rsidR="00D032BD">
        <w:t>2</w:t>
      </w:r>
      <w:r>
        <w:t>, we obtain the following deflections:</w:t>
      </w:r>
    </w:p>
    <w:p w:rsidR="00C4401F" w:rsidRDefault="00C4401F" w:rsidP="00C4401F">
      <w:pPr>
        <w:ind w:left="720"/>
      </w:pPr>
    </w:p>
    <w:tbl>
      <w:tblPr>
        <w:tblStyle w:val="a5"/>
        <w:tblW w:w="0" w:type="auto"/>
        <w:jc w:val="center"/>
        <w:tblLook w:val="04A0"/>
      </w:tblPr>
      <w:tblGrid>
        <w:gridCol w:w="1868"/>
        <w:gridCol w:w="1080"/>
        <w:gridCol w:w="1271"/>
      </w:tblGrid>
      <w:tr w:rsidR="00D032BD" w:rsidRPr="003B58FF" w:rsidTr="0033351A">
        <w:trPr>
          <w:jc w:val="center"/>
        </w:trPr>
        <w:tc>
          <w:tcPr>
            <w:tcW w:w="1868" w:type="dxa"/>
          </w:tcPr>
          <w:p w:rsidR="00D032BD" w:rsidRPr="003B58FF" w:rsidRDefault="00D032BD" w:rsidP="0033351A">
            <w:pPr>
              <w:jc w:val="center"/>
              <w:rPr>
                <w:b/>
              </w:rPr>
            </w:pPr>
            <w:r w:rsidRPr="003B58FF">
              <w:rPr>
                <w:b/>
              </w:rPr>
              <w:t>Location</w:t>
            </w:r>
          </w:p>
        </w:tc>
        <w:tc>
          <w:tcPr>
            <w:tcW w:w="1080" w:type="dxa"/>
          </w:tcPr>
          <w:p w:rsidR="00D032BD" w:rsidRDefault="00D032BD" w:rsidP="0033351A">
            <w:pPr>
              <w:jc w:val="center"/>
              <w:rPr>
                <w:b/>
              </w:rPr>
            </w:pPr>
            <w:r w:rsidRPr="003B58FF">
              <w:rPr>
                <w:b/>
              </w:rPr>
              <w:t>Slope</w:t>
            </w:r>
          </w:p>
          <w:p w:rsidR="00D032BD" w:rsidRPr="003B58FF" w:rsidRDefault="00D032BD" w:rsidP="0033351A">
            <w:pPr>
              <w:jc w:val="center"/>
              <w:rPr>
                <w:b/>
              </w:rPr>
            </w:pPr>
            <w:r w:rsidRPr="003B58FF">
              <w:rPr>
                <w:b/>
              </w:rPr>
              <w:t>(rad)</w:t>
            </w:r>
          </w:p>
        </w:tc>
        <w:tc>
          <w:tcPr>
            <w:tcW w:w="1271" w:type="dxa"/>
          </w:tcPr>
          <w:p w:rsidR="00D032BD" w:rsidRPr="003B58FF" w:rsidRDefault="00D032BD" w:rsidP="0033351A">
            <w:pPr>
              <w:jc w:val="center"/>
              <w:rPr>
                <w:b/>
              </w:rPr>
            </w:pPr>
            <w:r>
              <w:rPr>
                <w:b/>
              </w:rPr>
              <w:t>Deflection (mm</w:t>
            </w:r>
            <w:r w:rsidRPr="003B58FF">
              <w:rPr>
                <w:b/>
              </w:rPr>
              <w:t>)</w:t>
            </w:r>
          </w:p>
        </w:tc>
      </w:tr>
      <w:tr w:rsidR="00D032BD" w:rsidTr="0033351A">
        <w:trPr>
          <w:jc w:val="center"/>
        </w:trPr>
        <w:tc>
          <w:tcPr>
            <w:tcW w:w="1868" w:type="dxa"/>
          </w:tcPr>
          <w:p w:rsidR="00D032BD" w:rsidRPr="007E05A1" w:rsidRDefault="00D032BD" w:rsidP="0033351A">
            <w:pPr>
              <w:rPr>
                <w:i/>
              </w:rPr>
            </w:pPr>
            <w:r>
              <w:t xml:space="preserve">Left bearing </w:t>
            </w:r>
            <w:r>
              <w:rPr>
                <w:i/>
              </w:rPr>
              <w:t>O</w:t>
            </w:r>
          </w:p>
        </w:tc>
        <w:tc>
          <w:tcPr>
            <w:tcW w:w="1080" w:type="dxa"/>
          </w:tcPr>
          <w:p w:rsidR="00D032BD" w:rsidRDefault="00D032BD" w:rsidP="0033351A">
            <w:pPr>
              <w:jc w:val="center"/>
            </w:pPr>
            <w:r>
              <w:t>0.00090</w:t>
            </w:r>
          </w:p>
        </w:tc>
        <w:tc>
          <w:tcPr>
            <w:tcW w:w="1271" w:type="dxa"/>
          </w:tcPr>
          <w:p w:rsidR="00D032BD" w:rsidRDefault="00D032BD" w:rsidP="0033351A">
            <w:pPr>
              <w:jc w:val="center"/>
            </w:pPr>
            <w:r>
              <w:t>0.000</w:t>
            </w:r>
          </w:p>
        </w:tc>
      </w:tr>
      <w:tr w:rsidR="00D032BD" w:rsidTr="0033351A">
        <w:trPr>
          <w:jc w:val="center"/>
        </w:trPr>
        <w:tc>
          <w:tcPr>
            <w:tcW w:w="1868" w:type="dxa"/>
          </w:tcPr>
          <w:p w:rsidR="00D032BD" w:rsidRPr="007E05A1" w:rsidRDefault="00D032BD" w:rsidP="0033351A">
            <w:pPr>
              <w:rPr>
                <w:i/>
              </w:rPr>
            </w:pPr>
            <w:r>
              <w:t xml:space="preserve">Right bearing </w:t>
            </w:r>
            <w:r>
              <w:rPr>
                <w:i/>
              </w:rPr>
              <w:t>C</w:t>
            </w:r>
          </w:p>
        </w:tc>
        <w:tc>
          <w:tcPr>
            <w:tcW w:w="1080" w:type="dxa"/>
          </w:tcPr>
          <w:p w:rsidR="00D032BD" w:rsidRDefault="00D032BD" w:rsidP="0033351A">
            <w:pPr>
              <w:jc w:val="center"/>
            </w:pPr>
            <w:r>
              <w:t>0.00115</w:t>
            </w:r>
          </w:p>
        </w:tc>
        <w:tc>
          <w:tcPr>
            <w:tcW w:w="1271" w:type="dxa"/>
          </w:tcPr>
          <w:p w:rsidR="00D032BD" w:rsidRDefault="00D032BD" w:rsidP="0033351A">
            <w:pPr>
              <w:jc w:val="center"/>
            </w:pPr>
            <w:r>
              <w:t>0.000</w:t>
            </w:r>
          </w:p>
        </w:tc>
      </w:tr>
      <w:tr w:rsidR="00D032BD" w:rsidTr="0033351A">
        <w:trPr>
          <w:jc w:val="center"/>
        </w:trPr>
        <w:tc>
          <w:tcPr>
            <w:tcW w:w="1868" w:type="dxa"/>
          </w:tcPr>
          <w:p w:rsidR="00D032BD" w:rsidRPr="007E05A1" w:rsidRDefault="00D032BD" w:rsidP="0033351A">
            <w:pPr>
              <w:rPr>
                <w:i/>
              </w:rPr>
            </w:pPr>
            <w:r>
              <w:t xml:space="preserve">Left Gear </w:t>
            </w:r>
            <w:r>
              <w:rPr>
                <w:i/>
              </w:rPr>
              <w:t>A</w:t>
            </w:r>
          </w:p>
        </w:tc>
        <w:tc>
          <w:tcPr>
            <w:tcW w:w="1080" w:type="dxa"/>
          </w:tcPr>
          <w:p w:rsidR="00D032BD" w:rsidRDefault="00D032BD" w:rsidP="0033351A">
            <w:pPr>
              <w:jc w:val="center"/>
            </w:pPr>
            <w:r>
              <w:t>0.00022</w:t>
            </w:r>
          </w:p>
        </w:tc>
        <w:tc>
          <w:tcPr>
            <w:tcW w:w="1271" w:type="dxa"/>
          </w:tcPr>
          <w:p w:rsidR="00D032BD" w:rsidRDefault="00D032BD" w:rsidP="0033351A">
            <w:pPr>
              <w:jc w:val="center"/>
            </w:pPr>
            <w:r>
              <w:t>0.235</w:t>
            </w:r>
          </w:p>
        </w:tc>
      </w:tr>
      <w:tr w:rsidR="00D032BD" w:rsidTr="0033351A">
        <w:trPr>
          <w:jc w:val="center"/>
        </w:trPr>
        <w:tc>
          <w:tcPr>
            <w:tcW w:w="1868" w:type="dxa"/>
          </w:tcPr>
          <w:p w:rsidR="00D032BD" w:rsidRPr="007E05A1" w:rsidRDefault="00D032BD" w:rsidP="0033351A">
            <w:pPr>
              <w:rPr>
                <w:i/>
              </w:rPr>
            </w:pPr>
            <w:r>
              <w:t xml:space="preserve">Right Gear </w:t>
            </w:r>
            <w:r>
              <w:rPr>
                <w:i/>
              </w:rPr>
              <w:t>B</w:t>
            </w:r>
          </w:p>
        </w:tc>
        <w:tc>
          <w:tcPr>
            <w:tcW w:w="1080" w:type="dxa"/>
          </w:tcPr>
          <w:p w:rsidR="00D032BD" w:rsidRDefault="00D032BD" w:rsidP="0033351A">
            <w:pPr>
              <w:jc w:val="center"/>
            </w:pPr>
            <w:r>
              <w:t>0.00023</w:t>
            </w:r>
          </w:p>
        </w:tc>
        <w:tc>
          <w:tcPr>
            <w:tcW w:w="1271" w:type="dxa"/>
          </w:tcPr>
          <w:p w:rsidR="00D032BD" w:rsidRDefault="00D032BD" w:rsidP="0033351A">
            <w:pPr>
              <w:jc w:val="center"/>
            </w:pPr>
            <w:r>
              <w:t>0.230</w:t>
            </w:r>
          </w:p>
        </w:tc>
      </w:tr>
    </w:tbl>
    <w:p w:rsidR="000E2351" w:rsidRDefault="00C4401F" w:rsidP="00C4401F">
      <w:pPr>
        <w:ind w:left="720"/>
        <w:rPr>
          <w:b/>
        </w:rPr>
      </w:pPr>
      <w:r>
        <w:t xml:space="preserve">This brings the </w:t>
      </w:r>
      <w:r w:rsidR="00D032BD">
        <w:t>deflection</w:t>
      </w:r>
      <w:r>
        <w:t xml:space="preserve"> at the </w:t>
      </w:r>
      <w:r w:rsidR="00D032BD">
        <w:t>gears</w:t>
      </w:r>
      <w:r>
        <w:t xml:space="preserve"> just </w:t>
      </w:r>
      <w:r w:rsidR="00D032BD">
        <w:t>within the</w:t>
      </w:r>
      <w:r>
        <w:t xml:space="preserve"> limit for </w:t>
      </w:r>
      <w:r w:rsidR="00D032BD">
        <w:t xml:space="preserve">a spur gear (assuming </w:t>
      </w:r>
      <w:r w:rsidR="00D032BD">
        <w:rPr>
          <w:i/>
        </w:rPr>
        <w:t>P</w:t>
      </w:r>
      <w:r w:rsidR="00D032BD">
        <w:t>&lt; 10 teeth/in)</w:t>
      </w:r>
      <w:r>
        <w:t>, and all other deflections well below the recommended limits.</w: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2C3FD4" w:rsidRDefault="002C3FD4" w:rsidP="003104BF">
      <w:pPr>
        <w:rPr>
          <w:b/>
        </w:rPr>
      </w:pPr>
    </w:p>
    <w:p w:rsidR="004C7D22" w:rsidRDefault="00B72DE5" w:rsidP="00B923C7">
      <w:pPr>
        <w:ind w:left="720" w:hanging="720"/>
      </w:pPr>
      <w:r w:rsidRPr="00AF520D">
        <w:rPr>
          <w:b/>
        </w:rPr>
        <w:t>7-28</w:t>
      </w:r>
      <w:r w:rsidR="000E2351">
        <w:rPr>
          <w:b/>
        </w:rPr>
        <w:tab/>
      </w:r>
      <w:r w:rsidR="00F252F7">
        <w:rPr>
          <w:b/>
        </w:rPr>
        <w:t xml:space="preserve">(a)  </w:t>
      </w:r>
      <w:r w:rsidR="00B923C7">
        <w:t xml:space="preserve">Label the approximate locations of the effective centers of the bearings as </w:t>
      </w:r>
      <w:r w:rsidR="00B923C7">
        <w:rPr>
          <w:i/>
        </w:rPr>
        <w:t xml:space="preserve">A </w:t>
      </w:r>
      <w:r w:rsidR="00B923C7">
        <w:t xml:space="preserve">and </w:t>
      </w:r>
      <w:r w:rsidR="00B923C7">
        <w:rPr>
          <w:i/>
        </w:rPr>
        <w:t>B</w:t>
      </w:r>
      <w:r w:rsidR="00B923C7">
        <w:t xml:space="preserve">, the fan as </w:t>
      </w:r>
      <w:r w:rsidR="00B923C7">
        <w:rPr>
          <w:i/>
        </w:rPr>
        <w:t>C</w:t>
      </w:r>
      <w:r w:rsidR="00B923C7">
        <w:t xml:space="preserve">, and the gear as </w:t>
      </w:r>
      <w:r w:rsidR="00B923C7">
        <w:rPr>
          <w:i/>
        </w:rPr>
        <w:t>D</w:t>
      </w:r>
      <w:r w:rsidR="00B923C7">
        <w:t xml:space="preserve">, with axial dimensions as shown.  Since there is only one gear, we can combine the radial and tangential gear forces into a single resultant force with an accompanying torque, and handle the statics problem in a single plane.  From statics, the resultant reactions at the bearings can be found to be </w:t>
      </w:r>
      <w:r w:rsidR="00B923C7">
        <w:rPr>
          <w:i/>
        </w:rPr>
        <w:t>R</w:t>
      </w:r>
      <w:r w:rsidR="00B923C7">
        <w:rPr>
          <w:i/>
          <w:vertAlign w:val="subscript"/>
        </w:rPr>
        <w:t>A</w:t>
      </w:r>
      <w:r w:rsidR="00B923C7">
        <w:t xml:space="preserve"> = </w:t>
      </w:r>
      <w:r w:rsidR="0021700E">
        <w:t>933.64N</w:t>
      </w:r>
      <w:r w:rsidR="00B923C7">
        <w:t xml:space="preserve"> and </w:t>
      </w:r>
      <w:r w:rsidR="00B923C7">
        <w:rPr>
          <w:i/>
        </w:rPr>
        <w:t>R</w:t>
      </w:r>
      <w:r w:rsidR="00B923C7">
        <w:rPr>
          <w:i/>
          <w:vertAlign w:val="subscript"/>
        </w:rPr>
        <w:t>B</w:t>
      </w:r>
      <w:r w:rsidR="00B923C7">
        <w:t xml:space="preserve"> = </w:t>
      </w:r>
      <w:r w:rsidR="0021700E">
        <w:t>2066.10N</w:t>
      </w:r>
      <w:r w:rsidR="00B923C7">
        <w:t xml:space="preserve">.  </w:t>
      </w:r>
      <w:r w:rsidR="00BF1582">
        <w:t>The bending moment and torq</w:t>
      </w:r>
      <w:r w:rsidR="00F72184">
        <w:t xml:space="preserve">ue diagrams are shown, with the maximum </w:t>
      </w:r>
      <w:r w:rsidR="00F72184">
        <w:lastRenderedPageBreak/>
        <w:t xml:space="preserve">bending moment at </w:t>
      </w:r>
      <w:r w:rsidR="00F72184">
        <w:rPr>
          <w:i/>
        </w:rPr>
        <w:t>D</w:t>
      </w:r>
      <w:r w:rsidR="00F72184">
        <w:t xml:space="preserve"> of </w:t>
      </w:r>
      <w:r w:rsidR="00F72184">
        <w:rPr>
          <w:i/>
        </w:rPr>
        <w:t>M</w:t>
      </w:r>
      <w:r w:rsidR="00F72184">
        <w:rPr>
          <w:i/>
          <w:vertAlign w:val="subscript"/>
        </w:rPr>
        <w:t>D</w:t>
      </w:r>
      <w:r w:rsidR="00F72184">
        <w:t xml:space="preserve"> = </w:t>
      </w:r>
      <w:r w:rsidR="0021700E">
        <w:t>933.64</w:t>
      </w:r>
      <w:r w:rsidR="00F72184">
        <w:t>(</w:t>
      </w:r>
      <w:r w:rsidR="0021700E">
        <w:t>0.17729</w:t>
      </w:r>
      <w:r w:rsidR="00F72184">
        <w:t>) = 1</w:t>
      </w:r>
      <w:r w:rsidR="0021700E">
        <w:t>64.84N</w:t>
      </w:r>
      <w:r w:rsidR="00F72184">
        <w:t>∙</w:t>
      </w:r>
      <w:r w:rsidR="0021700E">
        <w:t>m</w:t>
      </w:r>
      <w:r w:rsidR="00F72184">
        <w:t xml:space="preserve"> and a torque transmitted from </w:t>
      </w:r>
      <w:r w:rsidR="00F72184">
        <w:rPr>
          <w:i/>
        </w:rPr>
        <w:t xml:space="preserve">D </w:t>
      </w:r>
      <w:r w:rsidR="00F72184">
        <w:t xml:space="preserve">to </w:t>
      </w:r>
      <w:r w:rsidR="00F72184">
        <w:rPr>
          <w:i/>
        </w:rPr>
        <w:t>C</w:t>
      </w:r>
      <w:r w:rsidR="00F72184">
        <w:t xml:space="preserve"> of </w:t>
      </w:r>
      <w:r w:rsidR="00F72184">
        <w:rPr>
          <w:i/>
        </w:rPr>
        <w:t>T</w:t>
      </w:r>
      <w:r w:rsidR="00F72184">
        <w:t xml:space="preserve"> = </w:t>
      </w:r>
      <w:r w:rsidR="0021700E">
        <w:t>2815.7</w:t>
      </w:r>
      <w:r w:rsidR="00F72184">
        <w:t xml:space="preserve"> (</w:t>
      </w:r>
      <w:r w:rsidR="0021700E">
        <w:t>0.2032</w:t>
      </w:r>
      <w:r w:rsidR="00F72184">
        <w:t>/2) = 2</w:t>
      </w:r>
      <w:r w:rsidR="0021700E">
        <w:t>86.07N</w:t>
      </w:r>
      <w:r w:rsidR="00F72184">
        <w:t>∙</w:t>
      </w:r>
      <w:r w:rsidR="0021700E">
        <w:t>m</w:t>
      </w:r>
      <w:r w:rsidR="00F72184">
        <w:t xml:space="preserve">.  </w:t>
      </w:r>
      <w:r w:rsidR="00DE0D8E">
        <w:t xml:space="preserve">Due to the shaft rotation, the bending stress on any stress element will be completely reversed, while the torsional stress will be steady.  </w:t>
      </w:r>
      <w:r w:rsidR="00F72184">
        <w:t xml:space="preserve">Since we do not have any information about the fan, we will ignore any axial load that it would introduce.  It would not likely contribute much compared to the bending anyway.  </w:t>
      </w:r>
    </w:p>
    <w:p w:rsidR="004C7D22" w:rsidRPr="003A16F9" w:rsidRDefault="004C7D22" w:rsidP="00B923C7">
      <w:pPr>
        <w:ind w:left="720" w:hanging="720"/>
        <w:rPr>
          <w:color w:val="FF0000"/>
        </w:rPr>
      </w:pPr>
    </w:p>
    <w:p w:rsidR="004C7D22" w:rsidRDefault="00BF1DEC" w:rsidP="00BF1DEC">
      <w:pPr>
        <w:ind w:left="720" w:hanging="720"/>
        <w:jc w:val="center"/>
      </w:pPr>
      <w:r w:rsidRPr="00BF1DEC">
        <w:rPr>
          <w:noProof/>
          <w:lang w:bidi="th-TH"/>
        </w:rPr>
        <w:drawing>
          <wp:inline distT="0" distB="0" distL="0" distR="0">
            <wp:extent cx="5381625" cy="4259530"/>
            <wp:effectExtent l="0" t="0" r="0"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pic:cNvPicPr>
                      <a:picLocks noChangeAspect="1" noChangeArrowheads="1"/>
                    </pic:cNvPicPr>
                  </pic:nvPicPr>
                  <pic:blipFill>
                    <a:blip r:embed="rId33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bwMode="auto">
                    <a:xfrm>
                      <a:off x="0" y="0"/>
                      <a:ext cx="5381625" cy="4259530"/>
                    </a:xfrm>
                    <a:prstGeom prst="rect">
                      <a:avLst/>
                    </a:prstGeom>
                    <a:noFill/>
                    <a:ln w="9525">
                      <a:noFill/>
                      <a:miter lim="800000"/>
                      <a:headEnd/>
                      <a:tailEnd/>
                    </a:ln>
                  </pic:spPr>
                </pic:pic>
              </a:graphicData>
            </a:graphic>
          </wp:inline>
        </w:drawing>
      </w:r>
    </w:p>
    <w:p w:rsidR="00F72184" w:rsidRDefault="00F72184" w:rsidP="004C7D22">
      <w:pPr>
        <w:ind w:left="720"/>
      </w:pPr>
      <w:r>
        <w:t>Potentially</w:t>
      </w:r>
      <w:r w:rsidR="00B923C7">
        <w:t xml:space="preserve"> critical locations are</w:t>
      </w:r>
      <w:r>
        <w:t xml:space="preserve"> identified as follows:</w:t>
      </w:r>
    </w:p>
    <w:p w:rsidR="00F72184" w:rsidRDefault="001352DC" w:rsidP="00F72184">
      <w:pPr>
        <w:pStyle w:val="a4"/>
        <w:numPr>
          <w:ilvl w:val="0"/>
          <w:numId w:val="9"/>
        </w:numPr>
      </w:pPr>
      <w:r>
        <w:t>K</w:t>
      </w:r>
      <w:r w:rsidR="00F72184">
        <w:t xml:space="preserve">eyway at </w:t>
      </w:r>
      <w:r w:rsidR="00F72184" w:rsidRPr="00F72184">
        <w:rPr>
          <w:i/>
        </w:rPr>
        <w:t>C</w:t>
      </w:r>
      <w:r w:rsidR="00F72184">
        <w:t>, where the torque is high, the diameter is small, and the keyway creates a stress concentration</w:t>
      </w:r>
      <w:r w:rsidR="00DE0D8E">
        <w:t>.</w:t>
      </w:r>
    </w:p>
    <w:p w:rsidR="00F72184" w:rsidRDefault="001352DC" w:rsidP="00F72184">
      <w:pPr>
        <w:pStyle w:val="a4"/>
        <w:numPr>
          <w:ilvl w:val="0"/>
          <w:numId w:val="9"/>
        </w:numPr>
      </w:pPr>
      <w:r>
        <w:t>K</w:t>
      </w:r>
      <w:r w:rsidR="00F72184">
        <w:t>eyway at</w:t>
      </w:r>
      <w:r w:rsidR="00F72184" w:rsidRPr="00F72184">
        <w:rPr>
          <w:i/>
        </w:rPr>
        <w:t xml:space="preserve"> D</w:t>
      </w:r>
      <w:r w:rsidR="00F72184">
        <w:t>, where the bending moment is maximum, the torque is high, and the keyway creates a stress concentration</w:t>
      </w:r>
      <w:r w:rsidR="00DE0D8E">
        <w:t>.</w:t>
      </w:r>
    </w:p>
    <w:p w:rsidR="004C7D22" w:rsidRDefault="001352DC" w:rsidP="00F72184">
      <w:pPr>
        <w:pStyle w:val="a4"/>
        <w:numPr>
          <w:ilvl w:val="0"/>
          <w:numId w:val="9"/>
        </w:numPr>
      </w:pPr>
      <w:r>
        <w:t>G</w:t>
      </w:r>
      <w:r w:rsidR="00F72184">
        <w:t xml:space="preserve">roove </w:t>
      </w:r>
      <w:r w:rsidR="004C7D22">
        <w:t xml:space="preserve">at </w:t>
      </w:r>
      <w:r w:rsidR="004C7D22">
        <w:rPr>
          <w:i/>
        </w:rPr>
        <w:t>E</w:t>
      </w:r>
      <w:r w:rsidR="00F72184">
        <w:t xml:space="preserve">, where the diameter is smaller than at </w:t>
      </w:r>
      <w:r w:rsidR="00F72184">
        <w:rPr>
          <w:i/>
        </w:rPr>
        <w:t>D</w:t>
      </w:r>
      <w:r w:rsidR="00F72184">
        <w:t>, the bending moment is still high, and the groove creates a stress concentration.  There is no torque here</w:t>
      </w:r>
      <w:r w:rsidR="004C7D22">
        <w:t>, though.</w:t>
      </w:r>
    </w:p>
    <w:p w:rsidR="00B923C7" w:rsidRDefault="001352DC" w:rsidP="004C7D22">
      <w:pPr>
        <w:pStyle w:val="a4"/>
        <w:numPr>
          <w:ilvl w:val="0"/>
          <w:numId w:val="9"/>
        </w:numPr>
      </w:pPr>
      <w:r>
        <w:t>S</w:t>
      </w:r>
      <w:r w:rsidR="004C7D22">
        <w:t xml:space="preserve">houlder at </w:t>
      </w:r>
      <w:r w:rsidR="004C7D22">
        <w:rPr>
          <w:i/>
        </w:rPr>
        <w:t>F</w:t>
      </w:r>
      <w:r w:rsidR="00BE195E">
        <w:t xml:space="preserve">, </w:t>
      </w:r>
      <w:r w:rsidR="004C7D22">
        <w:t xml:space="preserve">where the diameter is smaller than at </w:t>
      </w:r>
      <w:r w:rsidR="004C7D22">
        <w:rPr>
          <w:i/>
        </w:rPr>
        <w:t>D</w:t>
      </w:r>
      <w:r w:rsidR="004C7D22">
        <w:t xml:space="preserve"> or </w:t>
      </w:r>
      <w:r w:rsidR="004C7D22">
        <w:rPr>
          <w:i/>
        </w:rPr>
        <w:t>E</w:t>
      </w:r>
      <w:r w:rsidR="004C7D22">
        <w:t>, the bending moment is still moderate, and the shoulder creates a stress concentration.  There is no torque here, though.</w:t>
      </w:r>
    </w:p>
    <w:p w:rsidR="00BE195E" w:rsidRPr="009547D9" w:rsidRDefault="009547D9" w:rsidP="004C7D22">
      <w:pPr>
        <w:pStyle w:val="a4"/>
        <w:numPr>
          <w:ilvl w:val="0"/>
          <w:numId w:val="9"/>
        </w:numPr>
        <w:rPr>
          <w:color w:val="000000" w:themeColor="text1"/>
        </w:rPr>
      </w:pPr>
      <w:r w:rsidRPr="009547D9">
        <w:rPr>
          <w:color w:val="000000" w:themeColor="text1"/>
        </w:rPr>
        <w:t xml:space="preserve">The shoulder to the left of </w:t>
      </w:r>
      <w:r w:rsidRPr="009547D9">
        <w:rPr>
          <w:i/>
          <w:color w:val="000000" w:themeColor="text1"/>
        </w:rPr>
        <w:t>D</w:t>
      </w:r>
      <w:r w:rsidRPr="009547D9">
        <w:rPr>
          <w:color w:val="000000" w:themeColor="text1"/>
        </w:rPr>
        <w:t xml:space="preserve"> can be eliminated since the change in diameter is very slight, so that the stress concentration will undoubtedly be much less than at </w:t>
      </w:r>
      <w:r w:rsidRPr="009547D9">
        <w:rPr>
          <w:i/>
          <w:color w:val="000000" w:themeColor="text1"/>
        </w:rPr>
        <w:t>D</w:t>
      </w:r>
      <w:r w:rsidRPr="009547D9">
        <w:rPr>
          <w:color w:val="000000" w:themeColor="text1"/>
        </w:rPr>
        <w:t>.</w:t>
      </w:r>
    </w:p>
    <w:p w:rsidR="00B923C7" w:rsidRDefault="00B923C7" w:rsidP="00B923C7"/>
    <w:p w:rsidR="00B923C7" w:rsidRDefault="00B923C7" w:rsidP="00B923C7">
      <w:pPr>
        <w:tabs>
          <w:tab w:val="left" w:pos="2160"/>
        </w:tabs>
        <w:ind w:left="720"/>
      </w:pPr>
      <w:r>
        <w:t>Table A-20:</w:t>
      </w:r>
      <w:r>
        <w:tab/>
      </w:r>
      <w:r>
        <w:rPr>
          <w:i/>
        </w:rPr>
        <w:t>S</w:t>
      </w:r>
      <w:r>
        <w:rPr>
          <w:i/>
        </w:rPr>
        <w:softHyphen/>
      </w:r>
      <w:r>
        <w:rPr>
          <w:i/>
          <w:vertAlign w:val="subscript"/>
        </w:rPr>
        <w:t>ut</w:t>
      </w:r>
      <w:r w:rsidR="004C7D22">
        <w:t xml:space="preserve"> = </w:t>
      </w:r>
      <w:r w:rsidR="0021700E">
        <w:t>470MPa</w:t>
      </w:r>
      <w:r>
        <w:t xml:space="preserve">, </w:t>
      </w:r>
      <w:r>
        <w:rPr>
          <w:i/>
        </w:rPr>
        <w:t>S</w:t>
      </w:r>
      <w:r>
        <w:rPr>
          <w:i/>
          <w:vertAlign w:val="subscript"/>
        </w:rPr>
        <w:t>y</w:t>
      </w:r>
      <w:r w:rsidR="004C7D22">
        <w:t xml:space="preserve"> = </w:t>
      </w:r>
      <w:r w:rsidR="0021700E">
        <w:t>390 MPa</w:t>
      </w:r>
    </w:p>
    <w:p w:rsidR="00B923C7" w:rsidRDefault="00DB6F89" w:rsidP="00B923C7">
      <w:pPr>
        <w:tabs>
          <w:tab w:val="left" w:pos="2160"/>
        </w:tabs>
        <w:ind w:left="720"/>
      </w:pPr>
      <w:r>
        <w:t>Eq. (6-10</w:t>
      </w:r>
      <w:r w:rsidR="00B923C7">
        <w:t>):</w:t>
      </w:r>
      <w:r w:rsidR="00B923C7">
        <w:tab/>
      </w:r>
      <w:r w:rsidR="0021700E" w:rsidRPr="00B1013D">
        <w:rPr>
          <w:position w:val="-12"/>
        </w:rPr>
        <w:object w:dxaOrig="2480" w:dyaOrig="360">
          <v:shape id="_x0000_i1179" type="#_x0000_t75" style="width:123.95pt;height:18.15pt" o:ole="">
            <v:imagedata r:id="rId337" o:title=""/>
          </v:shape>
          <o:OLEObject Type="Embed" ProgID="Equation.DSMT4" ShapeID="_x0000_i1179" DrawAspect="Content" ObjectID="_1665399006" r:id="rId338"/>
        </w:object>
      </w:r>
    </w:p>
    <w:p w:rsidR="00B923C7" w:rsidRDefault="00DB6F89" w:rsidP="00B923C7">
      <w:pPr>
        <w:tabs>
          <w:tab w:val="left" w:pos="2160"/>
        </w:tabs>
        <w:ind w:left="720"/>
      </w:pPr>
      <w:r>
        <w:lastRenderedPageBreak/>
        <w:t>Eq. (6-18</w:t>
      </w:r>
      <w:r w:rsidR="00B923C7">
        <w:t>):</w:t>
      </w:r>
      <w:r w:rsidR="00B923C7">
        <w:tab/>
      </w:r>
      <w:r w:rsidR="0021700E" w:rsidRPr="00B1013D">
        <w:rPr>
          <w:position w:val="-12"/>
        </w:rPr>
        <w:object w:dxaOrig="2659" w:dyaOrig="380">
          <v:shape id="_x0000_i1180" type="#_x0000_t75" style="width:132.75pt;height:18.8pt" o:ole="">
            <v:imagedata r:id="rId339" o:title=""/>
          </v:shape>
          <o:OLEObject Type="Embed" ProgID="Equation.DSMT4" ShapeID="_x0000_i1180" DrawAspect="Content" ObjectID="_1665399007" r:id="rId340"/>
        </w:object>
      </w:r>
    </w:p>
    <w:p w:rsidR="00B923C7" w:rsidRDefault="00B923C7" w:rsidP="00B923C7">
      <w:pPr>
        <w:ind w:left="720"/>
        <w:rPr>
          <w:i/>
        </w:rPr>
      </w:pPr>
    </w:p>
    <w:p w:rsidR="00B923C7" w:rsidRDefault="00B923C7" w:rsidP="00B923C7">
      <w:pPr>
        <w:ind w:left="720"/>
        <w:rPr>
          <w:i/>
        </w:rPr>
      </w:pPr>
      <w:r>
        <w:rPr>
          <w:i/>
        </w:rPr>
        <w:t>Keyway</w:t>
      </w:r>
      <w:r w:rsidR="00D74CB0">
        <w:rPr>
          <w:i/>
        </w:rPr>
        <w:t xml:space="preserve"> at C</w:t>
      </w:r>
    </w:p>
    <w:p w:rsidR="00B923C7" w:rsidRDefault="00DE0D8E" w:rsidP="00B923C7">
      <w:pPr>
        <w:ind w:left="720"/>
      </w:pPr>
      <w:r>
        <w:t>Since there is only steady torsion here, only a static check needs to be performed.  We’ll use the maximum shear stress theory.</w:t>
      </w:r>
    </w:p>
    <w:p w:rsidR="00DE0D8E" w:rsidRDefault="00DE0D8E" w:rsidP="00B923C7">
      <w:pPr>
        <w:ind w:left="720"/>
      </w:pPr>
    </w:p>
    <w:p w:rsidR="00B923C7" w:rsidRDefault="00DE0D8E" w:rsidP="00B923C7">
      <w:pPr>
        <w:tabs>
          <w:tab w:val="left" w:pos="2160"/>
        </w:tabs>
        <w:ind w:left="720"/>
      </w:pPr>
      <w:r>
        <w:tab/>
      </w:r>
      <w:r w:rsidR="0021700E" w:rsidRPr="00DE0D8E">
        <w:rPr>
          <w:position w:val="-36"/>
        </w:rPr>
        <w:object w:dxaOrig="4099" w:dyaOrig="780">
          <v:shape id="_x0000_i1181" type="#_x0000_t75" style="width:204.75pt;height:38.8pt" o:ole="">
            <v:imagedata r:id="rId341" o:title=""/>
          </v:shape>
          <o:OLEObject Type="Embed" ProgID="Equation.DSMT4" ShapeID="_x0000_i1181" DrawAspect="Content" ObjectID="_1665399008" r:id="rId342"/>
        </w:object>
      </w:r>
    </w:p>
    <w:p w:rsidR="00DE0D8E" w:rsidRDefault="001F57B1" w:rsidP="00B923C7">
      <w:pPr>
        <w:tabs>
          <w:tab w:val="left" w:pos="2160"/>
        </w:tabs>
        <w:ind w:left="720"/>
      </w:pPr>
      <w:r>
        <w:t>Eq. (5-3):</w:t>
      </w:r>
      <w:r>
        <w:tab/>
      </w:r>
      <w:r w:rsidR="0021700E" w:rsidRPr="00DE0D8E">
        <w:rPr>
          <w:position w:val="-24"/>
        </w:rPr>
        <w:object w:dxaOrig="2640" w:dyaOrig="660">
          <v:shape id="_x0000_i1182" type="#_x0000_t75" style="width:132.1pt;height:33.2pt" o:ole="">
            <v:imagedata r:id="rId343" o:title=""/>
          </v:shape>
          <o:OLEObject Type="Embed" ProgID="Equation.DSMT4" ShapeID="_x0000_i1182" DrawAspect="Content" ObjectID="_1665399009" r:id="rId344"/>
        </w:object>
      </w:r>
    </w:p>
    <w:p w:rsidR="00B923C7" w:rsidRDefault="00B923C7" w:rsidP="00B923C7">
      <w:pPr>
        <w:tabs>
          <w:tab w:val="left" w:pos="2160"/>
        </w:tabs>
        <w:ind w:left="720"/>
      </w:pPr>
      <w:r>
        <w:rPr>
          <w:position w:val="-38"/>
        </w:rPr>
        <w:tab/>
      </w:r>
    </w:p>
    <w:p w:rsidR="00B923C7" w:rsidRDefault="001F57B1" w:rsidP="00B923C7">
      <w:pPr>
        <w:ind w:left="720"/>
        <w:rPr>
          <w:i/>
        </w:rPr>
      </w:pPr>
      <w:r>
        <w:rPr>
          <w:i/>
        </w:rPr>
        <w:t>Keyway at D</w:t>
      </w:r>
    </w:p>
    <w:p w:rsidR="001F57B1" w:rsidRDefault="001F57B1" w:rsidP="001F57B1">
      <w:pPr>
        <w:ind w:left="720"/>
      </w:pPr>
      <w:r>
        <w:t xml:space="preserve">Assuming </w:t>
      </w:r>
      <w:r>
        <w:rPr>
          <w:i/>
        </w:rPr>
        <w:t>r / d</w:t>
      </w:r>
      <w:r>
        <w:t xml:space="preserve"> = 0.02 for typical </w:t>
      </w:r>
      <w:r w:rsidR="00C03D74">
        <w:t>end-milled keyway cutter (see discussion prior to Table 7-1</w:t>
      </w:r>
      <w:r>
        <w:t xml:space="preserve">), with </w:t>
      </w:r>
      <w:r>
        <w:rPr>
          <w:i/>
        </w:rPr>
        <w:t xml:space="preserve">d </w:t>
      </w:r>
      <w:r w:rsidR="00C03D74">
        <w:t xml:space="preserve">= </w:t>
      </w:r>
      <w:r w:rsidR="0021700E">
        <w:t>44.45 mm</w:t>
      </w:r>
      <w:r w:rsidR="00C03D74">
        <w:t xml:space="preserve">, </w:t>
      </w:r>
      <w:r>
        <w:rPr>
          <w:i/>
        </w:rPr>
        <w:t>r</w:t>
      </w:r>
      <w:r>
        <w:t xml:space="preserve"> = 0.02</w:t>
      </w:r>
      <w:r>
        <w:rPr>
          <w:i/>
        </w:rPr>
        <w:t>d</w:t>
      </w:r>
      <w:r>
        <w:t xml:space="preserve"> = 0.</w:t>
      </w:r>
      <w:r w:rsidR="0021700E">
        <w:t>8890mm</w:t>
      </w:r>
      <w:r>
        <w:t xml:space="preserve">. </w:t>
      </w:r>
    </w:p>
    <w:p w:rsidR="001F57B1" w:rsidRDefault="001F57B1" w:rsidP="001F57B1">
      <w:pPr>
        <w:ind w:left="720"/>
      </w:pPr>
    </w:p>
    <w:p w:rsidR="001F57B1" w:rsidRDefault="001F57B1" w:rsidP="001F57B1">
      <w:pPr>
        <w:ind w:left="720"/>
      </w:pPr>
      <w:r>
        <w:t>Table 7-1:</w:t>
      </w:r>
      <w:r>
        <w:tab/>
      </w:r>
      <w:r>
        <w:rPr>
          <w:i/>
        </w:rPr>
        <w:t>K</w:t>
      </w:r>
      <w:r>
        <w:rPr>
          <w:i/>
          <w:vertAlign w:val="subscript"/>
        </w:rPr>
        <w:t>t</w:t>
      </w:r>
      <w:r>
        <w:t xml:space="preserve"> = 2.14, </w:t>
      </w:r>
      <w:r>
        <w:rPr>
          <w:i/>
        </w:rPr>
        <w:t>K</w:t>
      </w:r>
      <w:r>
        <w:rPr>
          <w:i/>
          <w:vertAlign w:val="subscript"/>
        </w:rPr>
        <w:t>ts</w:t>
      </w:r>
      <w:r>
        <w:t xml:space="preserve"> = 3.0</w:t>
      </w:r>
    </w:p>
    <w:p w:rsidR="001F57B1" w:rsidRDefault="00DB6F89" w:rsidP="001F57B1">
      <w:pPr>
        <w:tabs>
          <w:tab w:val="left" w:pos="2160"/>
        </w:tabs>
        <w:ind w:left="720"/>
      </w:pPr>
      <w:r>
        <w:t>Fig. 6-26</w:t>
      </w:r>
      <w:r w:rsidR="001F57B1">
        <w:t>:</w:t>
      </w:r>
      <w:r w:rsidR="001F57B1">
        <w:tab/>
      </w:r>
      <w:r w:rsidR="001F57B1">
        <w:rPr>
          <w:i/>
        </w:rPr>
        <w:t>q</w:t>
      </w:r>
      <w:r w:rsidR="001F57B1">
        <w:t xml:space="preserve"> = 0.66</w:t>
      </w:r>
    </w:p>
    <w:p w:rsidR="001F57B1" w:rsidRDefault="00DB6F89" w:rsidP="001F57B1">
      <w:pPr>
        <w:tabs>
          <w:tab w:val="left" w:pos="2160"/>
        </w:tabs>
        <w:ind w:left="720"/>
      </w:pPr>
      <w:r>
        <w:t>Fig. 6-27</w:t>
      </w:r>
      <w:r w:rsidR="001F57B1">
        <w:t>:</w:t>
      </w:r>
      <w:r w:rsidR="001F57B1">
        <w:tab/>
      </w:r>
      <w:r w:rsidR="001F57B1">
        <w:rPr>
          <w:i/>
        </w:rPr>
        <w:t>q</w:t>
      </w:r>
      <w:r w:rsidR="001F57B1">
        <w:rPr>
          <w:i/>
          <w:vertAlign w:val="subscript"/>
        </w:rPr>
        <w:t>s</w:t>
      </w:r>
      <w:r w:rsidR="001F57B1">
        <w:t xml:space="preserve"> = 0.72</w:t>
      </w:r>
    </w:p>
    <w:p w:rsidR="001F57B1" w:rsidRDefault="001F57B1" w:rsidP="001F57B1">
      <w:pPr>
        <w:tabs>
          <w:tab w:val="left" w:pos="2160"/>
        </w:tabs>
        <w:ind w:left="720"/>
      </w:pPr>
      <w:r>
        <w:t>Eq. (6-32):</w:t>
      </w:r>
      <w:r>
        <w:tab/>
      </w:r>
      <w:r w:rsidRPr="00D863FD">
        <w:rPr>
          <w:position w:val="-14"/>
        </w:rPr>
        <w:object w:dxaOrig="4120" w:dyaOrig="400">
          <v:shape id="_x0000_i1183" type="#_x0000_t75" style="width:206pt;height:19.4pt" o:ole="">
            <v:imagedata r:id="rId345" o:title=""/>
          </v:shape>
          <o:OLEObject Type="Embed" ProgID="Equation.DSMT4" ShapeID="_x0000_i1183" DrawAspect="Content" ObjectID="_1665399010" r:id="rId346"/>
        </w:object>
      </w:r>
      <w:r>
        <w:rPr>
          <w:position w:val="-14"/>
        </w:rPr>
        <w:tab/>
      </w:r>
      <w:r w:rsidRPr="00D863FD">
        <w:rPr>
          <w:position w:val="-14"/>
        </w:rPr>
        <w:object w:dxaOrig="4120" w:dyaOrig="380">
          <v:shape id="_x0000_i1184" type="#_x0000_t75" style="width:206pt;height:18.8pt" o:ole="">
            <v:imagedata r:id="rId347" o:title=""/>
          </v:shape>
          <o:OLEObject Type="Embed" ProgID="Equation.DSMT4" ShapeID="_x0000_i1184" DrawAspect="Content" ObjectID="_1665399011" r:id="rId348"/>
        </w:object>
      </w:r>
    </w:p>
    <w:p w:rsidR="001F57B1" w:rsidRDefault="00DB6F89" w:rsidP="001F57B1">
      <w:pPr>
        <w:tabs>
          <w:tab w:val="left" w:pos="2160"/>
        </w:tabs>
        <w:ind w:left="720"/>
      </w:pPr>
      <w:r>
        <w:t>Eq. (6-19</w:t>
      </w:r>
      <w:r w:rsidR="001F57B1">
        <w:t>):</w:t>
      </w:r>
      <w:r w:rsidR="001F57B1">
        <w:tab/>
      </w:r>
      <w:r w:rsidR="0021700E" w:rsidRPr="0021700E">
        <w:rPr>
          <w:position w:val="-14"/>
        </w:rPr>
        <w:object w:dxaOrig="2860" w:dyaOrig="440">
          <v:shape id="_x0000_i1185" type="#_x0000_t75" style="width:2in;height:21.9pt" o:ole="">
            <v:imagedata r:id="rId349" o:title=""/>
          </v:shape>
          <o:OLEObject Type="Embed" ProgID="Equation.DSMT4" ShapeID="_x0000_i1185" DrawAspect="Content" ObjectID="_1665399012" r:id="rId350"/>
        </w:object>
      </w:r>
    </w:p>
    <w:p w:rsidR="001F57B1" w:rsidRDefault="00DB6F89" w:rsidP="001F57B1">
      <w:pPr>
        <w:tabs>
          <w:tab w:val="left" w:pos="2160"/>
        </w:tabs>
        <w:ind w:left="720"/>
      </w:pPr>
      <w:r>
        <w:t>Eq. (6-17</w:t>
      </w:r>
      <w:r w:rsidR="001F57B1">
        <w:t>):</w:t>
      </w:r>
      <w:r w:rsidR="001F57B1">
        <w:tab/>
      </w:r>
      <w:r w:rsidR="0021700E" w:rsidRPr="009C3180">
        <w:rPr>
          <w:position w:val="-12"/>
        </w:rPr>
        <w:object w:dxaOrig="3980" w:dyaOrig="360">
          <v:shape id="_x0000_i1186" type="#_x0000_t75" style="width:199.7pt;height:18.15pt" o:ole="">
            <v:imagedata r:id="rId351" o:title=""/>
          </v:shape>
          <o:OLEObject Type="Embed" ProgID="Equation.DSMT4" ShapeID="_x0000_i1186" DrawAspect="Content" ObjectID="_1665399013" r:id="rId352"/>
        </w:object>
      </w:r>
    </w:p>
    <w:p w:rsidR="001F57B1" w:rsidRDefault="001F57B1" w:rsidP="001F57B1">
      <w:pPr>
        <w:ind w:left="720"/>
      </w:pPr>
    </w:p>
    <w:p w:rsidR="001F57B1" w:rsidRDefault="001F57B1" w:rsidP="001F57B1">
      <w:pPr>
        <w:ind w:left="720"/>
      </w:pPr>
      <w:r>
        <w:t xml:space="preserve">We will choose the DE-Gerber criteria since this is an analysis problem in which we would like to evaluate typical expectations.  </w:t>
      </w:r>
    </w:p>
    <w:p w:rsidR="001F57B1" w:rsidRDefault="001F57B1" w:rsidP="001F57B1">
      <w:pPr>
        <w:tabs>
          <w:tab w:val="left" w:pos="2160"/>
        </w:tabs>
        <w:ind w:left="720"/>
      </w:pPr>
      <w:r>
        <w:t xml:space="preserve">Using </w:t>
      </w:r>
      <w:r w:rsidR="00907FDF">
        <w:t>Eqs. (7-6) and (7-11)</w:t>
      </w:r>
      <w:r>
        <w:t xml:space="preserve"> with </w:t>
      </w:r>
      <w:r>
        <w:rPr>
          <w:i/>
        </w:rPr>
        <w:t>M</w:t>
      </w:r>
      <w:r>
        <w:rPr>
          <w:i/>
          <w:vertAlign w:val="subscript"/>
        </w:rPr>
        <w:t>m</w:t>
      </w:r>
      <w:r>
        <w:rPr>
          <w:i/>
        </w:rPr>
        <w:t xml:space="preserve"> = T</w:t>
      </w:r>
      <w:r>
        <w:rPr>
          <w:i/>
          <w:vertAlign w:val="subscript"/>
        </w:rPr>
        <w:t>a</w:t>
      </w:r>
      <w:r>
        <w:t xml:space="preserve"> = 0,</w:t>
      </w:r>
    </w:p>
    <w:p w:rsidR="001F57B1" w:rsidRDefault="001F57B1" w:rsidP="001F57B1">
      <w:pPr>
        <w:tabs>
          <w:tab w:val="left" w:pos="2160"/>
        </w:tabs>
        <w:ind w:left="720"/>
      </w:pPr>
    </w:p>
    <w:p w:rsidR="001F57B1" w:rsidRDefault="001F57B1" w:rsidP="001F57B1">
      <w:pPr>
        <w:tabs>
          <w:tab w:val="left" w:pos="2160"/>
        </w:tabs>
        <w:ind w:left="720"/>
      </w:pPr>
      <w:r>
        <w:tab/>
      </w:r>
      <w:r w:rsidR="0021700E" w:rsidRPr="00A236B0">
        <w:rPr>
          <w:position w:val="-52"/>
        </w:rPr>
        <w:object w:dxaOrig="5380" w:dyaOrig="1160">
          <v:shape id="_x0000_i1187" type="#_x0000_t75" style="width:269.85pt;height:57.6pt" o:ole="">
            <v:imagedata r:id="rId353" o:title=""/>
          </v:shape>
          <o:OLEObject Type="Embed" ProgID="Equation.DSMT4" ShapeID="_x0000_i1187" DrawAspect="Content" ObjectID="_1665399014" r:id="rId354"/>
        </w:object>
      </w:r>
    </w:p>
    <w:p w:rsidR="001F57B1" w:rsidRDefault="001F57B1" w:rsidP="001F57B1">
      <w:pPr>
        <w:tabs>
          <w:tab w:val="left" w:pos="2160"/>
        </w:tabs>
        <w:ind w:left="720"/>
      </w:pPr>
      <w:r>
        <w:tab/>
      </w:r>
      <w:r w:rsidR="0021700E" w:rsidRPr="0021700E">
        <w:rPr>
          <w:position w:val="-104"/>
        </w:rPr>
        <w:object w:dxaOrig="7119" w:dyaOrig="2200">
          <v:shape id="_x0000_i1188" type="#_x0000_t75" style="width:356.85pt;height:110.2pt" o:ole="">
            <v:imagedata r:id="rId355" o:title=""/>
          </v:shape>
          <o:OLEObject Type="Embed" ProgID="Equation.DSMT4" ShapeID="_x0000_i1188" DrawAspect="Content" ObjectID="_1665399015" r:id="rId356"/>
        </w:object>
      </w:r>
    </w:p>
    <w:p w:rsidR="001F57B1" w:rsidRPr="0066612D" w:rsidRDefault="001F57B1" w:rsidP="001F57B1">
      <w:pPr>
        <w:tabs>
          <w:tab w:val="left" w:pos="2160"/>
        </w:tabs>
        <w:ind w:left="720"/>
        <w:rPr>
          <w:i/>
        </w:rPr>
      </w:pPr>
      <w:r>
        <w:tab/>
      </w:r>
      <w:r>
        <w:rPr>
          <w:i/>
        </w:rPr>
        <w:t>n</w:t>
      </w:r>
      <w:r w:rsidR="00DB6F89">
        <w:t xml:space="preserve"> = 3.39</w:t>
      </w:r>
      <w:r>
        <w:tab/>
      </w:r>
      <w:r w:rsidR="00F252F7">
        <w:tab/>
      </w:r>
      <w:r w:rsidR="00F252F7">
        <w:rPr>
          <w:i/>
        </w:rPr>
        <w:t>Ans.</w:t>
      </w:r>
      <w:r>
        <w:tab/>
      </w:r>
      <w:r>
        <w:tab/>
      </w:r>
    </w:p>
    <w:p w:rsidR="00B923C7" w:rsidRDefault="00B923C7" w:rsidP="00B923C7">
      <w:pPr>
        <w:ind w:left="720"/>
        <w:rPr>
          <w:i/>
        </w:rPr>
      </w:pPr>
    </w:p>
    <w:p w:rsidR="00B923C7" w:rsidRDefault="001F57B1" w:rsidP="00B923C7">
      <w:pPr>
        <w:ind w:left="720"/>
        <w:rPr>
          <w:i/>
        </w:rPr>
      </w:pPr>
      <w:r>
        <w:rPr>
          <w:i/>
        </w:rPr>
        <w:t>Groove at E</w:t>
      </w:r>
    </w:p>
    <w:p w:rsidR="00296390" w:rsidRDefault="00296390" w:rsidP="00B923C7">
      <w:pPr>
        <w:ind w:left="720"/>
      </w:pPr>
      <w:r>
        <w:lastRenderedPageBreak/>
        <w:t xml:space="preserve">We will assume Figs. A-15-14 </w:t>
      </w:r>
      <w:r w:rsidR="009547D9">
        <w:t>is</w:t>
      </w:r>
      <w:r>
        <w:t xml:space="preserve"> applicable since the </w:t>
      </w:r>
      <w:r w:rsidR="0021700E">
        <w:t>50.8mm</w:t>
      </w:r>
      <w:r>
        <w:t xml:space="preserve"> diameter to the right of the groove is relatively narrow and will likely not allow the stress flow to fully develop. (See Fig.7-9 for the stress flow concept.)  </w:t>
      </w:r>
    </w:p>
    <w:p w:rsidR="009547D9" w:rsidRDefault="009547D9" w:rsidP="00B923C7">
      <w:pPr>
        <w:ind w:left="720"/>
      </w:pPr>
    </w:p>
    <w:p w:rsidR="00B923C7" w:rsidRDefault="00757C61" w:rsidP="00B923C7">
      <w:pPr>
        <w:ind w:left="720"/>
      </w:pPr>
      <w:r>
        <w:tab/>
      </w:r>
      <w:r>
        <w:tab/>
      </w:r>
      <w:r w:rsidR="00B923C7">
        <w:rPr>
          <w:i/>
        </w:rPr>
        <w:t>r / d</w:t>
      </w:r>
      <w:r w:rsidR="00296390">
        <w:t xml:space="preserve"> = </w:t>
      </w:r>
      <w:r w:rsidR="00405C8A">
        <w:t>2.54</w:t>
      </w:r>
      <w:r w:rsidR="00B923C7">
        <w:t xml:space="preserve"> / </w:t>
      </w:r>
      <w:r w:rsidR="00405C8A">
        <w:t>39.37</w:t>
      </w:r>
      <w:r w:rsidR="00296390">
        <w:t xml:space="preserve"> = 0.065</w:t>
      </w:r>
      <w:r w:rsidR="00B923C7">
        <w:t xml:space="preserve">,  </w:t>
      </w:r>
      <w:r w:rsidR="00B923C7">
        <w:rPr>
          <w:i/>
        </w:rPr>
        <w:t>D / d</w:t>
      </w:r>
      <w:r w:rsidR="00B923C7">
        <w:t xml:space="preserve"> = </w:t>
      </w:r>
      <w:r w:rsidR="00405C8A">
        <w:t>44.45</w:t>
      </w:r>
      <w:r w:rsidR="00B923C7">
        <w:t xml:space="preserve"> / </w:t>
      </w:r>
      <w:r w:rsidR="00405C8A">
        <w:t>39.37</w:t>
      </w:r>
      <w:r w:rsidR="00296390">
        <w:t xml:space="preserve"> = 1.13</w:t>
      </w:r>
    </w:p>
    <w:p w:rsidR="00B923C7" w:rsidRDefault="00296390" w:rsidP="00B923C7">
      <w:pPr>
        <w:ind w:left="720"/>
      </w:pPr>
      <w:r>
        <w:t>Fig. A-15-14</w:t>
      </w:r>
      <w:r w:rsidR="00B923C7">
        <w:t>:</w:t>
      </w:r>
      <w:r w:rsidR="00B923C7">
        <w:tab/>
      </w:r>
      <w:r w:rsidR="00B923C7">
        <w:rPr>
          <w:i/>
        </w:rPr>
        <w:t>K</w:t>
      </w:r>
      <w:r w:rsidR="00B923C7">
        <w:rPr>
          <w:i/>
          <w:vertAlign w:val="subscript"/>
        </w:rPr>
        <w:t>t</w:t>
      </w:r>
      <w:r>
        <w:t xml:space="preserve"> = 2.1</w:t>
      </w:r>
    </w:p>
    <w:p w:rsidR="00B923C7" w:rsidRDefault="00DB6F89" w:rsidP="00B923C7">
      <w:pPr>
        <w:tabs>
          <w:tab w:val="left" w:pos="2160"/>
        </w:tabs>
        <w:ind w:left="720"/>
      </w:pPr>
      <w:r>
        <w:t>Fig. 6-26</w:t>
      </w:r>
      <w:r w:rsidR="00B923C7">
        <w:t>:</w:t>
      </w:r>
      <w:r w:rsidR="00B923C7">
        <w:tab/>
      </w:r>
      <w:r w:rsidR="00B923C7">
        <w:rPr>
          <w:i/>
        </w:rPr>
        <w:t>q</w:t>
      </w:r>
      <w:r w:rsidR="00296390">
        <w:t xml:space="preserve"> = 0.76</w:t>
      </w:r>
    </w:p>
    <w:p w:rsidR="00B923C7" w:rsidRPr="00730F19" w:rsidRDefault="00B923C7" w:rsidP="00B923C7">
      <w:pPr>
        <w:tabs>
          <w:tab w:val="left" w:pos="2160"/>
        </w:tabs>
        <w:ind w:left="720"/>
        <w:rPr>
          <w:strike/>
          <w:color w:val="FF0000"/>
        </w:rPr>
      </w:pPr>
      <w:r>
        <w:t>Eq. (6-32):</w:t>
      </w:r>
      <w:r>
        <w:tab/>
      </w:r>
      <w:r w:rsidR="00296390" w:rsidRPr="00D863FD">
        <w:rPr>
          <w:position w:val="-14"/>
        </w:rPr>
        <w:object w:dxaOrig="3980" w:dyaOrig="400">
          <v:shape id="_x0000_i1189" type="#_x0000_t75" style="width:199.7pt;height:19.4pt" o:ole="">
            <v:imagedata r:id="rId357" o:title=""/>
          </v:shape>
          <o:OLEObject Type="Embed" ProgID="Equation.DSMT4" ShapeID="_x0000_i1189" DrawAspect="Content" ObjectID="_1665399016" r:id="rId358"/>
        </w:object>
      </w:r>
    </w:p>
    <w:p w:rsidR="00B923C7" w:rsidRDefault="00DB6F89" w:rsidP="00B923C7">
      <w:pPr>
        <w:tabs>
          <w:tab w:val="left" w:pos="2160"/>
        </w:tabs>
        <w:ind w:left="720"/>
      </w:pPr>
      <w:r>
        <w:t>Eq. (6-19</w:t>
      </w:r>
      <w:r w:rsidR="00B923C7">
        <w:t>):</w:t>
      </w:r>
      <w:r w:rsidR="00B923C7">
        <w:tab/>
      </w:r>
      <w:r w:rsidR="00405C8A" w:rsidRPr="00405C8A">
        <w:rPr>
          <w:position w:val="-14"/>
        </w:rPr>
        <w:object w:dxaOrig="2860" w:dyaOrig="440">
          <v:shape id="_x0000_i1190" type="#_x0000_t75" style="width:2in;height:21.9pt" o:ole="">
            <v:imagedata r:id="rId359" o:title=""/>
          </v:shape>
          <o:OLEObject Type="Embed" ProgID="Equation.DSMT4" ShapeID="_x0000_i1190" DrawAspect="Content" ObjectID="_1665399017" r:id="rId360"/>
        </w:object>
      </w:r>
    </w:p>
    <w:p w:rsidR="00B923C7" w:rsidRDefault="00B923C7" w:rsidP="00B923C7">
      <w:pPr>
        <w:tabs>
          <w:tab w:val="left" w:pos="2160"/>
        </w:tabs>
        <w:ind w:left="720"/>
      </w:pPr>
      <w:r>
        <w:t>Eq. (6</w:t>
      </w:r>
      <w:r w:rsidR="00DB6F89">
        <w:t>-17</w:t>
      </w:r>
      <w:r>
        <w:t>):</w:t>
      </w:r>
      <w:r>
        <w:tab/>
      </w:r>
      <w:r w:rsidR="00405C8A" w:rsidRPr="009C3180">
        <w:rPr>
          <w:position w:val="-12"/>
        </w:rPr>
        <w:object w:dxaOrig="4000" w:dyaOrig="360">
          <v:shape id="_x0000_i1191" type="#_x0000_t75" style="width:200.35pt;height:18.15pt" o:ole="">
            <v:imagedata r:id="rId361" o:title=""/>
          </v:shape>
          <o:OLEObject Type="Embed" ProgID="Equation.DSMT4" ShapeID="_x0000_i1191" DrawAspect="Content" ObjectID="_1665399018" r:id="rId362"/>
        </w:object>
      </w:r>
    </w:p>
    <w:p w:rsidR="00B923C7" w:rsidRDefault="00B923C7" w:rsidP="00B923C7">
      <w:pPr>
        <w:ind w:left="720"/>
      </w:pPr>
    </w:p>
    <w:p w:rsidR="00B923C7" w:rsidRDefault="00B923C7" w:rsidP="00B923C7">
      <w:pPr>
        <w:ind w:left="720"/>
      </w:pPr>
      <w:r>
        <w:t xml:space="preserve">Using </w:t>
      </w:r>
      <w:r w:rsidR="00907FDF">
        <w:t xml:space="preserve">Eqs. (7-6) and (7-11) </w:t>
      </w:r>
      <w:r>
        <w:t xml:space="preserve">with </w:t>
      </w:r>
      <w:r>
        <w:rPr>
          <w:i/>
        </w:rPr>
        <w:t>M</w:t>
      </w:r>
      <w:r>
        <w:rPr>
          <w:i/>
          <w:vertAlign w:val="subscript"/>
        </w:rPr>
        <w:t>m</w:t>
      </w:r>
      <w:r>
        <w:rPr>
          <w:i/>
        </w:rPr>
        <w:t xml:space="preserve"> = T</w:t>
      </w:r>
      <w:r>
        <w:rPr>
          <w:i/>
          <w:vertAlign w:val="subscript"/>
        </w:rPr>
        <w:t>a</w:t>
      </w:r>
      <w:r>
        <w:t xml:space="preserve"> = </w:t>
      </w:r>
      <w:r w:rsidR="009547D9">
        <w:rPr>
          <w:i/>
        </w:rPr>
        <w:t>T</w:t>
      </w:r>
      <w:r w:rsidR="009547D9">
        <w:rPr>
          <w:i/>
          <w:vertAlign w:val="subscript"/>
        </w:rPr>
        <w:t>m</w:t>
      </w:r>
      <w:r w:rsidR="009547D9">
        <w:t xml:space="preserve"> = </w:t>
      </w:r>
      <w:r>
        <w:t>0</w:t>
      </w:r>
      <w:r w:rsidR="009547D9">
        <w:t>,</w:t>
      </w:r>
    </w:p>
    <w:p w:rsidR="00B923C7" w:rsidRDefault="00B923C7" w:rsidP="00B923C7">
      <w:pPr>
        <w:tabs>
          <w:tab w:val="left" w:pos="2160"/>
        </w:tabs>
        <w:ind w:left="720"/>
      </w:pPr>
    </w:p>
    <w:p w:rsidR="009547D9" w:rsidRDefault="00B923C7" w:rsidP="00B923C7">
      <w:pPr>
        <w:tabs>
          <w:tab w:val="left" w:pos="2160"/>
        </w:tabs>
        <w:ind w:left="720"/>
        <w:rPr>
          <w:position w:val="-52"/>
        </w:rPr>
      </w:pPr>
      <w:r>
        <w:tab/>
      </w:r>
      <w:r w:rsidR="00405C8A" w:rsidRPr="009547D9">
        <w:rPr>
          <w:position w:val="-18"/>
        </w:rPr>
        <w:object w:dxaOrig="5340" w:dyaOrig="560">
          <v:shape id="_x0000_i1192" type="#_x0000_t75" style="width:268.6pt;height:27.55pt" o:ole="">
            <v:imagedata r:id="rId363" o:title=""/>
          </v:shape>
          <o:OLEObject Type="Embed" ProgID="Equation.DSMT4" ShapeID="_x0000_i1192" DrawAspect="Content" ObjectID="_1665399019" r:id="rId364"/>
        </w:object>
      </w:r>
    </w:p>
    <w:p w:rsidR="009547D9" w:rsidRPr="009547D9" w:rsidRDefault="009547D9" w:rsidP="00B923C7">
      <w:pPr>
        <w:tabs>
          <w:tab w:val="left" w:pos="2160"/>
        </w:tabs>
        <w:ind w:left="720"/>
        <w:rPr>
          <w:position w:val="-52"/>
        </w:rPr>
      </w:pPr>
      <w:r>
        <w:rPr>
          <w:position w:val="-52"/>
        </w:rPr>
        <w:tab/>
      </w:r>
      <w:r>
        <w:rPr>
          <w:i/>
          <w:position w:val="-52"/>
        </w:rPr>
        <w:t xml:space="preserve">B = </w:t>
      </w:r>
      <w:r>
        <w:rPr>
          <w:position w:val="-52"/>
        </w:rPr>
        <w:t>0</w:t>
      </w:r>
    </w:p>
    <w:p w:rsidR="00B923C7" w:rsidRDefault="00B923C7" w:rsidP="00B923C7">
      <w:pPr>
        <w:tabs>
          <w:tab w:val="left" w:pos="2160"/>
        </w:tabs>
        <w:ind w:left="720"/>
      </w:pPr>
      <w:r>
        <w:tab/>
      </w:r>
      <w:r w:rsidR="00405C8A" w:rsidRPr="009547D9">
        <w:rPr>
          <w:position w:val="-86"/>
        </w:rPr>
        <w:object w:dxaOrig="4680" w:dyaOrig="1840">
          <v:shape id="_x0000_i1193" type="#_x0000_t75" style="width:234.15pt;height:92.65pt" o:ole="">
            <v:imagedata r:id="rId365" o:title=""/>
          </v:shape>
          <o:OLEObject Type="Embed" ProgID="Equation.DSMT4" ShapeID="_x0000_i1193" DrawAspect="Content" ObjectID="_1665399020" r:id="rId366"/>
        </w:object>
      </w:r>
    </w:p>
    <w:p w:rsidR="00B923C7" w:rsidRPr="00F252F7" w:rsidRDefault="00B923C7" w:rsidP="00B923C7">
      <w:pPr>
        <w:tabs>
          <w:tab w:val="left" w:pos="2160"/>
        </w:tabs>
        <w:ind w:left="720"/>
        <w:rPr>
          <w:i/>
        </w:rPr>
      </w:pPr>
      <w:r>
        <w:tab/>
      </w:r>
      <w:r>
        <w:rPr>
          <w:i/>
        </w:rPr>
        <w:t>n</w:t>
      </w:r>
      <w:r w:rsidR="00757C61">
        <w:t xml:space="preserve"> = </w:t>
      </w:r>
      <w:r w:rsidR="006131E0">
        <w:t>4.04</w:t>
      </w:r>
      <w:r w:rsidR="00F252F7">
        <w:tab/>
      </w:r>
      <w:r w:rsidR="00F252F7">
        <w:tab/>
      </w:r>
      <w:r w:rsidR="00F252F7">
        <w:rPr>
          <w:i/>
        </w:rPr>
        <w:t>Ans.</w:t>
      </w:r>
    </w:p>
    <w:p w:rsidR="00F252F7" w:rsidRDefault="00F252F7" w:rsidP="00F252F7">
      <w:pPr>
        <w:ind w:left="720"/>
        <w:rPr>
          <w:i/>
        </w:rPr>
      </w:pPr>
    </w:p>
    <w:p w:rsidR="00F252F7" w:rsidRPr="00405C8A" w:rsidRDefault="00F252F7" w:rsidP="00F252F7">
      <w:pPr>
        <w:ind w:left="720"/>
        <w:rPr>
          <w:i/>
        </w:rPr>
      </w:pPr>
      <w:r w:rsidRPr="00405C8A">
        <w:rPr>
          <w:i/>
        </w:rPr>
        <w:t>Shoulder at F</w:t>
      </w:r>
    </w:p>
    <w:p w:rsidR="00F252F7" w:rsidRDefault="00F252F7" w:rsidP="00F252F7">
      <w:pPr>
        <w:ind w:left="720"/>
      </w:pPr>
      <w:r>
        <w:tab/>
      </w:r>
      <w:r>
        <w:tab/>
      </w:r>
      <w:r>
        <w:rPr>
          <w:i/>
        </w:rPr>
        <w:t>r / d</w:t>
      </w:r>
      <w:r>
        <w:t xml:space="preserve"> = </w:t>
      </w:r>
      <w:r w:rsidR="00405C8A">
        <w:t>3.175</w:t>
      </w:r>
      <w:r>
        <w:t xml:space="preserve"> / </w:t>
      </w:r>
      <w:r w:rsidR="00405C8A">
        <w:t>35.56</w:t>
      </w:r>
      <w:r>
        <w:t xml:space="preserve"> = 0.089,       </w:t>
      </w:r>
      <w:r>
        <w:rPr>
          <w:i/>
        </w:rPr>
        <w:t>D / d</w:t>
      </w:r>
      <w:r>
        <w:t xml:space="preserve"> = </w:t>
      </w:r>
      <w:r w:rsidR="00405C8A">
        <w:t>50.8</w:t>
      </w:r>
      <w:r>
        <w:t xml:space="preserve"> / </w:t>
      </w:r>
      <w:r w:rsidR="00405C8A">
        <w:t>35.56</w:t>
      </w:r>
      <w:r>
        <w:t xml:space="preserve"> = 1.43</w:t>
      </w:r>
    </w:p>
    <w:p w:rsidR="00F252F7" w:rsidRDefault="00F252F7" w:rsidP="00F252F7">
      <w:pPr>
        <w:ind w:left="720"/>
      </w:pPr>
      <w:r>
        <w:t>Fig. A-15-9:</w:t>
      </w:r>
      <w:r>
        <w:tab/>
      </w:r>
      <w:r>
        <w:rPr>
          <w:i/>
        </w:rPr>
        <w:t>K</w:t>
      </w:r>
      <w:r>
        <w:rPr>
          <w:i/>
          <w:vertAlign w:val="subscript"/>
        </w:rPr>
        <w:t>t</w:t>
      </w:r>
      <w:r>
        <w:t xml:space="preserve"> = 1.7</w:t>
      </w:r>
    </w:p>
    <w:p w:rsidR="00F252F7" w:rsidRDefault="00F252F7" w:rsidP="00F252F7">
      <w:pPr>
        <w:tabs>
          <w:tab w:val="left" w:pos="2160"/>
        </w:tabs>
        <w:ind w:left="720"/>
      </w:pPr>
      <w:r>
        <w:t>F</w:t>
      </w:r>
      <w:r w:rsidR="006131E0">
        <w:t>ig. 6-26</w:t>
      </w:r>
      <w:r>
        <w:t>:</w:t>
      </w:r>
      <w:r>
        <w:tab/>
      </w:r>
      <w:r>
        <w:rPr>
          <w:i/>
        </w:rPr>
        <w:t>q</w:t>
      </w:r>
      <w:r>
        <w:t xml:space="preserve"> = 0.78</w:t>
      </w:r>
    </w:p>
    <w:p w:rsidR="00F252F7" w:rsidRPr="000056F0" w:rsidRDefault="00F252F7" w:rsidP="00F252F7">
      <w:pPr>
        <w:tabs>
          <w:tab w:val="left" w:pos="2160"/>
        </w:tabs>
        <w:ind w:left="720"/>
        <w:rPr>
          <w:strike/>
          <w:color w:val="FF0000"/>
        </w:rPr>
      </w:pPr>
      <w:r>
        <w:t>Eq. (6-32):</w:t>
      </w:r>
      <w:r>
        <w:tab/>
      </w:r>
      <w:r w:rsidRPr="00D863FD">
        <w:rPr>
          <w:position w:val="-14"/>
        </w:rPr>
        <w:object w:dxaOrig="3960" w:dyaOrig="400">
          <v:shape id="_x0000_i1194" type="#_x0000_t75" style="width:199.1pt;height:19.4pt" o:ole="">
            <v:imagedata r:id="rId367" o:title=""/>
          </v:shape>
          <o:OLEObject Type="Embed" ProgID="Equation.DSMT4" ShapeID="_x0000_i1194" DrawAspect="Content" ObjectID="_1665399021" r:id="rId368"/>
        </w:object>
      </w:r>
    </w:p>
    <w:p w:rsidR="00F252F7" w:rsidRDefault="006131E0" w:rsidP="00F252F7">
      <w:pPr>
        <w:tabs>
          <w:tab w:val="left" w:pos="2160"/>
        </w:tabs>
        <w:ind w:left="720"/>
      </w:pPr>
      <w:r>
        <w:t>Eq. (6-19</w:t>
      </w:r>
      <w:r w:rsidR="00F252F7">
        <w:t>):</w:t>
      </w:r>
      <w:r w:rsidR="00F252F7">
        <w:tab/>
      </w:r>
      <w:r w:rsidR="00405C8A" w:rsidRPr="00405C8A">
        <w:rPr>
          <w:position w:val="-14"/>
        </w:rPr>
        <w:object w:dxaOrig="2860" w:dyaOrig="440">
          <v:shape id="_x0000_i1195" type="#_x0000_t75" style="width:2in;height:21.9pt" o:ole="">
            <v:imagedata r:id="rId369" o:title=""/>
          </v:shape>
          <o:OLEObject Type="Embed" ProgID="Equation.DSMT4" ShapeID="_x0000_i1195" DrawAspect="Content" ObjectID="_1665399022" r:id="rId370"/>
        </w:object>
      </w:r>
    </w:p>
    <w:p w:rsidR="00F252F7" w:rsidRDefault="006131E0" w:rsidP="00F252F7">
      <w:pPr>
        <w:tabs>
          <w:tab w:val="left" w:pos="2160"/>
        </w:tabs>
        <w:ind w:left="720"/>
      </w:pPr>
      <w:r>
        <w:t>Eq. (6-17</w:t>
      </w:r>
      <w:r w:rsidR="00F252F7">
        <w:t>):</w:t>
      </w:r>
      <w:r w:rsidR="00F252F7">
        <w:tab/>
      </w:r>
      <w:r w:rsidR="00405C8A" w:rsidRPr="009C3180">
        <w:rPr>
          <w:position w:val="-12"/>
        </w:rPr>
        <w:object w:dxaOrig="3980" w:dyaOrig="360">
          <v:shape id="_x0000_i1196" type="#_x0000_t75" style="width:199.7pt;height:18.15pt" o:ole="">
            <v:imagedata r:id="rId371" o:title=""/>
          </v:shape>
          <o:OLEObject Type="Embed" ProgID="Equation.DSMT4" ShapeID="_x0000_i1196" DrawAspect="Content" ObjectID="_1665399023" r:id="rId372"/>
        </w:object>
      </w:r>
    </w:p>
    <w:p w:rsidR="00F252F7" w:rsidRDefault="00F252F7" w:rsidP="00F252F7">
      <w:pPr>
        <w:ind w:left="720"/>
      </w:pPr>
    </w:p>
    <w:p w:rsidR="000E222B" w:rsidRDefault="00F252F7" w:rsidP="000E222B">
      <w:pPr>
        <w:ind w:left="720"/>
      </w:pPr>
      <w:r>
        <w:t xml:space="preserve">Using </w:t>
      </w:r>
      <w:r w:rsidR="00907FDF">
        <w:t xml:space="preserve">Eqs. (7-6) and (7-11) </w:t>
      </w:r>
      <w:r>
        <w:t xml:space="preserve">with </w:t>
      </w:r>
      <w:r w:rsidR="000E222B">
        <w:rPr>
          <w:i/>
        </w:rPr>
        <w:t>M</w:t>
      </w:r>
      <w:r w:rsidR="000E222B">
        <w:rPr>
          <w:i/>
          <w:vertAlign w:val="subscript"/>
        </w:rPr>
        <w:t>m</w:t>
      </w:r>
      <w:r w:rsidR="000E222B">
        <w:rPr>
          <w:i/>
        </w:rPr>
        <w:t xml:space="preserve"> = T</w:t>
      </w:r>
      <w:r w:rsidR="000E222B">
        <w:rPr>
          <w:i/>
          <w:vertAlign w:val="subscript"/>
        </w:rPr>
        <w:t>a</w:t>
      </w:r>
      <w:r w:rsidR="000E222B">
        <w:t xml:space="preserve"> = </w:t>
      </w:r>
      <w:r w:rsidR="000E222B">
        <w:rPr>
          <w:i/>
        </w:rPr>
        <w:t>T</w:t>
      </w:r>
      <w:r w:rsidR="000E222B">
        <w:rPr>
          <w:i/>
          <w:vertAlign w:val="subscript"/>
        </w:rPr>
        <w:t>m</w:t>
      </w:r>
      <w:r w:rsidR="000E222B">
        <w:t xml:space="preserve"> = 0,</w:t>
      </w:r>
    </w:p>
    <w:p w:rsidR="00F252F7" w:rsidRDefault="00F252F7" w:rsidP="00F252F7">
      <w:pPr>
        <w:tabs>
          <w:tab w:val="left" w:pos="2160"/>
        </w:tabs>
        <w:ind w:left="720"/>
      </w:pPr>
    </w:p>
    <w:p w:rsidR="00F252F7" w:rsidRDefault="00F252F7" w:rsidP="00F252F7">
      <w:pPr>
        <w:tabs>
          <w:tab w:val="left" w:pos="2160"/>
        </w:tabs>
        <w:ind w:left="720"/>
        <w:rPr>
          <w:position w:val="-52"/>
        </w:rPr>
      </w:pPr>
      <w:r>
        <w:tab/>
      </w:r>
      <w:r w:rsidR="00405C8A" w:rsidRPr="000E222B">
        <w:rPr>
          <w:position w:val="-18"/>
        </w:rPr>
        <w:object w:dxaOrig="5240" w:dyaOrig="560">
          <v:shape id="_x0000_i1197" type="#_x0000_t75" style="width:261.7pt;height:27.55pt" o:ole="">
            <v:imagedata r:id="rId373" o:title=""/>
          </v:shape>
          <o:OLEObject Type="Embed" ProgID="Equation.DSMT4" ShapeID="_x0000_i1197" DrawAspect="Content" ObjectID="_1665399024" r:id="rId374"/>
        </w:object>
      </w:r>
    </w:p>
    <w:p w:rsidR="000E222B" w:rsidRPr="009547D9" w:rsidRDefault="000056F0" w:rsidP="000E222B">
      <w:pPr>
        <w:tabs>
          <w:tab w:val="left" w:pos="2160"/>
        </w:tabs>
        <w:ind w:left="720"/>
        <w:rPr>
          <w:position w:val="-52"/>
        </w:rPr>
      </w:pPr>
      <w:r>
        <w:rPr>
          <w:position w:val="-52"/>
        </w:rPr>
        <w:tab/>
      </w:r>
      <w:r w:rsidR="000E222B">
        <w:rPr>
          <w:i/>
          <w:position w:val="-52"/>
        </w:rPr>
        <w:t xml:space="preserve">B = </w:t>
      </w:r>
      <w:r w:rsidR="000E222B">
        <w:rPr>
          <w:position w:val="-52"/>
        </w:rPr>
        <w:t>0</w:t>
      </w:r>
    </w:p>
    <w:p w:rsidR="000056F0" w:rsidRPr="000056F0" w:rsidRDefault="000056F0" w:rsidP="000056F0">
      <w:pPr>
        <w:tabs>
          <w:tab w:val="left" w:pos="2160"/>
        </w:tabs>
        <w:ind w:left="720"/>
        <w:rPr>
          <w:color w:val="FF0000"/>
        </w:rPr>
      </w:pPr>
    </w:p>
    <w:p w:rsidR="00F252F7" w:rsidRDefault="00F252F7" w:rsidP="00F252F7">
      <w:pPr>
        <w:tabs>
          <w:tab w:val="left" w:pos="2160"/>
        </w:tabs>
        <w:ind w:left="720"/>
      </w:pPr>
      <w:r>
        <w:lastRenderedPageBreak/>
        <w:tab/>
      </w:r>
      <w:r w:rsidR="00405C8A" w:rsidRPr="000E222B">
        <w:rPr>
          <w:position w:val="-86"/>
        </w:rPr>
        <w:object w:dxaOrig="4680" w:dyaOrig="1840">
          <v:shape id="_x0000_i1198" type="#_x0000_t75" style="width:234.15pt;height:92.65pt" o:ole="">
            <v:imagedata r:id="rId375" o:title=""/>
          </v:shape>
          <o:OLEObject Type="Embed" ProgID="Equation.DSMT4" ShapeID="_x0000_i1198" DrawAspect="Content" ObjectID="_1665399025" r:id="rId376"/>
        </w:object>
      </w:r>
    </w:p>
    <w:p w:rsidR="00F252F7" w:rsidRDefault="00F252F7" w:rsidP="00F252F7">
      <w:pPr>
        <w:tabs>
          <w:tab w:val="left" w:pos="2160"/>
        </w:tabs>
        <w:ind w:left="720"/>
      </w:pPr>
      <w:r>
        <w:tab/>
      </w:r>
      <w:r>
        <w:rPr>
          <w:i/>
        </w:rPr>
        <w:t>n</w:t>
      </w:r>
      <w:r>
        <w:t xml:space="preserve"> = </w:t>
      </w:r>
      <w:r w:rsidR="006131E0">
        <w:t>4.97</w:t>
      </w:r>
      <w:r>
        <w:tab/>
      </w:r>
      <w:r>
        <w:rPr>
          <w:i/>
        </w:rPr>
        <w:t>Ans.</w:t>
      </w:r>
    </w:p>
    <w:p w:rsidR="00B923C7" w:rsidRPr="0066612D" w:rsidRDefault="00B923C7" w:rsidP="00B923C7">
      <w:pPr>
        <w:tabs>
          <w:tab w:val="left" w:pos="2160"/>
        </w:tabs>
        <w:ind w:left="720"/>
        <w:rPr>
          <w:i/>
        </w:rPr>
      </w:pPr>
      <w:r>
        <w:tab/>
      </w:r>
      <w:r>
        <w:tab/>
      </w:r>
      <w:r>
        <w:tab/>
      </w:r>
    </w:p>
    <w:p w:rsidR="00DE3A69" w:rsidRDefault="00F252F7" w:rsidP="00DE3A69">
      <w:pPr>
        <w:ind w:left="720" w:hanging="720"/>
      </w:pPr>
      <w:r>
        <w:tab/>
      </w:r>
      <w:r>
        <w:rPr>
          <w:b/>
        </w:rPr>
        <w:t>(b)</w:t>
      </w:r>
      <w:r w:rsidR="00DE3A69">
        <w:t xml:space="preserve">The deflection will not be much affected by the details of fillet radii, grooves, and keyways, so these can be ignored.  Also, the slight diameter changes, as well as the narrow </w:t>
      </w:r>
      <w:r w:rsidR="00405C8A">
        <w:t>50.8mm</w:t>
      </w:r>
      <w:r w:rsidR="00DE3A69">
        <w:t xml:space="preserve"> diameter section, can be neglected.  We will model the shaft with the following three sections:</w:t>
      </w:r>
    </w:p>
    <w:p w:rsidR="00DE3A69" w:rsidRDefault="00DE3A69" w:rsidP="00DE3A69">
      <w:pPr>
        <w:ind w:left="720" w:hanging="720"/>
      </w:pPr>
    </w:p>
    <w:tbl>
      <w:tblPr>
        <w:tblStyle w:val="a5"/>
        <w:tblW w:w="0" w:type="auto"/>
        <w:jc w:val="center"/>
        <w:tblLook w:val="04A0"/>
      </w:tblPr>
      <w:tblGrid>
        <w:gridCol w:w="963"/>
        <w:gridCol w:w="1176"/>
        <w:gridCol w:w="950"/>
      </w:tblGrid>
      <w:tr w:rsidR="00DE3A69" w:rsidRPr="00A0194F" w:rsidTr="00A0194F">
        <w:trPr>
          <w:jc w:val="center"/>
        </w:trPr>
        <w:tc>
          <w:tcPr>
            <w:tcW w:w="936" w:type="dxa"/>
          </w:tcPr>
          <w:p w:rsidR="00DE3A69" w:rsidRPr="00A0194F" w:rsidRDefault="00DE3A69" w:rsidP="00A0194F">
            <w:pPr>
              <w:jc w:val="center"/>
              <w:rPr>
                <w:b/>
              </w:rPr>
            </w:pPr>
            <w:r w:rsidRPr="00A0194F">
              <w:rPr>
                <w:b/>
              </w:rPr>
              <w:t>Section</w:t>
            </w:r>
          </w:p>
        </w:tc>
        <w:tc>
          <w:tcPr>
            <w:tcW w:w="1152" w:type="dxa"/>
          </w:tcPr>
          <w:p w:rsidR="00DE3A69" w:rsidRPr="00A0194F" w:rsidRDefault="00DE3A69" w:rsidP="00A0194F">
            <w:pPr>
              <w:jc w:val="center"/>
              <w:rPr>
                <w:b/>
              </w:rPr>
            </w:pPr>
            <w:r w:rsidRPr="00A0194F">
              <w:rPr>
                <w:b/>
              </w:rPr>
              <w:t>Diameter</w:t>
            </w:r>
          </w:p>
          <w:p w:rsidR="00DE3A69" w:rsidRPr="00A0194F" w:rsidRDefault="00DE3A69" w:rsidP="00A0194F">
            <w:pPr>
              <w:jc w:val="center"/>
              <w:rPr>
                <w:b/>
              </w:rPr>
            </w:pPr>
            <w:r w:rsidRPr="00A0194F">
              <w:rPr>
                <w:b/>
              </w:rPr>
              <w:t>(</w:t>
            </w:r>
            <w:r w:rsidR="00405C8A">
              <w:rPr>
                <w:b/>
              </w:rPr>
              <w:t>mm</w:t>
            </w:r>
            <w:r w:rsidRPr="00A0194F">
              <w:rPr>
                <w:b/>
              </w:rPr>
              <w:t>)</w:t>
            </w:r>
          </w:p>
        </w:tc>
        <w:tc>
          <w:tcPr>
            <w:tcW w:w="900" w:type="dxa"/>
          </w:tcPr>
          <w:p w:rsidR="00DE3A69" w:rsidRPr="00A0194F" w:rsidRDefault="00DE3A69" w:rsidP="00A0194F">
            <w:pPr>
              <w:jc w:val="center"/>
              <w:rPr>
                <w:b/>
              </w:rPr>
            </w:pPr>
            <w:r w:rsidRPr="00A0194F">
              <w:rPr>
                <w:b/>
              </w:rPr>
              <w:t>Length</w:t>
            </w:r>
          </w:p>
          <w:p w:rsidR="00DE3A69" w:rsidRPr="00A0194F" w:rsidRDefault="00DE3A69" w:rsidP="00A0194F">
            <w:pPr>
              <w:jc w:val="center"/>
              <w:rPr>
                <w:b/>
              </w:rPr>
            </w:pPr>
            <w:r w:rsidRPr="00A0194F">
              <w:rPr>
                <w:b/>
              </w:rPr>
              <w:t>(</w:t>
            </w:r>
            <w:r w:rsidR="00405C8A">
              <w:rPr>
                <w:b/>
              </w:rPr>
              <w:t>mm</w:t>
            </w:r>
            <w:r w:rsidRPr="00A0194F">
              <w:rPr>
                <w:b/>
              </w:rPr>
              <w:t>)</w:t>
            </w:r>
          </w:p>
        </w:tc>
      </w:tr>
      <w:tr w:rsidR="00DE3A69" w:rsidTr="00A0194F">
        <w:trPr>
          <w:jc w:val="center"/>
        </w:trPr>
        <w:tc>
          <w:tcPr>
            <w:tcW w:w="936" w:type="dxa"/>
          </w:tcPr>
          <w:p w:rsidR="00DE3A69" w:rsidRDefault="00DE3A69" w:rsidP="00A0194F">
            <w:pPr>
              <w:jc w:val="center"/>
            </w:pPr>
            <w:r>
              <w:t>1</w:t>
            </w:r>
          </w:p>
        </w:tc>
        <w:tc>
          <w:tcPr>
            <w:tcW w:w="1152" w:type="dxa"/>
          </w:tcPr>
          <w:p w:rsidR="00DE3A69" w:rsidRDefault="00405C8A" w:rsidP="00A0194F">
            <w:pPr>
              <w:jc w:val="center"/>
            </w:pPr>
            <w:r>
              <w:t>25.40</w:t>
            </w:r>
          </w:p>
        </w:tc>
        <w:tc>
          <w:tcPr>
            <w:tcW w:w="900" w:type="dxa"/>
          </w:tcPr>
          <w:p w:rsidR="00DE3A69" w:rsidRDefault="00987163" w:rsidP="00A0194F">
            <w:pPr>
              <w:jc w:val="center"/>
            </w:pPr>
            <w:r>
              <w:t>73.66</w:t>
            </w:r>
          </w:p>
        </w:tc>
      </w:tr>
      <w:tr w:rsidR="00DE3A69" w:rsidTr="00A0194F">
        <w:trPr>
          <w:jc w:val="center"/>
        </w:trPr>
        <w:tc>
          <w:tcPr>
            <w:tcW w:w="936" w:type="dxa"/>
          </w:tcPr>
          <w:p w:rsidR="00DE3A69" w:rsidRDefault="00DE3A69" w:rsidP="00A0194F">
            <w:pPr>
              <w:jc w:val="center"/>
            </w:pPr>
            <w:r>
              <w:t>2</w:t>
            </w:r>
          </w:p>
        </w:tc>
        <w:tc>
          <w:tcPr>
            <w:tcW w:w="1152" w:type="dxa"/>
          </w:tcPr>
          <w:p w:rsidR="00DE3A69" w:rsidRDefault="00405C8A" w:rsidP="00A0194F">
            <w:pPr>
              <w:jc w:val="center"/>
            </w:pPr>
            <w:r>
              <w:t>43.18</w:t>
            </w:r>
          </w:p>
        </w:tc>
        <w:tc>
          <w:tcPr>
            <w:tcW w:w="900" w:type="dxa"/>
          </w:tcPr>
          <w:p w:rsidR="00DE3A69" w:rsidRDefault="00987163" w:rsidP="00A0194F">
            <w:pPr>
              <w:jc w:val="center"/>
            </w:pPr>
            <w:r>
              <w:t>197.36</w:t>
            </w:r>
          </w:p>
        </w:tc>
      </w:tr>
      <w:tr w:rsidR="00DE3A69" w:rsidTr="00A0194F">
        <w:trPr>
          <w:jc w:val="center"/>
        </w:trPr>
        <w:tc>
          <w:tcPr>
            <w:tcW w:w="936" w:type="dxa"/>
          </w:tcPr>
          <w:p w:rsidR="00DE3A69" w:rsidRDefault="00DE3A69" w:rsidP="00A0194F">
            <w:pPr>
              <w:jc w:val="center"/>
            </w:pPr>
            <w:r>
              <w:t>3</w:t>
            </w:r>
          </w:p>
        </w:tc>
        <w:tc>
          <w:tcPr>
            <w:tcW w:w="1152" w:type="dxa"/>
          </w:tcPr>
          <w:p w:rsidR="00DE3A69" w:rsidRDefault="00405C8A" w:rsidP="00A0194F">
            <w:pPr>
              <w:jc w:val="center"/>
            </w:pPr>
            <w:r>
              <w:t>35.56</w:t>
            </w:r>
          </w:p>
        </w:tc>
        <w:tc>
          <w:tcPr>
            <w:tcW w:w="900" w:type="dxa"/>
          </w:tcPr>
          <w:p w:rsidR="00DE3A69" w:rsidRDefault="00987163" w:rsidP="00A0194F">
            <w:pPr>
              <w:jc w:val="center"/>
            </w:pPr>
            <w:r>
              <w:t>55.88</w:t>
            </w:r>
          </w:p>
        </w:tc>
      </w:tr>
    </w:tbl>
    <w:p w:rsidR="00DE3A69" w:rsidRDefault="00DE3A69" w:rsidP="00DE3A69">
      <w:pPr>
        <w:ind w:left="720" w:hanging="720"/>
      </w:pPr>
      <w:r>
        <w:tab/>
      </w:r>
    </w:p>
    <w:p w:rsidR="00B9084F" w:rsidRDefault="00DE3A69" w:rsidP="00DE3A69">
      <w:pPr>
        <w:ind w:left="720" w:hanging="720"/>
      </w:pPr>
      <w:r>
        <w:tab/>
      </w:r>
      <w:r w:rsidR="00AC161F">
        <w:t>The deflection problem can readily (though tediously) be solved with singularity functions.  F</w:t>
      </w:r>
      <w:r w:rsidR="00C03D74">
        <w:t>or examples, see Ex. 4-7</w:t>
      </w:r>
      <w:r w:rsidR="00AC161F">
        <w:t>, or the sol</w:t>
      </w:r>
      <w:r w:rsidR="006131E0">
        <w:t>ution to Prob. 7-29</w:t>
      </w:r>
      <w:r w:rsidR="00AC161F">
        <w:t xml:space="preserve">.  Alternatively, </w:t>
      </w:r>
      <w:r>
        <w:t xml:space="preserve">shaft analysis software or finite element software </w:t>
      </w:r>
      <w:r w:rsidR="00AC161F">
        <w:t>may be used.  Using any of the methods, the results should be as follows:</w:t>
      </w:r>
    </w:p>
    <w:p w:rsidR="000E222B" w:rsidRDefault="000E222B" w:rsidP="00DE3A69">
      <w:pPr>
        <w:ind w:left="720" w:hanging="720"/>
      </w:pPr>
    </w:p>
    <w:tbl>
      <w:tblPr>
        <w:tblStyle w:val="a5"/>
        <w:tblW w:w="0" w:type="auto"/>
        <w:jc w:val="center"/>
        <w:tblLook w:val="04A0"/>
      </w:tblPr>
      <w:tblGrid>
        <w:gridCol w:w="1800"/>
        <w:gridCol w:w="1116"/>
        <w:gridCol w:w="1257"/>
      </w:tblGrid>
      <w:tr w:rsidR="00DE3A69" w:rsidRPr="003B58FF" w:rsidTr="00B9084F">
        <w:trPr>
          <w:jc w:val="center"/>
        </w:trPr>
        <w:tc>
          <w:tcPr>
            <w:tcW w:w="1800" w:type="dxa"/>
          </w:tcPr>
          <w:p w:rsidR="00DE3A69" w:rsidRPr="003B58FF" w:rsidRDefault="00B9084F" w:rsidP="0033351A">
            <w:pPr>
              <w:jc w:val="center"/>
              <w:rPr>
                <w:b/>
              </w:rPr>
            </w:pPr>
            <w:r>
              <w:br w:type="page"/>
            </w:r>
            <w:r w:rsidR="00DE3A69" w:rsidRPr="003B58FF">
              <w:rPr>
                <w:b/>
              </w:rPr>
              <w:t>Location</w:t>
            </w:r>
          </w:p>
        </w:tc>
        <w:tc>
          <w:tcPr>
            <w:tcW w:w="1116" w:type="dxa"/>
          </w:tcPr>
          <w:p w:rsidR="00DE3A69" w:rsidRDefault="00DE3A69" w:rsidP="0033351A">
            <w:pPr>
              <w:jc w:val="center"/>
              <w:rPr>
                <w:b/>
              </w:rPr>
            </w:pPr>
            <w:r w:rsidRPr="003B58FF">
              <w:rPr>
                <w:b/>
              </w:rPr>
              <w:t>Slope</w:t>
            </w:r>
          </w:p>
          <w:p w:rsidR="00DE3A69" w:rsidRPr="003B58FF" w:rsidRDefault="00DE3A69" w:rsidP="0033351A">
            <w:pPr>
              <w:jc w:val="center"/>
              <w:rPr>
                <w:b/>
              </w:rPr>
            </w:pPr>
            <w:r w:rsidRPr="003B58FF">
              <w:rPr>
                <w:b/>
              </w:rPr>
              <w:t>(rad)</w:t>
            </w:r>
          </w:p>
        </w:tc>
        <w:tc>
          <w:tcPr>
            <w:tcW w:w="1257" w:type="dxa"/>
          </w:tcPr>
          <w:p w:rsidR="00DE3A69" w:rsidRDefault="00DE3A69" w:rsidP="0033351A">
            <w:pPr>
              <w:jc w:val="center"/>
              <w:rPr>
                <w:b/>
              </w:rPr>
            </w:pPr>
            <w:r w:rsidRPr="003B58FF">
              <w:rPr>
                <w:b/>
              </w:rPr>
              <w:t>Deflection</w:t>
            </w:r>
          </w:p>
          <w:p w:rsidR="00DE3A69" w:rsidRPr="003B58FF" w:rsidRDefault="00DE3A69" w:rsidP="0033351A">
            <w:pPr>
              <w:jc w:val="center"/>
              <w:rPr>
                <w:b/>
              </w:rPr>
            </w:pPr>
            <w:r w:rsidRPr="003B58FF">
              <w:rPr>
                <w:b/>
              </w:rPr>
              <w:t>(</w:t>
            </w:r>
            <w:r w:rsidR="00987163">
              <w:rPr>
                <w:b/>
              </w:rPr>
              <w:t>mm</w:t>
            </w:r>
            <w:r w:rsidRPr="003B58FF">
              <w:rPr>
                <w:b/>
              </w:rPr>
              <w:t>)</w:t>
            </w:r>
          </w:p>
        </w:tc>
      </w:tr>
      <w:tr w:rsidR="00DE3A69" w:rsidTr="00B9084F">
        <w:trPr>
          <w:jc w:val="center"/>
        </w:trPr>
        <w:tc>
          <w:tcPr>
            <w:tcW w:w="1800" w:type="dxa"/>
          </w:tcPr>
          <w:p w:rsidR="00DE3A69" w:rsidRPr="00374B9B" w:rsidRDefault="00DE3A69" w:rsidP="00374B9B">
            <w:pPr>
              <w:rPr>
                <w:i/>
              </w:rPr>
            </w:pPr>
            <w:r>
              <w:t xml:space="preserve">Left bearing </w:t>
            </w:r>
            <w:r w:rsidR="00374B9B">
              <w:rPr>
                <w:i/>
              </w:rPr>
              <w:t>A</w:t>
            </w:r>
          </w:p>
        </w:tc>
        <w:tc>
          <w:tcPr>
            <w:tcW w:w="1116" w:type="dxa"/>
          </w:tcPr>
          <w:p w:rsidR="00DE3A69" w:rsidRDefault="00DE3A69" w:rsidP="0033351A">
            <w:pPr>
              <w:jc w:val="center"/>
            </w:pPr>
            <w:r>
              <w:t>0.00</w:t>
            </w:r>
            <w:r w:rsidR="00374B9B">
              <w:t>0290</w:t>
            </w:r>
          </w:p>
        </w:tc>
        <w:tc>
          <w:tcPr>
            <w:tcW w:w="1257" w:type="dxa"/>
          </w:tcPr>
          <w:p w:rsidR="00DE3A69" w:rsidRDefault="00DE3A69" w:rsidP="0033351A">
            <w:pPr>
              <w:jc w:val="center"/>
            </w:pPr>
            <w:r>
              <w:t>0.00</w:t>
            </w:r>
          </w:p>
        </w:tc>
      </w:tr>
      <w:tr w:rsidR="00DE3A69" w:rsidTr="00B9084F">
        <w:trPr>
          <w:jc w:val="center"/>
        </w:trPr>
        <w:tc>
          <w:tcPr>
            <w:tcW w:w="1800" w:type="dxa"/>
          </w:tcPr>
          <w:p w:rsidR="00DE3A69" w:rsidRPr="007E05A1" w:rsidRDefault="00DE3A69" w:rsidP="00374B9B">
            <w:pPr>
              <w:rPr>
                <w:i/>
              </w:rPr>
            </w:pPr>
            <w:r>
              <w:t xml:space="preserve">Right bearing </w:t>
            </w:r>
            <w:r w:rsidR="00374B9B">
              <w:rPr>
                <w:i/>
              </w:rPr>
              <w:t>B</w:t>
            </w:r>
          </w:p>
        </w:tc>
        <w:tc>
          <w:tcPr>
            <w:tcW w:w="1116" w:type="dxa"/>
          </w:tcPr>
          <w:p w:rsidR="00DE3A69" w:rsidRDefault="00DE3A69" w:rsidP="00374B9B">
            <w:pPr>
              <w:jc w:val="center"/>
            </w:pPr>
            <w:r>
              <w:t>0.00</w:t>
            </w:r>
            <w:r w:rsidR="00374B9B">
              <w:t>0400</w:t>
            </w:r>
          </w:p>
        </w:tc>
        <w:tc>
          <w:tcPr>
            <w:tcW w:w="1257" w:type="dxa"/>
          </w:tcPr>
          <w:p w:rsidR="00DE3A69" w:rsidRDefault="00DE3A69" w:rsidP="0033351A">
            <w:pPr>
              <w:jc w:val="center"/>
            </w:pPr>
            <w:r>
              <w:t>0.00</w:t>
            </w:r>
          </w:p>
        </w:tc>
      </w:tr>
      <w:tr w:rsidR="00DE3A69" w:rsidTr="00B9084F">
        <w:trPr>
          <w:jc w:val="center"/>
        </w:trPr>
        <w:tc>
          <w:tcPr>
            <w:tcW w:w="1800" w:type="dxa"/>
          </w:tcPr>
          <w:p w:rsidR="00DE3A69" w:rsidRPr="007E05A1" w:rsidRDefault="00374B9B" w:rsidP="00374B9B">
            <w:pPr>
              <w:rPr>
                <w:i/>
              </w:rPr>
            </w:pPr>
            <w:r>
              <w:t>Fan</w:t>
            </w:r>
            <w:r>
              <w:rPr>
                <w:i/>
              </w:rPr>
              <w:t>C</w:t>
            </w:r>
          </w:p>
        </w:tc>
        <w:tc>
          <w:tcPr>
            <w:tcW w:w="1116" w:type="dxa"/>
          </w:tcPr>
          <w:p w:rsidR="00DE3A69" w:rsidRDefault="00DE3A69" w:rsidP="0033351A">
            <w:pPr>
              <w:jc w:val="center"/>
            </w:pPr>
            <w:r>
              <w:t>0.00</w:t>
            </w:r>
            <w:r w:rsidR="00374B9B">
              <w:t>0290</w:t>
            </w:r>
          </w:p>
        </w:tc>
        <w:tc>
          <w:tcPr>
            <w:tcW w:w="1257" w:type="dxa"/>
          </w:tcPr>
          <w:p w:rsidR="00DE3A69" w:rsidRDefault="00DE3A69" w:rsidP="0033351A">
            <w:pPr>
              <w:jc w:val="center"/>
            </w:pPr>
            <w:r>
              <w:t>0.0</w:t>
            </w:r>
            <w:r w:rsidR="00987163">
              <w:t>1</w:t>
            </w:r>
          </w:p>
        </w:tc>
      </w:tr>
      <w:tr w:rsidR="00DE3A69" w:rsidTr="00B9084F">
        <w:trPr>
          <w:jc w:val="center"/>
        </w:trPr>
        <w:tc>
          <w:tcPr>
            <w:tcW w:w="1800" w:type="dxa"/>
          </w:tcPr>
          <w:p w:rsidR="00DE3A69" w:rsidRPr="007E05A1" w:rsidRDefault="00DE3A69" w:rsidP="00374B9B">
            <w:pPr>
              <w:rPr>
                <w:i/>
              </w:rPr>
            </w:pPr>
            <w:r>
              <w:t xml:space="preserve">Gear </w:t>
            </w:r>
            <w:r w:rsidR="00374B9B">
              <w:rPr>
                <w:i/>
              </w:rPr>
              <w:t>D</w:t>
            </w:r>
          </w:p>
        </w:tc>
        <w:tc>
          <w:tcPr>
            <w:tcW w:w="1116" w:type="dxa"/>
          </w:tcPr>
          <w:p w:rsidR="00DE3A69" w:rsidRDefault="00DE3A69" w:rsidP="0033351A">
            <w:pPr>
              <w:jc w:val="center"/>
            </w:pPr>
            <w:r>
              <w:t>0.0</w:t>
            </w:r>
            <w:r w:rsidR="00374B9B">
              <w:t>00146</w:t>
            </w:r>
          </w:p>
        </w:tc>
        <w:tc>
          <w:tcPr>
            <w:tcW w:w="1257" w:type="dxa"/>
          </w:tcPr>
          <w:p w:rsidR="00DE3A69" w:rsidRDefault="00DE3A69" w:rsidP="0033351A">
            <w:pPr>
              <w:jc w:val="center"/>
            </w:pPr>
            <w:r>
              <w:t>0.0</w:t>
            </w:r>
            <w:r w:rsidR="00987163">
              <w:t>2</w:t>
            </w:r>
          </w:p>
        </w:tc>
      </w:tr>
    </w:tbl>
    <w:p w:rsidR="00DE3A69" w:rsidRDefault="00DE3A69" w:rsidP="00DE3A69">
      <w:pPr>
        <w:ind w:left="720"/>
      </w:pPr>
    </w:p>
    <w:p w:rsidR="000E2351" w:rsidRPr="00F252F7" w:rsidRDefault="00DE3A69" w:rsidP="00C60A8C">
      <w:pPr>
        <w:ind w:left="720"/>
      </w:pPr>
      <w:r>
        <w:t xml:space="preserve">Comparing these values to the recommended limits in Table 7-2, we find that they are all </w:t>
      </w:r>
      <w:r w:rsidR="00374B9B">
        <w:t xml:space="preserve">within the recommended </w:t>
      </w:r>
      <w:r>
        <w:t xml:space="preserve">range.  </w: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D050C5" w:rsidRDefault="00D050C5" w:rsidP="003104BF"/>
    <w:p w:rsidR="005C3364" w:rsidRDefault="005C3364" w:rsidP="00AA3132">
      <w:pPr>
        <w:widowControl w:val="0"/>
        <w:ind w:left="720" w:hanging="720"/>
        <w:rPr>
          <w:b/>
        </w:rPr>
      </w:pPr>
    </w:p>
    <w:p w:rsidR="005C3364" w:rsidRDefault="005C3364" w:rsidP="00AA3132">
      <w:pPr>
        <w:widowControl w:val="0"/>
        <w:ind w:left="720" w:hanging="720"/>
        <w:rPr>
          <w:b/>
        </w:rPr>
      </w:pPr>
    </w:p>
    <w:p w:rsidR="001F0030" w:rsidRDefault="00B72DE5" w:rsidP="00AA3132">
      <w:pPr>
        <w:widowControl w:val="0"/>
        <w:ind w:left="720" w:hanging="720"/>
      </w:pPr>
      <w:r>
        <w:rPr>
          <w:b/>
        </w:rPr>
        <w:t>7-29</w:t>
      </w:r>
      <w:r w:rsidR="00AA3132">
        <w:rPr>
          <w:b/>
        </w:rPr>
        <w:tab/>
      </w:r>
      <w:r w:rsidR="00A0194F">
        <w:t>Shaft analysis software or finite element software can be utilized if available.</w:t>
      </w:r>
      <w:r w:rsidR="001F0030" w:rsidRPr="004C3CC1">
        <w:t xml:space="preserve"> Here we will demonstrate ho</w:t>
      </w:r>
      <w:r w:rsidR="003D7C8B">
        <w:t xml:space="preserve">w the problem can be simplified </w:t>
      </w:r>
      <w:r w:rsidR="001F0030" w:rsidRPr="004C3CC1">
        <w:t>andsolved using singularity functions.</w:t>
      </w:r>
    </w:p>
    <w:p w:rsidR="001F0030" w:rsidRPr="004C3CC1" w:rsidRDefault="001F0030" w:rsidP="001F0030">
      <w:pPr>
        <w:widowControl w:val="0"/>
        <w:ind w:left="720"/>
      </w:pPr>
    </w:p>
    <w:p w:rsidR="001F0030" w:rsidRDefault="001F0030" w:rsidP="001F0030">
      <w:pPr>
        <w:widowControl w:val="0"/>
        <w:ind w:left="720"/>
      </w:pPr>
      <w:r w:rsidRPr="004C3CC1">
        <w:rPr>
          <w:i/>
          <w:iCs/>
        </w:rPr>
        <w:t>Deflection</w:t>
      </w:r>
      <w:r w:rsidRPr="004C3CC1">
        <w:t xml:space="preserve">: First we will ignore the steps near the bearings where the bending momentsare low. Thus let the 30 mm dia. be 35 mm. Secondly, </w:t>
      </w:r>
      <w:r w:rsidR="003D7C8B">
        <w:t xml:space="preserve">the 55 mm dia. is very thin, 10 </w:t>
      </w:r>
      <w:r w:rsidRPr="004C3CC1">
        <w:t>mm.The full bending stresses will not develop at the outer fibers so full stiffness will notdevelop either. Thus, ignore this step and let the diameter be 45 mm.</w:t>
      </w:r>
    </w:p>
    <w:p w:rsidR="004E7B12" w:rsidRDefault="004E7B12" w:rsidP="001F0030">
      <w:pPr>
        <w:ind w:left="720"/>
      </w:pPr>
    </w:p>
    <w:p w:rsidR="004E7B12" w:rsidRDefault="004E7B12" w:rsidP="001F0030">
      <w:pPr>
        <w:tabs>
          <w:tab w:val="left" w:pos="1440"/>
        </w:tabs>
        <w:ind w:left="720"/>
      </w:pPr>
      <w:r>
        <w:rPr>
          <w:i/>
        </w:rPr>
        <w:t>Statics</w:t>
      </w:r>
      <w:r>
        <w:t xml:space="preserve">: Left support: </w:t>
      </w:r>
      <w:r w:rsidRPr="004E7B12">
        <w:rPr>
          <w:position w:val="-12"/>
        </w:rPr>
        <w:object w:dxaOrig="3360" w:dyaOrig="360">
          <v:shape id="_x0000_i1199" type="#_x0000_t75" style="width:167.8pt;height:18.15pt" o:ole="">
            <v:imagedata r:id="rId377" o:title=""/>
          </v:shape>
          <o:OLEObject Type="Embed" ProgID="Equation.DSMT4" ShapeID="_x0000_i1199" DrawAspect="Content" ObjectID="_1665399026" r:id="rId378"/>
        </w:object>
      </w:r>
    </w:p>
    <w:p w:rsidR="004E7B12" w:rsidRDefault="001F0030" w:rsidP="001F0030">
      <w:pPr>
        <w:tabs>
          <w:tab w:val="left" w:pos="1440"/>
        </w:tabs>
        <w:ind w:left="360"/>
      </w:pPr>
      <w:r>
        <w:tab/>
      </w:r>
      <w:r w:rsidR="004E7B12">
        <w:t xml:space="preserve">Right support: </w:t>
      </w:r>
      <w:r w:rsidR="004E7B12" w:rsidRPr="004E7B12">
        <w:rPr>
          <w:position w:val="-12"/>
        </w:rPr>
        <w:object w:dxaOrig="2799" w:dyaOrig="360">
          <v:shape id="_x0000_i1200" type="#_x0000_t75" style="width:140.25pt;height:18.15pt" o:ole="">
            <v:imagedata r:id="rId379" o:title=""/>
          </v:shape>
          <o:OLEObject Type="Embed" ProgID="Equation.DSMT4" ShapeID="_x0000_i1200" DrawAspect="Content" ObjectID="_1665399027" r:id="rId380"/>
        </w:object>
      </w:r>
    </w:p>
    <w:p w:rsidR="004E7B12" w:rsidRDefault="004E7B12" w:rsidP="003104BF">
      <w:pPr>
        <w:ind w:left="360"/>
      </w:pPr>
    </w:p>
    <w:p w:rsidR="004E7B12" w:rsidRDefault="004E7B12" w:rsidP="001F0030">
      <w:pPr>
        <w:ind w:left="720"/>
      </w:pPr>
      <w:r>
        <w:t>Determine the bending moment at each step.</w:t>
      </w:r>
    </w:p>
    <w:p w:rsidR="0092634A" w:rsidRDefault="0092634A" w:rsidP="001F0030">
      <w:pPr>
        <w:ind w:left="720"/>
      </w:pPr>
    </w:p>
    <w:tbl>
      <w:tblPr>
        <w:tblW w:w="0" w:type="auto"/>
        <w:jc w:val="center"/>
        <w:tblBorders>
          <w:top w:val="single" w:sz="4" w:space="0" w:color="auto"/>
          <w:bottom w:val="single" w:sz="4" w:space="0" w:color="auto"/>
        </w:tblBorders>
        <w:tblLook w:val="0000"/>
      </w:tblPr>
      <w:tblGrid>
        <w:gridCol w:w="1016"/>
        <w:gridCol w:w="336"/>
        <w:gridCol w:w="876"/>
        <w:gridCol w:w="876"/>
        <w:gridCol w:w="876"/>
        <w:gridCol w:w="876"/>
        <w:gridCol w:w="876"/>
        <w:gridCol w:w="576"/>
      </w:tblGrid>
      <w:tr w:rsidR="0092634A" w:rsidRPr="004C3CC1" w:rsidTr="008A58EB">
        <w:trPr>
          <w:jc w:val="center"/>
        </w:trPr>
        <w:tc>
          <w:tcPr>
            <w:tcW w:w="0" w:type="auto"/>
            <w:tcBorders>
              <w:top w:val="single" w:sz="4" w:space="0" w:color="auto"/>
            </w:tcBorders>
          </w:tcPr>
          <w:p w:rsidR="0092634A" w:rsidRPr="004C3CC1" w:rsidRDefault="0092634A" w:rsidP="008A58EB">
            <w:pPr>
              <w:widowControl w:val="0"/>
            </w:pPr>
            <w:r w:rsidRPr="004C3CC1">
              <w:rPr>
                <w:i/>
                <w:iCs/>
              </w:rPr>
              <w:t>x</w:t>
            </w:r>
            <w:r w:rsidRPr="004C3CC1">
              <w:t>(mm)</w:t>
            </w:r>
          </w:p>
        </w:tc>
        <w:tc>
          <w:tcPr>
            <w:tcW w:w="0" w:type="auto"/>
            <w:tcBorders>
              <w:top w:val="single" w:sz="4" w:space="0" w:color="auto"/>
            </w:tcBorders>
          </w:tcPr>
          <w:p w:rsidR="0092634A" w:rsidRPr="004C3CC1" w:rsidRDefault="0092634A" w:rsidP="008A58EB">
            <w:pPr>
              <w:widowControl w:val="0"/>
              <w:jc w:val="center"/>
            </w:pPr>
            <w:r w:rsidRPr="004C3CC1">
              <w:t>0</w:t>
            </w:r>
          </w:p>
        </w:tc>
        <w:tc>
          <w:tcPr>
            <w:tcW w:w="0" w:type="auto"/>
            <w:tcBorders>
              <w:top w:val="single" w:sz="4" w:space="0" w:color="auto"/>
            </w:tcBorders>
          </w:tcPr>
          <w:p w:rsidR="0092634A" w:rsidRPr="004C3CC1" w:rsidRDefault="0092634A" w:rsidP="008A58EB">
            <w:pPr>
              <w:widowControl w:val="0"/>
              <w:jc w:val="center"/>
            </w:pPr>
            <w:r w:rsidRPr="004C3CC1">
              <w:t>40</w:t>
            </w:r>
          </w:p>
        </w:tc>
        <w:tc>
          <w:tcPr>
            <w:tcW w:w="0" w:type="auto"/>
            <w:tcBorders>
              <w:top w:val="single" w:sz="4" w:space="0" w:color="auto"/>
            </w:tcBorders>
          </w:tcPr>
          <w:p w:rsidR="0092634A" w:rsidRPr="004C3CC1" w:rsidRDefault="0092634A" w:rsidP="008A58EB">
            <w:pPr>
              <w:widowControl w:val="0"/>
              <w:jc w:val="center"/>
            </w:pPr>
            <w:r w:rsidRPr="004C3CC1">
              <w:t>100</w:t>
            </w:r>
          </w:p>
        </w:tc>
        <w:tc>
          <w:tcPr>
            <w:tcW w:w="0" w:type="auto"/>
            <w:tcBorders>
              <w:top w:val="single" w:sz="4" w:space="0" w:color="auto"/>
            </w:tcBorders>
          </w:tcPr>
          <w:p w:rsidR="0092634A" w:rsidRPr="004C3CC1" w:rsidRDefault="0092634A" w:rsidP="008A58EB">
            <w:pPr>
              <w:widowControl w:val="0"/>
              <w:jc w:val="center"/>
            </w:pPr>
            <w:r w:rsidRPr="004C3CC1">
              <w:t>140</w:t>
            </w:r>
          </w:p>
        </w:tc>
        <w:tc>
          <w:tcPr>
            <w:tcW w:w="0" w:type="auto"/>
            <w:tcBorders>
              <w:top w:val="single" w:sz="4" w:space="0" w:color="auto"/>
            </w:tcBorders>
          </w:tcPr>
          <w:p w:rsidR="0092634A" w:rsidRPr="004C3CC1" w:rsidRDefault="0092634A" w:rsidP="008A58EB">
            <w:pPr>
              <w:widowControl w:val="0"/>
              <w:jc w:val="center"/>
            </w:pPr>
            <w:r w:rsidRPr="004C3CC1">
              <w:t>210</w:t>
            </w:r>
          </w:p>
        </w:tc>
        <w:tc>
          <w:tcPr>
            <w:tcW w:w="0" w:type="auto"/>
            <w:tcBorders>
              <w:top w:val="single" w:sz="4" w:space="0" w:color="auto"/>
            </w:tcBorders>
          </w:tcPr>
          <w:p w:rsidR="0092634A" w:rsidRPr="004C3CC1" w:rsidRDefault="0092634A" w:rsidP="008A58EB">
            <w:pPr>
              <w:widowControl w:val="0"/>
              <w:jc w:val="center"/>
            </w:pPr>
            <w:r w:rsidRPr="004C3CC1">
              <w:t>275</w:t>
            </w:r>
          </w:p>
        </w:tc>
        <w:tc>
          <w:tcPr>
            <w:tcW w:w="0" w:type="auto"/>
            <w:tcBorders>
              <w:top w:val="single" w:sz="4" w:space="0" w:color="auto"/>
            </w:tcBorders>
          </w:tcPr>
          <w:p w:rsidR="0092634A" w:rsidRPr="004C3CC1" w:rsidRDefault="0092634A" w:rsidP="008A58EB">
            <w:pPr>
              <w:widowControl w:val="0"/>
              <w:jc w:val="center"/>
            </w:pPr>
            <w:r w:rsidRPr="004C3CC1">
              <w:t>315</w:t>
            </w:r>
          </w:p>
        </w:tc>
      </w:tr>
      <w:tr w:rsidR="0092634A" w:rsidRPr="004C3CC1" w:rsidTr="008A58EB">
        <w:trPr>
          <w:jc w:val="center"/>
        </w:trPr>
        <w:tc>
          <w:tcPr>
            <w:tcW w:w="0" w:type="auto"/>
            <w:tcBorders>
              <w:bottom w:val="single" w:sz="4" w:space="0" w:color="auto"/>
            </w:tcBorders>
          </w:tcPr>
          <w:p w:rsidR="0092634A" w:rsidRPr="004C3CC1" w:rsidRDefault="0092634A" w:rsidP="008A58EB">
            <w:pPr>
              <w:widowControl w:val="0"/>
            </w:pPr>
            <w:r w:rsidRPr="004C3CC1">
              <w:rPr>
                <w:i/>
                <w:iCs/>
              </w:rPr>
              <w:t>M</w:t>
            </w:r>
            <w:r w:rsidRPr="004C3CC1">
              <w:t>(N·m)</w:t>
            </w:r>
          </w:p>
        </w:tc>
        <w:tc>
          <w:tcPr>
            <w:tcW w:w="0" w:type="auto"/>
            <w:tcBorders>
              <w:bottom w:val="single" w:sz="4" w:space="0" w:color="auto"/>
            </w:tcBorders>
          </w:tcPr>
          <w:p w:rsidR="0092634A" w:rsidRPr="004C3CC1" w:rsidRDefault="0092634A" w:rsidP="008A58EB">
            <w:pPr>
              <w:widowControl w:val="0"/>
              <w:jc w:val="center"/>
            </w:pPr>
            <w:r w:rsidRPr="004C3CC1">
              <w:t>0</w:t>
            </w:r>
          </w:p>
        </w:tc>
        <w:tc>
          <w:tcPr>
            <w:tcW w:w="0" w:type="auto"/>
            <w:tcBorders>
              <w:bottom w:val="single" w:sz="4" w:space="0" w:color="auto"/>
            </w:tcBorders>
          </w:tcPr>
          <w:p w:rsidR="0092634A" w:rsidRPr="004C3CC1" w:rsidRDefault="0092634A" w:rsidP="008A58EB">
            <w:pPr>
              <w:widowControl w:val="0"/>
              <w:jc w:val="center"/>
            </w:pPr>
            <w:r w:rsidRPr="004C3CC1">
              <w:t>155.56</w:t>
            </w:r>
          </w:p>
        </w:tc>
        <w:tc>
          <w:tcPr>
            <w:tcW w:w="0" w:type="auto"/>
            <w:tcBorders>
              <w:bottom w:val="single" w:sz="4" w:space="0" w:color="auto"/>
            </w:tcBorders>
          </w:tcPr>
          <w:p w:rsidR="0092634A" w:rsidRPr="004C3CC1" w:rsidRDefault="0092634A" w:rsidP="008A58EB">
            <w:pPr>
              <w:widowControl w:val="0"/>
              <w:jc w:val="center"/>
            </w:pPr>
            <w:r w:rsidRPr="004C3CC1">
              <w:t>388.89</w:t>
            </w:r>
          </w:p>
        </w:tc>
        <w:tc>
          <w:tcPr>
            <w:tcW w:w="0" w:type="auto"/>
            <w:tcBorders>
              <w:bottom w:val="single" w:sz="4" w:space="0" w:color="auto"/>
            </w:tcBorders>
          </w:tcPr>
          <w:p w:rsidR="0092634A" w:rsidRPr="004C3CC1" w:rsidRDefault="0092634A" w:rsidP="008A58EB">
            <w:pPr>
              <w:widowControl w:val="0"/>
              <w:jc w:val="center"/>
            </w:pPr>
            <w:r w:rsidRPr="004C3CC1">
              <w:t>544.44</w:t>
            </w:r>
          </w:p>
        </w:tc>
        <w:tc>
          <w:tcPr>
            <w:tcW w:w="0" w:type="auto"/>
            <w:tcBorders>
              <w:bottom w:val="single" w:sz="4" w:space="0" w:color="auto"/>
            </w:tcBorders>
          </w:tcPr>
          <w:p w:rsidR="0092634A" w:rsidRPr="004C3CC1" w:rsidRDefault="0092634A" w:rsidP="008A58EB">
            <w:pPr>
              <w:widowControl w:val="0"/>
              <w:jc w:val="center"/>
            </w:pPr>
            <w:r w:rsidRPr="004C3CC1">
              <w:t>326.67</w:t>
            </w:r>
          </w:p>
        </w:tc>
        <w:tc>
          <w:tcPr>
            <w:tcW w:w="0" w:type="auto"/>
            <w:tcBorders>
              <w:bottom w:val="single" w:sz="4" w:space="0" w:color="auto"/>
            </w:tcBorders>
          </w:tcPr>
          <w:p w:rsidR="0092634A" w:rsidRPr="004C3CC1" w:rsidRDefault="0092634A" w:rsidP="008A58EB">
            <w:pPr>
              <w:widowControl w:val="0"/>
              <w:jc w:val="center"/>
            </w:pPr>
            <w:r w:rsidRPr="004C3CC1">
              <w:t>124.44</w:t>
            </w:r>
          </w:p>
        </w:tc>
        <w:tc>
          <w:tcPr>
            <w:tcW w:w="0" w:type="auto"/>
            <w:tcBorders>
              <w:bottom w:val="single" w:sz="4" w:space="0" w:color="auto"/>
            </w:tcBorders>
          </w:tcPr>
          <w:p w:rsidR="0092634A" w:rsidRPr="004C3CC1" w:rsidRDefault="0092634A" w:rsidP="008A58EB">
            <w:pPr>
              <w:widowControl w:val="0"/>
              <w:jc w:val="center"/>
            </w:pPr>
            <w:r w:rsidRPr="004C3CC1">
              <w:t>0</w:t>
            </w:r>
          </w:p>
        </w:tc>
      </w:tr>
    </w:tbl>
    <w:p w:rsidR="0092634A" w:rsidRDefault="0092634A" w:rsidP="001F0030">
      <w:pPr>
        <w:ind w:left="720"/>
      </w:pPr>
    </w:p>
    <w:p w:rsidR="0092634A" w:rsidRPr="004C3CC1" w:rsidRDefault="0092634A" w:rsidP="0092634A">
      <w:pPr>
        <w:widowControl w:val="0"/>
        <w:ind w:left="720"/>
      </w:pPr>
      <w:r w:rsidRPr="004C3CC1">
        <w:rPr>
          <w:i/>
          <w:iCs/>
        </w:rPr>
        <w:t>I</w:t>
      </w:r>
      <w:r w:rsidRPr="004C3CC1">
        <w:rPr>
          <w:vertAlign w:val="subscript"/>
        </w:rPr>
        <w:t>35</w:t>
      </w:r>
      <w:r w:rsidRPr="004C3CC1">
        <w:t xml:space="preserve"> = (</w:t>
      </w:r>
      <w:r w:rsidRPr="0092634A">
        <w:rPr>
          <w:rFonts w:ascii="Symbol" w:hAnsi="Symbol"/>
          <w:i/>
          <w:iCs/>
        </w:rPr>
        <w:t></w:t>
      </w:r>
      <w:r w:rsidRPr="004C3CC1">
        <w:rPr>
          <w:i/>
          <w:iCs/>
        </w:rPr>
        <w:t>/</w:t>
      </w:r>
      <w:r w:rsidRPr="004C3CC1">
        <w:t>64)(0</w:t>
      </w:r>
      <w:r w:rsidRPr="004C3CC1">
        <w:rPr>
          <w:i/>
          <w:iCs/>
        </w:rPr>
        <w:t>.</w:t>
      </w:r>
      <w:r w:rsidRPr="004C3CC1">
        <w:t>035</w:t>
      </w:r>
      <w:r w:rsidRPr="004C3CC1">
        <w:rPr>
          <w:vertAlign w:val="superscript"/>
        </w:rPr>
        <w:t>4</w:t>
      </w:r>
      <w:r w:rsidRPr="004C3CC1">
        <w:t>) = 7</w:t>
      </w:r>
      <w:r w:rsidRPr="004C3CC1">
        <w:rPr>
          <w:i/>
          <w:iCs/>
        </w:rPr>
        <w:t>.</w:t>
      </w:r>
      <w:r w:rsidRPr="004C3CC1">
        <w:t>366(10</w:t>
      </w:r>
      <w:r w:rsidRPr="004C3CC1">
        <w:rPr>
          <w:vertAlign w:val="superscript"/>
        </w:rPr>
        <w:t>-8</w:t>
      </w:r>
      <w:r w:rsidRPr="004C3CC1">
        <w:t>) m</w:t>
      </w:r>
      <w:r w:rsidRPr="004C3CC1">
        <w:rPr>
          <w:vertAlign w:val="superscript"/>
        </w:rPr>
        <w:t>4</w:t>
      </w:r>
      <w:r w:rsidRPr="004C3CC1">
        <w:t xml:space="preserve">, </w:t>
      </w:r>
      <w:r w:rsidRPr="004C3CC1">
        <w:rPr>
          <w:i/>
          <w:iCs/>
        </w:rPr>
        <w:t>I</w:t>
      </w:r>
      <w:r w:rsidRPr="004C3CC1">
        <w:rPr>
          <w:vertAlign w:val="subscript"/>
        </w:rPr>
        <w:t>40</w:t>
      </w:r>
      <w:r w:rsidRPr="004C3CC1">
        <w:t xml:space="preserve"> = 1</w:t>
      </w:r>
      <w:r w:rsidRPr="004C3CC1">
        <w:rPr>
          <w:i/>
          <w:iCs/>
        </w:rPr>
        <w:t>.</w:t>
      </w:r>
      <w:r w:rsidRPr="004C3CC1">
        <w:t>257(10</w:t>
      </w:r>
      <w:r w:rsidRPr="004C3CC1">
        <w:rPr>
          <w:vertAlign w:val="superscript"/>
        </w:rPr>
        <w:t>-7</w:t>
      </w:r>
      <w:r w:rsidRPr="004C3CC1">
        <w:t>) m</w:t>
      </w:r>
      <w:r w:rsidRPr="004C3CC1">
        <w:rPr>
          <w:vertAlign w:val="superscript"/>
        </w:rPr>
        <w:t>4</w:t>
      </w:r>
      <w:r w:rsidRPr="004C3CC1">
        <w:t xml:space="preserve">, </w:t>
      </w:r>
      <w:r w:rsidRPr="004C3CC1">
        <w:rPr>
          <w:i/>
          <w:iCs/>
        </w:rPr>
        <w:t>I</w:t>
      </w:r>
      <w:r w:rsidRPr="004C3CC1">
        <w:rPr>
          <w:vertAlign w:val="subscript"/>
        </w:rPr>
        <w:t>45</w:t>
      </w:r>
      <w:r w:rsidRPr="004C3CC1">
        <w:t xml:space="preserve"> = 2</w:t>
      </w:r>
      <w:r w:rsidRPr="004C3CC1">
        <w:rPr>
          <w:i/>
          <w:iCs/>
        </w:rPr>
        <w:t>.</w:t>
      </w:r>
      <w:r w:rsidRPr="004C3CC1">
        <w:t>013(10</w:t>
      </w:r>
      <w:r w:rsidRPr="004C3CC1">
        <w:rPr>
          <w:vertAlign w:val="superscript"/>
        </w:rPr>
        <w:t>-7</w:t>
      </w:r>
      <w:r w:rsidRPr="004C3CC1">
        <w:t>) m</w:t>
      </w:r>
      <w:r w:rsidRPr="004C3CC1">
        <w:rPr>
          <w:vertAlign w:val="superscript"/>
        </w:rPr>
        <w:t>4</w:t>
      </w:r>
    </w:p>
    <w:p w:rsidR="00D02354" w:rsidRDefault="00D02354" w:rsidP="003104BF">
      <w:pPr>
        <w:ind w:left="360"/>
      </w:pPr>
    </w:p>
    <w:p w:rsidR="0092634A" w:rsidRDefault="0092634A" w:rsidP="0092634A">
      <w:pPr>
        <w:widowControl w:val="0"/>
        <w:ind w:left="720"/>
      </w:pPr>
      <w:r w:rsidRPr="004C3CC1">
        <w:t xml:space="preserve">Plot </w:t>
      </w:r>
      <w:r w:rsidRPr="004C3CC1">
        <w:rPr>
          <w:i/>
          <w:iCs/>
        </w:rPr>
        <w:t xml:space="preserve">M/I </w:t>
      </w:r>
      <w:r w:rsidRPr="004C3CC1">
        <w:t xml:space="preserve">as a function of </w:t>
      </w:r>
      <w:r w:rsidRPr="004C3CC1">
        <w:rPr>
          <w:i/>
          <w:iCs/>
        </w:rPr>
        <w:t>x</w:t>
      </w:r>
      <w:r w:rsidRPr="004C3CC1">
        <w:t>.</w:t>
      </w:r>
    </w:p>
    <w:p w:rsidR="0092634A" w:rsidRPr="004C3CC1" w:rsidRDefault="0092634A" w:rsidP="0092634A">
      <w:pPr>
        <w:widowControl w:val="0"/>
      </w:pPr>
    </w:p>
    <w:tbl>
      <w:tblPr>
        <w:tblW w:w="0" w:type="auto"/>
        <w:jc w:val="center"/>
        <w:tblCellMar>
          <w:left w:w="288" w:type="dxa"/>
          <w:right w:w="115" w:type="dxa"/>
        </w:tblCellMar>
        <w:tblLook w:val="0000"/>
      </w:tblPr>
      <w:tblGrid>
        <w:gridCol w:w="770"/>
        <w:gridCol w:w="1941"/>
        <w:gridCol w:w="1235"/>
        <w:gridCol w:w="1235"/>
        <w:gridCol w:w="1236"/>
      </w:tblGrid>
      <w:tr w:rsidR="0092634A" w:rsidRPr="004C3CC1" w:rsidTr="008A58EB">
        <w:trPr>
          <w:jc w:val="center"/>
        </w:trPr>
        <w:tc>
          <w:tcPr>
            <w:tcW w:w="0" w:type="auto"/>
            <w:tcBorders>
              <w:top w:val="single" w:sz="18" w:space="0" w:color="auto"/>
              <w:bottom w:val="single" w:sz="4" w:space="0" w:color="auto"/>
            </w:tcBorders>
            <w:tcMar>
              <w:left w:w="115" w:type="dxa"/>
            </w:tcMar>
            <w:vAlign w:val="center"/>
          </w:tcPr>
          <w:p w:rsidR="0092634A" w:rsidRPr="004C3CC1" w:rsidRDefault="0092634A" w:rsidP="008A58EB">
            <w:pPr>
              <w:widowControl w:val="0"/>
              <w:jc w:val="center"/>
              <w:rPr>
                <w:i/>
                <w:iCs/>
              </w:rPr>
            </w:pPr>
            <w:r w:rsidRPr="004C3CC1">
              <w:rPr>
                <w:i/>
                <w:iCs/>
              </w:rPr>
              <w:t>x</w:t>
            </w:r>
            <w:r w:rsidRPr="00AE2B60">
              <w:t>(</w:t>
            </w:r>
            <w:r w:rsidRPr="004C3CC1">
              <w:t>m</w:t>
            </w:r>
            <w:r w:rsidRPr="00AE2B60">
              <w:t>)</w:t>
            </w:r>
          </w:p>
        </w:tc>
        <w:tc>
          <w:tcPr>
            <w:tcW w:w="1941" w:type="dxa"/>
            <w:tcBorders>
              <w:top w:val="single" w:sz="18" w:space="0" w:color="auto"/>
              <w:bottom w:val="single" w:sz="4" w:space="0" w:color="auto"/>
            </w:tcBorders>
            <w:noWrap/>
            <w:vAlign w:val="center"/>
          </w:tcPr>
          <w:p w:rsidR="0092634A" w:rsidRPr="00AE2B60" w:rsidRDefault="0092634A" w:rsidP="008A58EB">
            <w:pPr>
              <w:widowControl w:val="0"/>
              <w:jc w:val="center"/>
            </w:pPr>
            <w:r w:rsidRPr="004C3CC1">
              <w:rPr>
                <w:i/>
                <w:iCs/>
              </w:rPr>
              <w:t>M/I</w:t>
            </w:r>
            <w:r w:rsidRPr="00AE2B60">
              <w:t>(</w:t>
            </w:r>
            <w:r w:rsidRPr="004C3CC1">
              <w:t>10</w:t>
            </w:r>
            <w:r w:rsidRPr="00AE2B60">
              <w:rPr>
                <w:vertAlign w:val="superscript"/>
              </w:rPr>
              <w:t>9</w:t>
            </w:r>
            <w:r w:rsidRPr="004C3CC1">
              <w:t>N/m</w:t>
            </w:r>
            <w:r w:rsidRPr="00AE2B60">
              <w:rPr>
                <w:vertAlign w:val="superscript"/>
              </w:rPr>
              <w:t>3</w:t>
            </w:r>
            <w:r w:rsidRPr="00AE2B60">
              <w:t>)</w:t>
            </w:r>
          </w:p>
        </w:tc>
        <w:tc>
          <w:tcPr>
            <w:tcW w:w="1235" w:type="dxa"/>
            <w:tcBorders>
              <w:top w:val="single" w:sz="18" w:space="0" w:color="auto"/>
              <w:bottom w:val="single" w:sz="4" w:space="0" w:color="auto"/>
            </w:tcBorders>
            <w:vAlign w:val="center"/>
          </w:tcPr>
          <w:p w:rsidR="0092634A" w:rsidRPr="004C3CC1" w:rsidRDefault="0092634A" w:rsidP="008A58EB">
            <w:pPr>
              <w:widowControl w:val="0"/>
              <w:jc w:val="center"/>
            </w:pPr>
            <w:r w:rsidRPr="004C3CC1">
              <w:t>Step</w:t>
            </w:r>
          </w:p>
        </w:tc>
        <w:tc>
          <w:tcPr>
            <w:tcW w:w="1235" w:type="dxa"/>
            <w:tcBorders>
              <w:top w:val="single" w:sz="18" w:space="0" w:color="auto"/>
              <w:bottom w:val="single" w:sz="4" w:space="0" w:color="auto"/>
            </w:tcBorders>
            <w:vAlign w:val="center"/>
          </w:tcPr>
          <w:p w:rsidR="0092634A" w:rsidRPr="004C3CC1" w:rsidRDefault="0092634A" w:rsidP="008A58EB">
            <w:pPr>
              <w:widowControl w:val="0"/>
              <w:jc w:val="center"/>
              <w:rPr>
                <w:i/>
                <w:iCs/>
              </w:rPr>
            </w:pPr>
            <w:r w:rsidRPr="004C3CC1">
              <w:t>Slope</w:t>
            </w:r>
          </w:p>
        </w:tc>
        <w:tc>
          <w:tcPr>
            <w:tcW w:w="1236" w:type="dxa"/>
            <w:tcBorders>
              <w:top w:val="single" w:sz="18" w:space="0" w:color="auto"/>
              <w:bottom w:val="single" w:sz="4" w:space="0" w:color="auto"/>
            </w:tcBorders>
            <w:vAlign w:val="center"/>
          </w:tcPr>
          <w:p w:rsidR="0092634A" w:rsidRPr="004C3CC1" w:rsidRDefault="0092634A" w:rsidP="008A58EB">
            <w:pPr>
              <w:widowControl w:val="0"/>
              <w:jc w:val="center"/>
            </w:pPr>
            <w:r w:rsidRPr="00AE2B60">
              <w:sym w:font="Symbol" w:char="F044"/>
            </w:r>
            <w:r w:rsidRPr="004C3CC1">
              <w:t>Slope</w:t>
            </w:r>
          </w:p>
        </w:tc>
      </w:tr>
      <w:tr w:rsidR="0092634A" w:rsidRPr="004C3CC1" w:rsidTr="008A58EB">
        <w:trPr>
          <w:jc w:val="center"/>
        </w:trPr>
        <w:tc>
          <w:tcPr>
            <w:tcW w:w="0" w:type="auto"/>
            <w:tcBorders>
              <w:top w:val="single" w:sz="4" w:space="0" w:color="auto"/>
            </w:tcBorders>
            <w:tcMar>
              <w:left w:w="115" w:type="dxa"/>
            </w:tcMar>
          </w:tcPr>
          <w:p w:rsidR="0092634A" w:rsidRPr="004C3CC1" w:rsidRDefault="0092634A" w:rsidP="008A58EB">
            <w:pPr>
              <w:widowControl w:val="0"/>
            </w:pPr>
            <w:r w:rsidRPr="004C3CC1">
              <w:t>0</w:t>
            </w:r>
          </w:p>
        </w:tc>
        <w:tc>
          <w:tcPr>
            <w:tcW w:w="1941" w:type="dxa"/>
            <w:tcBorders>
              <w:top w:val="single" w:sz="4" w:space="0" w:color="auto"/>
            </w:tcBorders>
            <w:tcMar>
              <w:left w:w="576" w:type="dxa"/>
            </w:tcMar>
          </w:tcPr>
          <w:p w:rsidR="0092634A" w:rsidRPr="004C3CC1" w:rsidRDefault="0092634A" w:rsidP="008A58EB">
            <w:pPr>
              <w:widowControl w:val="0"/>
            </w:pPr>
            <w:r w:rsidRPr="004C3CC1">
              <w:t>0</w:t>
            </w:r>
          </w:p>
        </w:tc>
        <w:tc>
          <w:tcPr>
            <w:tcW w:w="1235" w:type="dxa"/>
            <w:tcBorders>
              <w:top w:val="single" w:sz="4" w:space="0" w:color="auto"/>
            </w:tcBorders>
          </w:tcPr>
          <w:p w:rsidR="0092634A" w:rsidRPr="004C3CC1" w:rsidRDefault="0092634A" w:rsidP="008A58EB">
            <w:pPr>
              <w:widowControl w:val="0"/>
            </w:pPr>
          </w:p>
        </w:tc>
        <w:tc>
          <w:tcPr>
            <w:tcW w:w="1235" w:type="dxa"/>
            <w:tcBorders>
              <w:top w:val="single" w:sz="4" w:space="0" w:color="auto"/>
            </w:tcBorders>
          </w:tcPr>
          <w:p w:rsidR="0092634A" w:rsidRPr="004C3CC1" w:rsidRDefault="0092634A" w:rsidP="008A58EB">
            <w:pPr>
              <w:widowControl w:val="0"/>
            </w:pPr>
            <w:r w:rsidRPr="004C3CC1">
              <w:t>52.8</w:t>
            </w:r>
          </w:p>
        </w:tc>
        <w:tc>
          <w:tcPr>
            <w:tcW w:w="1236" w:type="dxa"/>
            <w:tcBorders>
              <w:top w:val="single" w:sz="4" w:space="0" w:color="auto"/>
            </w:tcBorders>
          </w:tcPr>
          <w:p w:rsidR="0092634A" w:rsidRPr="004C3CC1" w:rsidRDefault="0092634A" w:rsidP="008A58EB">
            <w:pPr>
              <w:widowControl w:val="0"/>
            </w:pPr>
          </w:p>
        </w:tc>
      </w:tr>
      <w:tr w:rsidR="0092634A" w:rsidRPr="004C3CC1" w:rsidTr="008A58EB">
        <w:trPr>
          <w:jc w:val="center"/>
        </w:trPr>
        <w:tc>
          <w:tcPr>
            <w:tcW w:w="0" w:type="auto"/>
            <w:tcMar>
              <w:left w:w="115" w:type="dxa"/>
            </w:tcMar>
          </w:tcPr>
          <w:p w:rsidR="0092634A" w:rsidRPr="004C3CC1" w:rsidRDefault="0092634A" w:rsidP="008A58EB">
            <w:pPr>
              <w:widowControl w:val="0"/>
            </w:pPr>
            <w:r w:rsidRPr="004C3CC1">
              <w:t>0.04</w:t>
            </w:r>
          </w:p>
        </w:tc>
        <w:tc>
          <w:tcPr>
            <w:tcW w:w="1941" w:type="dxa"/>
            <w:tcMar>
              <w:left w:w="576" w:type="dxa"/>
            </w:tcMar>
          </w:tcPr>
          <w:p w:rsidR="0092634A" w:rsidRPr="004C3CC1" w:rsidRDefault="0092634A" w:rsidP="008A58EB">
            <w:pPr>
              <w:widowControl w:val="0"/>
            </w:pPr>
            <w:r w:rsidRPr="004C3CC1">
              <w:t>2.112</w:t>
            </w:r>
          </w:p>
        </w:tc>
        <w:tc>
          <w:tcPr>
            <w:tcW w:w="1235" w:type="dxa"/>
          </w:tcPr>
          <w:p w:rsidR="0092634A" w:rsidRPr="004C3CC1" w:rsidRDefault="0092634A" w:rsidP="008A58EB">
            <w:pPr>
              <w:widowControl w:val="0"/>
            </w:pPr>
          </w:p>
        </w:tc>
        <w:tc>
          <w:tcPr>
            <w:tcW w:w="1235" w:type="dxa"/>
          </w:tcPr>
          <w:p w:rsidR="0092634A" w:rsidRPr="004C3CC1" w:rsidRDefault="0092634A" w:rsidP="008A58EB">
            <w:pPr>
              <w:widowControl w:val="0"/>
            </w:pPr>
          </w:p>
        </w:tc>
        <w:tc>
          <w:tcPr>
            <w:tcW w:w="1236" w:type="dxa"/>
          </w:tcPr>
          <w:p w:rsidR="0092634A" w:rsidRPr="004C3CC1" w:rsidRDefault="0092634A" w:rsidP="008A58EB">
            <w:pPr>
              <w:widowControl w:val="0"/>
            </w:pPr>
          </w:p>
        </w:tc>
      </w:tr>
      <w:tr w:rsidR="0092634A" w:rsidRPr="004C3CC1" w:rsidTr="008A58EB">
        <w:trPr>
          <w:jc w:val="center"/>
        </w:trPr>
        <w:tc>
          <w:tcPr>
            <w:tcW w:w="0" w:type="auto"/>
            <w:tcMar>
              <w:left w:w="115" w:type="dxa"/>
            </w:tcMar>
          </w:tcPr>
          <w:p w:rsidR="0092634A" w:rsidRPr="004C3CC1" w:rsidRDefault="0092634A" w:rsidP="008A58EB">
            <w:pPr>
              <w:widowControl w:val="0"/>
            </w:pPr>
            <w:r w:rsidRPr="004C3CC1">
              <w:t>0.04</w:t>
            </w:r>
          </w:p>
        </w:tc>
        <w:tc>
          <w:tcPr>
            <w:tcW w:w="1941" w:type="dxa"/>
            <w:tcMar>
              <w:left w:w="576" w:type="dxa"/>
            </w:tcMar>
          </w:tcPr>
          <w:p w:rsidR="0092634A" w:rsidRPr="004C3CC1" w:rsidRDefault="0092634A" w:rsidP="008A58EB">
            <w:pPr>
              <w:widowControl w:val="0"/>
            </w:pPr>
            <w:r w:rsidRPr="004C3CC1">
              <w:t>1.2375</w:t>
            </w:r>
          </w:p>
        </w:tc>
        <w:tc>
          <w:tcPr>
            <w:tcW w:w="1235" w:type="dxa"/>
          </w:tcPr>
          <w:p w:rsidR="0092634A" w:rsidRPr="004C3CC1" w:rsidRDefault="0092634A" w:rsidP="008A58EB">
            <w:pPr>
              <w:widowControl w:val="0"/>
            </w:pPr>
            <w:r>
              <w:t>–0</w:t>
            </w:r>
            <w:r w:rsidRPr="004C3CC1">
              <w:t>.8745</w:t>
            </w:r>
          </w:p>
        </w:tc>
        <w:tc>
          <w:tcPr>
            <w:tcW w:w="1235" w:type="dxa"/>
          </w:tcPr>
          <w:p w:rsidR="0092634A" w:rsidRPr="004C3CC1" w:rsidRDefault="0092634A" w:rsidP="008A58EB">
            <w:pPr>
              <w:widowControl w:val="0"/>
            </w:pPr>
            <w:r w:rsidRPr="004C3CC1">
              <w:t>30.942</w:t>
            </w:r>
          </w:p>
        </w:tc>
        <w:tc>
          <w:tcPr>
            <w:tcW w:w="1236" w:type="dxa"/>
          </w:tcPr>
          <w:p w:rsidR="0092634A" w:rsidRPr="004C3CC1" w:rsidRDefault="0092634A" w:rsidP="008A58EB">
            <w:pPr>
              <w:widowControl w:val="0"/>
            </w:pPr>
            <w:r>
              <w:t>–</w:t>
            </w:r>
            <w:r w:rsidRPr="004C3CC1">
              <w:t>21.86</w:t>
            </w:r>
          </w:p>
        </w:tc>
      </w:tr>
      <w:tr w:rsidR="0092634A" w:rsidRPr="004C3CC1" w:rsidTr="008A58EB">
        <w:trPr>
          <w:jc w:val="center"/>
        </w:trPr>
        <w:tc>
          <w:tcPr>
            <w:tcW w:w="0" w:type="auto"/>
            <w:tcMar>
              <w:left w:w="115" w:type="dxa"/>
            </w:tcMar>
          </w:tcPr>
          <w:p w:rsidR="0092634A" w:rsidRPr="004C3CC1" w:rsidRDefault="0092634A" w:rsidP="008A58EB">
            <w:pPr>
              <w:widowControl w:val="0"/>
            </w:pPr>
            <w:r w:rsidRPr="004C3CC1">
              <w:t>0.1</w:t>
            </w:r>
          </w:p>
        </w:tc>
        <w:tc>
          <w:tcPr>
            <w:tcW w:w="1941" w:type="dxa"/>
            <w:tcMar>
              <w:left w:w="576" w:type="dxa"/>
            </w:tcMar>
          </w:tcPr>
          <w:p w:rsidR="0092634A" w:rsidRPr="004C3CC1" w:rsidRDefault="0092634A" w:rsidP="008A58EB">
            <w:pPr>
              <w:widowControl w:val="0"/>
            </w:pPr>
            <w:r w:rsidRPr="004C3CC1">
              <w:t>3.094</w:t>
            </w:r>
          </w:p>
        </w:tc>
        <w:tc>
          <w:tcPr>
            <w:tcW w:w="1235" w:type="dxa"/>
          </w:tcPr>
          <w:p w:rsidR="0092634A" w:rsidRPr="004C3CC1" w:rsidRDefault="0092634A" w:rsidP="008A58EB">
            <w:pPr>
              <w:widowControl w:val="0"/>
            </w:pPr>
          </w:p>
        </w:tc>
        <w:tc>
          <w:tcPr>
            <w:tcW w:w="1235" w:type="dxa"/>
          </w:tcPr>
          <w:p w:rsidR="0092634A" w:rsidRPr="004C3CC1" w:rsidRDefault="0092634A" w:rsidP="008A58EB">
            <w:pPr>
              <w:widowControl w:val="0"/>
            </w:pPr>
          </w:p>
        </w:tc>
        <w:tc>
          <w:tcPr>
            <w:tcW w:w="1236" w:type="dxa"/>
          </w:tcPr>
          <w:p w:rsidR="0092634A" w:rsidRPr="004C3CC1" w:rsidRDefault="0092634A" w:rsidP="008A58EB">
            <w:pPr>
              <w:widowControl w:val="0"/>
            </w:pPr>
          </w:p>
        </w:tc>
      </w:tr>
      <w:tr w:rsidR="0092634A" w:rsidRPr="004C3CC1" w:rsidTr="008A58EB">
        <w:trPr>
          <w:jc w:val="center"/>
        </w:trPr>
        <w:tc>
          <w:tcPr>
            <w:tcW w:w="0" w:type="auto"/>
            <w:tcMar>
              <w:left w:w="115" w:type="dxa"/>
            </w:tcMar>
          </w:tcPr>
          <w:p w:rsidR="0092634A" w:rsidRPr="004C3CC1" w:rsidRDefault="0092634A" w:rsidP="008A58EB">
            <w:pPr>
              <w:widowControl w:val="0"/>
            </w:pPr>
            <w:r w:rsidRPr="004C3CC1">
              <w:t>0.1</w:t>
            </w:r>
          </w:p>
        </w:tc>
        <w:tc>
          <w:tcPr>
            <w:tcW w:w="1941" w:type="dxa"/>
            <w:tcMar>
              <w:left w:w="576" w:type="dxa"/>
            </w:tcMar>
          </w:tcPr>
          <w:p w:rsidR="0092634A" w:rsidRPr="004C3CC1" w:rsidRDefault="0092634A" w:rsidP="008A58EB">
            <w:pPr>
              <w:widowControl w:val="0"/>
            </w:pPr>
            <w:r w:rsidRPr="004C3CC1">
              <w:t>1.932</w:t>
            </w:r>
          </w:p>
        </w:tc>
        <w:tc>
          <w:tcPr>
            <w:tcW w:w="1235" w:type="dxa"/>
          </w:tcPr>
          <w:p w:rsidR="0092634A" w:rsidRPr="004C3CC1" w:rsidRDefault="0092634A" w:rsidP="008A58EB">
            <w:pPr>
              <w:widowControl w:val="0"/>
            </w:pPr>
            <w:r>
              <w:t>–</w:t>
            </w:r>
            <w:r w:rsidRPr="004C3CC1">
              <w:t>1.162</w:t>
            </w:r>
          </w:p>
        </w:tc>
        <w:tc>
          <w:tcPr>
            <w:tcW w:w="1235" w:type="dxa"/>
          </w:tcPr>
          <w:p w:rsidR="0092634A" w:rsidRPr="004C3CC1" w:rsidRDefault="0092634A" w:rsidP="008A58EB">
            <w:pPr>
              <w:widowControl w:val="0"/>
            </w:pPr>
            <w:r w:rsidRPr="004C3CC1">
              <w:t>19.325</w:t>
            </w:r>
          </w:p>
        </w:tc>
        <w:tc>
          <w:tcPr>
            <w:tcW w:w="1236" w:type="dxa"/>
          </w:tcPr>
          <w:p w:rsidR="0092634A" w:rsidRPr="004C3CC1" w:rsidRDefault="0092634A" w:rsidP="008A58EB">
            <w:pPr>
              <w:widowControl w:val="0"/>
            </w:pPr>
            <w:r>
              <w:t>–</w:t>
            </w:r>
            <w:r w:rsidRPr="004C3CC1">
              <w:t>11.617</w:t>
            </w:r>
          </w:p>
        </w:tc>
      </w:tr>
      <w:tr w:rsidR="0092634A" w:rsidRPr="004C3CC1" w:rsidTr="008A58EB">
        <w:trPr>
          <w:jc w:val="center"/>
        </w:trPr>
        <w:tc>
          <w:tcPr>
            <w:tcW w:w="0" w:type="auto"/>
            <w:tcMar>
              <w:left w:w="115" w:type="dxa"/>
            </w:tcMar>
          </w:tcPr>
          <w:p w:rsidR="0092634A" w:rsidRPr="004C3CC1" w:rsidRDefault="0092634A" w:rsidP="008A58EB">
            <w:pPr>
              <w:widowControl w:val="0"/>
            </w:pPr>
            <w:r w:rsidRPr="004C3CC1">
              <w:t>0.14</w:t>
            </w:r>
          </w:p>
        </w:tc>
        <w:tc>
          <w:tcPr>
            <w:tcW w:w="1941" w:type="dxa"/>
            <w:tcMar>
              <w:left w:w="576" w:type="dxa"/>
            </w:tcMar>
          </w:tcPr>
          <w:p w:rsidR="0092634A" w:rsidRPr="004C3CC1" w:rsidRDefault="0092634A" w:rsidP="008A58EB">
            <w:pPr>
              <w:widowControl w:val="0"/>
            </w:pPr>
            <w:r w:rsidRPr="004C3CC1">
              <w:t>2.705</w:t>
            </w:r>
          </w:p>
        </w:tc>
        <w:tc>
          <w:tcPr>
            <w:tcW w:w="1235" w:type="dxa"/>
          </w:tcPr>
          <w:p w:rsidR="0092634A" w:rsidRPr="004C3CC1" w:rsidRDefault="0092634A" w:rsidP="008A58EB">
            <w:pPr>
              <w:widowControl w:val="0"/>
            </w:pPr>
          </w:p>
        </w:tc>
        <w:tc>
          <w:tcPr>
            <w:tcW w:w="1235" w:type="dxa"/>
          </w:tcPr>
          <w:p w:rsidR="0092634A" w:rsidRPr="004C3CC1" w:rsidRDefault="0092634A" w:rsidP="008A58EB">
            <w:pPr>
              <w:widowControl w:val="0"/>
            </w:pPr>
          </w:p>
        </w:tc>
        <w:tc>
          <w:tcPr>
            <w:tcW w:w="1236" w:type="dxa"/>
          </w:tcPr>
          <w:p w:rsidR="0092634A" w:rsidRPr="004C3CC1" w:rsidRDefault="0092634A" w:rsidP="008A58EB">
            <w:pPr>
              <w:widowControl w:val="0"/>
            </w:pPr>
          </w:p>
        </w:tc>
      </w:tr>
      <w:tr w:rsidR="0092634A" w:rsidRPr="004C3CC1" w:rsidTr="008A58EB">
        <w:trPr>
          <w:jc w:val="center"/>
        </w:trPr>
        <w:tc>
          <w:tcPr>
            <w:tcW w:w="0" w:type="auto"/>
            <w:tcMar>
              <w:left w:w="115" w:type="dxa"/>
            </w:tcMar>
          </w:tcPr>
          <w:p w:rsidR="0092634A" w:rsidRPr="004C3CC1" w:rsidRDefault="0092634A" w:rsidP="008A58EB">
            <w:pPr>
              <w:widowControl w:val="0"/>
            </w:pPr>
            <w:r w:rsidRPr="004C3CC1">
              <w:t>0.14</w:t>
            </w:r>
          </w:p>
        </w:tc>
        <w:tc>
          <w:tcPr>
            <w:tcW w:w="1941" w:type="dxa"/>
            <w:tcMar>
              <w:left w:w="576" w:type="dxa"/>
            </w:tcMar>
          </w:tcPr>
          <w:p w:rsidR="0092634A" w:rsidRPr="004C3CC1" w:rsidRDefault="0092634A" w:rsidP="008A58EB">
            <w:pPr>
              <w:widowControl w:val="0"/>
            </w:pPr>
            <w:r w:rsidRPr="004C3CC1">
              <w:t>2.705</w:t>
            </w:r>
          </w:p>
        </w:tc>
        <w:tc>
          <w:tcPr>
            <w:tcW w:w="1235" w:type="dxa"/>
          </w:tcPr>
          <w:p w:rsidR="0092634A" w:rsidRPr="004C3CC1" w:rsidRDefault="0092634A" w:rsidP="008A58EB">
            <w:pPr>
              <w:widowControl w:val="0"/>
            </w:pPr>
            <w:r w:rsidRPr="004C3CC1">
              <w:t>0</w:t>
            </w:r>
          </w:p>
        </w:tc>
        <w:tc>
          <w:tcPr>
            <w:tcW w:w="1235" w:type="dxa"/>
          </w:tcPr>
          <w:p w:rsidR="0092634A" w:rsidRPr="004C3CC1" w:rsidRDefault="0092634A" w:rsidP="008A58EB">
            <w:pPr>
              <w:widowControl w:val="0"/>
            </w:pPr>
            <w:r>
              <w:t>–</w:t>
            </w:r>
            <w:r w:rsidRPr="004C3CC1">
              <w:t>15.457</w:t>
            </w:r>
          </w:p>
        </w:tc>
        <w:tc>
          <w:tcPr>
            <w:tcW w:w="1236" w:type="dxa"/>
          </w:tcPr>
          <w:p w:rsidR="0092634A" w:rsidRPr="004C3CC1" w:rsidRDefault="0092634A" w:rsidP="008A58EB">
            <w:pPr>
              <w:widowControl w:val="0"/>
            </w:pPr>
            <w:r>
              <w:t>–</w:t>
            </w:r>
            <w:r w:rsidRPr="004C3CC1">
              <w:t>34.78</w:t>
            </w:r>
          </w:p>
        </w:tc>
      </w:tr>
      <w:tr w:rsidR="0092634A" w:rsidRPr="004C3CC1" w:rsidTr="008A58EB">
        <w:trPr>
          <w:jc w:val="center"/>
        </w:trPr>
        <w:tc>
          <w:tcPr>
            <w:tcW w:w="0" w:type="auto"/>
            <w:tcMar>
              <w:left w:w="115" w:type="dxa"/>
            </w:tcMar>
          </w:tcPr>
          <w:p w:rsidR="0092634A" w:rsidRPr="004C3CC1" w:rsidRDefault="0092634A" w:rsidP="008A58EB">
            <w:pPr>
              <w:widowControl w:val="0"/>
            </w:pPr>
            <w:r w:rsidRPr="004C3CC1">
              <w:t>0.21</w:t>
            </w:r>
          </w:p>
        </w:tc>
        <w:tc>
          <w:tcPr>
            <w:tcW w:w="1941" w:type="dxa"/>
            <w:tcMar>
              <w:left w:w="576" w:type="dxa"/>
            </w:tcMar>
          </w:tcPr>
          <w:p w:rsidR="0092634A" w:rsidRPr="004C3CC1" w:rsidRDefault="0092634A" w:rsidP="008A58EB">
            <w:pPr>
              <w:widowControl w:val="0"/>
            </w:pPr>
            <w:r w:rsidRPr="004C3CC1">
              <w:t>1.623</w:t>
            </w:r>
          </w:p>
        </w:tc>
        <w:tc>
          <w:tcPr>
            <w:tcW w:w="1235" w:type="dxa"/>
          </w:tcPr>
          <w:p w:rsidR="0092634A" w:rsidRPr="004C3CC1" w:rsidRDefault="0092634A" w:rsidP="008A58EB">
            <w:pPr>
              <w:widowControl w:val="0"/>
            </w:pPr>
          </w:p>
        </w:tc>
        <w:tc>
          <w:tcPr>
            <w:tcW w:w="1235" w:type="dxa"/>
          </w:tcPr>
          <w:p w:rsidR="0092634A" w:rsidRPr="004C3CC1" w:rsidRDefault="0092634A" w:rsidP="008A58EB">
            <w:pPr>
              <w:widowControl w:val="0"/>
            </w:pPr>
          </w:p>
        </w:tc>
        <w:tc>
          <w:tcPr>
            <w:tcW w:w="1236" w:type="dxa"/>
          </w:tcPr>
          <w:p w:rsidR="0092634A" w:rsidRPr="004C3CC1" w:rsidRDefault="0092634A" w:rsidP="008A58EB">
            <w:pPr>
              <w:widowControl w:val="0"/>
            </w:pPr>
          </w:p>
        </w:tc>
      </w:tr>
      <w:tr w:rsidR="0092634A" w:rsidRPr="004C3CC1" w:rsidTr="008A58EB">
        <w:trPr>
          <w:jc w:val="center"/>
        </w:trPr>
        <w:tc>
          <w:tcPr>
            <w:tcW w:w="0" w:type="auto"/>
            <w:tcMar>
              <w:left w:w="115" w:type="dxa"/>
            </w:tcMar>
          </w:tcPr>
          <w:p w:rsidR="0092634A" w:rsidRPr="004C3CC1" w:rsidRDefault="0092634A" w:rsidP="008A58EB">
            <w:pPr>
              <w:widowControl w:val="0"/>
            </w:pPr>
            <w:r w:rsidRPr="004C3CC1">
              <w:t>0.21</w:t>
            </w:r>
          </w:p>
        </w:tc>
        <w:tc>
          <w:tcPr>
            <w:tcW w:w="1941" w:type="dxa"/>
            <w:tcMar>
              <w:left w:w="576" w:type="dxa"/>
            </w:tcMar>
          </w:tcPr>
          <w:p w:rsidR="0092634A" w:rsidRPr="004C3CC1" w:rsidRDefault="0092634A" w:rsidP="008A58EB">
            <w:pPr>
              <w:widowControl w:val="0"/>
            </w:pPr>
            <w:r w:rsidRPr="004C3CC1">
              <w:t>2.6</w:t>
            </w:r>
          </w:p>
        </w:tc>
        <w:tc>
          <w:tcPr>
            <w:tcW w:w="1235" w:type="dxa"/>
          </w:tcPr>
          <w:p w:rsidR="0092634A" w:rsidRPr="004C3CC1" w:rsidRDefault="0092634A" w:rsidP="008A58EB">
            <w:pPr>
              <w:widowControl w:val="0"/>
            </w:pPr>
            <w:r w:rsidRPr="004C3CC1">
              <w:t>0.977</w:t>
            </w:r>
          </w:p>
        </w:tc>
        <w:tc>
          <w:tcPr>
            <w:tcW w:w="1235" w:type="dxa"/>
          </w:tcPr>
          <w:p w:rsidR="0092634A" w:rsidRPr="004C3CC1" w:rsidRDefault="0092634A" w:rsidP="008A58EB">
            <w:pPr>
              <w:widowControl w:val="0"/>
            </w:pPr>
            <w:r w:rsidRPr="004C3CC1">
              <w:t>-24.769</w:t>
            </w:r>
          </w:p>
        </w:tc>
        <w:tc>
          <w:tcPr>
            <w:tcW w:w="1236" w:type="dxa"/>
          </w:tcPr>
          <w:p w:rsidR="0092634A" w:rsidRPr="004C3CC1" w:rsidRDefault="0092634A" w:rsidP="008A58EB">
            <w:pPr>
              <w:widowControl w:val="0"/>
            </w:pPr>
            <w:r w:rsidRPr="004C3CC1">
              <w:t>-9.312</w:t>
            </w:r>
          </w:p>
        </w:tc>
      </w:tr>
      <w:tr w:rsidR="0092634A" w:rsidRPr="004C3CC1" w:rsidTr="008A58EB">
        <w:trPr>
          <w:jc w:val="center"/>
        </w:trPr>
        <w:tc>
          <w:tcPr>
            <w:tcW w:w="0" w:type="auto"/>
            <w:tcMar>
              <w:left w:w="115" w:type="dxa"/>
            </w:tcMar>
          </w:tcPr>
          <w:p w:rsidR="0092634A" w:rsidRPr="004C3CC1" w:rsidRDefault="0092634A" w:rsidP="008A58EB">
            <w:pPr>
              <w:widowControl w:val="0"/>
            </w:pPr>
            <w:r w:rsidRPr="004C3CC1">
              <w:t>0.275</w:t>
            </w:r>
          </w:p>
        </w:tc>
        <w:tc>
          <w:tcPr>
            <w:tcW w:w="1941" w:type="dxa"/>
            <w:tcMar>
              <w:left w:w="576" w:type="dxa"/>
            </w:tcMar>
          </w:tcPr>
          <w:p w:rsidR="0092634A" w:rsidRPr="004C3CC1" w:rsidRDefault="0092634A" w:rsidP="008A58EB">
            <w:pPr>
              <w:widowControl w:val="0"/>
            </w:pPr>
            <w:r w:rsidRPr="004C3CC1">
              <w:t>0.99</w:t>
            </w:r>
          </w:p>
        </w:tc>
        <w:tc>
          <w:tcPr>
            <w:tcW w:w="1235" w:type="dxa"/>
          </w:tcPr>
          <w:p w:rsidR="0092634A" w:rsidRPr="004C3CC1" w:rsidRDefault="0092634A" w:rsidP="008A58EB">
            <w:pPr>
              <w:widowControl w:val="0"/>
            </w:pPr>
          </w:p>
        </w:tc>
        <w:tc>
          <w:tcPr>
            <w:tcW w:w="1235" w:type="dxa"/>
          </w:tcPr>
          <w:p w:rsidR="0092634A" w:rsidRPr="004C3CC1" w:rsidRDefault="0092634A" w:rsidP="008A58EB">
            <w:pPr>
              <w:widowControl w:val="0"/>
            </w:pPr>
          </w:p>
        </w:tc>
        <w:tc>
          <w:tcPr>
            <w:tcW w:w="1236" w:type="dxa"/>
          </w:tcPr>
          <w:p w:rsidR="0092634A" w:rsidRPr="004C3CC1" w:rsidRDefault="0092634A" w:rsidP="008A58EB">
            <w:pPr>
              <w:widowControl w:val="0"/>
            </w:pPr>
          </w:p>
        </w:tc>
      </w:tr>
      <w:tr w:rsidR="0092634A" w:rsidRPr="004C3CC1" w:rsidTr="008A58EB">
        <w:trPr>
          <w:jc w:val="center"/>
        </w:trPr>
        <w:tc>
          <w:tcPr>
            <w:tcW w:w="0" w:type="auto"/>
            <w:tcMar>
              <w:left w:w="115" w:type="dxa"/>
            </w:tcMar>
          </w:tcPr>
          <w:p w:rsidR="0092634A" w:rsidRPr="004C3CC1" w:rsidRDefault="0092634A" w:rsidP="008A58EB">
            <w:pPr>
              <w:widowControl w:val="0"/>
            </w:pPr>
            <w:r w:rsidRPr="004C3CC1">
              <w:t>0.275</w:t>
            </w:r>
          </w:p>
        </w:tc>
        <w:tc>
          <w:tcPr>
            <w:tcW w:w="1941" w:type="dxa"/>
            <w:tcMar>
              <w:left w:w="576" w:type="dxa"/>
            </w:tcMar>
          </w:tcPr>
          <w:p w:rsidR="0092634A" w:rsidRPr="004C3CC1" w:rsidRDefault="0092634A" w:rsidP="008A58EB">
            <w:pPr>
              <w:widowControl w:val="0"/>
            </w:pPr>
            <w:r w:rsidRPr="004C3CC1">
              <w:t>1.6894</w:t>
            </w:r>
          </w:p>
        </w:tc>
        <w:tc>
          <w:tcPr>
            <w:tcW w:w="1235" w:type="dxa"/>
          </w:tcPr>
          <w:p w:rsidR="0092634A" w:rsidRPr="004C3CC1" w:rsidRDefault="0092634A" w:rsidP="008A58EB">
            <w:pPr>
              <w:widowControl w:val="0"/>
            </w:pPr>
            <w:r w:rsidRPr="004C3CC1">
              <w:t>0.6994</w:t>
            </w:r>
          </w:p>
        </w:tc>
        <w:tc>
          <w:tcPr>
            <w:tcW w:w="1235" w:type="dxa"/>
          </w:tcPr>
          <w:p w:rsidR="0092634A" w:rsidRPr="004C3CC1" w:rsidRDefault="0092634A" w:rsidP="008A58EB">
            <w:pPr>
              <w:widowControl w:val="0"/>
            </w:pPr>
            <w:r w:rsidRPr="004C3CC1">
              <w:t>-42.235</w:t>
            </w:r>
          </w:p>
        </w:tc>
        <w:tc>
          <w:tcPr>
            <w:tcW w:w="1236" w:type="dxa"/>
          </w:tcPr>
          <w:p w:rsidR="0092634A" w:rsidRPr="004C3CC1" w:rsidRDefault="0092634A" w:rsidP="008A58EB">
            <w:pPr>
              <w:widowControl w:val="0"/>
            </w:pPr>
            <w:r w:rsidRPr="004C3CC1">
              <w:t>-17.47</w:t>
            </w:r>
          </w:p>
        </w:tc>
      </w:tr>
      <w:tr w:rsidR="0092634A" w:rsidRPr="004C3CC1" w:rsidTr="008A58EB">
        <w:trPr>
          <w:jc w:val="center"/>
        </w:trPr>
        <w:tc>
          <w:tcPr>
            <w:tcW w:w="0" w:type="auto"/>
            <w:tcBorders>
              <w:bottom w:val="single" w:sz="4" w:space="0" w:color="auto"/>
            </w:tcBorders>
            <w:tcMar>
              <w:left w:w="115" w:type="dxa"/>
            </w:tcMar>
          </w:tcPr>
          <w:p w:rsidR="0092634A" w:rsidRPr="004C3CC1" w:rsidRDefault="0092634A" w:rsidP="008A58EB">
            <w:pPr>
              <w:widowControl w:val="0"/>
            </w:pPr>
            <w:r w:rsidRPr="004C3CC1">
              <w:t>0.315</w:t>
            </w:r>
          </w:p>
        </w:tc>
        <w:tc>
          <w:tcPr>
            <w:tcW w:w="1941" w:type="dxa"/>
            <w:tcBorders>
              <w:bottom w:val="single" w:sz="4" w:space="0" w:color="auto"/>
            </w:tcBorders>
            <w:tcMar>
              <w:left w:w="576" w:type="dxa"/>
            </w:tcMar>
          </w:tcPr>
          <w:p w:rsidR="0092634A" w:rsidRPr="004C3CC1" w:rsidRDefault="0092634A" w:rsidP="008A58EB">
            <w:pPr>
              <w:widowControl w:val="0"/>
            </w:pPr>
            <w:r w:rsidRPr="004C3CC1">
              <w:t>0</w:t>
            </w:r>
          </w:p>
        </w:tc>
        <w:tc>
          <w:tcPr>
            <w:tcW w:w="1235" w:type="dxa"/>
            <w:tcBorders>
              <w:bottom w:val="single" w:sz="4" w:space="0" w:color="auto"/>
            </w:tcBorders>
          </w:tcPr>
          <w:p w:rsidR="0092634A" w:rsidRPr="004C3CC1" w:rsidRDefault="0092634A" w:rsidP="008A58EB">
            <w:pPr>
              <w:widowControl w:val="0"/>
            </w:pPr>
          </w:p>
        </w:tc>
        <w:tc>
          <w:tcPr>
            <w:tcW w:w="1235" w:type="dxa"/>
            <w:tcBorders>
              <w:bottom w:val="single" w:sz="4" w:space="0" w:color="auto"/>
            </w:tcBorders>
          </w:tcPr>
          <w:p w:rsidR="0092634A" w:rsidRPr="004C3CC1" w:rsidRDefault="0092634A" w:rsidP="008A58EB">
            <w:pPr>
              <w:widowControl w:val="0"/>
            </w:pPr>
          </w:p>
        </w:tc>
        <w:tc>
          <w:tcPr>
            <w:tcW w:w="1236" w:type="dxa"/>
            <w:tcBorders>
              <w:bottom w:val="single" w:sz="4" w:space="0" w:color="auto"/>
            </w:tcBorders>
          </w:tcPr>
          <w:p w:rsidR="0092634A" w:rsidRPr="004C3CC1" w:rsidRDefault="0092634A" w:rsidP="008A58EB">
            <w:pPr>
              <w:widowControl w:val="0"/>
            </w:pPr>
          </w:p>
        </w:tc>
      </w:tr>
    </w:tbl>
    <w:p w:rsidR="0092634A" w:rsidRDefault="0092634A" w:rsidP="0092634A">
      <w:pPr>
        <w:widowControl w:val="0"/>
      </w:pPr>
    </w:p>
    <w:p w:rsidR="006B310D" w:rsidRDefault="006B310D" w:rsidP="0092634A">
      <w:pPr>
        <w:widowControl w:val="0"/>
        <w:ind w:left="720"/>
      </w:pPr>
      <w:r w:rsidRPr="006B310D">
        <w:rPr>
          <w:noProof/>
          <w:lang w:bidi="th-TH"/>
        </w:rPr>
        <w:drawing>
          <wp:inline distT="0" distB="0" distL="0" distR="0">
            <wp:extent cx="4791075" cy="1790700"/>
            <wp:effectExtent l="19050" t="0" r="9525" b="0"/>
            <wp:docPr id="1"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81" cstate="print"/>
                    <a:srcRect/>
                    <a:stretch>
                      <a:fillRect/>
                    </a:stretch>
                  </pic:blipFill>
                  <pic:spPr bwMode="auto">
                    <a:xfrm>
                      <a:off x="0" y="0"/>
                      <a:ext cx="4791075" cy="1790700"/>
                    </a:xfrm>
                    <a:prstGeom prst="rect">
                      <a:avLst/>
                    </a:prstGeom>
                    <a:noFill/>
                    <a:ln w="9525">
                      <a:noFill/>
                      <a:miter lim="800000"/>
                      <a:headEnd/>
                      <a:tailEnd/>
                    </a:ln>
                  </pic:spPr>
                </pic:pic>
              </a:graphicData>
            </a:graphic>
          </wp:inline>
        </w:drawing>
      </w:r>
    </w:p>
    <w:p w:rsidR="006B310D" w:rsidRDefault="006B310D" w:rsidP="0092634A">
      <w:pPr>
        <w:widowControl w:val="0"/>
        <w:ind w:left="720"/>
      </w:pPr>
    </w:p>
    <w:p w:rsidR="0092634A" w:rsidRPr="004C3CC1" w:rsidRDefault="0092634A" w:rsidP="0092634A">
      <w:pPr>
        <w:widowControl w:val="0"/>
        <w:ind w:left="720"/>
      </w:pPr>
      <w:r w:rsidRPr="004C3CC1">
        <w:t>The steps and the change of slopes are evaluated in the table. From these, the function</w:t>
      </w:r>
      <w:r w:rsidRPr="004C3CC1">
        <w:rPr>
          <w:i/>
          <w:iCs/>
        </w:rPr>
        <w:t xml:space="preserve">M/I </w:t>
      </w:r>
      <w:r w:rsidRPr="004C3CC1">
        <w:t>can be generated:</w:t>
      </w:r>
    </w:p>
    <w:p w:rsidR="00322C52" w:rsidRDefault="00322C52" w:rsidP="003104BF">
      <w:pPr>
        <w:jc w:val="center"/>
      </w:pPr>
    </w:p>
    <w:p w:rsidR="006B310D" w:rsidRDefault="006B310D" w:rsidP="006B310D">
      <w:pPr>
        <w:widowControl w:val="0"/>
        <w:jc w:val="center"/>
      </w:pPr>
      <w:r w:rsidRPr="006B310D">
        <w:rPr>
          <w:position w:val="-62"/>
        </w:rPr>
        <w:object w:dxaOrig="7380" w:dyaOrig="1420">
          <v:shape id="_x0000_i1201" type="#_x0000_t75" style="width:368.75pt;height:71.35pt" o:ole="">
            <v:imagedata r:id="rId382" o:title=""/>
          </v:shape>
          <o:OLEObject Type="Embed" ProgID="Equation.DSMT4" ShapeID="_x0000_i1201" DrawAspect="Content" ObjectID="_1665399028" r:id="rId383"/>
        </w:object>
      </w:r>
    </w:p>
    <w:p w:rsidR="002F084C" w:rsidRDefault="002F084C" w:rsidP="003104BF">
      <w:pPr>
        <w:ind w:left="720"/>
      </w:pPr>
    </w:p>
    <w:p w:rsidR="006B310D" w:rsidRPr="004C3CC1" w:rsidRDefault="006B310D" w:rsidP="003D7C8B">
      <w:pPr>
        <w:widowControl w:val="0"/>
        <w:ind w:left="720"/>
      </w:pPr>
      <w:r w:rsidRPr="004C3CC1">
        <w:t>Integrate twice:</w:t>
      </w:r>
    </w:p>
    <w:p w:rsidR="006B310D" w:rsidRDefault="006B310D" w:rsidP="003D7C8B">
      <w:pPr>
        <w:widowControl w:val="0"/>
        <w:ind w:left="720"/>
      </w:pPr>
    </w:p>
    <w:p w:rsidR="000E0744" w:rsidRPr="00B9084F" w:rsidRDefault="003D7C8B" w:rsidP="00B9084F">
      <w:pPr>
        <w:widowControl w:val="0"/>
        <w:ind w:left="720"/>
        <w:jc w:val="center"/>
      </w:pPr>
      <w:r w:rsidRPr="003D7C8B">
        <w:rPr>
          <w:position w:val="-140"/>
        </w:rPr>
        <w:object w:dxaOrig="8280" w:dyaOrig="2920">
          <v:shape id="_x0000_i1202" type="#_x0000_t75" style="width:415.1pt;height:146.5pt" o:ole="">
            <v:imagedata r:id="rId384" o:title=""/>
          </v:shape>
          <o:OLEObject Type="Embed" ProgID="Equation.DSMT4" ShapeID="_x0000_i1202" DrawAspect="Content" ObjectID="_1665399029" r:id="rId385"/>
        </w:object>
      </w:r>
    </w:p>
    <w:p w:rsidR="003D7C8B" w:rsidRPr="004C3CC1" w:rsidRDefault="003D7C8B" w:rsidP="003D7C8B">
      <w:pPr>
        <w:widowControl w:val="0"/>
        <w:ind w:left="720"/>
      </w:pPr>
      <w:r w:rsidRPr="004C3CC1">
        <w:rPr>
          <w:i/>
          <w:iCs/>
        </w:rPr>
        <w:t>Boundary conditions</w:t>
      </w:r>
      <w:r w:rsidRPr="004C3CC1">
        <w:t xml:space="preserve">: </w:t>
      </w:r>
      <w:r w:rsidRPr="004C3CC1">
        <w:rPr>
          <w:i/>
          <w:iCs/>
        </w:rPr>
        <w:t xml:space="preserve">y </w:t>
      </w:r>
      <w:r w:rsidRPr="004C3CC1">
        <w:t xml:space="preserve">= 0 at </w:t>
      </w:r>
      <w:r w:rsidRPr="004C3CC1">
        <w:rPr>
          <w:i/>
          <w:iCs/>
        </w:rPr>
        <w:t xml:space="preserve">x </w:t>
      </w:r>
      <w:r w:rsidRPr="004C3CC1">
        <w:t xml:space="preserve">= 0 yields </w:t>
      </w:r>
      <w:r w:rsidRPr="004C3CC1">
        <w:rPr>
          <w:i/>
          <w:iCs/>
        </w:rPr>
        <w:t>C</w:t>
      </w:r>
      <w:r w:rsidRPr="009C1F30">
        <w:rPr>
          <w:vertAlign w:val="subscript"/>
        </w:rPr>
        <w:t>2</w:t>
      </w:r>
      <w:r w:rsidRPr="004C3CC1">
        <w:t xml:space="preserve"> = 0;</w:t>
      </w:r>
    </w:p>
    <w:p w:rsidR="003D7C8B" w:rsidRDefault="003D7C8B" w:rsidP="003D7C8B">
      <w:pPr>
        <w:widowControl w:val="0"/>
        <w:tabs>
          <w:tab w:val="left" w:pos="2880"/>
        </w:tabs>
        <w:ind w:left="720" w:firstLine="720"/>
        <w:rPr>
          <w:i/>
          <w:iCs/>
        </w:rPr>
      </w:pPr>
      <w:r>
        <w:rPr>
          <w:i/>
          <w:iCs/>
        </w:rPr>
        <w:tab/>
      </w:r>
      <w:r w:rsidRPr="004C3CC1">
        <w:rPr>
          <w:i/>
          <w:iCs/>
        </w:rPr>
        <w:t xml:space="preserve">y </w:t>
      </w:r>
      <w:r w:rsidRPr="004C3CC1">
        <w:t xml:space="preserve">= 0 at </w:t>
      </w:r>
      <w:r w:rsidRPr="004C3CC1">
        <w:rPr>
          <w:i/>
          <w:iCs/>
        </w:rPr>
        <w:t xml:space="preserve">x </w:t>
      </w:r>
      <w:r w:rsidRPr="004C3CC1">
        <w:t>= 0</w:t>
      </w:r>
      <w:r w:rsidRPr="004C3CC1">
        <w:rPr>
          <w:i/>
          <w:iCs/>
        </w:rPr>
        <w:t>.</w:t>
      </w:r>
      <w:r w:rsidRPr="004C3CC1">
        <w:t xml:space="preserve">315 m yields </w:t>
      </w:r>
      <w:r w:rsidRPr="004C3CC1">
        <w:rPr>
          <w:i/>
          <w:iCs/>
        </w:rPr>
        <w:t>C</w:t>
      </w:r>
      <w:r w:rsidRPr="009C1F30">
        <w:rPr>
          <w:vertAlign w:val="subscript"/>
        </w:rPr>
        <w:t>1</w:t>
      </w:r>
      <w:r>
        <w:t xml:space="preserve"> = –</w:t>
      </w:r>
      <w:r w:rsidRPr="004C3CC1">
        <w:t>0</w:t>
      </w:r>
      <w:r w:rsidRPr="004C3CC1">
        <w:rPr>
          <w:i/>
          <w:iCs/>
        </w:rPr>
        <w:t>.</w:t>
      </w:r>
      <w:r w:rsidRPr="004C3CC1">
        <w:t>295 25 N/m</w:t>
      </w:r>
      <w:r w:rsidRPr="009C1F30">
        <w:rPr>
          <w:vertAlign w:val="superscript"/>
        </w:rPr>
        <w:t>2</w:t>
      </w:r>
      <w:r w:rsidRPr="004C3CC1">
        <w:rPr>
          <w:i/>
          <w:iCs/>
        </w:rPr>
        <w:t>.</w:t>
      </w:r>
    </w:p>
    <w:p w:rsidR="003D7C8B" w:rsidRDefault="003D7C8B" w:rsidP="003D7C8B">
      <w:pPr>
        <w:widowControl w:val="0"/>
        <w:tabs>
          <w:tab w:val="left" w:pos="2880"/>
        </w:tabs>
        <w:ind w:left="720"/>
        <w:rPr>
          <w:i/>
          <w:iCs/>
        </w:rPr>
      </w:pPr>
    </w:p>
    <w:p w:rsidR="003D7C8B" w:rsidRPr="003D7C8B" w:rsidRDefault="003D7C8B" w:rsidP="003D7C8B">
      <w:pPr>
        <w:widowControl w:val="0"/>
        <w:tabs>
          <w:tab w:val="left" w:pos="2880"/>
        </w:tabs>
        <w:ind w:left="720"/>
        <w:rPr>
          <w:i/>
          <w:iCs/>
        </w:rPr>
      </w:pPr>
      <w:r w:rsidRPr="004C3CC1">
        <w:t xml:space="preserve">Equation (1) with </w:t>
      </w:r>
      <w:r w:rsidRPr="004C3CC1">
        <w:rPr>
          <w:i/>
          <w:iCs/>
        </w:rPr>
        <w:t>C</w:t>
      </w:r>
      <w:r w:rsidRPr="009C1F30">
        <w:rPr>
          <w:vertAlign w:val="subscript"/>
        </w:rPr>
        <w:t>1</w:t>
      </w:r>
      <w:r>
        <w:t xml:space="preserve"> = –</w:t>
      </w:r>
      <w:r w:rsidRPr="004C3CC1">
        <w:t>0</w:t>
      </w:r>
      <w:r w:rsidRPr="004C3CC1">
        <w:rPr>
          <w:i/>
          <w:iCs/>
        </w:rPr>
        <w:t>.</w:t>
      </w:r>
      <w:r w:rsidRPr="004C3CC1">
        <w:t>295 25 provides the slopes at the bearings and gear. Thefollowing table gives the results in the second column. The third column gives the resultsfrom a similar finite element model. The fourth column gives the result</w:t>
      </w:r>
      <w:r>
        <w:t>s</w:t>
      </w:r>
      <w:r w:rsidRPr="004C3CC1">
        <w:t xml:space="preserve"> of a full modelwhich models the 35 and 55 mm diameter steps.</w:t>
      </w:r>
    </w:p>
    <w:p w:rsidR="003D7C8B" w:rsidRPr="004C3CC1" w:rsidRDefault="003D7C8B" w:rsidP="003D7C8B">
      <w:pPr>
        <w:widowControl w:val="0"/>
        <w:ind w:left="720"/>
      </w:pPr>
    </w:p>
    <w:tbl>
      <w:tblPr>
        <w:tblW w:w="0" w:type="auto"/>
        <w:jc w:val="center"/>
        <w:tblLook w:val="0000"/>
      </w:tblPr>
      <w:tblGrid>
        <w:gridCol w:w="1576"/>
        <w:gridCol w:w="2076"/>
        <w:gridCol w:w="2076"/>
        <w:gridCol w:w="2350"/>
      </w:tblGrid>
      <w:tr w:rsidR="003D7C8B" w:rsidRPr="009C1F30" w:rsidTr="008A58EB">
        <w:trPr>
          <w:jc w:val="center"/>
        </w:trPr>
        <w:tc>
          <w:tcPr>
            <w:tcW w:w="0" w:type="auto"/>
            <w:tcBorders>
              <w:top w:val="single" w:sz="18" w:space="0" w:color="auto"/>
              <w:bottom w:val="single" w:sz="4" w:space="0" w:color="auto"/>
            </w:tcBorders>
          </w:tcPr>
          <w:p w:rsidR="003D7C8B" w:rsidRPr="009C1F30" w:rsidRDefault="003D7C8B" w:rsidP="003D7C8B">
            <w:pPr>
              <w:widowControl w:val="0"/>
              <w:ind w:left="720"/>
              <w:jc w:val="center"/>
            </w:pPr>
            <w:r w:rsidRPr="009C1F30">
              <w:rPr>
                <w:i/>
                <w:iCs/>
              </w:rPr>
              <w:t>x</w:t>
            </w:r>
            <w:r w:rsidRPr="009C1F30">
              <w:t>(mm)</w:t>
            </w:r>
          </w:p>
        </w:tc>
        <w:tc>
          <w:tcPr>
            <w:tcW w:w="0" w:type="auto"/>
            <w:tcBorders>
              <w:top w:val="single" w:sz="18" w:space="0" w:color="auto"/>
              <w:bottom w:val="single" w:sz="4" w:space="0" w:color="auto"/>
            </w:tcBorders>
          </w:tcPr>
          <w:p w:rsidR="003D7C8B" w:rsidRPr="009C1F30" w:rsidRDefault="003D7C8B" w:rsidP="003D7C8B">
            <w:pPr>
              <w:widowControl w:val="0"/>
              <w:ind w:left="720"/>
              <w:jc w:val="center"/>
              <w:rPr>
                <w:i/>
                <w:iCs/>
              </w:rPr>
            </w:pPr>
            <w:r>
              <w:rPr>
                <w:i/>
                <w:iCs/>
              </w:rPr>
              <w:sym w:font="Symbol" w:char="F071"/>
            </w:r>
            <w:r w:rsidRPr="009C1F30">
              <w:t>(rad)</w:t>
            </w:r>
          </w:p>
        </w:tc>
        <w:tc>
          <w:tcPr>
            <w:tcW w:w="0" w:type="auto"/>
            <w:tcBorders>
              <w:top w:val="single" w:sz="18" w:space="0" w:color="auto"/>
              <w:bottom w:val="single" w:sz="4" w:space="0" w:color="auto"/>
            </w:tcBorders>
          </w:tcPr>
          <w:p w:rsidR="003D7C8B" w:rsidRPr="009C1F30" w:rsidRDefault="003D7C8B" w:rsidP="003D7C8B">
            <w:pPr>
              <w:widowControl w:val="0"/>
              <w:ind w:left="720"/>
              <w:jc w:val="center"/>
            </w:pPr>
            <w:r w:rsidRPr="009C1F30">
              <w:t>F.E.Model</w:t>
            </w:r>
          </w:p>
        </w:tc>
        <w:tc>
          <w:tcPr>
            <w:tcW w:w="0" w:type="auto"/>
            <w:tcBorders>
              <w:top w:val="single" w:sz="18" w:space="0" w:color="auto"/>
              <w:bottom w:val="single" w:sz="4" w:space="0" w:color="auto"/>
            </w:tcBorders>
          </w:tcPr>
          <w:p w:rsidR="003D7C8B" w:rsidRPr="009C1F30" w:rsidRDefault="003D7C8B" w:rsidP="003D7C8B">
            <w:pPr>
              <w:widowControl w:val="0"/>
              <w:ind w:left="720"/>
              <w:jc w:val="center"/>
            </w:pPr>
            <w:r w:rsidRPr="009C1F30">
              <w:t>FullF.E.Model</w:t>
            </w:r>
          </w:p>
        </w:tc>
      </w:tr>
      <w:tr w:rsidR="003D7C8B" w:rsidRPr="009C1F30" w:rsidTr="008A58EB">
        <w:trPr>
          <w:jc w:val="center"/>
        </w:trPr>
        <w:tc>
          <w:tcPr>
            <w:tcW w:w="0" w:type="auto"/>
            <w:tcBorders>
              <w:top w:val="single" w:sz="4" w:space="0" w:color="auto"/>
            </w:tcBorders>
            <w:tcMar>
              <w:left w:w="115" w:type="dxa"/>
              <w:right w:w="288" w:type="dxa"/>
            </w:tcMar>
          </w:tcPr>
          <w:p w:rsidR="003D7C8B" w:rsidRPr="009C1F30" w:rsidRDefault="003D7C8B" w:rsidP="003D7C8B">
            <w:pPr>
              <w:widowControl w:val="0"/>
              <w:ind w:left="720"/>
              <w:jc w:val="right"/>
            </w:pPr>
            <w:r w:rsidRPr="009C1F30">
              <w:t>0</w:t>
            </w:r>
          </w:p>
        </w:tc>
        <w:tc>
          <w:tcPr>
            <w:tcW w:w="0" w:type="auto"/>
            <w:tcBorders>
              <w:top w:val="single" w:sz="4" w:space="0" w:color="auto"/>
            </w:tcBorders>
          </w:tcPr>
          <w:p w:rsidR="003D7C8B" w:rsidRPr="009C1F30" w:rsidRDefault="003D7C8B" w:rsidP="003D7C8B">
            <w:pPr>
              <w:widowControl w:val="0"/>
              <w:ind w:left="720"/>
              <w:jc w:val="right"/>
            </w:pPr>
            <w:r>
              <w:t>–</w:t>
            </w:r>
            <w:r w:rsidRPr="009C1F30">
              <w:t>0.0014260</w:t>
            </w:r>
          </w:p>
        </w:tc>
        <w:tc>
          <w:tcPr>
            <w:tcW w:w="0" w:type="auto"/>
            <w:tcBorders>
              <w:top w:val="single" w:sz="4" w:space="0" w:color="auto"/>
            </w:tcBorders>
          </w:tcPr>
          <w:p w:rsidR="003D7C8B" w:rsidRPr="009C1F30" w:rsidRDefault="003D7C8B" w:rsidP="003D7C8B">
            <w:pPr>
              <w:widowControl w:val="0"/>
              <w:ind w:left="720"/>
              <w:jc w:val="right"/>
            </w:pPr>
            <w:r>
              <w:t>–</w:t>
            </w:r>
            <w:r w:rsidRPr="009C1F30">
              <w:t>0.0014270</w:t>
            </w:r>
          </w:p>
        </w:tc>
        <w:tc>
          <w:tcPr>
            <w:tcW w:w="0" w:type="auto"/>
            <w:tcBorders>
              <w:top w:val="single" w:sz="4" w:space="0" w:color="auto"/>
            </w:tcBorders>
          </w:tcPr>
          <w:p w:rsidR="003D7C8B" w:rsidRPr="009C1F30" w:rsidRDefault="003D7C8B" w:rsidP="003D7C8B">
            <w:pPr>
              <w:widowControl w:val="0"/>
              <w:ind w:left="720"/>
              <w:jc w:val="right"/>
            </w:pPr>
            <w:r>
              <w:t>–</w:t>
            </w:r>
            <w:r w:rsidRPr="009C1F30">
              <w:t>0.0014160</w:t>
            </w:r>
          </w:p>
        </w:tc>
      </w:tr>
      <w:tr w:rsidR="003D7C8B" w:rsidRPr="009C1F30" w:rsidTr="008A58EB">
        <w:trPr>
          <w:jc w:val="center"/>
        </w:trPr>
        <w:tc>
          <w:tcPr>
            <w:tcW w:w="0" w:type="auto"/>
            <w:tcMar>
              <w:left w:w="115" w:type="dxa"/>
              <w:right w:w="288" w:type="dxa"/>
            </w:tcMar>
          </w:tcPr>
          <w:p w:rsidR="003D7C8B" w:rsidRPr="009C1F30" w:rsidRDefault="003D7C8B" w:rsidP="003D7C8B">
            <w:pPr>
              <w:widowControl w:val="0"/>
              <w:ind w:left="720"/>
              <w:jc w:val="right"/>
            </w:pPr>
            <w:r w:rsidRPr="009C1F30">
              <w:t>140</w:t>
            </w:r>
          </w:p>
        </w:tc>
        <w:tc>
          <w:tcPr>
            <w:tcW w:w="0" w:type="auto"/>
          </w:tcPr>
          <w:p w:rsidR="003D7C8B" w:rsidRPr="009C1F30" w:rsidRDefault="003D7C8B" w:rsidP="003D7C8B">
            <w:pPr>
              <w:widowControl w:val="0"/>
              <w:ind w:left="720"/>
              <w:jc w:val="right"/>
            </w:pPr>
            <w:r>
              <w:t>–</w:t>
            </w:r>
            <w:r w:rsidRPr="009C1F30">
              <w:t>0.0001466</w:t>
            </w:r>
          </w:p>
        </w:tc>
        <w:tc>
          <w:tcPr>
            <w:tcW w:w="0" w:type="auto"/>
          </w:tcPr>
          <w:p w:rsidR="003D7C8B" w:rsidRPr="009C1F30" w:rsidRDefault="003D7C8B" w:rsidP="003D7C8B">
            <w:pPr>
              <w:widowControl w:val="0"/>
              <w:ind w:left="720"/>
              <w:jc w:val="right"/>
            </w:pPr>
            <w:r>
              <w:t>–</w:t>
            </w:r>
            <w:r w:rsidRPr="009C1F30">
              <w:t>0.0001467</w:t>
            </w:r>
          </w:p>
        </w:tc>
        <w:tc>
          <w:tcPr>
            <w:tcW w:w="0" w:type="auto"/>
          </w:tcPr>
          <w:p w:rsidR="003D7C8B" w:rsidRPr="009C1F30" w:rsidRDefault="003D7C8B" w:rsidP="003D7C8B">
            <w:pPr>
              <w:widowControl w:val="0"/>
              <w:ind w:left="720"/>
              <w:jc w:val="right"/>
            </w:pPr>
            <w:r>
              <w:t>–</w:t>
            </w:r>
            <w:r w:rsidRPr="009C1F30">
              <w:t>0.0001646</w:t>
            </w:r>
          </w:p>
        </w:tc>
      </w:tr>
      <w:tr w:rsidR="003D7C8B" w:rsidRPr="009C1F30" w:rsidTr="008A58EB">
        <w:trPr>
          <w:jc w:val="center"/>
        </w:trPr>
        <w:tc>
          <w:tcPr>
            <w:tcW w:w="0" w:type="auto"/>
            <w:tcBorders>
              <w:bottom w:val="single" w:sz="4" w:space="0" w:color="auto"/>
            </w:tcBorders>
            <w:tcMar>
              <w:left w:w="115" w:type="dxa"/>
              <w:right w:w="288" w:type="dxa"/>
            </w:tcMar>
          </w:tcPr>
          <w:p w:rsidR="003D7C8B" w:rsidRPr="009C1F30" w:rsidRDefault="003D7C8B" w:rsidP="003D7C8B">
            <w:pPr>
              <w:widowControl w:val="0"/>
              <w:ind w:left="720"/>
              <w:jc w:val="right"/>
            </w:pPr>
            <w:r w:rsidRPr="009C1F30">
              <w:t>315</w:t>
            </w:r>
          </w:p>
        </w:tc>
        <w:tc>
          <w:tcPr>
            <w:tcW w:w="0" w:type="auto"/>
            <w:tcBorders>
              <w:bottom w:val="single" w:sz="4" w:space="0" w:color="auto"/>
            </w:tcBorders>
          </w:tcPr>
          <w:p w:rsidR="003D7C8B" w:rsidRPr="009C1F30" w:rsidRDefault="003D7C8B" w:rsidP="003D7C8B">
            <w:pPr>
              <w:widowControl w:val="0"/>
              <w:ind w:left="720"/>
              <w:jc w:val="right"/>
            </w:pPr>
            <w:r w:rsidRPr="009C1F30">
              <w:t>0.0013120</w:t>
            </w:r>
          </w:p>
        </w:tc>
        <w:tc>
          <w:tcPr>
            <w:tcW w:w="0" w:type="auto"/>
            <w:tcBorders>
              <w:bottom w:val="single" w:sz="4" w:space="0" w:color="auto"/>
            </w:tcBorders>
          </w:tcPr>
          <w:p w:rsidR="003D7C8B" w:rsidRPr="009C1F30" w:rsidRDefault="003D7C8B" w:rsidP="003D7C8B">
            <w:pPr>
              <w:widowControl w:val="0"/>
              <w:ind w:left="720"/>
              <w:jc w:val="right"/>
            </w:pPr>
            <w:r w:rsidRPr="009C1F30">
              <w:t>0.0013280</w:t>
            </w:r>
          </w:p>
        </w:tc>
        <w:tc>
          <w:tcPr>
            <w:tcW w:w="0" w:type="auto"/>
            <w:tcBorders>
              <w:bottom w:val="single" w:sz="4" w:space="0" w:color="auto"/>
            </w:tcBorders>
          </w:tcPr>
          <w:p w:rsidR="003D7C8B" w:rsidRPr="009C1F30" w:rsidRDefault="003D7C8B" w:rsidP="003D7C8B">
            <w:pPr>
              <w:widowControl w:val="0"/>
              <w:ind w:left="720"/>
              <w:jc w:val="right"/>
            </w:pPr>
            <w:r w:rsidRPr="009C1F30">
              <w:t>0.0013150</w:t>
            </w:r>
          </w:p>
        </w:tc>
      </w:tr>
    </w:tbl>
    <w:p w:rsidR="00CF5FB4" w:rsidRDefault="00CF5FB4" w:rsidP="003D7C8B">
      <w:pPr>
        <w:widowControl w:val="0"/>
        <w:ind w:left="720"/>
      </w:pPr>
    </w:p>
    <w:p w:rsidR="003D7C8B" w:rsidRPr="004C3CC1" w:rsidRDefault="003D7C8B" w:rsidP="003D7C8B">
      <w:pPr>
        <w:widowControl w:val="0"/>
        <w:ind w:left="720"/>
      </w:pPr>
      <w:r w:rsidRPr="004C3CC1">
        <w:t>The main discrepancy between the results is at the gear location (</w:t>
      </w:r>
      <w:r w:rsidRPr="004C3CC1">
        <w:rPr>
          <w:i/>
          <w:iCs/>
        </w:rPr>
        <w:t xml:space="preserve">x </w:t>
      </w:r>
      <w:r w:rsidRPr="004C3CC1">
        <w:t>= 140 mm). Thelarger value in the full model is caused by the stiffer 55 mm diameter step. As was statedearlier, this step is not as stiff as modeling implicates, so the exact answer is somewherebetween the full model and the simplified model which in any event is a small value. Asexpected, modeling the 30 mm dia. as 35 mm does not affect the results much.</w:t>
      </w:r>
    </w:p>
    <w:p w:rsidR="00AA3132" w:rsidRDefault="00AA3132" w:rsidP="003D7C8B">
      <w:pPr>
        <w:widowControl w:val="0"/>
        <w:ind w:left="720"/>
      </w:pPr>
    </w:p>
    <w:p w:rsidR="003D7C8B" w:rsidRPr="004C3CC1" w:rsidRDefault="003D7C8B" w:rsidP="003D7C8B">
      <w:pPr>
        <w:widowControl w:val="0"/>
        <w:ind w:left="720"/>
      </w:pPr>
      <w:r w:rsidRPr="004C3CC1">
        <w:t xml:space="preserve">It can be seen that the allowable slopes at the bearings are exceeded. Thus, either theload has to be reduced or the shaft “beefed” up. If the allowable slope is 0.001 rad, thenthe maximum load should be </w:t>
      </w:r>
      <w:r w:rsidRPr="004C3CC1">
        <w:rPr>
          <w:i/>
          <w:iCs/>
        </w:rPr>
        <w:t>F</w:t>
      </w:r>
      <w:r w:rsidRPr="009B5CFA">
        <w:rPr>
          <w:vertAlign w:val="subscript"/>
        </w:rPr>
        <w:t>max</w:t>
      </w:r>
      <w:r w:rsidRPr="004C3CC1">
        <w:t xml:space="preserve"> = (0</w:t>
      </w:r>
      <w:r w:rsidRPr="004C3CC1">
        <w:rPr>
          <w:i/>
          <w:iCs/>
        </w:rPr>
        <w:t>.</w:t>
      </w:r>
      <w:r w:rsidRPr="004C3CC1">
        <w:t>001</w:t>
      </w:r>
      <w:r w:rsidRPr="004C3CC1">
        <w:rPr>
          <w:i/>
          <w:iCs/>
        </w:rPr>
        <w:t>/</w:t>
      </w:r>
      <w:r w:rsidRPr="004C3CC1">
        <w:t>0</w:t>
      </w:r>
      <w:r w:rsidRPr="004C3CC1">
        <w:rPr>
          <w:i/>
          <w:iCs/>
        </w:rPr>
        <w:t>.</w:t>
      </w:r>
      <w:r w:rsidRPr="004C3CC1">
        <w:t>001 4</w:t>
      </w:r>
      <w:r w:rsidR="00C60A8C">
        <w:t>2</w:t>
      </w:r>
      <w:r w:rsidRPr="004C3CC1">
        <w:t>6)7 = 4</w:t>
      </w:r>
      <w:r w:rsidRPr="004C3CC1">
        <w:rPr>
          <w:i/>
          <w:iCs/>
        </w:rPr>
        <w:t>.</w:t>
      </w:r>
      <w:r w:rsidR="00C60A8C">
        <w:t>91</w:t>
      </w:r>
      <w:r w:rsidRPr="004C3CC1">
        <w:t>kN. With a design factorthis would be reduced further.</w:t>
      </w:r>
    </w:p>
    <w:p w:rsidR="00AA3132" w:rsidRDefault="00AA3132" w:rsidP="003D7C8B">
      <w:pPr>
        <w:widowControl w:val="0"/>
        <w:ind w:left="720"/>
      </w:pPr>
    </w:p>
    <w:p w:rsidR="00A0194F" w:rsidRDefault="003D7C8B" w:rsidP="003D7C8B">
      <w:pPr>
        <w:widowControl w:val="0"/>
        <w:ind w:left="720"/>
      </w:pPr>
      <w:r w:rsidRPr="004C3CC1">
        <w:t xml:space="preserve">To increase the stiffness of the shaft, </w:t>
      </w:r>
      <w:r w:rsidR="00C60A8C">
        <w:t>apply Eq. (7-18</w:t>
      </w:r>
      <w:r w:rsidR="00A0194F">
        <w:t xml:space="preserve">) </w:t>
      </w:r>
      <w:r w:rsidR="00C60A8C">
        <w:t xml:space="preserve">to the most offending deflection (at </w:t>
      </w:r>
      <w:r w:rsidR="00C60A8C">
        <w:rPr>
          <w:i/>
        </w:rPr>
        <w:t>x</w:t>
      </w:r>
      <w:r w:rsidR="00C60A8C">
        <w:t xml:space="preserve"> = 0) </w:t>
      </w:r>
      <w:r w:rsidR="00A0194F">
        <w:t xml:space="preserve">to determine a multiplier to be used for all diameters.  </w:t>
      </w:r>
    </w:p>
    <w:p w:rsidR="00C60A8C" w:rsidRDefault="00C60A8C" w:rsidP="003D7C8B">
      <w:pPr>
        <w:widowControl w:val="0"/>
        <w:ind w:left="720"/>
      </w:pPr>
    </w:p>
    <w:p w:rsidR="00C60A8C" w:rsidRDefault="00C60A8C" w:rsidP="003D7C8B">
      <w:pPr>
        <w:widowControl w:val="0"/>
        <w:ind w:left="720"/>
      </w:pPr>
      <w:r>
        <w:lastRenderedPageBreak/>
        <w:tab/>
      </w:r>
      <w:r w:rsidRPr="00CC2E47">
        <w:rPr>
          <w:position w:val="-36"/>
        </w:rPr>
        <w:object w:dxaOrig="5080" w:dyaOrig="880">
          <v:shape id="_x0000_i1203" type="#_x0000_t75" style="width:254.2pt;height:43.85pt" o:ole="">
            <v:imagedata r:id="rId386" o:title=""/>
          </v:shape>
          <o:OLEObject Type="Embed" ProgID="Equation.DSMT4" ShapeID="_x0000_i1203" DrawAspect="Content" ObjectID="_1665399030" r:id="rId387"/>
        </w:object>
      </w:r>
    </w:p>
    <w:p w:rsidR="00A0194F" w:rsidRDefault="00A0194F" w:rsidP="003D7C8B">
      <w:pPr>
        <w:widowControl w:val="0"/>
        <w:ind w:left="720"/>
      </w:pPr>
    </w:p>
    <w:p w:rsidR="003D7C8B" w:rsidRDefault="003D7C8B" w:rsidP="003D7C8B">
      <w:pPr>
        <w:widowControl w:val="0"/>
        <w:ind w:left="720"/>
      </w:pPr>
      <w:r w:rsidRPr="004C3CC1">
        <w:t>Form a table:</w:t>
      </w:r>
    </w:p>
    <w:p w:rsidR="00AA3132" w:rsidRDefault="00AA3132" w:rsidP="003D7C8B">
      <w:pPr>
        <w:widowControl w:val="0"/>
        <w:ind w:left="720"/>
      </w:pPr>
    </w:p>
    <w:tbl>
      <w:tblPr>
        <w:tblW w:w="0" w:type="auto"/>
        <w:jc w:val="center"/>
        <w:tblBorders>
          <w:top w:val="single" w:sz="4" w:space="0" w:color="auto"/>
          <w:bottom w:val="single" w:sz="4" w:space="0" w:color="auto"/>
        </w:tblBorders>
        <w:tblLook w:val="0000"/>
      </w:tblPr>
      <w:tblGrid>
        <w:gridCol w:w="1876"/>
        <w:gridCol w:w="756"/>
        <w:gridCol w:w="756"/>
        <w:gridCol w:w="756"/>
        <w:gridCol w:w="756"/>
        <w:gridCol w:w="756"/>
        <w:gridCol w:w="756"/>
      </w:tblGrid>
      <w:tr w:rsidR="00AA3132" w:rsidRPr="009B5CFA" w:rsidTr="008A58EB">
        <w:trPr>
          <w:jc w:val="center"/>
        </w:trPr>
        <w:tc>
          <w:tcPr>
            <w:tcW w:w="0" w:type="auto"/>
            <w:tcBorders>
              <w:top w:val="single" w:sz="4" w:space="0" w:color="auto"/>
            </w:tcBorders>
          </w:tcPr>
          <w:p w:rsidR="00AA3132" w:rsidRPr="009B5CFA" w:rsidRDefault="00AA3132" w:rsidP="008A58EB">
            <w:pPr>
              <w:widowControl w:val="0"/>
            </w:pPr>
            <w:r w:rsidRPr="009B5CFA">
              <w:t>Old</w:t>
            </w:r>
            <w:r w:rsidRPr="009B5CFA">
              <w:rPr>
                <w:i/>
                <w:iCs/>
              </w:rPr>
              <w:t>d</w:t>
            </w:r>
            <w:r w:rsidRPr="009B5CFA">
              <w:t>,mm</w:t>
            </w:r>
          </w:p>
        </w:tc>
        <w:tc>
          <w:tcPr>
            <w:tcW w:w="0" w:type="auto"/>
            <w:tcBorders>
              <w:top w:val="single" w:sz="4" w:space="0" w:color="auto"/>
            </w:tcBorders>
          </w:tcPr>
          <w:p w:rsidR="00AA3132" w:rsidRPr="009B5CFA" w:rsidRDefault="00AA3132" w:rsidP="008A58EB">
            <w:pPr>
              <w:widowControl w:val="0"/>
            </w:pPr>
            <w:r w:rsidRPr="009B5CFA">
              <w:t>20.00</w:t>
            </w:r>
          </w:p>
        </w:tc>
        <w:tc>
          <w:tcPr>
            <w:tcW w:w="0" w:type="auto"/>
            <w:tcBorders>
              <w:top w:val="single" w:sz="4" w:space="0" w:color="auto"/>
            </w:tcBorders>
          </w:tcPr>
          <w:p w:rsidR="00AA3132" w:rsidRPr="009B5CFA" w:rsidRDefault="00AA3132" w:rsidP="008A58EB">
            <w:pPr>
              <w:widowControl w:val="0"/>
            </w:pPr>
            <w:r w:rsidRPr="009B5CFA">
              <w:t>30.00</w:t>
            </w:r>
          </w:p>
        </w:tc>
        <w:tc>
          <w:tcPr>
            <w:tcW w:w="0" w:type="auto"/>
            <w:tcBorders>
              <w:top w:val="single" w:sz="4" w:space="0" w:color="auto"/>
            </w:tcBorders>
          </w:tcPr>
          <w:p w:rsidR="00AA3132" w:rsidRPr="009B5CFA" w:rsidRDefault="00AA3132" w:rsidP="008A58EB">
            <w:pPr>
              <w:widowControl w:val="0"/>
            </w:pPr>
            <w:r w:rsidRPr="009B5CFA">
              <w:t>35.00</w:t>
            </w:r>
          </w:p>
        </w:tc>
        <w:tc>
          <w:tcPr>
            <w:tcW w:w="0" w:type="auto"/>
            <w:tcBorders>
              <w:top w:val="single" w:sz="4" w:space="0" w:color="auto"/>
            </w:tcBorders>
          </w:tcPr>
          <w:p w:rsidR="00AA3132" w:rsidRPr="009B5CFA" w:rsidRDefault="00AA3132" w:rsidP="008A58EB">
            <w:pPr>
              <w:widowControl w:val="0"/>
            </w:pPr>
            <w:r w:rsidRPr="009B5CFA">
              <w:t>40.00</w:t>
            </w:r>
          </w:p>
        </w:tc>
        <w:tc>
          <w:tcPr>
            <w:tcW w:w="0" w:type="auto"/>
            <w:tcBorders>
              <w:top w:val="single" w:sz="4" w:space="0" w:color="auto"/>
            </w:tcBorders>
          </w:tcPr>
          <w:p w:rsidR="00AA3132" w:rsidRPr="009B5CFA" w:rsidRDefault="00AA3132" w:rsidP="008A58EB">
            <w:pPr>
              <w:widowControl w:val="0"/>
            </w:pPr>
            <w:r w:rsidRPr="009B5CFA">
              <w:t>45.00</w:t>
            </w:r>
          </w:p>
        </w:tc>
        <w:tc>
          <w:tcPr>
            <w:tcW w:w="0" w:type="auto"/>
            <w:tcBorders>
              <w:top w:val="single" w:sz="4" w:space="0" w:color="auto"/>
            </w:tcBorders>
          </w:tcPr>
          <w:p w:rsidR="00AA3132" w:rsidRPr="009B5CFA" w:rsidRDefault="00AA3132" w:rsidP="008A58EB">
            <w:pPr>
              <w:widowControl w:val="0"/>
            </w:pPr>
            <w:r w:rsidRPr="009B5CFA">
              <w:t>55.00</w:t>
            </w:r>
          </w:p>
        </w:tc>
      </w:tr>
      <w:tr w:rsidR="00AA3132" w:rsidRPr="009B5CFA" w:rsidTr="008A58EB">
        <w:trPr>
          <w:jc w:val="center"/>
        </w:trPr>
        <w:tc>
          <w:tcPr>
            <w:tcW w:w="0" w:type="auto"/>
          </w:tcPr>
          <w:p w:rsidR="00AA3132" w:rsidRPr="009B5CFA" w:rsidRDefault="00AA3132" w:rsidP="008A58EB">
            <w:pPr>
              <w:widowControl w:val="0"/>
            </w:pPr>
            <w:r w:rsidRPr="009B5CFA">
              <w:t>Newideal</w:t>
            </w:r>
            <w:r w:rsidRPr="009B5CFA">
              <w:rPr>
                <w:i/>
                <w:iCs/>
              </w:rPr>
              <w:t>d</w:t>
            </w:r>
            <w:r w:rsidRPr="009B5CFA">
              <w:t>,mm</w:t>
            </w:r>
          </w:p>
        </w:tc>
        <w:tc>
          <w:tcPr>
            <w:tcW w:w="0" w:type="auto"/>
          </w:tcPr>
          <w:p w:rsidR="00AA3132" w:rsidRPr="009B5CFA" w:rsidRDefault="00AA3132" w:rsidP="008A58EB">
            <w:pPr>
              <w:widowControl w:val="0"/>
            </w:pPr>
            <w:r w:rsidRPr="009B5CFA">
              <w:t>21.</w:t>
            </w:r>
            <w:r w:rsidR="00C60A8C">
              <w:t>86</w:t>
            </w:r>
          </w:p>
        </w:tc>
        <w:tc>
          <w:tcPr>
            <w:tcW w:w="0" w:type="auto"/>
          </w:tcPr>
          <w:p w:rsidR="00AA3132" w:rsidRPr="009B5CFA" w:rsidRDefault="00C60A8C" w:rsidP="008A58EB">
            <w:pPr>
              <w:widowControl w:val="0"/>
            </w:pPr>
            <w:r>
              <w:t>32.79</w:t>
            </w:r>
          </w:p>
        </w:tc>
        <w:tc>
          <w:tcPr>
            <w:tcW w:w="0" w:type="auto"/>
          </w:tcPr>
          <w:p w:rsidR="00AA3132" w:rsidRPr="009B5CFA" w:rsidRDefault="00C60A8C" w:rsidP="008A58EB">
            <w:pPr>
              <w:widowControl w:val="0"/>
            </w:pPr>
            <w:r>
              <w:t>38.26</w:t>
            </w:r>
          </w:p>
        </w:tc>
        <w:tc>
          <w:tcPr>
            <w:tcW w:w="0" w:type="auto"/>
          </w:tcPr>
          <w:p w:rsidR="00AA3132" w:rsidRPr="009B5CFA" w:rsidRDefault="00C60A8C" w:rsidP="008A58EB">
            <w:pPr>
              <w:widowControl w:val="0"/>
            </w:pPr>
            <w:r>
              <w:t>43.72</w:t>
            </w:r>
          </w:p>
        </w:tc>
        <w:tc>
          <w:tcPr>
            <w:tcW w:w="0" w:type="auto"/>
          </w:tcPr>
          <w:p w:rsidR="00AA3132" w:rsidRPr="009B5CFA" w:rsidRDefault="00C60A8C" w:rsidP="008A58EB">
            <w:pPr>
              <w:widowControl w:val="0"/>
            </w:pPr>
            <w:r>
              <w:t>49.19</w:t>
            </w:r>
          </w:p>
        </w:tc>
        <w:tc>
          <w:tcPr>
            <w:tcW w:w="0" w:type="auto"/>
          </w:tcPr>
          <w:p w:rsidR="00AA3132" w:rsidRPr="009B5CFA" w:rsidRDefault="00C60A8C" w:rsidP="008A58EB">
            <w:pPr>
              <w:widowControl w:val="0"/>
            </w:pPr>
            <w:r>
              <w:t>60.12</w:t>
            </w:r>
          </w:p>
        </w:tc>
      </w:tr>
      <w:tr w:rsidR="00AA3132" w:rsidRPr="009B5CFA" w:rsidTr="008A58EB">
        <w:trPr>
          <w:jc w:val="center"/>
        </w:trPr>
        <w:tc>
          <w:tcPr>
            <w:tcW w:w="0" w:type="auto"/>
            <w:tcBorders>
              <w:bottom w:val="single" w:sz="4" w:space="0" w:color="auto"/>
            </w:tcBorders>
          </w:tcPr>
          <w:p w:rsidR="00AA3132" w:rsidRPr="009B5CFA" w:rsidRDefault="00AA3132" w:rsidP="008A58EB">
            <w:pPr>
              <w:widowControl w:val="0"/>
            </w:pPr>
            <w:r w:rsidRPr="009B5CFA">
              <w:t>Roundedup</w:t>
            </w:r>
            <w:r w:rsidRPr="009B5CFA">
              <w:rPr>
                <w:i/>
                <w:iCs/>
              </w:rPr>
              <w:t>d</w:t>
            </w:r>
            <w:r w:rsidRPr="009B5CFA">
              <w:t>,mm</w:t>
            </w:r>
          </w:p>
        </w:tc>
        <w:tc>
          <w:tcPr>
            <w:tcW w:w="0" w:type="auto"/>
            <w:tcBorders>
              <w:bottom w:val="single" w:sz="4" w:space="0" w:color="auto"/>
            </w:tcBorders>
          </w:tcPr>
          <w:p w:rsidR="00AA3132" w:rsidRPr="009B5CFA" w:rsidRDefault="00AA3132" w:rsidP="008A58EB">
            <w:pPr>
              <w:widowControl w:val="0"/>
            </w:pPr>
            <w:r w:rsidRPr="009B5CFA">
              <w:t>22.00</w:t>
            </w:r>
          </w:p>
        </w:tc>
        <w:tc>
          <w:tcPr>
            <w:tcW w:w="0" w:type="auto"/>
            <w:tcBorders>
              <w:bottom w:val="single" w:sz="4" w:space="0" w:color="auto"/>
            </w:tcBorders>
          </w:tcPr>
          <w:p w:rsidR="00AA3132" w:rsidRPr="009B5CFA" w:rsidRDefault="00AA3132" w:rsidP="008A58EB">
            <w:pPr>
              <w:widowControl w:val="0"/>
            </w:pPr>
            <w:r w:rsidRPr="009B5CFA">
              <w:t>34.00</w:t>
            </w:r>
          </w:p>
        </w:tc>
        <w:tc>
          <w:tcPr>
            <w:tcW w:w="0" w:type="auto"/>
            <w:tcBorders>
              <w:bottom w:val="single" w:sz="4" w:space="0" w:color="auto"/>
            </w:tcBorders>
          </w:tcPr>
          <w:p w:rsidR="00AA3132" w:rsidRPr="009B5CFA" w:rsidRDefault="00AA3132" w:rsidP="008A58EB">
            <w:pPr>
              <w:widowControl w:val="0"/>
            </w:pPr>
            <w:r w:rsidRPr="009B5CFA">
              <w:t>40.00</w:t>
            </w:r>
          </w:p>
        </w:tc>
        <w:tc>
          <w:tcPr>
            <w:tcW w:w="0" w:type="auto"/>
            <w:tcBorders>
              <w:bottom w:val="single" w:sz="4" w:space="0" w:color="auto"/>
            </w:tcBorders>
          </w:tcPr>
          <w:p w:rsidR="00AA3132" w:rsidRPr="009B5CFA" w:rsidRDefault="00AA3132" w:rsidP="008A58EB">
            <w:pPr>
              <w:widowControl w:val="0"/>
            </w:pPr>
            <w:r w:rsidRPr="009B5CFA">
              <w:t>44.00</w:t>
            </w:r>
          </w:p>
        </w:tc>
        <w:tc>
          <w:tcPr>
            <w:tcW w:w="0" w:type="auto"/>
            <w:tcBorders>
              <w:bottom w:val="single" w:sz="4" w:space="0" w:color="auto"/>
            </w:tcBorders>
          </w:tcPr>
          <w:p w:rsidR="00AA3132" w:rsidRPr="009B5CFA" w:rsidRDefault="00AA3132" w:rsidP="008A58EB">
            <w:pPr>
              <w:widowControl w:val="0"/>
            </w:pPr>
            <w:r w:rsidRPr="009B5CFA">
              <w:t>50.00</w:t>
            </w:r>
          </w:p>
        </w:tc>
        <w:tc>
          <w:tcPr>
            <w:tcW w:w="0" w:type="auto"/>
            <w:tcBorders>
              <w:bottom w:val="single" w:sz="4" w:space="0" w:color="auto"/>
            </w:tcBorders>
          </w:tcPr>
          <w:p w:rsidR="00AA3132" w:rsidRPr="009B5CFA" w:rsidRDefault="00AA3132" w:rsidP="008A58EB">
            <w:pPr>
              <w:widowControl w:val="0"/>
            </w:pPr>
            <w:r w:rsidRPr="009B5CFA">
              <w:t>62.00</w:t>
            </w:r>
          </w:p>
        </w:tc>
      </w:tr>
    </w:tbl>
    <w:p w:rsidR="00AA3132" w:rsidRDefault="00AA3132" w:rsidP="003D7C8B">
      <w:pPr>
        <w:widowControl w:val="0"/>
        <w:ind w:left="720"/>
      </w:pPr>
    </w:p>
    <w:p w:rsidR="003D7C8B" w:rsidRDefault="003D7C8B" w:rsidP="003D7C8B">
      <w:pPr>
        <w:widowControl w:val="0"/>
        <w:ind w:left="720"/>
      </w:pPr>
      <w:r w:rsidRPr="004C3CC1">
        <w:t>Repeating the full finite element model results in</w:t>
      </w:r>
    </w:p>
    <w:p w:rsidR="00AA3132" w:rsidRDefault="00AA3132" w:rsidP="003D7C8B">
      <w:pPr>
        <w:widowControl w:val="0"/>
        <w:ind w:left="720"/>
      </w:pPr>
    </w:p>
    <w:p w:rsidR="00AA3132" w:rsidRPr="004C3CC1" w:rsidRDefault="00AA3132" w:rsidP="00AA3132">
      <w:pPr>
        <w:widowControl w:val="0"/>
        <w:ind w:left="2160"/>
      </w:pPr>
      <w:r w:rsidRPr="004C3CC1">
        <w:rPr>
          <w:i/>
          <w:iCs/>
        </w:rPr>
        <w:t xml:space="preserve">x </w:t>
      </w:r>
      <w:r w:rsidRPr="004C3CC1">
        <w:t xml:space="preserve">= 0: </w:t>
      </w:r>
      <w:r>
        <w:tab/>
      </w:r>
      <w:r>
        <w:tab/>
      </w:r>
      <w:r>
        <w:rPr>
          <w:i/>
          <w:iCs/>
        </w:rPr>
        <w:sym w:font="Symbol" w:char="F071"/>
      </w:r>
      <w:r>
        <w:t>= –</w:t>
      </w:r>
      <w:r w:rsidRPr="004C3CC1">
        <w:t>9</w:t>
      </w:r>
      <w:r w:rsidRPr="004C3CC1">
        <w:rPr>
          <w:i/>
          <w:iCs/>
        </w:rPr>
        <w:t>.</w:t>
      </w:r>
      <w:r w:rsidRPr="004C3CC1">
        <w:t xml:space="preserve">30 </w:t>
      </w:r>
      <w:r>
        <w:sym w:font="Symbol" w:char="F0B4"/>
      </w:r>
      <w:r w:rsidRPr="004C3CC1">
        <w:t xml:space="preserve"> 10</w:t>
      </w:r>
      <w:r w:rsidRPr="009B5CFA">
        <w:rPr>
          <w:vertAlign w:val="superscript"/>
        </w:rPr>
        <w:t>-4</w:t>
      </w:r>
      <w:r w:rsidRPr="004C3CC1">
        <w:t xml:space="preserve"> rad</w:t>
      </w:r>
    </w:p>
    <w:p w:rsidR="00AA3132" w:rsidRPr="004C3CC1" w:rsidRDefault="00AA3132" w:rsidP="00AA3132">
      <w:pPr>
        <w:widowControl w:val="0"/>
        <w:ind w:left="2160"/>
      </w:pPr>
      <w:r w:rsidRPr="004C3CC1">
        <w:rPr>
          <w:i/>
          <w:iCs/>
        </w:rPr>
        <w:t xml:space="preserve">x </w:t>
      </w:r>
      <w:r w:rsidRPr="004C3CC1">
        <w:t xml:space="preserve">= 140 mm: </w:t>
      </w:r>
      <w:r>
        <w:tab/>
      </w:r>
      <w:r>
        <w:rPr>
          <w:i/>
          <w:iCs/>
        </w:rPr>
        <w:sym w:font="Symbol" w:char="F071"/>
      </w:r>
      <w:r>
        <w:t>= –</w:t>
      </w:r>
      <w:r w:rsidRPr="004C3CC1">
        <w:t>1</w:t>
      </w:r>
      <w:r w:rsidRPr="004C3CC1">
        <w:rPr>
          <w:i/>
          <w:iCs/>
        </w:rPr>
        <w:t>.</w:t>
      </w:r>
      <w:r w:rsidRPr="004C3CC1">
        <w:t xml:space="preserve">09 </w:t>
      </w:r>
      <w:r>
        <w:sym w:font="Symbol" w:char="F0B4"/>
      </w:r>
      <w:r w:rsidRPr="004C3CC1">
        <w:t xml:space="preserve"> 10</w:t>
      </w:r>
      <w:r w:rsidRPr="009B5CFA">
        <w:rPr>
          <w:vertAlign w:val="superscript"/>
        </w:rPr>
        <w:t>-4</w:t>
      </w:r>
      <w:r w:rsidRPr="004C3CC1">
        <w:t xml:space="preserve"> rad</w:t>
      </w:r>
    </w:p>
    <w:p w:rsidR="00AA3132" w:rsidRPr="004C3CC1" w:rsidRDefault="00AA3132" w:rsidP="00AA3132">
      <w:pPr>
        <w:widowControl w:val="0"/>
        <w:ind w:left="2160"/>
      </w:pPr>
      <w:r w:rsidRPr="004C3CC1">
        <w:rPr>
          <w:i/>
          <w:iCs/>
        </w:rPr>
        <w:t xml:space="preserve">x </w:t>
      </w:r>
      <w:r w:rsidRPr="004C3CC1">
        <w:t xml:space="preserve">= 315 mm: </w:t>
      </w:r>
      <w:r>
        <w:tab/>
      </w:r>
      <w:r>
        <w:rPr>
          <w:i/>
          <w:iCs/>
        </w:rPr>
        <w:sym w:font="Symbol" w:char="F071"/>
      </w:r>
      <w:r w:rsidRPr="004C3CC1">
        <w:t>= 8</w:t>
      </w:r>
      <w:r w:rsidRPr="004C3CC1">
        <w:rPr>
          <w:i/>
          <w:iCs/>
        </w:rPr>
        <w:t>.</w:t>
      </w:r>
      <w:r w:rsidRPr="004C3CC1">
        <w:t xml:space="preserve">65 </w:t>
      </w:r>
      <w:r>
        <w:sym w:font="Symbol" w:char="F0B4"/>
      </w:r>
      <w:r w:rsidRPr="004C3CC1">
        <w:t xml:space="preserve"> 10</w:t>
      </w:r>
      <w:r w:rsidRPr="009B5CFA">
        <w:rPr>
          <w:vertAlign w:val="superscript"/>
        </w:rPr>
        <w:t>-4</w:t>
      </w:r>
      <w:r w:rsidRPr="004C3CC1">
        <w:t xml:space="preserve"> rad</w:t>
      </w:r>
    </w:p>
    <w:p w:rsidR="00AA3132" w:rsidRPr="004C3CC1" w:rsidRDefault="00AA3132" w:rsidP="003D7C8B">
      <w:pPr>
        <w:widowControl w:val="0"/>
        <w:ind w:left="720"/>
      </w:pPr>
    </w:p>
    <w:p w:rsidR="003D7C8B" w:rsidRDefault="00AA3132" w:rsidP="003D7C8B">
      <w:pPr>
        <w:widowControl w:val="0"/>
        <w:ind w:left="720"/>
      </w:pPr>
      <w:r>
        <w:t>This is w</w:t>
      </w:r>
      <w:r w:rsidR="003D7C8B" w:rsidRPr="004C3CC1">
        <w:t xml:space="preserve">ell within our goal. Have the students try a goal of 0.0005 rad at the </w:t>
      </w:r>
      <w:r w:rsidR="0092702B">
        <w:t>gears</w:t>
      </w:r>
      <w:r w:rsidR="003D7C8B" w:rsidRPr="004C3CC1">
        <w:t>.</w:t>
      </w:r>
    </w:p>
    <w:p w:rsidR="00542BC0" w:rsidRDefault="00542BC0" w:rsidP="003104BF"/>
    <w:p w:rsidR="00AA3132" w:rsidRPr="004C3CC1" w:rsidRDefault="00AA3132" w:rsidP="00AA3132">
      <w:pPr>
        <w:widowControl w:val="0"/>
        <w:ind w:left="720"/>
      </w:pPr>
      <w:r w:rsidRPr="004C3CC1">
        <w:rPr>
          <w:i/>
          <w:iCs/>
        </w:rPr>
        <w:t>Strength</w:t>
      </w:r>
      <w:r w:rsidRPr="004C3CC1">
        <w:t>: Due to stress concentrations and reduced shaft diameters, there are a number of</w:t>
      </w:r>
    </w:p>
    <w:p w:rsidR="00AA3132" w:rsidRPr="004C3CC1" w:rsidRDefault="00AA3132" w:rsidP="00AA3132">
      <w:pPr>
        <w:widowControl w:val="0"/>
        <w:ind w:left="720"/>
      </w:pPr>
      <w:r w:rsidRPr="004C3CC1">
        <w:t>locations to look at. A table of nominal stresses is given below. Note that torsion is only</w:t>
      </w:r>
    </w:p>
    <w:p w:rsidR="00AA3132" w:rsidRDefault="00AA3132" w:rsidP="00AA3132">
      <w:pPr>
        <w:widowControl w:val="0"/>
        <w:ind w:left="720"/>
      </w:pPr>
      <w:r w:rsidRPr="004C3CC1">
        <w:t xml:space="preserve">to the right of the 7 kN load. Using </w:t>
      </w:r>
      <w:r>
        <w:rPr>
          <w:i/>
          <w:iCs/>
        </w:rPr>
        <w:sym w:font="Symbol" w:char="F073"/>
      </w:r>
      <w:r w:rsidRPr="004C3CC1">
        <w:t>= 32</w:t>
      </w:r>
      <w:r w:rsidRPr="004C3CC1">
        <w:rPr>
          <w:i/>
          <w:iCs/>
        </w:rPr>
        <w:t>M/</w:t>
      </w:r>
      <w:r w:rsidRPr="009B5CFA">
        <w:t>(</w:t>
      </w:r>
      <w:r w:rsidRPr="00AA3132">
        <w:rPr>
          <w:rFonts w:ascii="Symbol" w:hAnsi="Symbol"/>
          <w:i/>
          <w:iCs/>
        </w:rPr>
        <w:t></w:t>
      </w:r>
      <w:r w:rsidRPr="004C3CC1">
        <w:rPr>
          <w:i/>
          <w:iCs/>
        </w:rPr>
        <w:t>d</w:t>
      </w:r>
      <w:r w:rsidRPr="009B5CFA">
        <w:rPr>
          <w:vertAlign w:val="superscript"/>
        </w:rPr>
        <w:t>3</w:t>
      </w:r>
      <w:r w:rsidRPr="009B5CFA">
        <w:t>)</w:t>
      </w:r>
      <w:r w:rsidRPr="004C3CC1">
        <w:t>and</w:t>
      </w:r>
      <w:r>
        <w:rPr>
          <w:i/>
          <w:iCs/>
        </w:rPr>
        <w:sym w:font="Symbol" w:char="F074"/>
      </w:r>
      <w:r w:rsidRPr="004C3CC1">
        <w:t>= 16</w:t>
      </w:r>
      <w:r w:rsidRPr="004C3CC1">
        <w:rPr>
          <w:i/>
          <w:iCs/>
        </w:rPr>
        <w:t>T/</w:t>
      </w:r>
      <w:r w:rsidRPr="009B5CFA">
        <w:t>(</w:t>
      </w:r>
      <w:r w:rsidRPr="00AA3132">
        <w:rPr>
          <w:rFonts w:ascii="Symbol" w:hAnsi="Symbol"/>
          <w:i/>
          <w:iCs/>
        </w:rPr>
        <w:t></w:t>
      </w:r>
      <w:r w:rsidRPr="004C3CC1">
        <w:rPr>
          <w:i/>
          <w:iCs/>
        </w:rPr>
        <w:t>d</w:t>
      </w:r>
      <w:r w:rsidRPr="009B5CFA">
        <w:rPr>
          <w:vertAlign w:val="superscript"/>
        </w:rPr>
        <w:t>3</w:t>
      </w:r>
      <w:r w:rsidRPr="009B5CFA">
        <w:t>)</w:t>
      </w:r>
      <w:r w:rsidRPr="004C3CC1">
        <w:t>,</w:t>
      </w:r>
    </w:p>
    <w:p w:rsidR="00AA3132" w:rsidRPr="004C3CC1" w:rsidRDefault="00AA3132" w:rsidP="00AA3132">
      <w:pPr>
        <w:widowControl w:val="0"/>
      </w:pPr>
    </w:p>
    <w:tbl>
      <w:tblPr>
        <w:tblW w:w="0" w:type="auto"/>
        <w:jc w:val="center"/>
        <w:tblBorders>
          <w:top w:val="single" w:sz="4" w:space="0" w:color="auto"/>
          <w:bottom w:val="single" w:sz="4" w:space="0" w:color="auto"/>
        </w:tblBorders>
        <w:tblLook w:val="0000"/>
      </w:tblPr>
      <w:tblGrid>
        <w:gridCol w:w="1114"/>
        <w:gridCol w:w="336"/>
        <w:gridCol w:w="636"/>
        <w:gridCol w:w="636"/>
        <w:gridCol w:w="636"/>
        <w:gridCol w:w="636"/>
        <w:gridCol w:w="636"/>
        <w:gridCol w:w="636"/>
        <w:gridCol w:w="636"/>
        <w:gridCol w:w="636"/>
        <w:gridCol w:w="756"/>
      </w:tblGrid>
      <w:tr w:rsidR="00AA3132" w:rsidRPr="007C37F5" w:rsidTr="008A58EB">
        <w:trPr>
          <w:jc w:val="center"/>
        </w:trPr>
        <w:tc>
          <w:tcPr>
            <w:tcW w:w="0" w:type="auto"/>
            <w:tcBorders>
              <w:top w:val="single" w:sz="4" w:space="0" w:color="auto"/>
            </w:tcBorders>
          </w:tcPr>
          <w:p w:rsidR="00AA3132" w:rsidRPr="007C37F5" w:rsidRDefault="00AA3132" w:rsidP="008A58EB">
            <w:pPr>
              <w:widowControl w:val="0"/>
              <w:rPr>
                <w:i/>
                <w:iCs/>
              </w:rPr>
            </w:pPr>
            <w:r w:rsidRPr="007C37F5">
              <w:rPr>
                <w:i/>
                <w:iCs/>
              </w:rPr>
              <w:t>x</w:t>
            </w:r>
            <w:r w:rsidRPr="007C37F5">
              <w:t>(mm)</w:t>
            </w:r>
          </w:p>
        </w:tc>
        <w:tc>
          <w:tcPr>
            <w:tcW w:w="0" w:type="auto"/>
            <w:tcBorders>
              <w:top w:val="single" w:sz="4" w:space="0" w:color="auto"/>
            </w:tcBorders>
            <w:vAlign w:val="center"/>
          </w:tcPr>
          <w:p w:rsidR="00AA3132" w:rsidRPr="007C37F5" w:rsidRDefault="00AA3132" w:rsidP="008A58EB">
            <w:pPr>
              <w:widowControl w:val="0"/>
            </w:pPr>
            <w:r w:rsidRPr="007C37F5">
              <w:t>0</w:t>
            </w:r>
          </w:p>
        </w:tc>
        <w:tc>
          <w:tcPr>
            <w:tcW w:w="0" w:type="auto"/>
            <w:tcBorders>
              <w:top w:val="single" w:sz="4" w:space="0" w:color="auto"/>
            </w:tcBorders>
            <w:vAlign w:val="center"/>
          </w:tcPr>
          <w:p w:rsidR="00AA3132" w:rsidRPr="007C37F5" w:rsidRDefault="00AA3132" w:rsidP="008A58EB">
            <w:pPr>
              <w:widowControl w:val="0"/>
            </w:pPr>
            <w:r w:rsidRPr="007C37F5">
              <w:t>15</w:t>
            </w:r>
          </w:p>
        </w:tc>
        <w:tc>
          <w:tcPr>
            <w:tcW w:w="0" w:type="auto"/>
            <w:tcBorders>
              <w:top w:val="single" w:sz="4" w:space="0" w:color="auto"/>
            </w:tcBorders>
            <w:vAlign w:val="center"/>
          </w:tcPr>
          <w:p w:rsidR="00AA3132" w:rsidRPr="007C37F5" w:rsidRDefault="00AA3132" w:rsidP="008A58EB">
            <w:pPr>
              <w:widowControl w:val="0"/>
            </w:pPr>
            <w:r w:rsidRPr="007C37F5">
              <w:t>40</w:t>
            </w:r>
          </w:p>
        </w:tc>
        <w:tc>
          <w:tcPr>
            <w:tcW w:w="0" w:type="auto"/>
            <w:tcBorders>
              <w:top w:val="single" w:sz="4" w:space="0" w:color="auto"/>
            </w:tcBorders>
            <w:vAlign w:val="center"/>
          </w:tcPr>
          <w:p w:rsidR="00AA3132" w:rsidRPr="007C37F5" w:rsidRDefault="00AA3132" w:rsidP="008A58EB">
            <w:pPr>
              <w:widowControl w:val="0"/>
            </w:pPr>
            <w:r w:rsidRPr="007C37F5">
              <w:t>100</w:t>
            </w:r>
          </w:p>
        </w:tc>
        <w:tc>
          <w:tcPr>
            <w:tcW w:w="0" w:type="auto"/>
            <w:tcBorders>
              <w:top w:val="single" w:sz="4" w:space="0" w:color="auto"/>
            </w:tcBorders>
            <w:vAlign w:val="center"/>
          </w:tcPr>
          <w:p w:rsidR="00AA3132" w:rsidRPr="007C37F5" w:rsidRDefault="00AA3132" w:rsidP="008A58EB">
            <w:pPr>
              <w:widowControl w:val="0"/>
            </w:pPr>
            <w:r w:rsidRPr="007C37F5">
              <w:t>110</w:t>
            </w:r>
          </w:p>
        </w:tc>
        <w:tc>
          <w:tcPr>
            <w:tcW w:w="0" w:type="auto"/>
            <w:tcBorders>
              <w:top w:val="single" w:sz="4" w:space="0" w:color="auto"/>
            </w:tcBorders>
            <w:vAlign w:val="center"/>
          </w:tcPr>
          <w:p w:rsidR="00AA3132" w:rsidRPr="007C37F5" w:rsidRDefault="00AA3132" w:rsidP="008A58EB">
            <w:pPr>
              <w:widowControl w:val="0"/>
            </w:pPr>
            <w:r w:rsidRPr="007C37F5">
              <w:t>140</w:t>
            </w:r>
          </w:p>
        </w:tc>
        <w:tc>
          <w:tcPr>
            <w:tcW w:w="0" w:type="auto"/>
            <w:tcBorders>
              <w:top w:val="single" w:sz="4" w:space="0" w:color="auto"/>
            </w:tcBorders>
            <w:vAlign w:val="center"/>
          </w:tcPr>
          <w:p w:rsidR="00AA3132" w:rsidRPr="007C37F5" w:rsidRDefault="00AA3132" w:rsidP="008A58EB">
            <w:pPr>
              <w:widowControl w:val="0"/>
            </w:pPr>
            <w:r w:rsidRPr="007C37F5">
              <w:t>210</w:t>
            </w:r>
          </w:p>
        </w:tc>
        <w:tc>
          <w:tcPr>
            <w:tcW w:w="0" w:type="auto"/>
            <w:tcBorders>
              <w:top w:val="single" w:sz="4" w:space="0" w:color="auto"/>
            </w:tcBorders>
            <w:vAlign w:val="center"/>
          </w:tcPr>
          <w:p w:rsidR="00AA3132" w:rsidRPr="007C37F5" w:rsidRDefault="00AA3132" w:rsidP="008A58EB">
            <w:pPr>
              <w:widowControl w:val="0"/>
            </w:pPr>
            <w:r w:rsidRPr="007C37F5">
              <w:t>275</w:t>
            </w:r>
          </w:p>
        </w:tc>
        <w:tc>
          <w:tcPr>
            <w:tcW w:w="0" w:type="auto"/>
            <w:tcBorders>
              <w:top w:val="single" w:sz="4" w:space="0" w:color="auto"/>
            </w:tcBorders>
            <w:vAlign w:val="center"/>
          </w:tcPr>
          <w:p w:rsidR="00AA3132" w:rsidRPr="007C37F5" w:rsidRDefault="00AA3132" w:rsidP="008A58EB">
            <w:pPr>
              <w:widowControl w:val="0"/>
            </w:pPr>
            <w:r w:rsidRPr="007C37F5">
              <w:t>300</w:t>
            </w:r>
          </w:p>
        </w:tc>
        <w:tc>
          <w:tcPr>
            <w:tcW w:w="0" w:type="auto"/>
            <w:tcBorders>
              <w:top w:val="single" w:sz="4" w:space="0" w:color="auto"/>
            </w:tcBorders>
            <w:vAlign w:val="center"/>
          </w:tcPr>
          <w:p w:rsidR="00AA3132" w:rsidRPr="007C37F5" w:rsidRDefault="00AA3132" w:rsidP="008A58EB">
            <w:pPr>
              <w:widowControl w:val="0"/>
            </w:pPr>
            <w:r w:rsidRPr="007C37F5">
              <w:t>330</w:t>
            </w:r>
          </w:p>
        </w:tc>
      </w:tr>
      <w:tr w:rsidR="00AA3132" w:rsidRPr="007C37F5" w:rsidTr="008A58EB">
        <w:trPr>
          <w:jc w:val="center"/>
        </w:trPr>
        <w:tc>
          <w:tcPr>
            <w:tcW w:w="0" w:type="auto"/>
          </w:tcPr>
          <w:p w:rsidR="00AA3132" w:rsidRPr="007C37F5" w:rsidRDefault="00AA3132" w:rsidP="008A58EB">
            <w:pPr>
              <w:widowControl w:val="0"/>
              <w:rPr>
                <w:i/>
                <w:iCs/>
              </w:rPr>
            </w:pPr>
            <w:r>
              <w:rPr>
                <w:i/>
                <w:iCs/>
              </w:rPr>
              <w:sym w:font="Symbol" w:char="F073"/>
            </w:r>
            <w:r w:rsidRPr="007C37F5">
              <w:t>(MPa)</w:t>
            </w:r>
          </w:p>
        </w:tc>
        <w:tc>
          <w:tcPr>
            <w:tcW w:w="0" w:type="auto"/>
            <w:vAlign w:val="center"/>
          </w:tcPr>
          <w:p w:rsidR="00AA3132" w:rsidRPr="007C37F5" w:rsidRDefault="00AA3132" w:rsidP="008A58EB">
            <w:pPr>
              <w:widowControl w:val="0"/>
            </w:pPr>
            <w:r w:rsidRPr="007C37F5">
              <w:t>0</w:t>
            </w:r>
          </w:p>
        </w:tc>
        <w:tc>
          <w:tcPr>
            <w:tcW w:w="0" w:type="auto"/>
            <w:vAlign w:val="center"/>
          </w:tcPr>
          <w:p w:rsidR="00AA3132" w:rsidRPr="007C37F5" w:rsidRDefault="00AA3132" w:rsidP="008A58EB">
            <w:pPr>
              <w:widowControl w:val="0"/>
            </w:pPr>
            <w:r w:rsidRPr="007C37F5">
              <w:t>22.0</w:t>
            </w:r>
          </w:p>
        </w:tc>
        <w:tc>
          <w:tcPr>
            <w:tcW w:w="0" w:type="auto"/>
            <w:vAlign w:val="center"/>
          </w:tcPr>
          <w:p w:rsidR="00AA3132" w:rsidRPr="007C37F5" w:rsidRDefault="00AA3132" w:rsidP="008A58EB">
            <w:pPr>
              <w:widowControl w:val="0"/>
            </w:pPr>
            <w:r w:rsidRPr="007C37F5">
              <w:t>37.0</w:t>
            </w:r>
          </w:p>
        </w:tc>
        <w:tc>
          <w:tcPr>
            <w:tcW w:w="0" w:type="auto"/>
            <w:vAlign w:val="center"/>
          </w:tcPr>
          <w:p w:rsidR="00AA3132" w:rsidRPr="007C37F5" w:rsidRDefault="00AA3132" w:rsidP="008A58EB">
            <w:pPr>
              <w:widowControl w:val="0"/>
            </w:pPr>
            <w:r w:rsidRPr="007C37F5">
              <w:t>61.9</w:t>
            </w:r>
          </w:p>
        </w:tc>
        <w:tc>
          <w:tcPr>
            <w:tcW w:w="0" w:type="auto"/>
            <w:vAlign w:val="center"/>
          </w:tcPr>
          <w:p w:rsidR="00AA3132" w:rsidRPr="007C37F5" w:rsidRDefault="00AA3132" w:rsidP="008A58EB">
            <w:pPr>
              <w:widowControl w:val="0"/>
            </w:pPr>
            <w:r w:rsidRPr="007C37F5">
              <w:t>47.8</w:t>
            </w:r>
          </w:p>
        </w:tc>
        <w:tc>
          <w:tcPr>
            <w:tcW w:w="0" w:type="auto"/>
            <w:vAlign w:val="center"/>
          </w:tcPr>
          <w:p w:rsidR="00AA3132" w:rsidRPr="007C37F5" w:rsidRDefault="00AA3132" w:rsidP="008A58EB">
            <w:pPr>
              <w:widowControl w:val="0"/>
            </w:pPr>
            <w:r w:rsidRPr="007C37F5">
              <w:t>60.9</w:t>
            </w:r>
          </w:p>
        </w:tc>
        <w:tc>
          <w:tcPr>
            <w:tcW w:w="0" w:type="auto"/>
            <w:vAlign w:val="center"/>
          </w:tcPr>
          <w:p w:rsidR="00AA3132" w:rsidRPr="007C37F5" w:rsidRDefault="00AA3132" w:rsidP="008A58EB">
            <w:pPr>
              <w:widowControl w:val="0"/>
            </w:pPr>
            <w:r w:rsidRPr="007C37F5">
              <w:t>52.0</w:t>
            </w:r>
          </w:p>
        </w:tc>
        <w:tc>
          <w:tcPr>
            <w:tcW w:w="0" w:type="auto"/>
            <w:vAlign w:val="center"/>
          </w:tcPr>
          <w:p w:rsidR="00AA3132" w:rsidRPr="007C37F5" w:rsidRDefault="00AA3132" w:rsidP="008A58EB">
            <w:pPr>
              <w:widowControl w:val="0"/>
            </w:pPr>
            <w:r w:rsidRPr="007C37F5">
              <w:t>39.6</w:t>
            </w:r>
          </w:p>
        </w:tc>
        <w:tc>
          <w:tcPr>
            <w:tcW w:w="0" w:type="auto"/>
            <w:vAlign w:val="center"/>
          </w:tcPr>
          <w:p w:rsidR="00AA3132" w:rsidRPr="007C37F5" w:rsidRDefault="00AA3132" w:rsidP="008A58EB">
            <w:pPr>
              <w:widowControl w:val="0"/>
            </w:pPr>
            <w:r w:rsidRPr="007C37F5">
              <w:t>17.6</w:t>
            </w:r>
          </w:p>
        </w:tc>
        <w:tc>
          <w:tcPr>
            <w:tcW w:w="0" w:type="auto"/>
            <w:vAlign w:val="center"/>
          </w:tcPr>
          <w:p w:rsidR="00AA3132" w:rsidRPr="007C37F5" w:rsidRDefault="00AA3132" w:rsidP="008A58EB">
            <w:pPr>
              <w:widowControl w:val="0"/>
            </w:pPr>
            <w:r w:rsidRPr="007C37F5">
              <w:t>0</w:t>
            </w:r>
          </w:p>
        </w:tc>
      </w:tr>
      <w:tr w:rsidR="00AA3132" w:rsidRPr="007C37F5" w:rsidTr="008A58EB">
        <w:trPr>
          <w:jc w:val="center"/>
        </w:trPr>
        <w:tc>
          <w:tcPr>
            <w:tcW w:w="0" w:type="auto"/>
          </w:tcPr>
          <w:p w:rsidR="00AA3132" w:rsidRPr="007C37F5" w:rsidRDefault="00AA3132" w:rsidP="008A58EB">
            <w:pPr>
              <w:widowControl w:val="0"/>
              <w:rPr>
                <w:i/>
                <w:iCs/>
              </w:rPr>
            </w:pPr>
            <w:r>
              <w:rPr>
                <w:i/>
                <w:iCs/>
              </w:rPr>
              <w:sym w:font="Symbol" w:char="F074"/>
            </w:r>
            <w:r w:rsidRPr="007C37F5">
              <w:t>(MPa)</w:t>
            </w:r>
          </w:p>
        </w:tc>
        <w:tc>
          <w:tcPr>
            <w:tcW w:w="0" w:type="auto"/>
            <w:vAlign w:val="center"/>
          </w:tcPr>
          <w:p w:rsidR="00AA3132" w:rsidRPr="007C37F5" w:rsidRDefault="00AA3132" w:rsidP="008A58EB">
            <w:pPr>
              <w:widowControl w:val="0"/>
            </w:pPr>
            <w:r w:rsidRPr="007C37F5">
              <w:t>0</w:t>
            </w:r>
          </w:p>
        </w:tc>
        <w:tc>
          <w:tcPr>
            <w:tcW w:w="0" w:type="auto"/>
            <w:vAlign w:val="center"/>
          </w:tcPr>
          <w:p w:rsidR="00AA3132" w:rsidRPr="007C37F5" w:rsidRDefault="00AA3132" w:rsidP="008A58EB">
            <w:pPr>
              <w:widowControl w:val="0"/>
            </w:pPr>
            <w:r w:rsidRPr="007C37F5">
              <w:t>0</w:t>
            </w:r>
          </w:p>
        </w:tc>
        <w:tc>
          <w:tcPr>
            <w:tcW w:w="0" w:type="auto"/>
            <w:vAlign w:val="center"/>
          </w:tcPr>
          <w:p w:rsidR="00AA3132" w:rsidRPr="007C37F5" w:rsidRDefault="00AA3132" w:rsidP="008A58EB">
            <w:pPr>
              <w:widowControl w:val="0"/>
            </w:pPr>
            <w:r w:rsidRPr="007C37F5">
              <w:t>0</w:t>
            </w:r>
          </w:p>
        </w:tc>
        <w:tc>
          <w:tcPr>
            <w:tcW w:w="0" w:type="auto"/>
            <w:vAlign w:val="center"/>
          </w:tcPr>
          <w:p w:rsidR="00AA3132" w:rsidRPr="007C37F5" w:rsidRDefault="00AA3132" w:rsidP="008A58EB">
            <w:pPr>
              <w:widowControl w:val="0"/>
            </w:pPr>
            <w:r w:rsidRPr="007C37F5">
              <w:t>0</w:t>
            </w:r>
          </w:p>
        </w:tc>
        <w:tc>
          <w:tcPr>
            <w:tcW w:w="0" w:type="auto"/>
            <w:vAlign w:val="center"/>
          </w:tcPr>
          <w:p w:rsidR="00AA3132" w:rsidRPr="007C37F5" w:rsidRDefault="00AA3132" w:rsidP="008A58EB">
            <w:pPr>
              <w:widowControl w:val="0"/>
            </w:pPr>
            <w:r w:rsidRPr="007C37F5">
              <w:t>0</w:t>
            </w:r>
          </w:p>
        </w:tc>
        <w:tc>
          <w:tcPr>
            <w:tcW w:w="0" w:type="auto"/>
            <w:vAlign w:val="center"/>
          </w:tcPr>
          <w:p w:rsidR="00AA3132" w:rsidRPr="007C37F5" w:rsidRDefault="00AA3132" w:rsidP="008A58EB">
            <w:pPr>
              <w:widowControl w:val="0"/>
            </w:pPr>
            <w:r w:rsidRPr="007C37F5">
              <w:t>6</w:t>
            </w:r>
          </w:p>
        </w:tc>
        <w:tc>
          <w:tcPr>
            <w:tcW w:w="0" w:type="auto"/>
            <w:vAlign w:val="center"/>
          </w:tcPr>
          <w:p w:rsidR="00AA3132" w:rsidRPr="007C37F5" w:rsidRDefault="00AA3132" w:rsidP="008A58EB">
            <w:pPr>
              <w:widowControl w:val="0"/>
            </w:pPr>
            <w:r w:rsidRPr="007C37F5">
              <w:t>8.5</w:t>
            </w:r>
          </w:p>
        </w:tc>
        <w:tc>
          <w:tcPr>
            <w:tcW w:w="0" w:type="auto"/>
            <w:vAlign w:val="center"/>
          </w:tcPr>
          <w:p w:rsidR="00AA3132" w:rsidRPr="007C37F5" w:rsidRDefault="00AA3132" w:rsidP="008A58EB">
            <w:pPr>
              <w:widowControl w:val="0"/>
            </w:pPr>
            <w:r w:rsidRPr="007C37F5">
              <w:t>12.7</w:t>
            </w:r>
          </w:p>
        </w:tc>
        <w:tc>
          <w:tcPr>
            <w:tcW w:w="0" w:type="auto"/>
            <w:vAlign w:val="center"/>
          </w:tcPr>
          <w:p w:rsidR="00AA3132" w:rsidRPr="007C37F5" w:rsidRDefault="00AA3132" w:rsidP="008A58EB">
            <w:pPr>
              <w:widowControl w:val="0"/>
            </w:pPr>
            <w:r w:rsidRPr="007C37F5">
              <w:t>20.2</w:t>
            </w:r>
          </w:p>
        </w:tc>
        <w:tc>
          <w:tcPr>
            <w:tcW w:w="0" w:type="auto"/>
            <w:vAlign w:val="center"/>
          </w:tcPr>
          <w:p w:rsidR="00AA3132" w:rsidRPr="007C37F5" w:rsidRDefault="00AA3132" w:rsidP="008A58EB">
            <w:pPr>
              <w:widowControl w:val="0"/>
            </w:pPr>
            <w:r w:rsidRPr="007C37F5">
              <w:t>68.1</w:t>
            </w:r>
          </w:p>
        </w:tc>
      </w:tr>
      <w:tr w:rsidR="00AA3132" w:rsidRPr="007C37F5" w:rsidTr="008A58EB">
        <w:trPr>
          <w:jc w:val="center"/>
        </w:trPr>
        <w:tc>
          <w:tcPr>
            <w:tcW w:w="0" w:type="auto"/>
            <w:tcBorders>
              <w:bottom w:val="single" w:sz="4" w:space="0" w:color="auto"/>
            </w:tcBorders>
          </w:tcPr>
          <w:p w:rsidR="00AA3132" w:rsidRPr="007C37F5" w:rsidRDefault="00AA3132" w:rsidP="008A58EB">
            <w:pPr>
              <w:widowControl w:val="0"/>
            </w:pPr>
            <w:r w:rsidRPr="007C37F5">
              <w:rPr>
                <w:position w:val="-10"/>
              </w:rPr>
              <w:object w:dxaOrig="900" w:dyaOrig="320">
                <v:shape id="_x0000_i1204" type="#_x0000_t75" style="width:45.1pt;height:15.65pt" o:ole="">
                  <v:imagedata r:id="rId388" o:title=""/>
                </v:shape>
                <o:OLEObject Type="Embed" ProgID="Equation.DSMT4" ShapeID="_x0000_i1204" DrawAspect="Content" ObjectID="_1665399031" r:id="rId389"/>
              </w:object>
            </w:r>
          </w:p>
        </w:tc>
        <w:tc>
          <w:tcPr>
            <w:tcW w:w="0" w:type="auto"/>
            <w:tcBorders>
              <w:bottom w:val="single" w:sz="4" w:space="0" w:color="auto"/>
            </w:tcBorders>
            <w:vAlign w:val="center"/>
          </w:tcPr>
          <w:p w:rsidR="00AA3132" w:rsidRPr="007C37F5" w:rsidRDefault="00AA3132" w:rsidP="008A58EB">
            <w:pPr>
              <w:widowControl w:val="0"/>
            </w:pPr>
            <w:r w:rsidRPr="007C37F5">
              <w:t>0</w:t>
            </w:r>
          </w:p>
        </w:tc>
        <w:tc>
          <w:tcPr>
            <w:tcW w:w="0" w:type="auto"/>
            <w:tcBorders>
              <w:bottom w:val="single" w:sz="4" w:space="0" w:color="auto"/>
            </w:tcBorders>
            <w:vAlign w:val="center"/>
          </w:tcPr>
          <w:p w:rsidR="00AA3132" w:rsidRPr="007C37F5" w:rsidRDefault="00AA3132" w:rsidP="008A58EB">
            <w:pPr>
              <w:widowControl w:val="0"/>
            </w:pPr>
            <w:r w:rsidRPr="007C37F5">
              <w:t>22.0</w:t>
            </w:r>
          </w:p>
        </w:tc>
        <w:tc>
          <w:tcPr>
            <w:tcW w:w="0" w:type="auto"/>
            <w:tcBorders>
              <w:bottom w:val="single" w:sz="4" w:space="0" w:color="auto"/>
            </w:tcBorders>
            <w:vAlign w:val="center"/>
          </w:tcPr>
          <w:p w:rsidR="00AA3132" w:rsidRPr="007C37F5" w:rsidRDefault="00AA3132" w:rsidP="008A58EB">
            <w:pPr>
              <w:widowControl w:val="0"/>
            </w:pPr>
            <w:r w:rsidRPr="007C37F5">
              <w:t>37.0</w:t>
            </w:r>
          </w:p>
        </w:tc>
        <w:tc>
          <w:tcPr>
            <w:tcW w:w="0" w:type="auto"/>
            <w:tcBorders>
              <w:bottom w:val="single" w:sz="4" w:space="0" w:color="auto"/>
            </w:tcBorders>
            <w:vAlign w:val="center"/>
          </w:tcPr>
          <w:p w:rsidR="00AA3132" w:rsidRPr="007C37F5" w:rsidRDefault="00AA3132" w:rsidP="008A58EB">
            <w:pPr>
              <w:widowControl w:val="0"/>
            </w:pPr>
            <w:r w:rsidRPr="007C37F5">
              <w:t>61.9</w:t>
            </w:r>
          </w:p>
        </w:tc>
        <w:tc>
          <w:tcPr>
            <w:tcW w:w="0" w:type="auto"/>
            <w:tcBorders>
              <w:bottom w:val="single" w:sz="4" w:space="0" w:color="auto"/>
            </w:tcBorders>
            <w:vAlign w:val="center"/>
          </w:tcPr>
          <w:p w:rsidR="00AA3132" w:rsidRPr="007C37F5" w:rsidRDefault="00AA3132" w:rsidP="008A58EB">
            <w:pPr>
              <w:widowControl w:val="0"/>
            </w:pPr>
            <w:r w:rsidRPr="007C37F5">
              <w:t>47.8</w:t>
            </w:r>
          </w:p>
        </w:tc>
        <w:tc>
          <w:tcPr>
            <w:tcW w:w="0" w:type="auto"/>
            <w:tcBorders>
              <w:bottom w:val="single" w:sz="4" w:space="0" w:color="auto"/>
            </w:tcBorders>
            <w:vAlign w:val="center"/>
          </w:tcPr>
          <w:p w:rsidR="00AA3132" w:rsidRPr="007C37F5" w:rsidRDefault="00AA3132" w:rsidP="008A58EB">
            <w:pPr>
              <w:widowControl w:val="0"/>
            </w:pPr>
            <w:r w:rsidRPr="007C37F5">
              <w:t>61.8</w:t>
            </w:r>
          </w:p>
        </w:tc>
        <w:tc>
          <w:tcPr>
            <w:tcW w:w="0" w:type="auto"/>
            <w:tcBorders>
              <w:bottom w:val="single" w:sz="4" w:space="0" w:color="auto"/>
            </w:tcBorders>
            <w:vAlign w:val="center"/>
          </w:tcPr>
          <w:p w:rsidR="00AA3132" w:rsidRPr="007C37F5" w:rsidRDefault="00AA3132" w:rsidP="008A58EB">
            <w:pPr>
              <w:widowControl w:val="0"/>
            </w:pPr>
            <w:r w:rsidRPr="007C37F5">
              <w:t>53.1</w:t>
            </w:r>
          </w:p>
        </w:tc>
        <w:tc>
          <w:tcPr>
            <w:tcW w:w="0" w:type="auto"/>
            <w:tcBorders>
              <w:bottom w:val="single" w:sz="4" w:space="0" w:color="auto"/>
            </w:tcBorders>
            <w:vAlign w:val="center"/>
          </w:tcPr>
          <w:p w:rsidR="00AA3132" w:rsidRPr="007C37F5" w:rsidRDefault="00AA3132" w:rsidP="008A58EB">
            <w:pPr>
              <w:widowControl w:val="0"/>
            </w:pPr>
            <w:r w:rsidRPr="007C37F5">
              <w:t>45.3</w:t>
            </w:r>
          </w:p>
        </w:tc>
        <w:tc>
          <w:tcPr>
            <w:tcW w:w="0" w:type="auto"/>
            <w:tcBorders>
              <w:bottom w:val="single" w:sz="4" w:space="0" w:color="auto"/>
            </w:tcBorders>
            <w:vAlign w:val="center"/>
          </w:tcPr>
          <w:p w:rsidR="00AA3132" w:rsidRPr="007C37F5" w:rsidRDefault="00AA3132" w:rsidP="008A58EB">
            <w:pPr>
              <w:widowControl w:val="0"/>
            </w:pPr>
            <w:r w:rsidRPr="007C37F5">
              <w:t>39.2</w:t>
            </w:r>
          </w:p>
        </w:tc>
        <w:tc>
          <w:tcPr>
            <w:tcW w:w="0" w:type="auto"/>
            <w:tcBorders>
              <w:bottom w:val="single" w:sz="4" w:space="0" w:color="auto"/>
            </w:tcBorders>
            <w:vAlign w:val="center"/>
          </w:tcPr>
          <w:p w:rsidR="00AA3132" w:rsidRPr="007C37F5" w:rsidRDefault="00AA3132" w:rsidP="008A58EB">
            <w:pPr>
              <w:widowControl w:val="0"/>
            </w:pPr>
            <w:r w:rsidRPr="007C37F5">
              <w:t>118.0</w:t>
            </w:r>
          </w:p>
        </w:tc>
      </w:tr>
    </w:tbl>
    <w:p w:rsidR="00AA3132" w:rsidRDefault="00AA3132" w:rsidP="00AA3132">
      <w:pPr>
        <w:widowControl w:val="0"/>
      </w:pPr>
    </w:p>
    <w:p w:rsidR="00AA3132" w:rsidRPr="004C3CC1" w:rsidRDefault="00AA3132" w:rsidP="00AA3132">
      <w:pPr>
        <w:widowControl w:val="0"/>
        <w:ind w:left="720"/>
      </w:pPr>
      <w:r w:rsidRPr="004C3CC1">
        <w:t xml:space="preserve">Table A-20 for AISI 1020 CD steel: </w:t>
      </w:r>
      <w:r w:rsidRPr="004C3CC1">
        <w:rPr>
          <w:i/>
          <w:iCs/>
        </w:rPr>
        <w:t>S</w:t>
      </w:r>
      <w:r w:rsidRPr="007C37F5">
        <w:rPr>
          <w:i/>
          <w:iCs/>
          <w:vertAlign w:val="subscript"/>
        </w:rPr>
        <w:t>ut</w:t>
      </w:r>
      <w:r w:rsidRPr="004C3CC1">
        <w:t xml:space="preserve">= 470 MPa, </w:t>
      </w:r>
      <w:r w:rsidRPr="004C3CC1">
        <w:rPr>
          <w:i/>
          <w:iCs/>
        </w:rPr>
        <w:t>S</w:t>
      </w:r>
      <w:r w:rsidRPr="007C37F5">
        <w:rPr>
          <w:i/>
          <w:iCs/>
          <w:vertAlign w:val="subscript"/>
        </w:rPr>
        <w:t>y</w:t>
      </w:r>
      <w:r w:rsidRPr="004C3CC1">
        <w:t>= 390 MPa</w:t>
      </w:r>
    </w:p>
    <w:p w:rsidR="00984334" w:rsidRDefault="00984334" w:rsidP="00040D6C">
      <w:pPr>
        <w:widowControl w:val="0"/>
      </w:pPr>
    </w:p>
    <w:p w:rsidR="00AA3132" w:rsidRPr="004C3CC1" w:rsidRDefault="00AA3132" w:rsidP="00AA3132">
      <w:pPr>
        <w:widowControl w:val="0"/>
        <w:ind w:left="720"/>
      </w:pPr>
      <w:r w:rsidRPr="004C3CC1">
        <w:t xml:space="preserve">At </w:t>
      </w:r>
      <w:r w:rsidRPr="004C3CC1">
        <w:rPr>
          <w:i/>
          <w:iCs/>
        </w:rPr>
        <w:t xml:space="preserve">x </w:t>
      </w:r>
      <w:r w:rsidRPr="004C3CC1">
        <w:t>= 210 mm:</w:t>
      </w:r>
    </w:p>
    <w:p w:rsidR="00C876E6" w:rsidRDefault="0091000A" w:rsidP="00C876E6">
      <w:pPr>
        <w:tabs>
          <w:tab w:val="left" w:pos="2160"/>
        </w:tabs>
        <w:ind w:left="720"/>
      </w:pPr>
      <w:r>
        <w:t>Eq. (6-18</w:t>
      </w:r>
      <w:r w:rsidR="00C876E6">
        <w:t>):</w:t>
      </w:r>
      <w:r w:rsidR="00C876E6">
        <w:tab/>
      </w:r>
      <w:r w:rsidRPr="00C876E6">
        <w:rPr>
          <w:position w:val="-12"/>
        </w:rPr>
        <w:object w:dxaOrig="2680" w:dyaOrig="380">
          <v:shape id="_x0000_i1205" type="#_x0000_t75" style="width:134pt;height:18.8pt" o:ole="">
            <v:imagedata r:id="rId390" o:title=""/>
          </v:shape>
          <o:OLEObject Type="Embed" ProgID="Equation.DSMT4" ShapeID="_x0000_i1205" DrawAspect="Content" ObjectID="_1665399032" r:id="rId391"/>
        </w:object>
      </w:r>
    </w:p>
    <w:p w:rsidR="00C876E6" w:rsidRDefault="0091000A" w:rsidP="00C876E6">
      <w:pPr>
        <w:tabs>
          <w:tab w:val="left" w:pos="2160"/>
        </w:tabs>
        <w:ind w:left="720"/>
      </w:pPr>
      <w:r>
        <w:t>Eq. (6-19</w:t>
      </w:r>
      <w:r w:rsidR="00C876E6">
        <w:t>):</w:t>
      </w:r>
      <w:r w:rsidR="00C876E6">
        <w:tab/>
      </w:r>
      <w:r w:rsidR="00C876E6" w:rsidRPr="00C876E6">
        <w:rPr>
          <w:position w:val="-12"/>
        </w:rPr>
        <w:object w:dxaOrig="2700" w:dyaOrig="380">
          <v:shape id="_x0000_i1206" type="#_x0000_t75" style="width:135.25pt;height:18.8pt" o:ole="">
            <v:imagedata r:id="rId392" o:title=""/>
          </v:shape>
          <o:OLEObject Type="Embed" ProgID="Equation.DSMT4" ShapeID="_x0000_i1206" DrawAspect="Content" ObjectID="_1665399033" r:id="rId393"/>
        </w:object>
      </w:r>
    </w:p>
    <w:p w:rsidR="00C876E6" w:rsidRPr="00984334" w:rsidRDefault="00C876E6" w:rsidP="00C876E6">
      <w:pPr>
        <w:tabs>
          <w:tab w:val="left" w:pos="2160"/>
        </w:tabs>
        <w:ind w:left="720"/>
      </w:pPr>
      <w:r>
        <w:t>Eq. (</w:t>
      </w:r>
      <w:r w:rsidR="0091000A">
        <w:t>6-17</w:t>
      </w:r>
      <w:r w:rsidR="00984334">
        <w:t>):</w:t>
      </w:r>
      <w:r w:rsidR="00984334">
        <w:tab/>
      </w:r>
      <w:r w:rsidR="00984334">
        <w:rPr>
          <w:i/>
        </w:rPr>
        <w:t>S</w:t>
      </w:r>
      <w:r w:rsidR="00984334">
        <w:rPr>
          <w:i/>
          <w:vertAlign w:val="subscript"/>
        </w:rPr>
        <w:t>e</w:t>
      </w:r>
      <w:r w:rsidR="0091000A">
        <w:t xml:space="preserve"> = 0.800 (0.837)(0.5)(470) = 157</w:t>
      </w:r>
      <w:r w:rsidR="00984334">
        <w:t xml:space="preserve"> MPa</w:t>
      </w:r>
    </w:p>
    <w:p w:rsidR="00984334" w:rsidRPr="00984334" w:rsidRDefault="00984334" w:rsidP="00C876E6">
      <w:pPr>
        <w:tabs>
          <w:tab w:val="left" w:pos="2160"/>
        </w:tabs>
        <w:ind w:left="720"/>
        <w:rPr>
          <w:position w:val="-10"/>
        </w:rPr>
      </w:pPr>
      <w:r>
        <w:rPr>
          <w:position w:val="-10"/>
        </w:rPr>
        <w:tab/>
      </w:r>
      <w:r>
        <w:rPr>
          <w:i/>
          <w:position w:val="-10"/>
        </w:rPr>
        <w:t>D / d</w:t>
      </w:r>
      <w:r>
        <w:rPr>
          <w:position w:val="-10"/>
        </w:rPr>
        <w:t xml:space="preserve"> = 45 / 40 = 1.125,    </w:t>
      </w:r>
      <w:r>
        <w:rPr>
          <w:i/>
          <w:position w:val="-10"/>
        </w:rPr>
        <w:t>r / d</w:t>
      </w:r>
      <w:r>
        <w:rPr>
          <w:position w:val="-10"/>
        </w:rPr>
        <w:t xml:space="preserve"> = 2 / 40 = 0.05</w:t>
      </w:r>
    </w:p>
    <w:p w:rsidR="00C876E6" w:rsidRPr="00CA4662" w:rsidRDefault="00C876E6" w:rsidP="00C876E6">
      <w:pPr>
        <w:tabs>
          <w:tab w:val="left" w:pos="2160"/>
        </w:tabs>
        <w:ind w:left="720"/>
        <w:rPr>
          <w:color w:val="000000" w:themeColor="text1"/>
        </w:rPr>
      </w:pPr>
      <w:r w:rsidRPr="00CA4662">
        <w:rPr>
          <w:color w:val="000000" w:themeColor="text1"/>
        </w:rPr>
        <w:t>Fig</w:t>
      </w:r>
      <w:r w:rsidR="00170EFE" w:rsidRPr="00CA4662">
        <w:rPr>
          <w:color w:val="000000" w:themeColor="text1"/>
        </w:rPr>
        <w:t>. A-15-8</w:t>
      </w:r>
      <w:r w:rsidRPr="00CA4662">
        <w:rPr>
          <w:color w:val="000000" w:themeColor="text1"/>
        </w:rPr>
        <w:t>:</w:t>
      </w:r>
      <w:r w:rsidRPr="00CA4662">
        <w:rPr>
          <w:i/>
          <w:iCs/>
          <w:color w:val="000000" w:themeColor="text1"/>
        </w:rPr>
        <w:tab/>
      </w:r>
      <w:r w:rsidR="00267429" w:rsidRPr="00CA4662">
        <w:rPr>
          <w:i/>
          <w:iCs/>
          <w:color w:val="000000" w:themeColor="text1"/>
        </w:rPr>
        <w:t>K</w:t>
      </w:r>
      <w:r w:rsidR="00267429" w:rsidRPr="00CA4662">
        <w:rPr>
          <w:i/>
          <w:iCs/>
          <w:color w:val="000000" w:themeColor="text1"/>
          <w:vertAlign w:val="subscript"/>
        </w:rPr>
        <w:t>ts</w:t>
      </w:r>
      <w:r w:rsidR="00267429" w:rsidRPr="00CA4662">
        <w:rPr>
          <w:color w:val="000000" w:themeColor="text1"/>
        </w:rPr>
        <w:t>= 1</w:t>
      </w:r>
      <w:r w:rsidR="00267429" w:rsidRPr="00CA4662">
        <w:rPr>
          <w:i/>
          <w:iCs/>
          <w:color w:val="000000" w:themeColor="text1"/>
        </w:rPr>
        <w:t>.</w:t>
      </w:r>
      <w:r w:rsidR="00CA4662" w:rsidRPr="00CA4662">
        <w:rPr>
          <w:color w:val="000000" w:themeColor="text1"/>
        </w:rPr>
        <w:t>4</w:t>
      </w:r>
      <w:r w:rsidR="00040D6C" w:rsidRPr="00CA4662">
        <w:rPr>
          <w:color w:val="000000" w:themeColor="text1"/>
        </w:rPr>
        <w:tab/>
      </w:r>
    </w:p>
    <w:p w:rsidR="00170EFE" w:rsidRPr="00040D6C" w:rsidRDefault="00C876E6" w:rsidP="00C876E6">
      <w:pPr>
        <w:tabs>
          <w:tab w:val="left" w:pos="2160"/>
        </w:tabs>
        <w:ind w:left="720"/>
        <w:rPr>
          <w:color w:val="FF0000"/>
        </w:rPr>
      </w:pPr>
      <w:r w:rsidRPr="00CA4662">
        <w:rPr>
          <w:color w:val="000000" w:themeColor="text1"/>
        </w:rPr>
        <w:t xml:space="preserve">Fig. </w:t>
      </w:r>
      <w:r w:rsidR="00170EFE" w:rsidRPr="00CA4662">
        <w:rPr>
          <w:color w:val="000000" w:themeColor="text1"/>
        </w:rPr>
        <w:t>A-15-9</w:t>
      </w:r>
      <w:r w:rsidRPr="00CA4662">
        <w:rPr>
          <w:color w:val="000000" w:themeColor="text1"/>
        </w:rPr>
        <w:t>:</w:t>
      </w:r>
      <w:r w:rsidRPr="00CA4662">
        <w:rPr>
          <w:color w:val="000000" w:themeColor="text1"/>
        </w:rPr>
        <w:tab/>
      </w:r>
      <w:r w:rsidR="00267429" w:rsidRPr="00CA4662">
        <w:rPr>
          <w:i/>
          <w:iCs/>
          <w:color w:val="000000" w:themeColor="text1"/>
        </w:rPr>
        <w:t>K</w:t>
      </w:r>
      <w:r w:rsidR="00267429" w:rsidRPr="00CA4662">
        <w:rPr>
          <w:i/>
          <w:iCs/>
          <w:color w:val="000000" w:themeColor="text1"/>
          <w:vertAlign w:val="subscript"/>
        </w:rPr>
        <w:t>t</w:t>
      </w:r>
      <w:r w:rsidR="00267429" w:rsidRPr="00CA4662">
        <w:rPr>
          <w:color w:val="000000" w:themeColor="text1"/>
        </w:rPr>
        <w:t>= 1</w:t>
      </w:r>
      <w:r w:rsidR="00267429" w:rsidRPr="00CA4662">
        <w:rPr>
          <w:i/>
          <w:iCs/>
          <w:color w:val="000000" w:themeColor="text1"/>
        </w:rPr>
        <w:t>.</w:t>
      </w:r>
      <w:r w:rsidR="00267429" w:rsidRPr="00CA4662">
        <w:rPr>
          <w:color w:val="000000" w:themeColor="text1"/>
        </w:rPr>
        <w:t>9</w:t>
      </w:r>
      <w:r w:rsidR="00040D6C">
        <w:rPr>
          <w:color w:val="FF0000"/>
        </w:rPr>
        <w:tab/>
      </w:r>
    </w:p>
    <w:p w:rsidR="00C876E6" w:rsidRDefault="00C876E6" w:rsidP="00C876E6">
      <w:pPr>
        <w:tabs>
          <w:tab w:val="left" w:pos="2160"/>
        </w:tabs>
        <w:ind w:left="720"/>
      </w:pPr>
      <w:r>
        <w:t>Fig.</w:t>
      </w:r>
      <w:r w:rsidR="0091000A">
        <w:t xml:space="preserve"> 6-26</w:t>
      </w:r>
      <w:r>
        <w:t>:</w:t>
      </w:r>
      <w:r>
        <w:rPr>
          <w:i/>
          <w:iCs/>
        </w:rPr>
        <w:tab/>
      </w:r>
      <w:r w:rsidRPr="004C3CC1">
        <w:rPr>
          <w:i/>
          <w:iCs/>
        </w:rPr>
        <w:t xml:space="preserve">q </w:t>
      </w:r>
      <w:r w:rsidRPr="004C3CC1">
        <w:t>= 0</w:t>
      </w:r>
      <w:r w:rsidRPr="004C3CC1">
        <w:rPr>
          <w:i/>
          <w:iCs/>
        </w:rPr>
        <w:t>.</w:t>
      </w:r>
      <w:r w:rsidRPr="004C3CC1">
        <w:t>75</w:t>
      </w:r>
    </w:p>
    <w:p w:rsidR="00170EFE" w:rsidRDefault="0091000A" w:rsidP="00C876E6">
      <w:pPr>
        <w:tabs>
          <w:tab w:val="left" w:pos="2160"/>
        </w:tabs>
        <w:ind w:left="720"/>
      </w:pPr>
      <w:r>
        <w:t>Fig. 6-27</w:t>
      </w:r>
      <w:r w:rsidR="00C876E6">
        <w:t>:</w:t>
      </w:r>
      <w:r w:rsidR="00C876E6">
        <w:tab/>
      </w:r>
      <w:r w:rsidR="00AA3132" w:rsidRPr="004C3CC1">
        <w:rPr>
          <w:i/>
          <w:iCs/>
        </w:rPr>
        <w:t>q</w:t>
      </w:r>
      <w:r w:rsidR="00AA3132" w:rsidRPr="008069B7">
        <w:rPr>
          <w:i/>
          <w:iCs/>
          <w:vertAlign w:val="subscript"/>
        </w:rPr>
        <w:t>s</w:t>
      </w:r>
      <w:r w:rsidR="00AA3132" w:rsidRPr="004C3CC1">
        <w:t>= 0</w:t>
      </w:r>
      <w:r w:rsidR="00AA3132" w:rsidRPr="004C3CC1">
        <w:rPr>
          <w:i/>
          <w:iCs/>
        </w:rPr>
        <w:t>.</w:t>
      </w:r>
      <w:r w:rsidR="00C876E6">
        <w:t>79</w:t>
      </w:r>
    </w:p>
    <w:p w:rsidR="00C876E6" w:rsidRDefault="00C876E6" w:rsidP="00C876E6">
      <w:pPr>
        <w:widowControl w:val="0"/>
        <w:ind w:firstLine="720"/>
      </w:pPr>
      <w:r>
        <w:rPr>
          <w:iCs/>
        </w:rPr>
        <w:t>Eq. (6-32):</w:t>
      </w:r>
      <w:r>
        <w:rPr>
          <w:iCs/>
        </w:rPr>
        <w:tab/>
      </w:r>
      <w:r w:rsidRPr="004C3CC1">
        <w:rPr>
          <w:i/>
          <w:iCs/>
        </w:rPr>
        <w:t>K</w:t>
      </w:r>
      <w:r w:rsidRPr="008069B7">
        <w:rPr>
          <w:i/>
          <w:iCs/>
          <w:vertAlign w:val="subscript"/>
        </w:rPr>
        <w:t>f</w:t>
      </w:r>
      <w:r w:rsidRPr="004C3CC1">
        <w:t>= 1 + 0</w:t>
      </w:r>
      <w:r w:rsidRPr="004C3CC1">
        <w:rPr>
          <w:i/>
          <w:iCs/>
        </w:rPr>
        <w:t>.</w:t>
      </w:r>
      <w:r w:rsidRPr="004C3CC1">
        <w:t>75(1</w:t>
      </w:r>
      <w:r w:rsidRPr="004C3CC1">
        <w:rPr>
          <w:i/>
          <w:iCs/>
        </w:rPr>
        <w:t>.</w:t>
      </w:r>
      <w:r>
        <w:t>9 –</w:t>
      </w:r>
      <w:r w:rsidRPr="004C3CC1">
        <w:t>1) = 1</w:t>
      </w:r>
      <w:r w:rsidRPr="004C3CC1">
        <w:rPr>
          <w:i/>
          <w:iCs/>
        </w:rPr>
        <w:t>.</w:t>
      </w:r>
      <w:r>
        <w:t>68</w:t>
      </w:r>
    </w:p>
    <w:p w:rsidR="00C876E6" w:rsidRPr="004C3CC1" w:rsidRDefault="00C876E6" w:rsidP="00C876E6">
      <w:pPr>
        <w:widowControl w:val="0"/>
        <w:ind w:firstLine="720"/>
        <w:rPr>
          <w:i/>
          <w:iCs/>
        </w:rPr>
      </w:pPr>
      <w:r>
        <w:tab/>
      </w:r>
      <w:r>
        <w:tab/>
      </w:r>
      <w:r w:rsidRPr="004C3CC1">
        <w:rPr>
          <w:i/>
          <w:iCs/>
        </w:rPr>
        <w:t>K</w:t>
      </w:r>
      <w:r w:rsidRPr="008069B7">
        <w:rPr>
          <w:i/>
          <w:iCs/>
          <w:vertAlign w:val="subscript"/>
        </w:rPr>
        <w:t>f s</w:t>
      </w:r>
      <w:r w:rsidRPr="004C3CC1">
        <w:t>= 1 + 0</w:t>
      </w:r>
      <w:r w:rsidRPr="004C3CC1">
        <w:rPr>
          <w:i/>
          <w:iCs/>
        </w:rPr>
        <w:t>.</w:t>
      </w:r>
      <w:r>
        <w:t>79</w:t>
      </w:r>
      <w:r w:rsidRPr="004C3CC1">
        <w:t>(1</w:t>
      </w:r>
      <w:r w:rsidRPr="004C3CC1">
        <w:rPr>
          <w:i/>
          <w:iCs/>
        </w:rPr>
        <w:t>.</w:t>
      </w:r>
      <w:r w:rsidR="00CA4662">
        <w:t>4</w:t>
      </w:r>
      <w:r>
        <w:t>–</w:t>
      </w:r>
      <w:r w:rsidRPr="004C3CC1">
        <w:t xml:space="preserve"> 1) = 1</w:t>
      </w:r>
      <w:r w:rsidRPr="004C3CC1">
        <w:rPr>
          <w:i/>
          <w:iCs/>
        </w:rPr>
        <w:t>.</w:t>
      </w:r>
      <w:r w:rsidR="00CA4662">
        <w:t>32</w:t>
      </w:r>
    </w:p>
    <w:p w:rsidR="00170EFE" w:rsidRDefault="00170EFE" w:rsidP="003104BF"/>
    <w:p w:rsidR="00170EFE" w:rsidRDefault="0091000A" w:rsidP="00984334">
      <w:pPr>
        <w:ind w:left="720"/>
      </w:pPr>
      <w:r>
        <w:t>Using</w:t>
      </w:r>
      <w:r w:rsidR="00984334">
        <w:t xml:space="preserve"> DE-</w:t>
      </w:r>
      <w:r>
        <w:t>Goodman</w:t>
      </w:r>
      <w:r w:rsidR="00984334">
        <w:t>, f</w:t>
      </w:r>
      <w:r>
        <w:t>rom Eq</w:t>
      </w:r>
      <w:r w:rsidR="00907FDF">
        <w:t>s</w:t>
      </w:r>
      <w:r>
        <w:t>.</w:t>
      </w:r>
      <w:r w:rsidR="00907FDF">
        <w:t xml:space="preserve"> (7-6) and</w:t>
      </w:r>
      <w:r>
        <w:t xml:space="preserve"> (7-7</w:t>
      </w:r>
      <w:r w:rsidR="00170EFE">
        <w:t>), with</w:t>
      </w:r>
      <w:r w:rsidR="001345CD">
        <w:rPr>
          <w:i/>
        </w:rPr>
        <w:t>M</w:t>
      </w:r>
      <w:r w:rsidR="001345CD">
        <w:rPr>
          <w:i/>
          <w:vertAlign w:val="subscript"/>
        </w:rPr>
        <w:t>m</w:t>
      </w:r>
      <w:r w:rsidR="001345CD">
        <w:t xml:space="preserve"> = </w:t>
      </w:r>
      <w:r w:rsidR="001345CD">
        <w:rPr>
          <w:i/>
        </w:rPr>
        <w:t>T</w:t>
      </w:r>
      <w:r w:rsidR="001345CD">
        <w:rPr>
          <w:i/>
          <w:vertAlign w:val="subscript"/>
        </w:rPr>
        <w:t>a</w:t>
      </w:r>
      <w:r w:rsidR="001345CD">
        <w:t xml:space="preserve"> = 0, </w:t>
      </w:r>
    </w:p>
    <w:p w:rsidR="00B30F5F" w:rsidRDefault="001345CD" w:rsidP="003104BF">
      <w:pPr>
        <w:ind w:left="1080"/>
      </w:pPr>
      <w:r>
        <w:rPr>
          <w:position w:val="-38"/>
        </w:rPr>
        <w:lastRenderedPageBreak/>
        <w:tab/>
      </w:r>
      <w:r>
        <w:rPr>
          <w:position w:val="-38"/>
        </w:rPr>
        <w:tab/>
      </w:r>
      <w:r w:rsidR="00073D20" w:rsidRPr="00073D20">
        <w:rPr>
          <w:position w:val="-116"/>
        </w:rPr>
        <w:object w:dxaOrig="3800" w:dyaOrig="2100">
          <v:shape id="_x0000_i1207" type="#_x0000_t75" style="width:189.7pt;height:105.2pt" o:ole="">
            <v:imagedata r:id="rId394" o:title=""/>
          </v:shape>
          <o:OLEObject Type="Embed" ProgID="Equation.DSMT4" ShapeID="_x0000_i1207" DrawAspect="Content" ObjectID="_1665399034" r:id="rId395"/>
        </w:object>
      </w:r>
    </w:p>
    <w:p w:rsidR="00170EFE" w:rsidRDefault="001345CD" w:rsidP="003104BF">
      <w:pPr>
        <w:ind w:left="1080"/>
      </w:pPr>
      <w:r>
        <w:rPr>
          <w:position w:val="-6"/>
        </w:rPr>
        <w:tab/>
      </w:r>
      <w:r>
        <w:rPr>
          <w:position w:val="-6"/>
        </w:rPr>
        <w:tab/>
      </w:r>
      <w:r w:rsidR="00073D20" w:rsidRPr="00170EFE">
        <w:rPr>
          <w:position w:val="-6"/>
        </w:rPr>
        <w:object w:dxaOrig="820" w:dyaOrig="279">
          <v:shape id="_x0000_i1208" type="#_x0000_t75" style="width:41.3pt;height:14.4pt" o:ole="">
            <v:imagedata r:id="rId396" o:title=""/>
          </v:shape>
          <o:OLEObject Type="Embed" ProgID="Equation.DSMT4" ShapeID="_x0000_i1208" DrawAspect="Content" ObjectID="_1665399035" r:id="rId397"/>
        </w:object>
      </w:r>
    </w:p>
    <w:p w:rsidR="00B30F5F" w:rsidRDefault="00B30F5F" w:rsidP="003104BF"/>
    <w:p w:rsidR="00984334" w:rsidRDefault="00B30F5F" w:rsidP="003104BF">
      <w:r>
        <w:tab/>
        <w:t xml:space="preserve">At </w:t>
      </w:r>
      <w:r>
        <w:rPr>
          <w:i/>
        </w:rPr>
        <w:t>x</w:t>
      </w:r>
      <w:r>
        <w:t xml:space="preserve"> = 330 mm</w:t>
      </w:r>
      <w:r w:rsidR="00984334">
        <w:t>:</w:t>
      </w:r>
    </w:p>
    <w:p w:rsidR="00B30F5F" w:rsidRDefault="00B30F5F" w:rsidP="00984334">
      <w:pPr>
        <w:ind w:left="720"/>
      </w:pPr>
      <w:r>
        <w:t>The von Mises stress is the highest but it comes from the steadytorqueonly.</w:t>
      </w:r>
      <w:r w:rsidR="003328E1">
        <w:t xml:space="preserve">So we will do a check on yield, </w:t>
      </w:r>
      <w:r w:rsidR="00073D20">
        <w:t>using Eqs. (7-15) and (7-16).</w:t>
      </w:r>
    </w:p>
    <w:p w:rsidR="00073D20" w:rsidRDefault="00073D20" w:rsidP="00984334">
      <w:pPr>
        <w:ind w:left="720"/>
      </w:pPr>
    </w:p>
    <w:p w:rsidR="00073D20" w:rsidRDefault="00DB57AF" w:rsidP="00EA5F5A">
      <w:pPr>
        <w:ind w:left="1440" w:firstLine="720"/>
      </w:pPr>
      <w:r w:rsidRPr="00EA5F5A">
        <w:rPr>
          <w:position w:val="-38"/>
        </w:rPr>
        <w:object w:dxaOrig="4239" w:dyaOrig="920">
          <v:shape id="_x0000_i1209" type="#_x0000_t75" style="width:212.25pt;height:45.7pt" o:ole="">
            <v:imagedata r:id="rId398" o:title=""/>
          </v:shape>
          <o:OLEObject Type="Embed" ProgID="Equation.DSMT4" ShapeID="_x0000_i1209" DrawAspect="Content" ObjectID="_1665399036" r:id="rId399"/>
        </w:object>
      </w:r>
    </w:p>
    <w:p w:rsidR="00DB57AF" w:rsidRPr="003328E1" w:rsidRDefault="00DB57AF" w:rsidP="00EA5F5A">
      <w:pPr>
        <w:ind w:left="1440" w:firstLine="720"/>
      </w:pPr>
      <w:r w:rsidRPr="00EA5F5A">
        <w:rPr>
          <w:position w:val="-30"/>
        </w:rPr>
        <w:object w:dxaOrig="2220" w:dyaOrig="720">
          <v:shape id="_x0000_i1210" type="#_x0000_t75" style="width:110.8pt;height:36.3pt" o:ole="">
            <v:imagedata r:id="rId400" o:title=""/>
          </v:shape>
          <o:OLEObject Type="Embed" ProgID="Equation.DSMT4" ShapeID="_x0000_i1210" DrawAspect="Content" ObjectID="_1665399037" r:id="rId401"/>
        </w:object>
      </w:r>
    </w:p>
    <w:p w:rsidR="00695B6D" w:rsidRDefault="00695B6D" w:rsidP="003104BF"/>
    <w:p w:rsidR="00695B6D" w:rsidRDefault="00695B6D" w:rsidP="00E82373">
      <w:pPr>
        <w:ind w:left="720"/>
      </w:pPr>
      <w:r>
        <w:t>Check the other locations.</w:t>
      </w:r>
    </w:p>
    <w:p w:rsidR="00695B6D" w:rsidRDefault="00695B6D" w:rsidP="003104BF"/>
    <w:p w:rsidR="00695B6D" w:rsidRDefault="00695B6D" w:rsidP="003104BF">
      <w:r>
        <w:tab/>
        <w:t xml:space="preserve">If worse-case is at </w:t>
      </w:r>
      <w:r>
        <w:rPr>
          <w:i/>
        </w:rPr>
        <w:t xml:space="preserve">x </w:t>
      </w:r>
      <w:r>
        <w:t>= 210 mm, the changes discussed for the slope criterion will</w:t>
      </w:r>
    </w:p>
    <w:p w:rsidR="00695B6D" w:rsidRDefault="00695B6D" w:rsidP="003104BF">
      <w:r>
        <w:tab/>
        <w:t>improve the strength issue.</w: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2C3FD4" w:rsidRDefault="002C3FD4" w:rsidP="003104BF"/>
    <w:p w:rsidR="007C3741" w:rsidRDefault="005152D4" w:rsidP="007C3741">
      <w:pPr>
        <w:widowControl w:val="0"/>
        <w:tabs>
          <w:tab w:val="left" w:pos="1440"/>
        </w:tabs>
        <w:ind w:left="720" w:hanging="720"/>
      </w:pPr>
      <w:r>
        <w:rPr>
          <w:b/>
        </w:rPr>
        <w:t>7-30</w:t>
      </w:r>
      <w:r w:rsidR="000F4F54">
        <w:rPr>
          <w:b/>
        </w:rPr>
        <w:t xml:space="preserve"> an</w:t>
      </w:r>
      <w:r>
        <w:rPr>
          <w:b/>
        </w:rPr>
        <w:t>d 7-31</w:t>
      </w:r>
      <w:r w:rsidR="007C3741">
        <w:t>With these design tasks each student will travel different paths and almost all details will differ. The important points are</w:t>
      </w:r>
    </w:p>
    <w:p w:rsidR="007C3741" w:rsidRDefault="007C3741" w:rsidP="007C3741">
      <w:pPr>
        <w:widowControl w:val="0"/>
        <w:numPr>
          <w:ilvl w:val="0"/>
          <w:numId w:val="13"/>
        </w:numPr>
        <w:tabs>
          <w:tab w:val="clear" w:pos="720"/>
        </w:tabs>
        <w:ind w:left="1080"/>
      </w:pPr>
      <w:r>
        <w:t>The student gets a blank piece of paper, a statement of function, and some constraints – explicit and implied. At this point in the course, this is a good experience.</w:t>
      </w:r>
    </w:p>
    <w:p w:rsidR="007C3741" w:rsidRDefault="007C3741" w:rsidP="007C3741">
      <w:pPr>
        <w:widowControl w:val="0"/>
        <w:numPr>
          <w:ilvl w:val="0"/>
          <w:numId w:val="13"/>
        </w:numPr>
        <w:tabs>
          <w:tab w:val="clear" w:pos="720"/>
        </w:tabs>
        <w:ind w:left="1080"/>
      </w:pPr>
      <w:r>
        <w:t>It is a good preparation for the capstone design course.</w:t>
      </w:r>
    </w:p>
    <w:p w:rsidR="007C3741" w:rsidRDefault="007C3741" w:rsidP="007C3741">
      <w:pPr>
        <w:widowControl w:val="0"/>
        <w:numPr>
          <w:ilvl w:val="0"/>
          <w:numId w:val="13"/>
        </w:numPr>
        <w:tabs>
          <w:tab w:val="clear" w:pos="720"/>
        </w:tabs>
        <w:ind w:left="1080"/>
      </w:pPr>
      <w:r>
        <w:t>The adequacy of their design must be demonstrated and possibly include a designer’s notebook.</w:t>
      </w:r>
    </w:p>
    <w:p w:rsidR="007C3741" w:rsidRDefault="007C3741" w:rsidP="007C3741">
      <w:pPr>
        <w:widowControl w:val="0"/>
        <w:numPr>
          <w:ilvl w:val="0"/>
          <w:numId w:val="13"/>
        </w:numPr>
        <w:tabs>
          <w:tab w:val="clear" w:pos="720"/>
        </w:tabs>
        <w:ind w:left="1080"/>
      </w:pPr>
      <w:r>
        <w:t>Many of the fundaments of the course, based on this text and this course, are useful. The student will find them useful and notice that he/she is doing it.</w:t>
      </w:r>
    </w:p>
    <w:p w:rsidR="007C3741" w:rsidRPr="00D31537" w:rsidRDefault="007C3741" w:rsidP="007C3741">
      <w:pPr>
        <w:widowControl w:val="0"/>
        <w:numPr>
          <w:ilvl w:val="0"/>
          <w:numId w:val="13"/>
        </w:numPr>
        <w:tabs>
          <w:tab w:val="clear" w:pos="720"/>
        </w:tabs>
        <w:ind w:left="1080"/>
      </w:pPr>
      <w:r>
        <w:t>Don’t let the students create a time sink for themselves. Tell them how far you want them to go.</w: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2C3FD4" w:rsidRDefault="002C3FD4" w:rsidP="003104BF">
      <w:pPr>
        <w:rPr>
          <w:b/>
        </w:rPr>
      </w:pPr>
    </w:p>
    <w:p w:rsidR="008A58EB" w:rsidRDefault="005152D4" w:rsidP="008A58EB">
      <w:pPr>
        <w:widowControl w:val="0"/>
        <w:ind w:left="720" w:hanging="720"/>
      </w:pPr>
      <w:r>
        <w:rPr>
          <w:b/>
        </w:rPr>
        <w:t>7-32</w:t>
      </w:r>
      <w:r w:rsidR="00D030A5">
        <w:rPr>
          <w:b/>
        </w:rPr>
        <w:tab/>
      </w:r>
      <w:r w:rsidR="008A58EB">
        <w:t>This task was once given as a final exam problem.  This problem is a learning experience. Following the task statement, the following guidance was added.</w:t>
      </w:r>
    </w:p>
    <w:p w:rsidR="008A58EB" w:rsidRDefault="008A58EB" w:rsidP="008A58EB">
      <w:pPr>
        <w:widowControl w:val="0"/>
        <w:ind w:left="1080"/>
      </w:pPr>
    </w:p>
    <w:p w:rsidR="008A58EB" w:rsidRDefault="008A58EB" w:rsidP="008A58EB">
      <w:pPr>
        <w:widowControl w:val="0"/>
        <w:numPr>
          <w:ilvl w:val="0"/>
          <w:numId w:val="14"/>
        </w:numPr>
      </w:pPr>
      <w:r>
        <w:t>Take the first half hour, resisting the temptation of putting pencil to paper, and decide what the problem really is.</w:t>
      </w:r>
    </w:p>
    <w:p w:rsidR="008A58EB" w:rsidRDefault="008A58EB" w:rsidP="008A58EB">
      <w:pPr>
        <w:widowControl w:val="0"/>
        <w:numPr>
          <w:ilvl w:val="0"/>
          <w:numId w:val="14"/>
        </w:numPr>
      </w:pPr>
      <w:r>
        <w:t>Take another twenty minutes to list several possible remedies.</w:t>
      </w:r>
    </w:p>
    <w:p w:rsidR="008A58EB" w:rsidRDefault="008A58EB" w:rsidP="008A58EB">
      <w:pPr>
        <w:widowControl w:val="0"/>
        <w:numPr>
          <w:ilvl w:val="0"/>
          <w:numId w:val="14"/>
        </w:numPr>
      </w:pPr>
      <w:r>
        <w:lastRenderedPageBreak/>
        <w:t>Pick one, and show your instructor how you would implement it.</w:t>
      </w:r>
    </w:p>
    <w:p w:rsidR="008A58EB" w:rsidRDefault="008A58EB" w:rsidP="008A58EB">
      <w:pPr>
        <w:widowControl w:val="0"/>
        <w:ind w:left="720"/>
      </w:pPr>
    </w:p>
    <w:p w:rsidR="008A58EB" w:rsidRDefault="008A58EB" w:rsidP="008A58EB">
      <w:pPr>
        <w:widowControl w:val="0"/>
        <w:ind w:left="720"/>
      </w:pPr>
      <w:r>
        <w:t>The students’ initial reaction is that he/she does not know much from the problem statement. Then, slowly the realization sets in that they do know some important things that the designer did not. They knew how it failed, where it failed, and that the design wasn’t good enough; it was close, though.</w:t>
      </w:r>
    </w:p>
    <w:p w:rsidR="008A58EB" w:rsidRDefault="008A58EB" w:rsidP="008A58EB">
      <w:pPr>
        <w:widowControl w:val="0"/>
        <w:ind w:left="720"/>
      </w:pPr>
    </w:p>
    <w:p w:rsidR="008A58EB" w:rsidRDefault="008A58EB" w:rsidP="008A58EB">
      <w:pPr>
        <w:widowControl w:val="0"/>
        <w:ind w:left="720"/>
      </w:pPr>
      <w:r>
        <w:t>Also, a fix at the bearing seat lead-in could transfer the problem to the shoulder fillet, and the problem may not be solved.</w:t>
      </w:r>
    </w:p>
    <w:p w:rsidR="008A58EB" w:rsidRDefault="008A58EB" w:rsidP="008A58EB">
      <w:pPr>
        <w:widowControl w:val="0"/>
        <w:ind w:left="720"/>
      </w:pPr>
    </w:p>
    <w:p w:rsidR="008A58EB" w:rsidRPr="00242D32" w:rsidRDefault="008A58EB" w:rsidP="008A58EB">
      <w:pPr>
        <w:widowControl w:val="0"/>
        <w:ind w:left="720"/>
      </w:pPr>
      <w:r>
        <w:t>To many students’ credit, they chose to keep the shaft geometry, and selected a new material to realize about twice the Brinell hardness.</w: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2C3FD4" w:rsidRDefault="002C3FD4" w:rsidP="003104BF"/>
    <w:p w:rsidR="00D030A5" w:rsidRDefault="005152D4" w:rsidP="003104BF">
      <w:r w:rsidRPr="00C65D08">
        <w:rPr>
          <w:b/>
        </w:rPr>
        <w:t>7-33</w:t>
      </w:r>
      <w:r w:rsidR="00D030A5">
        <w:tab/>
      </w:r>
      <w:r w:rsidR="002D6958">
        <w:t>In Eq. (7-22) set</w:t>
      </w:r>
    </w:p>
    <w:p w:rsidR="002D6958" w:rsidRDefault="002D6958" w:rsidP="003104BF">
      <w:pPr>
        <w:ind w:left="1080"/>
      </w:pPr>
      <w:r w:rsidRPr="002D6958">
        <w:rPr>
          <w:position w:val="-24"/>
        </w:rPr>
        <w:object w:dxaOrig="2120" w:dyaOrig="660">
          <v:shape id="_x0000_i1211" type="#_x0000_t75" style="width:105.8pt;height:33.2pt" o:ole="">
            <v:imagedata r:id="rId402" o:title=""/>
          </v:shape>
          <o:OLEObject Type="Embed" ProgID="Equation.DSMT4" ShapeID="_x0000_i1211" DrawAspect="Content" ObjectID="_1665399038" r:id="rId403"/>
        </w:object>
      </w:r>
    </w:p>
    <w:p w:rsidR="002D6958" w:rsidRDefault="002D6958" w:rsidP="003104BF">
      <w:r>
        <w:tab/>
        <w:t>to obtain</w:t>
      </w:r>
    </w:p>
    <w:p w:rsidR="002D6958" w:rsidRDefault="002D6958" w:rsidP="003104BF">
      <w:pPr>
        <w:ind w:left="1080"/>
      </w:pPr>
      <w:r w:rsidRPr="002D6958">
        <w:rPr>
          <w:position w:val="-30"/>
        </w:rPr>
        <w:object w:dxaOrig="2000" w:dyaOrig="760">
          <v:shape id="_x0000_i1212" type="#_x0000_t75" style="width:100.15pt;height:38.2pt" o:ole="">
            <v:imagedata r:id="rId404" o:title=""/>
          </v:shape>
          <o:OLEObject Type="Embed" ProgID="Equation.DSMT4" ShapeID="_x0000_i1212" DrawAspect="Content" ObjectID="_1665399039" r:id="rId405"/>
        </w:object>
      </w:r>
      <w:r>
        <w:tab/>
        <w:t>(1)</w:t>
      </w:r>
    </w:p>
    <w:p w:rsidR="002D6958" w:rsidRDefault="002D6958" w:rsidP="003104BF">
      <w:r>
        <w:tab/>
        <w:t>or</w:t>
      </w:r>
    </w:p>
    <w:p w:rsidR="002D6958" w:rsidRDefault="002D6958" w:rsidP="003104BF">
      <w:pPr>
        <w:ind w:left="1080"/>
      </w:pPr>
      <w:r w:rsidRPr="002D6958">
        <w:rPr>
          <w:position w:val="-30"/>
        </w:rPr>
        <w:object w:dxaOrig="1500" w:dyaOrig="740">
          <v:shape id="_x0000_i1213" type="#_x0000_t75" style="width:75.15pt;height:36.95pt" o:ole="">
            <v:imagedata r:id="rId406" o:title=""/>
          </v:shape>
          <o:OLEObject Type="Embed" ProgID="Equation.DSMT4" ShapeID="_x0000_i1213" DrawAspect="Content" ObjectID="_1665399040" r:id="rId407"/>
        </w:object>
      </w:r>
      <w:r>
        <w:tab/>
      </w:r>
      <w:r>
        <w:tab/>
        <w:t>(2)</w:t>
      </w:r>
    </w:p>
    <w:p w:rsidR="002D6958" w:rsidRDefault="002D6958" w:rsidP="003104BF"/>
    <w:p w:rsidR="002D6958" w:rsidRDefault="002D6958" w:rsidP="003104BF">
      <w:r>
        <w:tab/>
      </w:r>
      <w:r w:rsidRPr="002C3FD4">
        <w:rPr>
          <w:b/>
        </w:rPr>
        <w:t>(a)</w:t>
      </w:r>
      <w:r>
        <w:t xml:space="preserve"> From Eq. (1) and Table A-5</w:t>
      </w:r>
    </w:p>
    <w:p w:rsidR="002D6958" w:rsidRDefault="002D6958" w:rsidP="003104BF"/>
    <w:p w:rsidR="002D6958" w:rsidRDefault="00064295" w:rsidP="003104BF">
      <w:pPr>
        <w:ind w:left="1080"/>
      </w:pPr>
      <w:r w:rsidRPr="00064295">
        <w:rPr>
          <w:position w:val="-40"/>
        </w:rPr>
        <w:object w:dxaOrig="5460" w:dyaOrig="859">
          <v:shape id="_x0000_i1214" type="#_x0000_t75" style="width:272.95pt;height:42.55pt" o:ole="">
            <v:imagedata r:id="rId408" o:title=""/>
          </v:shape>
          <o:OLEObject Type="Embed" ProgID="Equation.DSMT4" ShapeID="_x0000_i1214" DrawAspect="Content" ObjectID="_1665399041" r:id="rId409"/>
        </w:object>
      </w:r>
    </w:p>
    <w:p w:rsidR="002D6958" w:rsidRPr="00F23F0A" w:rsidRDefault="002D6958" w:rsidP="009851D3">
      <w:pPr>
        <w:ind w:left="720"/>
        <w:rPr>
          <w:i/>
        </w:rPr>
      </w:pPr>
      <w:r w:rsidRPr="002C3FD4">
        <w:rPr>
          <w:b/>
        </w:rPr>
        <w:t>(b)</w:t>
      </w:r>
      <w:r>
        <w:t xml:space="preserve"> From Eq. (</w:t>
      </w:r>
      <w:r w:rsidR="00CA4662">
        <w:t>1</w:t>
      </w:r>
      <w:r>
        <w:t>),</w:t>
      </w:r>
      <w:r w:rsidR="00CA4662">
        <w:t xml:space="preserve"> we observe that the critical speed is linearly proportional to the diameter.  Thus, to double the critical speed, </w:t>
      </w:r>
      <w:r w:rsidR="009851D3">
        <w:t xml:space="preserve">we should double the diameter to </w:t>
      </w:r>
      <w:r w:rsidR="009851D3">
        <w:rPr>
          <w:i/>
        </w:rPr>
        <w:t>d</w:t>
      </w:r>
      <w:r w:rsidR="009851D3">
        <w:t xml:space="preserve"> = 50 mm.</w:t>
      </w:r>
      <w:r w:rsidR="00F23F0A">
        <w:rPr>
          <w:i/>
        </w:rPr>
        <w:t>Ans.</w:t>
      </w:r>
    </w:p>
    <w:p w:rsidR="009851D3" w:rsidRDefault="009851D3" w:rsidP="003104BF">
      <w:r>
        <w:tab/>
      </w:r>
      <w:r>
        <w:tab/>
      </w:r>
    </w:p>
    <w:p w:rsidR="00CC56FD" w:rsidRDefault="00CC56FD" w:rsidP="003104BF">
      <w:r>
        <w:tab/>
      </w:r>
      <w:r w:rsidRPr="002C3FD4">
        <w:rPr>
          <w:b/>
        </w:rPr>
        <w:t>(c)</w:t>
      </w:r>
      <w:r>
        <w:t xml:space="preserve"> From Eq. (2),</w:t>
      </w:r>
    </w:p>
    <w:p w:rsidR="00CC56FD" w:rsidRDefault="00CC56FD" w:rsidP="003104BF"/>
    <w:p w:rsidR="00CC56FD" w:rsidRDefault="00CC56FD" w:rsidP="003104BF">
      <w:pPr>
        <w:ind w:left="1080"/>
      </w:pPr>
      <w:r w:rsidRPr="00CC56FD">
        <w:rPr>
          <w:position w:val="-30"/>
        </w:rPr>
        <w:object w:dxaOrig="1600" w:dyaOrig="740">
          <v:shape id="_x0000_i1215" type="#_x0000_t75" style="width:80.15pt;height:36.95pt" o:ole="">
            <v:imagedata r:id="rId410" o:title=""/>
          </v:shape>
          <o:OLEObject Type="Embed" ProgID="Equation.DSMT4" ShapeID="_x0000_i1215" DrawAspect="Content" ObjectID="_1665399042" r:id="rId411"/>
        </w:object>
      </w:r>
    </w:p>
    <w:p w:rsidR="00CC56FD" w:rsidRDefault="00CC56FD" w:rsidP="003104BF"/>
    <w:p w:rsidR="00CC56FD" w:rsidRDefault="00CC56FD" w:rsidP="00DB0B85">
      <w:r>
        <w:tab/>
        <w:t>Since</w:t>
      </w:r>
      <w:r w:rsidR="00064295">
        <w:rPr>
          <w:i/>
        </w:rPr>
        <w:t>d / l</w:t>
      </w:r>
      <w:r>
        <w:t>is t</w:t>
      </w:r>
      <w:r w:rsidR="00064295">
        <w:t>he same regardless of the scale,</w:t>
      </w:r>
    </w:p>
    <w:p w:rsidR="00DB0B85" w:rsidRDefault="00DB0B85" w:rsidP="00DB0B85"/>
    <w:p w:rsidR="00CC56FD" w:rsidRDefault="00064295" w:rsidP="003104BF">
      <w:pPr>
        <w:ind w:left="1080"/>
      </w:pPr>
      <w:r w:rsidRPr="00CC56FD">
        <w:rPr>
          <w:position w:val="-10"/>
        </w:rPr>
        <w:object w:dxaOrig="3180" w:dyaOrig="320">
          <v:shape id="_x0000_i1216" type="#_x0000_t75" style="width:159.05pt;height:15.65pt" o:ole="">
            <v:imagedata r:id="rId412" o:title=""/>
          </v:shape>
          <o:OLEObject Type="Embed" ProgID="Equation.DSMT4" ShapeID="_x0000_i1216" DrawAspect="Content" ObjectID="_1665399043" r:id="rId413"/>
        </w:object>
      </w:r>
    </w:p>
    <w:p w:rsidR="00CC56FD" w:rsidRDefault="00064295" w:rsidP="003104BF">
      <w:pPr>
        <w:ind w:left="1080"/>
      </w:pPr>
      <w:r w:rsidRPr="00CC56FD">
        <w:rPr>
          <w:position w:val="-24"/>
        </w:rPr>
        <w:object w:dxaOrig="2980" w:dyaOrig="620">
          <v:shape id="_x0000_i1217" type="#_x0000_t75" style="width:149pt;height:30.7pt" o:ole="">
            <v:imagedata r:id="rId414" o:title=""/>
          </v:shape>
          <o:OLEObject Type="Embed" ProgID="Equation.DSMT4" ShapeID="_x0000_i1217" DrawAspect="Content" ObjectID="_1665399044" r:id="rId415"/>
        </w:object>
      </w:r>
    </w:p>
    <w:p w:rsidR="00CC56FD" w:rsidRDefault="00CC56FD" w:rsidP="003104BF"/>
    <w:p w:rsidR="00CC56FD" w:rsidRDefault="00CC56FD" w:rsidP="003104BF">
      <w:r>
        <w:tab/>
        <w:t>Thus the first critical speed doubles.</w: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2C3FD4" w:rsidRDefault="002C3FD4" w:rsidP="003104BF"/>
    <w:p w:rsidR="001F7AB0" w:rsidRDefault="005152D4" w:rsidP="003104BF">
      <w:r>
        <w:rPr>
          <w:b/>
        </w:rPr>
        <w:t>7-34</w:t>
      </w:r>
      <w:r>
        <w:tab/>
        <w:t>From Prob. 7-33</w:t>
      </w:r>
      <w:r w:rsidR="001F7AB0">
        <w:t>,</w:t>
      </w:r>
      <w:r w:rsidR="00064295" w:rsidRPr="001F7AB0">
        <w:rPr>
          <w:position w:val="-6"/>
        </w:rPr>
        <w:object w:dxaOrig="1359" w:dyaOrig="279">
          <v:shape id="_x0000_i1218" type="#_x0000_t75" style="width:67.6pt;height:14.4pt" o:ole="">
            <v:imagedata r:id="rId416" o:title=""/>
          </v:shape>
          <o:OLEObject Type="Embed" ProgID="Equation.DSMT4" ShapeID="_x0000_i1218" DrawAspect="Content" ObjectID="_1665399045" r:id="rId417"/>
        </w:object>
      </w:r>
    </w:p>
    <w:p w:rsidR="001F7AB0" w:rsidRDefault="009F4106" w:rsidP="003104BF">
      <w:pPr>
        <w:ind w:left="1080"/>
      </w:pPr>
      <w:r w:rsidRPr="00064295">
        <w:rPr>
          <w:position w:val="-16"/>
        </w:rPr>
        <w:object w:dxaOrig="6500" w:dyaOrig="440">
          <v:shape id="_x0000_i1219" type="#_x0000_t75" style="width:324.95pt;height:21.9pt" o:ole="">
            <v:imagedata r:id="rId418" o:title=""/>
          </v:shape>
          <o:OLEObject Type="Embed" ProgID="Equation.DSMT4" ShapeID="_x0000_i1219" DrawAspect="Content" ObjectID="_1665399046" r:id="rId419"/>
        </w:object>
      </w:r>
    </w:p>
    <w:p w:rsidR="001F7AB0" w:rsidRDefault="00CC0C70" w:rsidP="003104BF">
      <w:pPr>
        <w:ind w:left="1080"/>
      </w:pPr>
      <w:r w:rsidRPr="00064295">
        <w:rPr>
          <w:position w:val="-16"/>
        </w:rPr>
        <w:object w:dxaOrig="6640" w:dyaOrig="440">
          <v:shape id="_x0000_i1220" type="#_x0000_t75" style="width:333.1pt;height:21.9pt" o:ole="">
            <v:imagedata r:id="rId420" o:title=""/>
          </v:shape>
          <o:OLEObject Type="Embed" ProgID="Equation.DSMT4" ShapeID="_x0000_i1220" DrawAspect="Content" ObjectID="_1665399047" r:id="rId421"/>
        </w:object>
      </w:r>
    </w:p>
    <w:p w:rsidR="009F4106" w:rsidRDefault="009F4106" w:rsidP="003104BF">
      <w:r>
        <w:tab/>
      </w:r>
    </w:p>
    <w:p w:rsidR="001F7AB0" w:rsidRDefault="009F4106" w:rsidP="003104BF">
      <w:r>
        <w:tab/>
      </w:r>
      <w:r>
        <w:rPr>
          <w:i/>
        </w:rPr>
        <w:t>One element</w:t>
      </w:r>
      <w:r>
        <w:t>:</w:t>
      </w:r>
    </w:p>
    <w:p w:rsidR="009F4106" w:rsidRPr="009F4106" w:rsidRDefault="009F4106" w:rsidP="003104BF"/>
    <w:p w:rsidR="001F7AB0" w:rsidRDefault="001F7AB0" w:rsidP="003104BF">
      <w:r>
        <w:tab/>
        <w:t>Eq. (7-24)</w:t>
      </w:r>
      <w:r w:rsidR="00B23D68">
        <w:t>:</w:t>
      </w:r>
    </w:p>
    <w:p w:rsidR="001F7AB0" w:rsidRDefault="00CC0C70" w:rsidP="003104BF">
      <w:pPr>
        <w:ind w:left="1080"/>
      </w:pPr>
      <w:r w:rsidRPr="00CC0C70">
        <w:rPr>
          <w:position w:val="-38"/>
        </w:rPr>
        <w:object w:dxaOrig="5440" w:dyaOrig="880">
          <v:shape id="_x0000_i1221" type="#_x0000_t75" style="width:272.35pt;height:43.85pt" o:ole="">
            <v:imagedata r:id="rId422" o:title=""/>
          </v:shape>
          <o:OLEObject Type="Embed" ProgID="Equation.DSMT4" ShapeID="_x0000_i1221" DrawAspect="Content" ObjectID="_1665399048" r:id="rId423"/>
        </w:object>
      </w:r>
    </w:p>
    <w:p w:rsidR="00FF05F5" w:rsidRPr="00FF05F5" w:rsidRDefault="00FF05F5" w:rsidP="003104BF">
      <w:pPr>
        <w:ind w:left="1080"/>
        <w:rPr>
          <w:sz w:val="8"/>
          <w:szCs w:val="8"/>
        </w:rPr>
      </w:pPr>
    </w:p>
    <w:p w:rsidR="00BE658C" w:rsidRDefault="00CC0C70" w:rsidP="003104BF">
      <w:pPr>
        <w:ind w:left="1080"/>
      </w:pPr>
      <w:r w:rsidRPr="00CC0C70">
        <w:rPr>
          <w:position w:val="-16"/>
        </w:rPr>
        <w:object w:dxaOrig="4740" w:dyaOrig="440">
          <v:shape id="_x0000_i1222" type="#_x0000_t75" style="width:237.3pt;height:21.9pt" o:ole="">
            <v:imagedata r:id="rId424" o:title=""/>
          </v:shape>
          <o:OLEObject Type="Embed" ProgID="Equation.DSMT4" ShapeID="_x0000_i1222" DrawAspect="Content" ObjectID="_1665399049" r:id="rId425"/>
        </w:object>
      </w:r>
    </w:p>
    <w:p w:rsidR="00BE658C" w:rsidRDefault="009F4106" w:rsidP="003104BF">
      <w:pPr>
        <w:ind w:left="1080"/>
      </w:pPr>
      <w:r w:rsidRPr="009F4106">
        <w:rPr>
          <w:position w:val="-16"/>
        </w:rPr>
        <w:object w:dxaOrig="1760" w:dyaOrig="440">
          <v:shape id="_x0000_i1223" type="#_x0000_t75" style="width:88.3pt;height:21.9pt" o:ole="">
            <v:imagedata r:id="rId426" o:title=""/>
          </v:shape>
          <o:OLEObject Type="Embed" ProgID="Equation.DSMT4" ShapeID="_x0000_i1223" DrawAspect="Content" ObjectID="_1665399050" r:id="rId427"/>
        </w:object>
      </w:r>
    </w:p>
    <w:p w:rsidR="00BE658C" w:rsidRDefault="009F4106" w:rsidP="003104BF">
      <w:pPr>
        <w:ind w:left="1080"/>
      </w:pPr>
      <w:r w:rsidRPr="009F4106">
        <w:rPr>
          <w:position w:val="-16"/>
        </w:rPr>
        <w:object w:dxaOrig="3980" w:dyaOrig="440">
          <v:shape id="_x0000_i1224" type="#_x0000_t75" style="width:199.1pt;height:21.9pt" o:ole="">
            <v:imagedata r:id="rId428" o:title=""/>
          </v:shape>
          <o:OLEObject Type="Embed" ProgID="Equation.DSMT4" ShapeID="_x0000_i1224" DrawAspect="Content" ObjectID="_1665399051" r:id="rId429"/>
        </w:object>
      </w:r>
    </w:p>
    <w:p w:rsidR="00BE658C" w:rsidRDefault="009F4106" w:rsidP="003104BF">
      <w:pPr>
        <w:ind w:left="1080"/>
      </w:pPr>
      <w:r w:rsidRPr="009F4106">
        <w:rPr>
          <w:position w:val="-16"/>
        </w:rPr>
        <w:object w:dxaOrig="4120" w:dyaOrig="440">
          <v:shape id="_x0000_i1225" type="#_x0000_t75" style="width:206pt;height:21.9pt" o:ole="">
            <v:imagedata r:id="rId430" o:title=""/>
          </v:shape>
          <o:OLEObject Type="Embed" ProgID="Equation.DSMT4" ShapeID="_x0000_i1225" DrawAspect="Content" ObjectID="_1665399052" r:id="rId431"/>
        </w:object>
      </w:r>
    </w:p>
    <w:p w:rsidR="00BE658C" w:rsidRDefault="00BE658C" w:rsidP="003104BF">
      <w:pPr>
        <w:ind w:left="1080"/>
      </w:pPr>
    </w:p>
    <w:p w:rsidR="00BE658C" w:rsidRDefault="009F4106" w:rsidP="003104BF">
      <w:pPr>
        <w:ind w:left="1080"/>
      </w:pPr>
      <w:r w:rsidRPr="009F4106">
        <w:rPr>
          <w:position w:val="-40"/>
        </w:rPr>
        <w:object w:dxaOrig="4640" w:dyaOrig="940">
          <v:shape id="_x0000_i1226" type="#_x0000_t75" style="width:231.65pt;height:46.95pt" o:ole="">
            <v:imagedata r:id="rId432" o:title=""/>
          </v:shape>
          <o:OLEObject Type="Embed" ProgID="Equation.DSMT4" ShapeID="_x0000_i1226" DrawAspect="Content" ObjectID="_1665399053" r:id="rId433"/>
        </w:object>
      </w:r>
      <w:r>
        <w:tab/>
        <w:t>(3</w:t>
      </w:r>
      <w:r w:rsidR="00BE658C">
        <w:t>0% low)</w:t>
      </w:r>
    </w:p>
    <w:p w:rsidR="00CF5FB4" w:rsidRDefault="00CF5FB4" w:rsidP="003104BF"/>
    <w:p w:rsidR="00BE658C" w:rsidRDefault="00BE658C" w:rsidP="003104BF">
      <w:r>
        <w:tab/>
      </w:r>
      <w:r>
        <w:rPr>
          <w:i/>
        </w:rPr>
        <w:t>Two elements:</w:t>
      </w:r>
    </w:p>
    <w:p w:rsidR="00BE658C" w:rsidRDefault="00CF5FB4" w:rsidP="008A7D6E">
      <w:pPr>
        <w:jc w:val="center"/>
      </w:pPr>
      <w:r>
        <w:rPr>
          <w:noProof/>
          <w:lang w:bidi="th-TH"/>
        </w:rPr>
        <w:drawing>
          <wp:anchor distT="0" distB="0" distL="114300" distR="114300" simplePos="0" relativeHeight="251667968" behindDoc="0" locked="0" layoutInCell="1" allowOverlap="1">
            <wp:simplePos x="0" y="0"/>
            <wp:positionH relativeFrom="column">
              <wp:posOffset>962025</wp:posOffset>
            </wp:positionH>
            <wp:positionV relativeFrom="paragraph">
              <wp:posOffset>61595</wp:posOffset>
            </wp:positionV>
            <wp:extent cx="4038600" cy="685800"/>
            <wp:effectExtent l="19050" t="0" r="0" b="0"/>
            <wp:wrapSquare wrapText="bothSides"/>
            <wp:docPr id="969" name="Picture 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9"/>
                    <pic:cNvPicPr>
                      <a:picLocks noChangeAspect="1" noChangeArrowheads="1"/>
                    </pic:cNvPicPr>
                  </pic:nvPicPr>
                  <pic:blipFill>
                    <a:blip r:embed="rId434" cstate="print"/>
                    <a:srcRect/>
                    <a:stretch>
                      <a:fillRect/>
                    </a:stretch>
                  </pic:blipFill>
                  <pic:spPr bwMode="auto">
                    <a:xfrm>
                      <a:off x="0" y="0"/>
                      <a:ext cx="4038600" cy="685800"/>
                    </a:xfrm>
                    <a:prstGeom prst="rect">
                      <a:avLst/>
                    </a:prstGeom>
                    <a:noFill/>
                    <a:ln w="9525">
                      <a:noFill/>
                      <a:miter lim="800000"/>
                      <a:headEnd/>
                      <a:tailEnd/>
                    </a:ln>
                  </pic:spPr>
                </pic:pic>
              </a:graphicData>
            </a:graphic>
          </wp:anchor>
        </w:drawing>
      </w:r>
    </w:p>
    <w:p w:rsidR="00BE658C" w:rsidRDefault="00BE658C" w:rsidP="003104BF">
      <w:pPr>
        <w:ind w:left="720" w:firstLine="720"/>
      </w:pPr>
    </w:p>
    <w:p w:rsidR="00F471C9" w:rsidRDefault="00574F6E" w:rsidP="003104BF">
      <w:pPr>
        <w:ind w:left="1080"/>
      </w:pPr>
      <w:r w:rsidRPr="00574F6E">
        <w:rPr>
          <w:position w:val="-38"/>
        </w:rPr>
        <w:object w:dxaOrig="6100" w:dyaOrig="880">
          <v:shape id="_x0000_i1227" type="#_x0000_t75" style="width:305.55pt;height:43.85pt" o:ole="">
            <v:imagedata r:id="rId435" o:title=""/>
          </v:shape>
          <o:OLEObject Type="Embed" ProgID="Equation.DSMT4" ShapeID="_x0000_i1227" DrawAspect="Content" ObjectID="_1665399054" r:id="rId436"/>
        </w:object>
      </w:r>
    </w:p>
    <w:p w:rsidR="00F471C9" w:rsidRDefault="00574F6E" w:rsidP="003104BF">
      <w:pPr>
        <w:ind w:left="1080"/>
      </w:pPr>
      <w:r w:rsidRPr="00574F6E">
        <w:rPr>
          <w:position w:val="-38"/>
        </w:rPr>
        <w:object w:dxaOrig="6039" w:dyaOrig="800">
          <v:shape id="_x0000_i1228" type="#_x0000_t75" style="width:302.4pt;height:40.7pt" o:ole="">
            <v:imagedata r:id="rId437" o:title=""/>
          </v:shape>
          <o:OLEObject Type="Embed" ProgID="Equation.DSMT4" ShapeID="_x0000_i1228" DrawAspect="Content" ObjectID="_1665399055" r:id="rId438"/>
        </w:object>
      </w:r>
    </w:p>
    <w:p w:rsidR="00FF05F5" w:rsidRPr="00FF05F5" w:rsidRDefault="00FF05F5" w:rsidP="003104BF">
      <w:pPr>
        <w:ind w:left="1080"/>
        <w:rPr>
          <w:sz w:val="8"/>
          <w:szCs w:val="8"/>
        </w:rPr>
      </w:pPr>
    </w:p>
    <w:p w:rsidR="007504F8" w:rsidRDefault="00FC1B65" w:rsidP="003104BF">
      <w:pPr>
        <w:ind w:left="1080"/>
      </w:pPr>
      <w:r w:rsidRPr="00FC1B65">
        <w:rPr>
          <w:position w:val="-16"/>
        </w:rPr>
        <w:object w:dxaOrig="8160" w:dyaOrig="440">
          <v:shape id="_x0000_i1229" type="#_x0000_t75" style="width:406.35pt;height:21.9pt" o:ole="">
            <v:imagedata r:id="rId439" o:title=""/>
          </v:shape>
          <o:OLEObject Type="Embed" ProgID="Equation.DSMT4" ShapeID="_x0000_i1229" DrawAspect="Content" ObjectID="_1665399056" r:id="rId440"/>
        </w:object>
      </w:r>
    </w:p>
    <w:p w:rsidR="007504F8" w:rsidRDefault="00FC1B65" w:rsidP="003104BF">
      <w:pPr>
        <w:ind w:left="1080"/>
      </w:pPr>
      <w:r w:rsidRPr="00FC1B65">
        <w:rPr>
          <w:position w:val="-16"/>
        </w:rPr>
        <w:object w:dxaOrig="2220" w:dyaOrig="440">
          <v:shape id="_x0000_i1230" type="#_x0000_t75" style="width:110.8pt;height:21.9pt" o:ole="">
            <v:imagedata r:id="rId441" o:title=""/>
          </v:shape>
          <o:OLEObject Type="Embed" ProgID="Equation.DSMT4" ShapeID="_x0000_i1230" DrawAspect="Content" ObjectID="_1665399057" r:id="rId442"/>
        </w:object>
      </w:r>
    </w:p>
    <w:p w:rsidR="00E21263" w:rsidRDefault="00FC1B65" w:rsidP="003104BF">
      <w:pPr>
        <w:ind w:left="1080"/>
      </w:pPr>
      <w:r w:rsidRPr="00FC1B65">
        <w:rPr>
          <w:position w:val="-16"/>
        </w:rPr>
        <w:object w:dxaOrig="4360" w:dyaOrig="440">
          <v:shape id="_x0000_i1231" type="#_x0000_t75" style="width:218.5pt;height:21.9pt" o:ole="">
            <v:imagedata r:id="rId443" o:title=""/>
          </v:shape>
          <o:OLEObject Type="Embed" ProgID="Equation.DSMT4" ShapeID="_x0000_i1231" DrawAspect="Content" ObjectID="_1665399058" r:id="rId444"/>
        </w:object>
      </w:r>
    </w:p>
    <w:p w:rsidR="00E21263" w:rsidRDefault="00FC1B65" w:rsidP="003104BF">
      <w:pPr>
        <w:ind w:left="1080"/>
      </w:pPr>
      <w:r w:rsidRPr="00FC1B65">
        <w:rPr>
          <w:position w:val="-16"/>
        </w:rPr>
        <w:object w:dxaOrig="4520" w:dyaOrig="440">
          <v:shape id="_x0000_i1232" type="#_x0000_t75" style="width:226pt;height:21.9pt" o:ole="">
            <v:imagedata r:id="rId445" o:title=""/>
          </v:shape>
          <o:OLEObject Type="Embed" ProgID="Equation.DSMT4" ShapeID="_x0000_i1232" DrawAspect="Content" ObjectID="_1665399059" r:id="rId446"/>
        </w:object>
      </w:r>
    </w:p>
    <w:p w:rsidR="00E21263" w:rsidRDefault="00E21263" w:rsidP="003104BF">
      <w:pPr>
        <w:ind w:left="1080"/>
      </w:pPr>
    </w:p>
    <w:p w:rsidR="00E21263" w:rsidRDefault="00FC1B65" w:rsidP="003104BF">
      <w:pPr>
        <w:ind w:left="1080"/>
      </w:pPr>
      <w:r w:rsidRPr="00FC1B65">
        <w:rPr>
          <w:position w:val="-42"/>
        </w:rPr>
        <w:object w:dxaOrig="3680" w:dyaOrig="980">
          <v:shape id="_x0000_i1233" type="#_x0000_t75" style="width:184.7pt;height:49.45pt" o:ole="">
            <v:imagedata r:id="rId447" o:title=""/>
          </v:shape>
          <o:OLEObject Type="Embed" ProgID="Equation.DSMT4" ShapeID="_x0000_i1233" DrawAspect="Content" ObjectID="_1665399060" r:id="rId448"/>
        </w:object>
      </w:r>
      <w:r w:rsidR="00E21263">
        <w:tab/>
        <w:t>(</w:t>
      </w:r>
      <w:r>
        <w:t>0.8</w:t>
      </w:r>
      <w:r w:rsidR="00E21263">
        <w:t>%</w:t>
      </w:r>
      <w:r>
        <w:t xml:space="preserve"> low</w:t>
      </w:r>
      <w:r w:rsidR="00E21263">
        <w:t>)</w:t>
      </w:r>
    </w:p>
    <w:p w:rsidR="00E21263" w:rsidRDefault="00E21263" w:rsidP="003104BF"/>
    <w:p w:rsidR="00E21263" w:rsidRDefault="00E21263" w:rsidP="003104BF">
      <w:r>
        <w:tab/>
      </w:r>
      <w:r>
        <w:rPr>
          <w:i/>
        </w:rPr>
        <w:t>Three elements:</w:t>
      </w:r>
    </w:p>
    <w:p w:rsidR="00E21263" w:rsidRDefault="008A7D6E" w:rsidP="008A7D6E">
      <w:pPr>
        <w:jc w:val="center"/>
      </w:pPr>
      <w:r>
        <w:rPr>
          <w:noProof/>
          <w:lang w:bidi="th-TH"/>
        </w:rPr>
        <w:drawing>
          <wp:inline distT="0" distB="0" distL="0" distR="0">
            <wp:extent cx="4048125" cy="704850"/>
            <wp:effectExtent l="19050" t="0" r="9525" b="0"/>
            <wp:docPr id="970" name="Picture 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0"/>
                    <pic:cNvPicPr>
                      <a:picLocks noChangeAspect="1" noChangeArrowheads="1"/>
                    </pic:cNvPicPr>
                  </pic:nvPicPr>
                  <pic:blipFill>
                    <a:blip r:embed="rId449" cstate="print"/>
                    <a:srcRect/>
                    <a:stretch>
                      <a:fillRect/>
                    </a:stretch>
                  </pic:blipFill>
                  <pic:spPr bwMode="auto">
                    <a:xfrm>
                      <a:off x="0" y="0"/>
                      <a:ext cx="4048125" cy="704850"/>
                    </a:xfrm>
                    <a:prstGeom prst="rect">
                      <a:avLst/>
                    </a:prstGeom>
                    <a:noFill/>
                    <a:ln w="9525">
                      <a:noFill/>
                      <a:miter lim="800000"/>
                      <a:headEnd/>
                      <a:tailEnd/>
                    </a:ln>
                  </pic:spPr>
                </pic:pic>
              </a:graphicData>
            </a:graphic>
          </wp:inline>
        </w:drawing>
      </w:r>
    </w:p>
    <w:p w:rsidR="00E21263" w:rsidRDefault="00FC1B65" w:rsidP="003104BF">
      <w:pPr>
        <w:ind w:left="1080"/>
      </w:pPr>
      <w:r w:rsidRPr="00FC1B65">
        <w:rPr>
          <w:position w:val="-38"/>
        </w:rPr>
        <w:object w:dxaOrig="6020" w:dyaOrig="880">
          <v:shape id="_x0000_i1234" type="#_x0000_t75" style="width:301.75pt;height:43.85pt" o:ole="">
            <v:imagedata r:id="rId450" o:title=""/>
          </v:shape>
          <o:OLEObject Type="Embed" ProgID="Equation.DSMT4" ShapeID="_x0000_i1234" DrawAspect="Content" ObjectID="_1665399061" r:id="rId451"/>
        </w:object>
      </w:r>
    </w:p>
    <w:p w:rsidR="00682381" w:rsidRDefault="008A7D6E" w:rsidP="003104BF">
      <w:pPr>
        <w:ind w:left="1080"/>
      </w:pPr>
      <w:r w:rsidRPr="008A7D6E">
        <w:rPr>
          <w:position w:val="-38"/>
        </w:rPr>
        <w:object w:dxaOrig="5500" w:dyaOrig="880">
          <v:shape id="_x0000_i1235" type="#_x0000_t75" style="width:276.1pt;height:43.85pt" o:ole="">
            <v:imagedata r:id="rId452" o:title=""/>
          </v:shape>
          <o:OLEObject Type="Embed" ProgID="Equation.DSMT4" ShapeID="_x0000_i1235" DrawAspect="Content" ObjectID="_1665399062" r:id="rId453"/>
        </w:object>
      </w:r>
    </w:p>
    <w:p w:rsidR="00682381" w:rsidRDefault="00753907" w:rsidP="003104BF">
      <w:pPr>
        <w:ind w:left="1080"/>
      </w:pPr>
      <w:r w:rsidRPr="00753907">
        <w:rPr>
          <w:position w:val="-38"/>
        </w:rPr>
        <w:object w:dxaOrig="6039" w:dyaOrig="880">
          <v:shape id="_x0000_i1236" type="#_x0000_t75" style="width:302.4pt;height:43.85pt" o:ole="">
            <v:imagedata r:id="rId454" o:title=""/>
          </v:shape>
          <o:OLEObject Type="Embed" ProgID="Equation.DSMT4" ShapeID="_x0000_i1236" DrawAspect="Content" ObjectID="_1665399063" r:id="rId455"/>
        </w:object>
      </w:r>
    </w:p>
    <w:p w:rsidR="00FF05F5" w:rsidRDefault="00FC1B65" w:rsidP="003104BF">
      <w:pPr>
        <w:ind w:left="1080"/>
      </w:pPr>
      <w:r w:rsidRPr="00FC1B65">
        <w:rPr>
          <w:position w:val="-38"/>
        </w:rPr>
        <w:object w:dxaOrig="5520" w:dyaOrig="880">
          <v:shape id="_x0000_i1237" type="#_x0000_t75" style="width:275.5pt;height:43.85pt" o:ole="">
            <v:imagedata r:id="rId456" o:title=""/>
          </v:shape>
          <o:OLEObject Type="Embed" ProgID="Equation.DSMT4" ShapeID="_x0000_i1237" DrawAspect="Content" ObjectID="_1665399064" r:id="rId457"/>
        </w:object>
      </w:r>
    </w:p>
    <w:p w:rsidR="00FF05F5" w:rsidRDefault="00FF05F5" w:rsidP="003104BF">
      <w:pPr>
        <w:ind w:left="1080"/>
        <w:rPr>
          <w:sz w:val="8"/>
          <w:szCs w:val="8"/>
        </w:rPr>
      </w:pPr>
    </w:p>
    <w:p w:rsidR="00FF05F5" w:rsidRDefault="00753907" w:rsidP="003104BF">
      <w:pPr>
        <w:ind w:left="1080"/>
      </w:pPr>
      <w:r w:rsidRPr="00753907">
        <w:rPr>
          <w:position w:val="-18"/>
        </w:rPr>
        <w:object w:dxaOrig="6380" w:dyaOrig="480">
          <v:shape id="_x0000_i1238" type="#_x0000_t75" style="width:320.55pt;height:23.8pt" o:ole="">
            <v:imagedata r:id="rId458" o:title=""/>
          </v:shape>
          <o:OLEObject Type="Embed" ProgID="Equation.DSMT4" ShapeID="_x0000_i1238" DrawAspect="Content" ObjectID="_1665399065" r:id="rId459"/>
        </w:object>
      </w:r>
    </w:p>
    <w:p w:rsidR="00FF05F5" w:rsidRDefault="00753907" w:rsidP="003104BF">
      <w:pPr>
        <w:ind w:left="1080"/>
      </w:pPr>
      <w:r w:rsidRPr="00753907">
        <w:rPr>
          <w:position w:val="-18"/>
        </w:rPr>
        <w:object w:dxaOrig="6360" w:dyaOrig="480">
          <v:shape id="_x0000_i1239" type="#_x0000_t75" style="width:318.05pt;height:23.8pt" o:ole="">
            <v:imagedata r:id="rId460" o:title=""/>
          </v:shape>
          <o:OLEObject Type="Embed" ProgID="Equation.DSMT4" ShapeID="_x0000_i1239" DrawAspect="Content" ObjectID="_1665399066" r:id="rId461"/>
        </w:object>
      </w:r>
    </w:p>
    <w:p w:rsidR="00FF05F5" w:rsidRDefault="00753907" w:rsidP="003104BF">
      <w:pPr>
        <w:ind w:left="1080"/>
      </w:pPr>
      <w:r w:rsidRPr="00753907">
        <w:rPr>
          <w:position w:val="-18"/>
        </w:rPr>
        <w:object w:dxaOrig="6399" w:dyaOrig="480">
          <v:shape id="_x0000_i1240" type="#_x0000_t75" style="width:320.55pt;height:23.8pt" o:ole="">
            <v:imagedata r:id="rId462" o:title=""/>
          </v:shape>
          <o:OLEObject Type="Embed" ProgID="Equation.DSMT4" ShapeID="_x0000_i1240" DrawAspect="Content" ObjectID="_1665399067" r:id="rId463"/>
        </w:object>
      </w:r>
    </w:p>
    <w:p w:rsidR="0030228B" w:rsidRDefault="00753907" w:rsidP="003104BF">
      <w:pPr>
        <w:ind w:left="1080"/>
      </w:pPr>
      <w:r w:rsidRPr="00753907">
        <w:rPr>
          <w:position w:val="-18"/>
        </w:rPr>
        <w:object w:dxaOrig="6600" w:dyaOrig="480">
          <v:shape id="_x0000_i1241" type="#_x0000_t75" style="width:329.3pt;height:23.8pt" o:ole="">
            <v:imagedata r:id="rId464" o:title=""/>
          </v:shape>
          <o:OLEObject Type="Embed" ProgID="Equation.DSMT4" ShapeID="_x0000_i1241" DrawAspect="Content" ObjectID="_1665399068" r:id="rId465"/>
        </w:object>
      </w:r>
    </w:p>
    <w:p w:rsidR="0030228B" w:rsidRDefault="0006067D" w:rsidP="003104BF">
      <w:pPr>
        <w:ind w:left="1080"/>
      </w:pPr>
      <w:r w:rsidRPr="0006067D">
        <w:rPr>
          <w:position w:val="-26"/>
        </w:rPr>
        <w:object w:dxaOrig="7620" w:dyaOrig="639">
          <v:shape id="_x0000_i1242" type="#_x0000_t75" style="width:381.3pt;height:31.95pt" o:ole="">
            <v:imagedata r:id="rId466" o:title=""/>
          </v:shape>
          <o:OLEObject Type="Embed" ProgID="Equation.DSMT4" ShapeID="_x0000_i1242" DrawAspect="Content" ObjectID="_1665399069" r:id="rId467"/>
        </w:object>
      </w:r>
    </w:p>
    <w:p w:rsidR="0030228B" w:rsidRDefault="0030228B" w:rsidP="003104BF">
      <w:pPr>
        <w:ind w:left="1080"/>
      </w:pPr>
    </w:p>
    <w:p w:rsidR="0030228B" w:rsidRDefault="0006067D" w:rsidP="003104BF">
      <w:pPr>
        <w:ind w:left="1080"/>
      </w:pPr>
      <w:r w:rsidRPr="0006067D">
        <w:rPr>
          <w:position w:val="-42"/>
        </w:rPr>
        <w:object w:dxaOrig="3660" w:dyaOrig="980">
          <v:shape id="_x0000_i1243" type="#_x0000_t75" style="width:182.8pt;height:49.45pt" o:ole="">
            <v:imagedata r:id="rId468" o:title=""/>
          </v:shape>
          <o:OLEObject Type="Embed" ProgID="Equation.DSMT4" ShapeID="_x0000_i1243" DrawAspect="Content" ObjectID="_1665399070" r:id="rId469"/>
        </w:object>
      </w:r>
    </w:p>
    <w:p w:rsidR="0030228B" w:rsidRDefault="0030228B" w:rsidP="003104BF"/>
    <w:p w:rsidR="0030228B" w:rsidRDefault="0006067D" w:rsidP="003104BF">
      <w:pPr>
        <w:ind w:left="720"/>
      </w:pPr>
      <w:r>
        <w:t>The result is th</w:t>
      </w:r>
      <w:r w:rsidR="00AE1753">
        <w:t>e same as in Prob. 7-33</w:t>
      </w:r>
      <w:r>
        <w:t xml:space="preserve">.  </w:t>
      </w:r>
      <w:r w:rsidR="0030228B">
        <w:t>The point was to show that convergence is rapid using a static deflection beam equation. The method works because:</w:t>
      </w:r>
    </w:p>
    <w:p w:rsidR="0030228B" w:rsidRDefault="0030228B" w:rsidP="003104BF">
      <w:pPr>
        <w:numPr>
          <w:ilvl w:val="0"/>
          <w:numId w:val="3"/>
        </w:numPr>
      </w:pPr>
      <w:r>
        <w:t>If a deflection curve is chosen which meets the boundary conditions of moment-fr</w:t>
      </w:r>
      <w:r w:rsidR="0006067D">
        <w:t>ee and deflection-free ends, as</w:t>
      </w:r>
      <w:r>
        <w:t xml:space="preserve"> in this problem, the strain energy is not very sensitive to the equation used.</w:t>
      </w:r>
    </w:p>
    <w:p w:rsidR="0030228B" w:rsidRPr="00FF05F5" w:rsidRDefault="0030228B" w:rsidP="003104BF">
      <w:pPr>
        <w:numPr>
          <w:ilvl w:val="0"/>
          <w:numId w:val="3"/>
        </w:numPr>
      </w:pPr>
      <w:r>
        <w:t>Since the static bending equation is available, and meets the moment-free and deflection-free ends, it works.</w: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2C3FD4" w:rsidRDefault="002C3FD4" w:rsidP="003104BF">
      <w:pPr>
        <w:rPr>
          <w:b/>
        </w:rPr>
      </w:pPr>
    </w:p>
    <w:p w:rsidR="005A11E5" w:rsidRPr="002D7E6C" w:rsidRDefault="005152D4" w:rsidP="003104BF">
      <w:pPr>
        <w:rPr>
          <w:b/>
        </w:rPr>
      </w:pPr>
      <w:r>
        <w:rPr>
          <w:b/>
        </w:rPr>
        <w:t>7-35</w:t>
      </w:r>
      <w:r w:rsidR="002D7E6C">
        <w:rPr>
          <w:b/>
        </w:rPr>
        <w:tab/>
      </w:r>
      <w:r w:rsidR="005A11E5" w:rsidRPr="002C3FD4">
        <w:rPr>
          <w:b/>
        </w:rPr>
        <w:t>(a)</w:t>
      </w:r>
      <w:r w:rsidR="005A11E5">
        <w:t xml:space="preserve"> For two bodies, Eq. (7-26) is</w:t>
      </w:r>
    </w:p>
    <w:p w:rsidR="005A11E5" w:rsidRDefault="005A11E5" w:rsidP="003104BF"/>
    <w:p w:rsidR="005A11E5" w:rsidRDefault="005A11E5" w:rsidP="003104BF">
      <w:pPr>
        <w:ind w:left="1080"/>
      </w:pPr>
      <w:r w:rsidRPr="005A11E5">
        <w:rPr>
          <w:position w:val="-34"/>
        </w:rPr>
        <w:object w:dxaOrig="3480" w:dyaOrig="800">
          <v:shape id="_x0000_i1244" type="#_x0000_t75" style="width:174.05pt;height:40.05pt" o:ole="">
            <v:imagedata r:id="rId470" o:title=""/>
          </v:shape>
          <o:OLEObject Type="Embed" ProgID="Equation.DSMT4" ShapeID="_x0000_i1244" DrawAspect="Content" ObjectID="_1665399071" r:id="rId471"/>
        </w:object>
      </w:r>
    </w:p>
    <w:p w:rsidR="005A11E5" w:rsidRDefault="005A11E5" w:rsidP="003104BF"/>
    <w:p w:rsidR="005A11E5" w:rsidRDefault="005A11E5" w:rsidP="003104BF">
      <w:r>
        <w:tab/>
        <w:t>Expanding the determinant yields,</w:t>
      </w:r>
    </w:p>
    <w:p w:rsidR="005A11E5" w:rsidRDefault="005A11E5" w:rsidP="003104BF"/>
    <w:p w:rsidR="005A11E5" w:rsidRDefault="005A11E5" w:rsidP="003104BF">
      <w:pPr>
        <w:ind w:left="1080"/>
      </w:pPr>
      <w:r w:rsidRPr="005A11E5">
        <w:rPr>
          <w:position w:val="-32"/>
        </w:rPr>
        <w:object w:dxaOrig="5400" w:dyaOrig="780">
          <v:shape id="_x0000_i1245" type="#_x0000_t75" style="width:269.85pt;height:38.8pt" o:ole="">
            <v:imagedata r:id="rId472" o:title=""/>
          </v:shape>
          <o:OLEObject Type="Embed" ProgID="Equation.DSMT4" ShapeID="_x0000_i1245" DrawAspect="Content" ObjectID="_1665399072" r:id="rId473"/>
        </w:object>
      </w:r>
      <w:r>
        <w:tab/>
        <w:t>(1)</w:t>
      </w:r>
    </w:p>
    <w:p w:rsidR="005A11E5" w:rsidRDefault="005A11E5" w:rsidP="003104BF"/>
    <w:p w:rsidR="005A11E5" w:rsidRDefault="005A11E5" w:rsidP="003104BF">
      <w:r>
        <w:tab/>
        <w:t>Eq. (1) has two roots</w:t>
      </w:r>
      <w:r w:rsidRPr="005A11E5">
        <w:rPr>
          <w:position w:val="-12"/>
        </w:rPr>
        <w:object w:dxaOrig="1600" w:dyaOrig="380">
          <v:shape id="_x0000_i1246" type="#_x0000_t75" style="width:80.15pt;height:18.8pt" o:ole="">
            <v:imagedata r:id="rId474" o:title=""/>
          </v:shape>
          <o:OLEObject Type="Embed" ProgID="Equation.DSMT4" ShapeID="_x0000_i1246" DrawAspect="Content" ObjectID="_1665399073" r:id="rId475"/>
        </w:object>
      </w:r>
      <w:r>
        <w:t>Thus</w:t>
      </w:r>
    </w:p>
    <w:p w:rsidR="005A11E5" w:rsidRDefault="005A11E5" w:rsidP="003104BF"/>
    <w:p w:rsidR="005A11E5" w:rsidRDefault="005A11E5" w:rsidP="003104BF">
      <w:pPr>
        <w:ind w:left="1080"/>
      </w:pPr>
      <w:r w:rsidRPr="005A11E5">
        <w:rPr>
          <w:position w:val="-32"/>
        </w:rPr>
        <w:object w:dxaOrig="2580" w:dyaOrig="760">
          <v:shape id="_x0000_i1247" type="#_x0000_t75" style="width:128.95pt;height:38.2pt" o:ole="">
            <v:imagedata r:id="rId476" o:title=""/>
          </v:shape>
          <o:OLEObject Type="Embed" ProgID="Equation.DSMT4" ShapeID="_x0000_i1247" DrawAspect="Content" ObjectID="_1665399074" r:id="rId477"/>
        </w:object>
      </w:r>
    </w:p>
    <w:p w:rsidR="005A11E5" w:rsidRDefault="005A11E5" w:rsidP="003104BF"/>
    <w:p w:rsidR="005A11E5" w:rsidRDefault="005A11E5" w:rsidP="003104BF">
      <w:r>
        <w:tab/>
        <w:t>or,</w:t>
      </w:r>
    </w:p>
    <w:p w:rsidR="005A11E5" w:rsidRDefault="005A11E5" w:rsidP="003104BF"/>
    <w:p w:rsidR="005A11E5" w:rsidRDefault="005A11E5" w:rsidP="003104BF">
      <w:pPr>
        <w:ind w:left="1080"/>
      </w:pPr>
      <w:r w:rsidRPr="005A11E5">
        <w:rPr>
          <w:position w:val="-32"/>
        </w:rPr>
        <w:object w:dxaOrig="4260" w:dyaOrig="780">
          <v:shape id="_x0000_i1248" type="#_x0000_t75" style="width:212.85pt;height:38.8pt" o:ole="">
            <v:imagedata r:id="rId478" o:title=""/>
          </v:shape>
          <o:OLEObject Type="Embed" ProgID="Equation.DSMT4" ShapeID="_x0000_i1248" DrawAspect="Content" ObjectID="_1665399075" r:id="rId479"/>
        </w:object>
      </w:r>
      <w:r>
        <w:tab/>
      </w:r>
      <w:r>
        <w:tab/>
      </w:r>
      <w:r>
        <w:tab/>
        <w:t>(2)</w:t>
      </w:r>
    </w:p>
    <w:p w:rsidR="005A11E5" w:rsidRDefault="005A11E5" w:rsidP="003104BF"/>
    <w:p w:rsidR="005A11E5" w:rsidRDefault="003B4C36" w:rsidP="003104BF">
      <w:r>
        <w:tab/>
        <w:t>Equate the third terms of Eqs. (1) and (2), which must be identical.</w:t>
      </w:r>
    </w:p>
    <w:p w:rsidR="003B4C36" w:rsidRDefault="003B4C36" w:rsidP="003104BF"/>
    <w:p w:rsidR="003B4C36" w:rsidRDefault="00C914BA" w:rsidP="003104BF">
      <w:pPr>
        <w:ind w:left="1080"/>
        <w:rPr>
          <w:position w:val="-30"/>
        </w:rPr>
      </w:pPr>
      <w:r w:rsidRPr="00C914BA">
        <w:rPr>
          <w:position w:val="-30"/>
        </w:rPr>
        <w:object w:dxaOrig="6500" w:dyaOrig="680">
          <v:shape id="_x0000_i1249" type="#_x0000_t75" style="width:324.95pt;height:33.8pt" o:ole="">
            <v:imagedata r:id="rId480" o:title=""/>
          </v:shape>
          <o:OLEObject Type="Embed" ProgID="Equation.DSMT4" ShapeID="_x0000_i1249" DrawAspect="Content" ObjectID="_1665399076" r:id="rId481"/>
        </w:object>
      </w:r>
    </w:p>
    <w:p w:rsidR="00F95121" w:rsidRDefault="00F95121" w:rsidP="003104BF">
      <w:pPr>
        <w:ind w:left="1080"/>
      </w:pPr>
    </w:p>
    <w:p w:rsidR="00C914BA" w:rsidRDefault="00C914BA" w:rsidP="003104BF">
      <w:r>
        <w:tab/>
        <w:t>and it follows that</w:t>
      </w:r>
    </w:p>
    <w:p w:rsidR="00C914BA" w:rsidRDefault="00C914BA" w:rsidP="003104BF"/>
    <w:p w:rsidR="00C914BA" w:rsidRDefault="002D7E6C" w:rsidP="003104BF">
      <w:pPr>
        <w:ind w:left="1080"/>
      </w:pPr>
      <w:r w:rsidRPr="00C914BA">
        <w:rPr>
          <w:position w:val="-32"/>
        </w:rPr>
        <w:object w:dxaOrig="3780" w:dyaOrig="780">
          <v:shape id="_x0000_i1250" type="#_x0000_t75" style="width:189.7pt;height:38.8pt" o:ole="">
            <v:imagedata r:id="rId482" o:title=""/>
          </v:shape>
          <o:OLEObject Type="Embed" ProgID="Equation.DSMT4" ShapeID="_x0000_i1250" DrawAspect="Content" ObjectID="_1665399077" r:id="rId483"/>
        </w:object>
      </w:r>
    </w:p>
    <w:p w:rsidR="00C914BA" w:rsidRDefault="00C914BA" w:rsidP="003104BF"/>
    <w:p w:rsidR="00C914BA" w:rsidRDefault="00C914BA" w:rsidP="002D7E6C">
      <w:pPr>
        <w:ind w:left="720"/>
      </w:pPr>
      <w:r w:rsidRPr="002C3FD4">
        <w:rPr>
          <w:b/>
        </w:rPr>
        <w:t>(b)</w:t>
      </w:r>
      <w:r w:rsidR="002D7E6C">
        <w:t xml:space="preserve"> In Ex. 7-5, p</w:t>
      </w:r>
      <w:r>
        <w:t>art (</w:t>
      </w:r>
      <w:r w:rsidRPr="002D7E6C">
        <w:rPr>
          <w:i/>
        </w:rPr>
        <w:t>b</w:t>
      </w:r>
      <w:r>
        <w:t>)</w:t>
      </w:r>
      <w:r w:rsidR="002D7E6C">
        <w:t>,</w:t>
      </w:r>
      <w:r>
        <w:t xml:space="preserve"> the first critical speed of the two-disk shaft</w:t>
      </w:r>
      <w:r w:rsidR="002D7E6C">
        <w:t xml:space="preserve"> (</w:t>
      </w:r>
      <w:r w:rsidR="002D7E6C" w:rsidRPr="002D7E6C">
        <w:rPr>
          <w:rFonts w:ascii="Book Antiqua" w:hAnsi="Book Antiqua"/>
          <w:i/>
        </w:rPr>
        <w:t>w</w:t>
      </w:r>
      <w:r w:rsidR="002D7E6C">
        <w:rPr>
          <w:vertAlign w:val="subscript"/>
        </w:rPr>
        <w:t>1</w:t>
      </w:r>
      <w:r w:rsidR="00A22BB5">
        <w:t xml:space="preserve"> = 155.68 N</w:t>
      </w:r>
      <w:r w:rsidR="002D7E6C">
        <w:t xml:space="preserve">, </w:t>
      </w:r>
      <w:r w:rsidR="005F7450">
        <w:br/>
      </w:r>
      <w:r w:rsidR="002D7E6C" w:rsidRPr="002D7E6C">
        <w:rPr>
          <w:rFonts w:ascii="Book Antiqua" w:hAnsi="Book Antiqua"/>
          <w:i/>
        </w:rPr>
        <w:t>w</w:t>
      </w:r>
      <w:r w:rsidR="002D7E6C">
        <w:rPr>
          <w:vertAlign w:val="subscript"/>
        </w:rPr>
        <w:t xml:space="preserve"> 2</w:t>
      </w:r>
      <w:r w:rsidR="00A22BB5">
        <w:t xml:space="preserve"> = 244.64 N</w:t>
      </w:r>
      <w:r w:rsidR="002D7E6C">
        <w:t xml:space="preserve">) is </w:t>
      </w:r>
      <w:r w:rsidR="002D7E6C" w:rsidRPr="002D7E6C">
        <w:rPr>
          <w:rFonts w:ascii="Symbol" w:hAnsi="Symbol"/>
          <w:i/>
        </w:rPr>
        <w:t></w:t>
      </w:r>
      <w:r w:rsidR="002D7E6C">
        <w:rPr>
          <w:vertAlign w:val="subscript"/>
        </w:rPr>
        <w:t>1</w:t>
      </w:r>
      <w:r w:rsidR="00311209">
        <w:t xml:space="preserve"> = 124.8</w:t>
      </w:r>
      <w:r w:rsidR="002D7E6C">
        <w:t xml:space="preserve"> rad/s.  </w:t>
      </w:r>
      <w:r>
        <w:t>From part (</w:t>
      </w:r>
      <w:r w:rsidR="002D7E6C" w:rsidRPr="00DB0B85">
        <w:t>a</w:t>
      </w:r>
      <w:r>
        <w:t>), using influence coefficients</w:t>
      </w:r>
      <w:r w:rsidR="005F7450">
        <w:t>,</w:t>
      </w:r>
    </w:p>
    <w:p w:rsidR="00C914BA" w:rsidRPr="00D7252C" w:rsidRDefault="00C914BA" w:rsidP="003104BF">
      <w:pPr>
        <w:rPr>
          <w:color w:val="FF0000"/>
        </w:rPr>
      </w:pPr>
    </w:p>
    <w:p w:rsidR="00C914BA" w:rsidRDefault="00E306C3" w:rsidP="003104BF">
      <w:pPr>
        <w:ind w:left="1080"/>
      </w:pPr>
      <w:r w:rsidRPr="002D7E6C">
        <w:rPr>
          <w:position w:val="-40"/>
        </w:rPr>
        <w:object w:dxaOrig="7240" w:dyaOrig="859">
          <v:shape id="_x0000_i1310" type="#_x0000_t75" style="width:362.5pt;height:43.2pt" o:ole="">
            <v:imagedata r:id="rId484" o:title=""/>
          </v:shape>
          <o:OLEObject Type="Embed" ProgID="Equation.DSMT4" ShapeID="_x0000_i1310" DrawAspect="Content" ObjectID="_1665399078" r:id="rId485"/>
        </w:objec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2C3FD4" w:rsidRDefault="002C3FD4" w:rsidP="003104BF"/>
    <w:p w:rsidR="003F3186" w:rsidRDefault="005152D4" w:rsidP="003104BF">
      <w:r>
        <w:rPr>
          <w:b/>
        </w:rPr>
        <w:t>7-36</w:t>
      </w:r>
      <w:r w:rsidR="004122AD">
        <w:rPr>
          <w:b/>
        </w:rPr>
        <w:tab/>
      </w:r>
      <w:r w:rsidR="004122AD">
        <w:t>In Eq. (7-22)</w:t>
      </w:r>
      <w:r w:rsidR="00045D13">
        <w:t xml:space="preserve">, for </w:t>
      </w:r>
      <w:r w:rsidR="00045D13">
        <w:rPr>
          <w:i/>
        </w:rPr>
        <w:sym w:font="Symbol" w:char="F077"/>
      </w:r>
      <w:r w:rsidR="00045D13">
        <w:rPr>
          <w:vertAlign w:val="subscript"/>
        </w:rPr>
        <w:t>1</w:t>
      </w:r>
      <w:r w:rsidR="00045D13">
        <w:t>,</w:t>
      </w:r>
      <w:r w:rsidR="004122AD">
        <w:t xml:space="preserve"> the term</w:t>
      </w:r>
      <w:r w:rsidR="004122AD" w:rsidRPr="004122AD">
        <w:rPr>
          <w:position w:val="-8"/>
        </w:rPr>
        <w:object w:dxaOrig="700" w:dyaOrig="360">
          <v:shape id="_x0000_i1251" type="#_x0000_t75" style="width:35.05pt;height:18.15pt" o:ole="">
            <v:imagedata r:id="rId486" o:title=""/>
          </v:shape>
          <o:OLEObject Type="Embed" ProgID="Equation.DSMT4" ShapeID="_x0000_i1251" DrawAspect="Content" ObjectID="_1665399079" r:id="rId487"/>
        </w:object>
      </w:r>
      <w:r w:rsidR="004122AD">
        <w:t>appears. For a hollow uniform diameter shaft,</w:t>
      </w:r>
    </w:p>
    <w:p w:rsidR="004122AD" w:rsidRDefault="004122AD" w:rsidP="003104BF"/>
    <w:p w:rsidR="004122AD" w:rsidRDefault="00045D13" w:rsidP="003104BF">
      <w:pPr>
        <w:ind w:left="1080"/>
      </w:pPr>
      <w:r w:rsidRPr="004122AD">
        <w:rPr>
          <w:position w:val="-40"/>
        </w:rPr>
        <w:object w:dxaOrig="6759" w:dyaOrig="940">
          <v:shape id="_x0000_i1252" type="#_x0000_t75" style="width:338.7pt;height:46.95pt" o:ole="">
            <v:imagedata r:id="rId488" o:title=""/>
          </v:shape>
          <o:OLEObject Type="Embed" ProgID="Equation.DSMT4" ShapeID="_x0000_i1252" DrawAspect="Content" ObjectID="_1665399080" r:id="rId489"/>
        </w:object>
      </w:r>
    </w:p>
    <w:p w:rsidR="004122AD" w:rsidRDefault="004122AD" w:rsidP="003104BF"/>
    <w:p w:rsidR="00620AEE" w:rsidRPr="00620AEE" w:rsidRDefault="004122AD" w:rsidP="003104BF">
      <w:pPr>
        <w:ind w:left="720"/>
        <w:rPr>
          <w:i/>
        </w:rPr>
      </w:pPr>
      <w:r>
        <w:t>This means that when a solid shaft is hollowed out, the critical speed increases beyond that of the solid shaft</w:t>
      </w:r>
      <w:r w:rsidR="00045D13">
        <w:t xml:space="preserve"> of the same size</w:t>
      </w:r>
      <w:r>
        <w:t xml:space="preserve">. </w:t>
      </w:r>
      <w:r w:rsidR="00620AEE">
        <w:rPr>
          <w:i/>
        </w:rPr>
        <w:t>Ans.</w:t>
      </w:r>
    </w:p>
    <w:p w:rsidR="00620AEE" w:rsidRDefault="00620AEE" w:rsidP="003104BF">
      <w:pPr>
        <w:ind w:left="720"/>
      </w:pPr>
    </w:p>
    <w:p w:rsidR="004122AD" w:rsidRDefault="004122AD" w:rsidP="003104BF">
      <w:pPr>
        <w:ind w:left="720"/>
      </w:pPr>
      <w:r>
        <w:t>By how much?</w:t>
      </w:r>
    </w:p>
    <w:p w:rsidR="004122AD" w:rsidRDefault="004122AD" w:rsidP="003104BF">
      <w:pPr>
        <w:ind w:left="1080"/>
      </w:pPr>
    </w:p>
    <w:p w:rsidR="004122AD" w:rsidRDefault="00267572" w:rsidP="003104BF">
      <w:pPr>
        <w:ind w:left="1080"/>
      </w:pPr>
      <w:r w:rsidRPr="004122AD">
        <w:rPr>
          <w:position w:val="-38"/>
        </w:rPr>
        <w:object w:dxaOrig="2840" w:dyaOrig="920">
          <v:shape id="_x0000_i1253" type="#_x0000_t75" style="width:141.5pt;height:45.7pt" o:ole="">
            <v:imagedata r:id="rId490" o:title=""/>
          </v:shape>
          <o:OLEObject Type="Embed" ProgID="Equation.DSMT4" ShapeID="_x0000_i1253" DrawAspect="Content" ObjectID="_1665399081" r:id="rId491"/>
        </w:object>
      </w:r>
    </w:p>
    <w:p w:rsidR="004122AD" w:rsidRDefault="004122AD" w:rsidP="003104BF">
      <w:r>
        <w:tab/>
        <w:t>The possible values of</w:t>
      </w:r>
      <w:r w:rsidR="00267572" w:rsidRPr="004122AD">
        <w:rPr>
          <w:position w:val="-12"/>
        </w:rPr>
        <w:object w:dxaOrig="1780" w:dyaOrig="360">
          <v:shape id="_x0000_i1254" type="#_x0000_t75" style="width:89.55pt;height:18.15pt" o:ole="">
            <v:imagedata r:id="rId492" o:title=""/>
          </v:shape>
          <o:OLEObject Type="Embed" ProgID="Equation.DSMT4" ShapeID="_x0000_i1254" DrawAspect="Content" ObjectID="_1665399082" r:id="rId493"/>
        </w:object>
      </w:r>
      <w:r>
        <w:t>so the range of the critical speeds is</w:t>
      </w:r>
    </w:p>
    <w:p w:rsidR="004122AD" w:rsidRDefault="004122AD" w:rsidP="003104BF"/>
    <w:p w:rsidR="004122AD" w:rsidRDefault="00045D13" w:rsidP="003104BF">
      <w:pPr>
        <w:ind w:left="1080"/>
      </w:pPr>
      <w:r w:rsidRPr="004122AD">
        <w:rPr>
          <w:position w:val="-12"/>
        </w:rPr>
        <w:object w:dxaOrig="880" w:dyaOrig="400">
          <v:shape id="_x0000_i1255" type="#_x0000_t75" style="width:43.85pt;height:20.65pt" o:ole="">
            <v:imagedata r:id="rId494" o:title=""/>
          </v:shape>
          <o:OLEObject Type="Embed" ProgID="Equation.DSMT4" ShapeID="_x0000_i1255" DrawAspect="Content" ObjectID="_1665399083" r:id="rId495"/>
        </w:object>
      </w:r>
      <w:r w:rsidR="004122AD">
        <w:t xml:space="preserve"> to about </w:t>
      </w:r>
      <w:r w:rsidRPr="004122AD">
        <w:rPr>
          <w:position w:val="-12"/>
        </w:rPr>
        <w:object w:dxaOrig="840" w:dyaOrig="400">
          <v:shape id="_x0000_i1256" type="#_x0000_t75" style="width:41.95pt;height:20.65pt" o:ole="">
            <v:imagedata r:id="rId496" o:title=""/>
          </v:shape>
          <o:OLEObject Type="Embed" ProgID="Equation.DSMT4" ShapeID="_x0000_i1256" DrawAspect="Content" ObjectID="_1665399084" r:id="rId497"/>
        </w:object>
      </w:r>
    </w:p>
    <w:p w:rsidR="004122AD" w:rsidRDefault="004122AD" w:rsidP="003104BF"/>
    <w:p w:rsidR="002C3FD4" w:rsidRDefault="004122AD" w:rsidP="003104BF">
      <w:r>
        <w:tab/>
        <w:t xml:space="preserve">or from </w:t>
      </w:r>
      <w:r w:rsidR="00620AEE" w:rsidRPr="004122AD">
        <w:rPr>
          <w:position w:val="-12"/>
        </w:rPr>
        <w:object w:dxaOrig="1140" w:dyaOrig="400">
          <v:shape id="_x0000_i1257" type="#_x0000_t75" style="width:56.95pt;height:20.65pt" o:ole="">
            <v:imagedata r:id="rId498" o:title=""/>
          </v:shape>
          <o:OLEObject Type="Embed" ProgID="Equation.DSMT4" ShapeID="_x0000_i1257" DrawAspect="Content" ObjectID="_1665399085" r:id="rId499"/>
        </w:object>
      </w:r>
      <w:r w:rsidR="00620AEE">
        <w:t>.</w:t>
      </w:r>
    </w:p>
    <w:p w:rsidR="00620AEE" w:rsidRDefault="00620AEE" w:rsidP="003104BF"/>
    <w:p w:rsidR="00620AEE" w:rsidRDefault="00620AEE" w:rsidP="003104BF">
      <w:r>
        <w:tab/>
        <w:t xml:space="preserve">For the specific case where the inner diameter is half of the outer diameter, the ratio of </w:t>
      </w:r>
    </w:p>
    <w:p w:rsidR="00620AEE" w:rsidRDefault="00620AEE" w:rsidP="00620AEE">
      <w:pPr>
        <w:ind w:firstLine="720"/>
      </w:pPr>
      <w:r>
        <w:t>the critical speeds is</w:t>
      </w:r>
    </w:p>
    <w:p w:rsidR="00620AEE" w:rsidRDefault="00620AEE" w:rsidP="00620AEE">
      <w:pPr>
        <w:ind w:firstLine="720"/>
      </w:pPr>
    </w:p>
    <w:p w:rsidR="00620AEE" w:rsidRPr="00620AEE" w:rsidRDefault="00620AEE" w:rsidP="00620AEE">
      <w:pPr>
        <w:rPr>
          <w:i/>
        </w:rPr>
      </w:pPr>
      <w:r>
        <w:tab/>
      </w:r>
      <w:r>
        <w:tab/>
      </w:r>
      <w:r w:rsidRPr="00C5343C">
        <w:rPr>
          <w:position w:val="-58"/>
        </w:rPr>
        <w:object w:dxaOrig="3300" w:dyaOrig="1359">
          <v:shape id="_x0000_i1258" type="#_x0000_t75" style="width:165.3pt;height:67.6pt" o:ole="">
            <v:imagedata r:id="rId500" o:title=""/>
          </v:shape>
          <o:OLEObject Type="Embed" ProgID="Equation.DSMT4" ShapeID="_x0000_i1258" DrawAspect="Content" ObjectID="_1665399086" r:id="rId501"/>
        </w:object>
      </w:r>
      <w:r>
        <w:rPr>
          <w:i/>
        </w:rPr>
        <w:t>Ans.</w: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2C3FD4" w:rsidRDefault="002C3FD4" w:rsidP="003104BF">
      <w:pPr>
        <w:ind w:left="720" w:hanging="720"/>
        <w:rPr>
          <w:b/>
        </w:rPr>
      </w:pPr>
    </w:p>
    <w:p w:rsidR="00971E20" w:rsidRDefault="005152D4" w:rsidP="00971E20">
      <w:pPr>
        <w:widowControl w:val="0"/>
        <w:tabs>
          <w:tab w:val="left" w:pos="1080"/>
        </w:tabs>
        <w:ind w:left="720" w:hanging="720"/>
      </w:pPr>
      <w:r w:rsidRPr="00A22BB5">
        <w:rPr>
          <w:b/>
        </w:rPr>
        <w:t>7-37</w:t>
      </w:r>
      <w:r w:rsidR="00971E20" w:rsidRPr="009C137B">
        <w:rPr>
          <w:b/>
        </w:rPr>
        <w:tab/>
      </w:r>
      <w:r w:rsidR="00971E20" w:rsidRPr="00C463CF">
        <w:t>All steps will be modeled using singularity functions wi</w:t>
      </w:r>
      <w:r w:rsidR="00971E20">
        <w:t>th a spreadsheet</w:t>
      </w:r>
      <w:r w:rsidR="00971E20" w:rsidRPr="00C463CF">
        <w:t>.Programming both loads will enable the user to first set the left load to 1, the right load to</w:t>
      </w:r>
      <w:r w:rsidR="00971E20">
        <w:t xml:space="preserve"> 0 and </w:t>
      </w:r>
      <w:r w:rsidR="00971E20" w:rsidRPr="00C463CF">
        <w:t xml:space="preserve">calculate </w:t>
      </w:r>
      <w:r w:rsidR="00971E20">
        <w:rPr>
          <w:i/>
          <w:iCs/>
        </w:rPr>
        <w:sym w:font="Symbol" w:char="F064"/>
      </w:r>
      <w:r w:rsidR="00971E20" w:rsidRPr="00C463CF">
        <w:rPr>
          <w:vertAlign w:val="subscript"/>
        </w:rPr>
        <w:t>11</w:t>
      </w:r>
      <w:r w:rsidR="00971E20" w:rsidRPr="00C463CF">
        <w:t xml:space="preserve"> and </w:t>
      </w:r>
      <w:r w:rsidR="00971E20">
        <w:rPr>
          <w:i/>
          <w:iCs/>
        </w:rPr>
        <w:sym w:font="Symbol" w:char="F064"/>
      </w:r>
      <w:r w:rsidR="00971E20" w:rsidRPr="00C463CF">
        <w:rPr>
          <w:vertAlign w:val="subscript"/>
        </w:rPr>
        <w:t>21</w:t>
      </w:r>
      <w:r w:rsidR="00971E20" w:rsidRPr="00C463CF">
        <w:rPr>
          <w:i/>
          <w:iCs/>
        </w:rPr>
        <w:t xml:space="preserve">. </w:t>
      </w:r>
      <w:r w:rsidR="00971E20">
        <w:t>Then setthe</w:t>
      </w:r>
      <w:r w:rsidR="00971E20" w:rsidRPr="00C463CF">
        <w:t xml:space="preserve">left load to 0 and the right to 1 to get </w:t>
      </w:r>
      <w:r w:rsidR="00971E20">
        <w:rPr>
          <w:i/>
          <w:iCs/>
        </w:rPr>
        <w:sym w:font="Symbol" w:char="F064"/>
      </w:r>
      <w:r w:rsidR="00971E20" w:rsidRPr="00C463CF">
        <w:rPr>
          <w:vertAlign w:val="subscript"/>
        </w:rPr>
        <w:t>12</w:t>
      </w:r>
      <w:r w:rsidR="00971E20" w:rsidRPr="00C463CF">
        <w:t xml:space="preserve"> and</w:t>
      </w:r>
      <w:r w:rsidR="00971E20">
        <w:rPr>
          <w:i/>
          <w:iCs/>
        </w:rPr>
        <w:sym w:font="Symbol" w:char="F064"/>
      </w:r>
      <w:r w:rsidR="00971E20" w:rsidRPr="00C463CF">
        <w:rPr>
          <w:vertAlign w:val="subscript"/>
        </w:rPr>
        <w:t>22</w:t>
      </w:r>
      <w:r w:rsidR="00971E20" w:rsidRPr="00C463CF">
        <w:rPr>
          <w:i/>
          <w:iCs/>
        </w:rPr>
        <w:t xml:space="preserve">. </w:t>
      </w:r>
      <w:r w:rsidR="00971E20" w:rsidRPr="00C463CF">
        <w:t xml:space="preserve">The spreadsheet shows the </w:t>
      </w:r>
      <w:r w:rsidR="00971E20">
        <w:rPr>
          <w:i/>
          <w:iCs/>
        </w:rPr>
        <w:sym w:font="Symbol" w:char="F064"/>
      </w:r>
      <w:r w:rsidR="00971E20" w:rsidRPr="00C463CF">
        <w:rPr>
          <w:vertAlign w:val="subscript"/>
        </w:rPr>
        <w:t>11</w:t>
      </w:r>
      <w:r w:rsidR="00971E20" w:rsidRPr="00C463CF">
        <w:t xml:space="preserve"> and </w:t>
      </w:r>
      <w:r w:rsidR="00971E20">
        <w:rPr>
          <w:i/>
          <w:iCs/>
        </w:rPr>
        <w:sym w:font="Symbol" w:char="F064"/>
      </w:r>
      <w:r w:rsidR="00971E20" w:rsidRPr="00C463CF">
        <w:rPr>
          <w:vertAlign w:val="subscript"/>
        </w:rPr>
        <w:t>21</w:t>
      </w:r>
      <w:r w:rsidR="00971E20" w:rsidRPr="00C463CF">
        <w:t xml:space="preserve"> calculation. </w:t>
      </w:r>
      <w:r w:rsidR="00971E20">
        <w:t>A t</w:t>
      </w:r>
      <w:r w:rsidR="00971E20" w:rsidRPr="00C463CF">
        <w:t>able for</w:t>
      </w:r>
      <w:r w:rsidR="00971E20" w:rsidRPr="00C463CF">
        <w:rPr>
          <w:i/>
          <w:iCs/>
        </w:rPr>
        <w:t xml:space="preserve">M/I </w:t>
      </w:r>
      <w:r w:rsidR="00971E20" w:rsidRPr="00C463CF">
        <w:t>vs</w:t>
      </w:r>
      <w:r w:rsidR="00971E20">
        <w:t>.</w:t>
      </w:r>
      <w:r w:rsidR="00971E20" w:rsidRPr="00C463CF">
        <w:rPr>
          <w:i/>
          <w:iCs/>
        </w:rPr>
        <w:t>x</w:t>
      </w:r>
      <w:r w:rsidR="00971E20" w:rsidRPr="00C463CF">
        <w:t xml:space="preserve">is easy to make. </w:t>
      </w:r>
      <w:r w:rsidR="00971E20">
        <w:t>First, draw the bending-moment diagram as shown with the data.</w:t>
      </w:r>
    </w:p>
    <w:p w:rsidR="00971E20" w:rsidRDefault="00971E20" w:rsidP="00971E20">
      <w:pPr>
        <w:widowControl w:val="0"/>
        <w:tabs>
          <w:tab w:val="left" w:pos="1080"/>
        </w:tabs>
        <w:ind w:left="720" w:hanging="720"/>
      </w:pPr>
    </w:p>
    <w:tbl>
      <w:tblPr>
        <w:tblW w:w="6400" w:type="dxa"/>
        <w:tblInd w:w="1497" w:type="dxa"/>
        <w:tblCellMar>
          <w:left w:w="0" w:type="dxa"/>
          <w:right w:w="0" w:type="dxa"/>
        </w:tblCellMar>
        <w:tblLook w:val="04A0"/>
      </w:tblPr>
      <w:tblGrid>
        <w:gridCol w:w="640"/>
        <w:gridCol w:w="640"/>
        <w:gridCol w:w="640"/>
        <w:gridCol w:w="640"/>
        <w:gridCol w:w="640"/>
        <w:gridCol w:w="640"/>
        <w:gridCol w:w="640"/>
        <w:gridCol w:w="640"/>
        <w:gridCol w:w="640"/>
        <w:gridCol w:w="640"/>
      </w:tblGrid>
      <w:tr w:rsidR="00971E20" w:rsidTr="003A6507">
        <w:trPr>
          <w:trHeight w:val="300"/>
        </w:trPr>
        <w:tc>
          <w:tcPr>
            <w:tcW w:w="64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971E20" w:rsidP="003A6507">
            <w:pPr>
              <w:jc w:val="center"/>
              <w:rPr>
                <w:i/>
                <w:iCs/>
                <w:color w:val="000000"/>
                <w:sz w:val="22"/>
                <w:szCs w:val="22"/>
              </w:rPr>
            </w:pPr>
            <w:r>
              <w:rPr>
                <w:i/>
                <w:iCs/>
                <w:color w:val="000000"/>
                <w:sz w:val="22"/>
                <w:szCs w:val="22"/>
              </w:rPr>
              <w:t>x</w:t>
            </w:r>
          </w:p>
        </w:tc>
        <w:tc>
          <w:tcPr>
            <w:tcW w:w="64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971E20" w:rsidP="003A6507">
            <w:pPr>
              <w:jc w:val="center"/>
              <w:rPr>
                <w:color w:val="000000"/>
                <w:sz w:val="22"/>
                <w:szCs w:val="22"/>
              </w:rPr>
            </w:pPr>
            <w:r>
              <w:rPr>
                <w:color w:val="000000"/>
                <w:sz w:val="22"/>
                <w:szCs w:val="22"/>
              </w:rPr>
              <w:t>0</w:t>
            </w:r>
          </w:p>
        </w:tc>
        <w:tc>
          <w:tcPr>
            <w:tcW w:w="64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25</w:t>
            </w:r>
          </w:p>
        </w:tc>
        <w:tc>
          <w:tcPr>
            <w:tcW w:w="64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50</w:t>
            </w:r>
          </w:p>
        </w:tc>
        <w:tc>
          <w:tcPr>
            <w:tcW w:w="64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75</w:t>
            </w:r>
          </w:p>
        </w:tc>
        <w:tc>
          <w:tcPr>
            <w:tcW w:w="64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100</w:t>
            </w:r>
          </w:p>
        </w:tc>
        <w:tc>
          <w:tcPr>
            <w:tcW w:w="64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125</w:t>
            </w:r>
          </w:p>
        </w:tc>
        <w:tc>
          <w:tcPr>
            <w:tcW w:w="64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150</w:t>
            </w:r>
          </w:p>
        </w:tc>
        <w:tc>
          <w:tcPr>
            <w:tcW w:w="64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175</w:t>
            </w:r>
          </w:p>
        </w:tc>
        <w:tc>
          <w:tcPr>
            <w:tcW w:w="64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200</w:t>
            </w:r>
          </w:p>
        </w:tc>
      </w:tr>
      <w:tr w:rsidR="00971E20" w:rsidTr="003A6507">
        <w:trPr>
          <w:trHeight w:val="300"/>
        </w:trPr>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971E20" w:rsidP="003A6507">
            <w:pPr>
              <w:jc w:val="center"/>
              <w:rPr>
                <w:i/>
                <w:iCs/>
                <w:color w:val="000000"/>
                <w:sz w:val="22"/>
                <w:szCs w:val="22"/>
              </w:rPr>
            </w:pPr>
            <w:r>
              <w:rPr>
                <w:i/>
                <w:iCs/>
                <w:color w:val="000000"/>
                <w:sz w:val="22"/>
                <w:szCs w:val="22"/>
              </w:rPr>
              <w:t>M</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971E20" w:rsidP="003A6507">
            <w:pPr>
              <w:jc w:val="center"/>
              <w:rPr>
                <w:color w:val="000000"/>
                <w:sz w:val="22"/>
                <w:szCs w:val="22"/>
              </w:rPr>
            </w:pPr>
            <w:r>
              <w:rPr>
                <w:color w:val="000000"/>
                <w:sz w:val="22"/>
                <w:szCs w:val="22"/>
              </w:rPr>
              <w:t>0</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99</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198</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184</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169</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155</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141</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127</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133</w:t>
            </w:r>
          </w:p>
        </w:tc>
      </w:tr>
      <w:tr w:rsidR="00971E20" w:rsidTr="003A6507">
        <w:trPr>
          <w:trHeight w:val="300"/>
        </w:trPr>
        <w:tc>
          <w:tcPr>
            <w:tcW w:w="0" w:type="auto"/>
            <w:gridSpan w:val="10"/>
            <w:tcBorders>
              <w:top w:val="dotted" w:sz="4" w:space="0" w:color="auto"/>
              <w:left w:val="nil"/>
              <w:bottom w:val="dotted" w:sz="4" w:space="0" w:color="auto"/>
              <w:right w:val="nil"/>
            </w:tcBorders>
            <w:shd w:val="clear" w:color="auto" w:fill="auto"/>
            <w:noWrap/>
            <w:vAlign w:val="bottom"/>
            <w:hideMark/>
          </w:tcPr>
          <w:p w:rsidR="00971E20" w:rsidRDefault="00971E20" w:rsidP="003A6507">
            <w:pPr>
              <w:rPr>
                <w:color w:val="000000"/>
                <w:sz w:val="22"/>
                <w:szCs w:val="22"/>
              </w:rPr>
            </w:pPr>
          </w:p>
        </w:tc>
      </w:tr>
      <w:tr w:rsidR="00971E20" w:rsidTr="003A6507">
        <w:trPr>
          <w:trHeight w:val="300"/>
        </w:trPr>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971E20" w:rsidP="003A6507">
            <w:pPr>
              <w:jc w:val="center"/>
              <w:rPr>
                <w:i/>
                <w:iCs/>
                <w:color w:val="000000"/>
                <w:sz w:val="22"/>
                <w:szCs w:val="22"/>
              </w:rPr>
            </w:pPr>
            <w:r>
              <w:rPr>
                <w:i/>
                <w:iCs/>
                <w:color w:val="000000"/>
                <w:sz w:val="22"/>
                <w:szCs w:val="22"/>
              </w:rPr>
              <w:t>x</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225</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250</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275</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300</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325</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350</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375</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400</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971E20" w:rsidP="003A6507">
            <w:pPr>
              <w:rPr>
                <w:color w:val="000000"/>
                <w:sz w:val="22"/>
                <w:szCs w:val="22"/>
              </w:rPr>
            </w:pPr>
            <w:r>
              <w:rPr>
                <w:color w:val="000000"/>
                <w:sz w:val="22"/>
                <w:szCs w:val="22"/>
              </w:rPr>
              <w:t> </w:t>
            </w:r>
          </w:p>
        </w:tc>
      </w:tr>
      <w:tr w:rsidR="00971E20" w:rsidTr="003A6507">
        <w:trPr>
          <w:trHeight w:val="300"/>
        </w:trPr>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971E20" w:rsidP="003A6507">
            <w:pPr>
              <w:jc w:val="center"/>
              <w:rPr>
                <w:i/>
                <w:iCs/>
                <w:color w:val="000000"/>
                <w:sz w:val="22"/>
                <w:szCs w:val="22"/>
              </w:rPr>
            </w:pPr>
            <w:r>
              <w:rPr>
                <w:i/>
                <w:iCs/>
                <w:color w:val="000000"/>
                <w:sz w:val="22"/>
                <w:szCs w:val="22"/>
              </w:rPr>
              <w:t>M</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99</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85</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71</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56</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42</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28</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A5493E" w:rsidP="003A6507">
            <w:pPr>
              <w:jc w:val="center"/>
              <w:rPr>
                <w:color w:val="000000"/>
                <w:sz w:val="22"/>
                <w:szCs w:val="22"/>
              </w:rPr>
            </w:pPr>
            <w:r>
              <w:rPr>
                <w:color w:val="000000"/>
                <w:sz w:val="22"/>
                <w:szCs w:val="22"/>
              </w:rPr>
              <w:t>14</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971E20" w:rsidP="003A6507">
            <w:pPr>
              <w:jc w:val="center"/>
              <w:rPr>
                <w:color w:val="000000"/>
                <w:sz w:val="22"/>
                <w:szCs w:val="22"/>
              </w:rPr>
            </w:pPr>
            <w:r>
              <w:rPr>
                <w:color w:val="000000"/>
                <w:sz w:val="22"/>
                <w:szCs w:val="22"/>
              </w:rPr>
              <w:t>0</w:t>
            </w:r>
          </w:p>
        </w:tc>
        <w:tc>
          <w:tcPr>
            <w:tcW w:w="0" w:type="auto"/>
            <w:tcBorders>
              <w:top w:val="dotted" w:sz="4" w:space="0" w:color="auto"/>
              <w:left w:val="dotted" w:sz="4" w:space="0" w:color="auto"/>
              <w:bottom w:val="dotted" w:sz="4" w:space="0" w:color="auto"/>
              <w:right w:val="dotted" w:sz="4" w:space="0" w:color="auto"/>
            </w:tcBorders>
            <w:shd w:val="clear" w:color="auto" w:fill="auto"/>
            <w:noWrap/>
            <w:vAlign w:val="bottom"/>
            <w:hideMark/>
          </w:tcPr>
          <w:p w:rsidR="00971E20" w:rsidRDefault="00971E20" w:rsidP="003A6507">
            <w:pPr>
              <w:rPr>
                <w:color w:val="000000"/>
                <w:sz w:val="22"/>
                <w:szCs w:val="22"/>
              </w:rPr>
            </w:pPr>
            <w:r>
              <w:rPr>
                <w:color w:val="000000"/>
                <w:sz w:val="22"/>
                <w:szCs w:val="22"/>
              </w:rPr>
              <w:t> </w:t>
            </w:r>
          </w:p>
        </w:tc>
      </w:tr>
    </w:tbl>
    <w:p w:rsidR="00971E20" w:rsidRDefault="00971E20" w:rsidP="00971E20">
      <w:pPr>
        <w:widowControl w:val="0"/>
        <w:tabs>
          <w:tab w:val="left" w:pos="1080"/>
        </w:tabs>
        <w:ind w:left="720" w:hanging="720"/>
      </w:pPr>
    </w:p>
    <w:p w:rsidR="00DB57AF" w:rsidRDefault="00DB57AF" w:rsidP="00971E20">
      <w:pPr>
        <w:widowControl w:val="0"/>
        <w:tabs>
          <w:tab w:val="left" w:pos="1080"/>
        </w:tabs>
        <w:ind w:left="720" w:hanging="720"/>
      </w:pPr>
    </w:p>
    <w:p w:rsidR="00DB57AF" w:rsidRDefault="00DB57AF" w:rsidP="00971E20">
      <w:pPr>
        <w:widowControl w:val="0"/>
        <w:tabs>
          <w:tab w:val="left" w:pos="1080"/>
        </w:tabs>
        <w:ind w:left="720" w:hanging="720"/>
      </w:pPr>
    </w:p>
    <w:p w:rsidR="00DB57AF" w:rsidRDefault="00DB57AF" w:rsidP="00971E20">
      <w:pPr>
        <w:widowControl w:val="0"/>
        <w:tabs>
          <w:tab w:val="left" w:pos="1080"/>
        </w:tabs>
        <w:ind w:left="720" w:hanging="720"/>
      </w:pPr>
    </w:p>
    <w:p w:rsidR="00DB57AF" w:rsidRDefault="00DB57AF" w:rsidP="00971E20">
      <w:pPr>
        <w:widowControl w:val="0"/>
        <w:tabs>
          <w:tab w:val="left" w:pos="1080"/>
        </w:tabs>
        <w:ind w:left="720" w:hanging="720"/>
      </w:pPr>
    </w:p>
    <w:p w:rsidR="00FB5954" w:rsidRDefault="00A5493E" w:rsidP="00A5493E">
      <w:pPr>
        <w:widowControl w:val="0"/>
        <w:tabs>
          <w:tab w:val="left" w:pos="1080"/>
        </w:tabs>
        <w:jc w:val="center"/>
      </w:pPr>
      <w:r>
        <w:rPr>
          <w:noProof/>
          <w:lang w:bidi="th-TH"/>
        </w:rPr>
        <w:lastRenderedPageBreak/>
        <w:drawing>
          <wp:inline distT="0" distB="0" distL="0" distR="0">
            <wp:extent cx="3770520" cy="2025924"/>
            <wp:effectExtent l="19050" t="0" r="138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502"/>
                    <a:srcRect/>
                    <a:stretch>
                      <a:fillRect/>
                    </a:stretch>
                  </pic:blipFill>
                  <pic:spPr bwMode="auto">
                    <a:xfrm>
                      <a:off x="0" y="0"/>
                      <a:ext cx="3771810" cy="2026617"/>
                    </a:xfrm>
                    <a:prstGeom prst="rect">
                      <a:avLst/>
                    </a:prstGeom>
                    <a:noFill/>
                    <a:ln w="9525">
                      <a:noFill/>
                      <a:miter lim="800000"/>
                      <a:headEnd/>
                      <a:tailEnd/>
                    </a:ln>
                  </pic:spPr>
                </pic:pic>
              </a:graphicData>
            </a:graphic>
          </wp:inline>
        </w:drawing>
      </w:r>
    </w:p>
    <w:p w:rsidR="00EC3927" w:rsidRDefault="00EC3927" w:rsidP="00FB5954">
      <w:pPr>
        <w:widowControl w:val="0"/>
        <w:tabs>
          <w:tab w:val="left" w:pos="1080"/>
        </w:tabs>
      </w:pPr>
    </w:p>
    <w:p w:rsidR="00EC3927" w:rsidRDefault="00EC3927" w:rsidP="00FB5954">
      <w:pPr>
        <w:widowControl w:val="0"/>
        <w:tabs>
          <w:tab w:val="left" w:pos="1080"/>
        </w:tabs>
      </w:pPr>
    </w:p>
    <w:p w:rsidR="00971E20" w:rsidRDefault="00EC3927" w:rsidP="00EC3927">
      <w:pPr>
        <w:widowControl w:val="0"/>
        <w:tabs>
          <w:tab w:val="left" w:pos="720"/>
        </w:tabs>
      </w:pPr>
      <w:r>
        <w:tab/>
      </w:r>
      <w:r w:rsidR="00971E20">
        <w:t>The second-area moments are:</w:t>
      </w:r>
    </w:p>
    <w:p w:rsidR="00971E20" w:rsidRDefault="00971E20" w:rsidP="00971E20">
      <w:pPr>
        <w:widowControl w:val="0"/>
        <w:tabs>
          <w:tab w:val="left" w:pos="1080"/>
        </w:tabs>
        <w:ind w:left="720" w:hanging="720"/>
      </w:pPr>
    </w:p>
    <w:p w:rsidR="00971E20" w:rsidRDefault="00971E20" w:rsidP="00971E20">
      <w:pPr>
        <w:widowControl w:val="0"/>
        <w:tabs>
          <w:tab w:val="left" w:pos="1080"/>
        </w:tabs>
        <w:ind w:left="720" w:hanging="720"/>
      </w:pPr>
      <w:r>
        <w:tab/>
      </w:r>
      <w:r>
        <w:tab/>
      </w:r>
      <w:r w:rsidR="00C071B3" w:rsidRPr="00D06332">
        <w:rPr>
          <w:position w:val="-16"/>
        </w:rPr>
        <w:object w:dxaOrig="6860" w:dyaOrig="440">
          <v:shape id="_x0000_i1259" type="#_x0000_t75" style="width:343.1pt;height:21.9pt" o:ole="">
            <v:imagedata r:id="rId503" o:title=""/>
          </v:shape>
          <o:OLEObject Type="Embed" ProgID="Equation.DSMT4" ShapeID="_x0000_i1259" DrawAspect="Content" ObjectID="_1665399087" r:id="rId504"/>
        </w:object>
      </w:r>
    </w:p>
    <w:p w:rsidR="00971E20" w:rsidRDefault="00971E20" w:rsidP="00971E20">
      <w:pPr>
        <w:widowControl w:val="0"/>
        <w:tabs>
          <w:tab w:val="left" w:pos="1080"/>
        </w:tabs>
        <w:ind w:left="720" w:hanging="720"/>
      </w:pPr>
      <w:r>
        <w:tab/>
      </w:r>
      <w:r>
        <w:tab/>
      </w:r>
      <w:r w:rsidR="00C071B3" w:rsidRPr="00D06332">
        <w:rPr>
          <w:position w:val="-40"/>
        </w:rPr>
        <w:object w:dxaOrig="5360" w:dyaOrig="920">
          <v:shape id="_x0000_i1260" type="#_x0000_t75" style="width:267.95pt;height:45.7pt" o:ole="">
            <v:imagedata r:id="rId505" o:title=""/>
          </v:shape>
          <o:OLEObject Type="Embed" ProgID="Equation.DSMT4" ShapeID="_x0000_i1260" DrawAspect="Content" ObjectID="_1665399088" r:id="rId506"/>
        </w:object>
      </w:r>
    </w:p>
    <w:p w:rsidR="00971E20" w:rsidRDefault="00971E20" w:rsidP="00971E20">
      <w:pPr>
        <w:widowControl w:val="0"/>
        <w:tabs>
          <w:tab w:val="left" w:pos="1080"/>
        </w:tabs>
        <w:ind w:left="720" w:hanging="720"/>
      </w:pPr>
    </w:p>
    <w:p w:rsidR="00971E20" w:rsidRDefault="00971E20" w:rsidP="00971E20">
      <w:pPr>
        <w:widowControl w:val="0"/>
        <w:tabs>
          <w:tab w:val="left" w:pos="1080"/>
        </w:tabs>
        <w:ind w:left="720" w:hanging="720"/>
      </w:pPr>
      <w:r>
        <w:tab/>
        <w:t xml:space="preserve">Divide </w:t>
      </w:r>
      <w:r>
        <w:rPr>
          <w:i/>
        </w:rPr>
        <w:t>M</w:t>
      </w:r>
      <w:r>
        <w:t xml:space="preserve"> by </w:t>
      </w:r>
      <w:r>
        <w:rPr>
          <w:i/>
        </w:rPr>
        <w:t>I</w:t>
      </w:r>
      <w:r>
        <w:t xml:space="preserve"> at the key points </w:t>
      </w:r>
      <w:r>
        <w:rPr>
          <w:i/>
        </w:rPr>
        <w:t>x</w:t>
      </w:r>
      <w:r>
        <w:t xml:space="preserve"> = 0, </w:t>
      </w:r>
      <w:r w:rsidR="00D53D17">
        <w:rPr>
          <w:rFonts w:cstheme="minorBidi"/>
          <w:szCs w:val="30"/>
          <w:lang w:bidi="th-TH"/>
        </w:rPr>
        <w:t>25</w:t>
      </w:r>
      <w:r>
        <w:t xml:space="preserve">, </w:t>
      </w:r>
      <w:r w:rsidR="00D53D17">
        <w:t>50</w:t>
      </w:r>
      <w:r>
        <w:t xml:space="preserve">, </w:t>
      </w:r>
      <w:r w:rsidR="00D53D17">
        <w:t>150</w:t>
      </w:r>
      <w:r>
        <w:t xml:space="preserve">, </w:t>
      </w:r>
      <w:r w:rsidR="00D53D17">
        <w:t>350</w:t>
      </w:r>
      <w:r>
        <w:t xml:space="preserve">, </w:t>
      </w:r>
      <w:r w:rsidR="00D53D17">
        <w:t>375</w:t>
      </w:r>
      <w:r>
        <w:t xml:space="preserve">, and </w:t>
      </w:r>
      <w:r w:rsidR="00D53D17">
        <w:t>400mm</w:t>
      </w:r>
      <w:r>
        <w:t xml:space="preserve"> and plot</w:t>
      </w:r>
    </w:p>
    <w:p w:rsidR="00971E20" w:rsidRDefault="00971E20" w:rsidP="00971E20">
      <w:pPr>
        <w:widowControl w:val="0"/>
        <w:tabs>
          <w:tab w:val="left" w:pos="1080"/>
        </w:tabs>
        <w:ind w:left="720" w:hanging="720"/>
      </w:pPr>
      <w:r>
        <w:tab/>
      </w:r>
    </w:p>
    <w:tbl>
      <w:tblPr>
        <w:tblW w:w="8640" w:type="dxa"/>
        <w:tblInd w:w="739" w:type="dxa"/>
        <w:tblLayout w:type="fixed"/>
        <w:tblCellMar>
          <w:left w:w="0" w:type="dxa"/>
          <w:right w:w="0" w:type="dxa"/>
        </w:tblCellMar>
        <w:tblLook w:val="04A0"/>
      </w:tblPr>
      <w:tblGrid>
        <w:gridCol w:w="796"/>
        <w:gridCol w:w="644"/>
        <w:gridCol w:w="720"/>
        <w:gridCol w:w="720"/>
        <w:gridCol w:w="720"/>
        <w:gridCol w:w="720"/>
        <w:gridCol w:w="720"/>
        <w:gridCol w:w="720"/>
        <w:gridCol w:w="720"/>
        <w:gridCol w:w="720"/>
        <w:gridCol w:w="720"/>
        <w:gridCol w:w="720"/>
      </w:tblGrid>
      <w:tr w:rsidR="00971E20" w:rsidTr="00A93804">
        <w:trPr>
          <w:trHeight w:val="300"/>
        </w:trPr>
        <w:tc>
          <w:tcPr>
            <w:tcW w:w="796"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971E20" w:rsidP="003A6507">
            <w:pPr>
              <w:jc w:val="center"/>
              <w:rPr>
                <w:i/>
                <w:iCs/>
                <w:color w:val="000000"/>
                <w:sz w:val="22"/>
                <w:szCs w:val="22"/>
              </w:rPr>
            </w:pPr>
            <w:r>
              <w:rPr>
                <w:i/>
                <w:iCs/>
                <w:color w:val="000000"/>
                <w:sz w:val="22"/>
                <w:szCs w:val="22"/>
              </w:rPr>
              <w:t>x</w:t>
            </w:r>
          </w:p>
        </w:tc>
        <w:tc>
          <w:tcPr>
            <w:tcW w:w="644"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971E20" w:rsidP="003A6507">
            <w:pPr>
              <w:jc w:val="center"/>
              <w:rPr>
                <w:color w:val="000000"/>
                <w:sz w:val="22"/>
                <w:szCs w:val="22"/>
              </w:rPr>
            </w:pPr>
            <w:r>
              <w:rPr>
                <w:color w:val="000000"/>
                <w:sz w:val="22"/>
                <w:szCs w:val="22"/>
              </w:rPr>
              <w:t>0</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F82E0A" w:rsidP="003A6507">
            <w:pPr>
              <w:jc w:val="center"/>
              <w:rPr>
                <w:color w:val="000000"/>
                <w:sz w:val="22"/>
                <w:szCs w:val="22"/>
              </w:rPr>
            </w:pPr>
            <w:r>
              <w:rPr>
                <w:color w:val="000000"/>
                <w:sz w:val="22"/>
                <w:szCs w:val="22"/>
              </w:rPr>
              <w:t>25</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F82E0A" w:rsidP="003A6507">
            <w:pPr>
              <w:jc w:val="center"/>
              <w:rPr>
                <w:color w:val="000000"/>
                <w:sz w:val="22"/>
                <w:szCs w:val="22"/>
              </w:rPr>
            </w:pPr>
            <w:r>
              <w:rPr>
                <w:color w:val="000000"/>
                <w:sz w:val="22"/>
                <w:szCs w:val="22"/>
              </w:rPr>
              <w:t>25</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F82E0A" w:rsidP="003A6507">
            <w:pPr>
              <w:jc w:val="center"/>
              <w:rPr>
                <w:color w:val="000000"/>
                <w:sz w:val="22"/>
                <w:szCs w:val="22"/>
              </w:rPr>
            </w:pPr>
            <w:r>
              <w:rPr>
                <w:color w:val="000000"/>
                <w:sz w:val="22"/>
                <w:szCs w:val="22"/>
              </w:rPr>
              <w:t>50</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F82E0A" w:rsidP="003A6507">
            <w:pPr>
              <w:jc w:val="center"/>
              <w:rPr>
                <w:color w:val="000000"/>
                <w:sz w:val="22"/>
                <w:szCs w:val="22"/>
              </w:rPr>
            </w:pPr>
            <w:r>
              <w:rPr>
                <w:color w:val="000000"/>
                <w:sz w:val="22"/>
                <w:szCs w:val="22"/>
              </w:rPr>
              <w:t>50</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F82E0A" w:rsidP="003A6507">
            <w:pPr>
              <w:jc w:val="center"/>
              <w:rPr>
                <w:color w:val="000000"/>
                <w:sz w:val="22"/>
                <w:szCs w:val="22"/>
              </w:rPr>
            </w:pPr>
            <w:r>
              <w:rPr>
                <w:color w:val="000000"/>
                <w:sz w:val="22"/>
                <w:szCs w:val="22"/>
              </w:rPr>
              <w:t>75</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F82E0A" w:rsidP="003A6507">
            <w:pPr>
              <w:jc w:val="center"/>
              <w:rPr>
                <w:color w:val="000000"/>
                <w:sz w:val="22"/>
                <w:szCs w:val="22"/>
              </w:rPr>
            </w:pPr>
            <w:r>
              <w:rPr>
                <w:color w:val="000000"/>
                <w:sz w:val="22"/>
                <w:szCs w:val="22"/>
              </w:rPr>
              <w:t>100</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F82E0A" w:rsidP="003A6507">
            <w:pPr>
              <w:jc w:val="center"/>
              <w:rPr>
                <w:color w:val="000000"/>
                <w:sz w:val="22"/>
                <w:szCs w:val="22"/>
              </w:rPr>
            </w:pPr>
            <w:r>
              <w:rPr>
                <w:color w:val="000000"/>
                <w:sz w:val="22"/>
                <w:szCs w:val="22"/>
              </w:rPr>
              <w:t>125</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F82E0A" w:rsidP="003A6507">
            <w:pPr>
              <w:jc w:val="center"/>
              <w:rPr>
                <w:color w:val="000000"/>
                <w:sz w:val="22"/>
                <w:szCs w:val="22"/>
              </w:rPr>
            </w:pPr>
            <w:r>
              <w:rPr>
                <w:color w:val="000000"/>
                <w:sz w:val="22"/>
                <w:szCs w:val="22"/>
              </w:rPr>
              <w:t>150</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F82E0A" w:rsidP="003A6507">
            <w:pPr>
              <w:jc w:val="center"/>
              <w:rPr>
                <w:color w:val="000000"/>
                <w:sz w:val="22"/>
                <w:szCs w:val="22"/>
              </w:rPr>
            </w:pPr>
            <w:r>
              <w:rPr>
                <w:color w:val="000000"/>
                <w:sz w:val="22"/>
                <w:szCs w:val="22"/>
              </w:rPr>
              <w:t>175</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F82E0A" w:rsidP="003A6507">
            <w:pPr>
              <w:jc w:val="center"/>
              <w:rPr>
                <w:color w:val="000000"/>
                <w:sz w:val="22"/>
                <w:szCs w:val="22"/>
              </w:rPr>
            </w:pPr>
            <w:r>
              <w:rPr>
                <w:color w:val="000000"/>
                <w:sz w:val="22"/>
                <w:szCs w:val="22"/>
              </w:rPr>
              <w:t>200</w:t>
            </w:r>
          </w:p>
        </w:tc>
      </w:tr>
      <w:tr w:rsidR="00F82E0A" w:rsidTr="00A93804">
        <w:trPr>
          <w:trHeight w:val="300"/>
        </w:trPr>
        <w:tc>
          <w:tcPr>
            <w:tcW w:w="796"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82E0A" w:rsidRPr="00256D5B" w:rsidRDefault="00F82E0A" w:rsidP="003A6507">
            <w:pPr>
              <w:jc w:val="center"/>
              <w:rPr>
                <w:rFonts w:cs="Angsana New"/>
                <w:i/>
                <w:iCs/>
                <w:color w:val="000000"/>
                <w:sz w:val="22"/>
                <w:szCs w:val="28"/>
                <w:lang w:bidi="th-TH"/>
              </w:rPr>
            </w:pPr>
            <w:r w:rsidRPr="00256D5B">
              <w:rPr>
                <w:i/>
                <w:iCs/>
                <w:color w:val="000000"/>
                <w:sz w:val="20"/>
                <w:szCs w:val="20"/>
              </w:rPr>
              <w:t>M/I</w:t>
            </w:r>
            <w:r w:rsidR="00256D5B">
              <w:rPr>
                <w:rFonts w:cs="Angsana New"/>
                <w:i/>
                <w:iCs/>
                <w:color w:val="000000"/>
                <w:sz w:val="22"/>
                <w:szCs w:val="28"/>
                <w:lang w:bidi="th-TH"/>
              </w:rPr>
              <w:t>(10</w:t>
            </w:r>
            <w:r w:rsidR="00256D5B">
              <w:rPr>
                <w:rFonts w:cs="Angsana New"/>
                <w:i/>
                <w:iCs/>
                <w:color w:val="000000"/>
                <w:sz w:val="22"/>
                <w:szCs w:val="28"/>
                <w:vertAlign w:val="superscript"/>
                <w:lang w:bidi="th-TH"/>
              </w:rPr>
              <w:t>6</w:t>
            </w:r>
            <w:r w:rsidR="00256D5B">
              <w:rPr>
                <w:rFonts w:cs="Angsana New"/>
                <w:i/>
                <w:iCs/>
                <w:color w:val="000000"/>
                <w:sz w:val="22"/>
                <w:szCs w:val="28"/>
                <w:lang w:bidi="th-TH"/>
              </w:rPr>
              <w:t>)</w:t>
            </w:r>
          </w:p>
        </w:tc>
        <w:tc>
          <w:tcPr>
            <w:tcW w:w="644"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82E0A" w:rsidRDefault="00F82E0A" w:rsidP="003A6507">
            <w:pPr>
              <w:jc w:val="center"/>
              <w:rPr>
                <w:color w:val="000000"/>
                <w:sz w:val="22"/>
                <w:szCs w:val="22"/>
              </w:rPr>
            </w:pPr>
            <w:r>
              <w:rPr>
                <w:color w:val="000000"/>
                <w:sz w:val="22"/>
                <w:szCs w:val="22"/>
              </w:rPr>
              <w:t>0</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82E0A" w:rsidRPr="00F82E0A" w:rsidRDefault="00F82E0A">
            <w:pPr>
              <w:jc w:val="right"/>
              <w:rPr>
                <w:color w:val="000000"/>
                <w:sz w:val="22"/>
                <w:szCs w:val="22"/>
              </w:rPr>
            </w:pPr>
            <w:r w:rsidRPr="00F82E0A">
              <w:rPr>
                <w:color w:val="000000"/>
                <w:sz w:val="22"/>
                <w:szCs w:val="22"/>
              </w:rPr>
              <w:t>0.3024</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82E0A" w:rsidRPr="00F82E0A" w:rsidRDefault="00F82E0A">
            <w:pPr>
              <w:jc w:val="right"/>
              <w:rPr>
                <w:color w:val="000000"/>
                <w:sz w:val="22"/>
                <w:szCs w:val="22"/>
              </w:rPr>
            </w:pPr>
            <w:r w:rsidRPr="00F82E0A">
              <w:rPr>
                <w:color w:val="000000"/>
                <w:sz w:val="22"/>
                <w:szCs w:val="22"/>
              </w:rPr>
              <w:t>0.1296</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82E0A" w:rsidRPr="00F82E0A" w:rsidRDefault="00F82E0A">
            <w:pPr>
              <w:jc w:val="right"/>
              <w:rPr>
                <w:color w:val="000000"/>
                <w:sz w:val="22"/>
                <w:szCs w:val="22"/>
              </w:rPr>
            </w:pPr>
            <w:r w:rsidRPr="00F82E0A">
              <w:rPr>
                <w:color w:val="000000"/>
                <w:sz w:val="22"/>
                <w:szCs w:val="22"/>
              </w:rPr>
              <w:t>0.2592</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82E0A" w:rsidRPr="00F82E0A" w:rsidRDefault="00F82E0A">
            <w:pPr>
              <w:jc w:val="right"/>
              <w:rPr>
                <w:color w:val="000000"/>
                <w:sz w:val="22"/>
                <w:szCs w:val="22"/>
              </w:rPr>
            </w:pPr>
            <w:r w:rsidRPr="00F82E0A">
              <w:rPr>
                <w:color w:val="000000"/>
                <w:sz w:val="22"/>
                <w:szCs w:val="22"/>
              </w:rPr>
              <w:t>0.2592</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82E0A" w:rsidRPr="00F82E0A" w:rsidRDefault="00F82E0A">
            <w:pPr>
              <w:jc w:val="right"/>
              <w:rPr>
                <w:color w:val="000000"/>
                <w:sz w:val="22"/>
                <w:szCs w:val="22"/>
              </w:rPr>
            </w:pPr>
            <w:r w:rsidRPr="00F82E0A">
              <w:rPr>
                <w:color w:val="000000"/>
                <w:sz w:val="22"/>
                <w:szCs w:val="22"/>
              </w:rPr>
              <w:t>0.2406</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82E0A" w:rsidRPr="00F82E0A" w:rsidRDefault="00F82E0A">
            <w:pPr>
              <w:jc w:val="right"/>
              <w:rPr>
                <w:color w:val="000000"/>
                <w:sz w:val="22"/>
                <w:szCs w:val="22"/>
              </w:rPr>
            </w:pPr>
            <w:r w:rsidRPr="00F82E0A">
              <w:rPr>
                <w:color w:val="000000"/>
                <w:sz w:val="22"/>
                <w:szCs w:val="22"/>
              </w:rPr>
              <w:t>0.2221</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82E0A" w:rsidRPr="00F82E0A" w:rsidRDefault="00F82E0A">
            <w:pPr>
              <w:jc w:val="right"/>
              <w:rPr>
                <w:color w:val="000000"/>
                <w:sz w:val="22"/>
                <w:szCs w:val="22"/>
              </w:rPr>
            </w:pPr>
            <w:r w:rsidRPr="00F82E0A">
              <w:rPr>
                <w:color w:val="000000"/>
                <w:sz w:val="22"/>
                <w:szCs w:val="22"/>
              </w:rPr>
              <w:t>0.2036</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82E0A" w:rsidRPr="00F82E0A" w:rsidRDefault="00F82E0A">
            <w:pPr>
              <w:jc w:val="right"/>
              <w:rPr>
                <w:color w:val="000000"/>
                <w:sz w:val="22"/>
                <w:szCs w:val="22"/>
              </w:rPr>
            </w:pPr>
            <w:r w:rsidRPr="00F82E0A">
              <w:rPr>
                <w:color w:val="000000"/>
                <w:sz w:val="22"/>
                <w:szCs w:val="22"/>
              </w:rPr>
              <w:t>0.1851</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82E0A" w:rsidRPr="00F82E0A" w:rsidRDefault="00F82E0A">
            <w:pPr>
              <w:jc w:val="right"/>
              <w:rPr>
                <w:color w:val="000000"/>
                <w:sz w:val="22"/>
                <w:szCs w:val="22"/>
              </w:rPr>
            </w:pPr>
            <w:r w:rsidRPr="00F82E0A">
              <w:rPr>
                <w:color w:val="000000"/>
                <w:sz w:val="22"/>
                <w:szCs w:val="22"/>
              </w:rPr>
              <w:t>0.1666</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82E0A" w:rsidRPr="00F82E0A" w:rsidRDefault="00F82E0A">
            <w:pPr>
              <w:jc w:val="right"/>
              <w:rPr>
                <w:color w:val="000000"/>
                <w:sz w:val="22"/>
                <w:szCs w:val="22"/>
              </w:rPr>
            </w:pPr>
            <w:r w:rsidRPr="00F82E0A">
              <w:rPr>
                <w:color w:val="000000"/>
                <w:sz w:val="22"/>
                <w:szCs w:val="22"/>
              </w:rPr>
              <w:t>0.1481</w:t>
            </w:r>
          </w:p>
        </w:tc>
      </w:tr>
      <w:tr w:rsidR="00971E20" w:rsidTr="00A93804">
        <w:trPr>
          <w:trHeight w:val="300"/>
        </w:trPr>
        <w:tc>
          <w:tcPr>
            <w:tcW w:w="796" w:type="dxa"/>
            <w:tcBorders>
              <w:top w:val="dotted" w:sz="4" w:space="0" w:color="auto"/>
              <w:left w:val="nil"/>
              <w:bottom w:val="dotted" w:sz="4" w:space="0" w:color="auto"/>
              <w:right w:val="nil"/>
            </w:tcBorders>
            <w:shd w:val="clear" w:color="auto" w:fill="auto"/>
            <w:noWrap/>
            <w:vAlign w:val="center"/>
            <w:hideMark/>
          </w:tcPr>
          <w:p w:rsidR="00971E20" w:rsidRDefault="00971E20" w:rsidP="003A6507">
            <w:pPr>
              <w:jc w:val="center"/>
              <w:rPr>
                <w:color w:val="000000"/>
                <w:sz w:val="22"/>
                <w:szCs w:val="22"/>
              </w:rPr>
            </w:pPr>
          </w:p>
        </w:tc>
        <w:tc>
          <w:tcPr>
            <w:tcW w:w="644" w:type="dxa"/>
            <w:tcBorders>
              <w:top w:val="dotted" w:sz="4" w:space="0" w:color="auto"/>
              <w:left w:val="nil"/>
              <w:bottom w:val="dotted" w:sz="4" w:space="0" w:color="auto"/>
              <w:right w:val="nil"/>
            </w:tcBorders>
            <w:shd w:val="clear" w:color="auto" w:fill="auto"/>
            <w:noWrap/>
            <w:vAlign w:val="center"/>
            <w:hideMark/>
          </w:tcPr>
          <w:p w:rsidR="00971E20" w:rsidRDefault="00971E20" w:rsidP="003A6507">
            <w:pPr>
              <w:jc w:val="center"/>
              <w:rPr>
                <w:color w:val="000000"/>
                <w:sz w:val="22"/>
                <w:szCs w:val="22"/>
              </w:rPr>
            </w:pPr>
          </w:p>
        </w:tc>
        <w:tc>
          <w:tcPr>
            <w:tcW w:w="720" w:type="dxa"/>
            <w:tcBorders>
              <w:top w:val="dotted" w:sz="4" w:space="0" w:color="auto"/>
              <w:left w:val="nil"/>
              <w:bottom w:val="dotted" w:sz="4" w:space="0" w:color="auto"/>
              <w:right w:val="nil"/>
            </w:tcBorders>
            <w:shd w:val="clear" w:color="auto" w:fill="auto"/>
            <w:noWrap/>
            <w:vAlign w:val="center"/>
            <w:hideMark/>
          </w:tcPr>
          <w:p w:rsidR="00971E20" w:rsidRDefault="00971E20" w:rsidP="003A6507">
            <w:pPr>
              <w:jc w:val="center"/>
              <w:rPr>
                <w:color w:val="000000"/>
                <w:sz w:val="22"/>
                <w:szCs w:val="22"/>
              </w:rPr>
            </w:pPr>
          </w:p>
        </w:tc>
        <w:tc>
          <w:tcPr>
            <w:tcW w:w="720" w:type="dxa"/>
            <w:tcBorders>
              <w:top w:val="dotted" w:sz="4" w:space="0" w:color="auto"/>
              <w:left w:val="nil"/>
              <w:bottom w:val="dotted" w:sz="4" w:space="0" w:color="auto"/>
              <w:right w:val="nil"/>
            </w:tcBorders>
            <w:shd w:val="clear" w:color="auto" w:fill="auto"/>
            <w:noWrap/>
            <w:vAlign w:val="center"/>
            <w:hideMark/>
          </w:tcPr>
          <w:p w:rsidR="00971E20" w:rsidRDefault="00971E20" w:rsidP="003A6507">
            <w:pPr>
              <w:jc w:val="center"/>
              <w:rPr>
                <w:color w:val="000000"/>
                <w:sz w:val="22"/>
                <w:szCs w:val="22"/>
              </w:rPr>
            </w:pPr>
          </w:p>
        </w:tc>
        <w:tc>
          <w:tcPr>
            <w:tcW w:w="720" w:type="dxa"/>
            <w:tcBorders>
              <w:top w:val="dotted" w:sz="4" w:space="0" w:color="auto"/>
              <w:left w:val="nil"/>
              <w:bottom w:val="dotted" w:sz="4" w:space="0" w:color="auto"/>
              <w:right w:val="nil"/>
            </w:tcBorders>
            <w:shd w:val="clear" w:color="auto" w:fill="auto"/>
            <w:noWrap/>
            <w:vAlign w:val="center"/>
            <w:hideMark/>
          </w:tcPr>
          <w:p w:rsidR="00971E20" w:rsidRDefault="00971E20" w:rsidP="003A6507">
            <w:pPr>
              <w:jc w:val="center"/>
              <w:rPr>
                <w:color w:val="000000"/>
                <w:sz w:val="22"/>
                <w:szCs w:val="22"/>
              </w:rPr>
            </w:pPr>
          </w:p>
        </w:tc>
        <w:tc>
          <w:tcPr>
            <w:tcW w:w="720" w:type="dxa"/>
            <w:tcBorders>
              <w:top w:val="dotted" w:sz="4" w:space="0" w:color="auto"/>
              <w:left w:val="nil"/>
              <w:bottom w:val="dotted" w:sz="4" w:space="0" w:color="auto"/>
              <w:right w:val="nil"/>
            </w:tcBorders>
            <w:shd w:val="clear" w:color="auto" w:fill="auto"/>
            <w:noWrap/>
            <w:vAlign w:val="center"/>
            <w:hideMark/>
          </w:tcPr>
          <w:p w:rsidR="00971E20" w:rsidRDefault="00971E20" w:rsidP="003A6507">
            <w:pPr>
              <w:jc w:val="center"/>
              <w:rPr>
                <w:color w:val="000000"/>
                <w:sz w:val="22"/>
                <w:szCs w:val="22"/>
              </w:rPr>
            </w:pPr>
          </w:p>
        </w:tc>
        <w:tc>
          <w:tcPr>
            <w:tcW w:w="720" w:type="dxa"/>
            <w:tcBorders>
              <w:top w:val="dotted" w:sz="4" w:space="0" w:color="auto"/>
              <w:left w:val="nil"/>
              <w:bottom w:val="dotted" w:sz="4" w:space="0" w:color="auto"/>
              <w:right w:val="nil"/>
            </w:tcBorders>
            <w:shd w:val="clear" w:color="auto" w:fill="auto"/>
            <w:noWrap/>
            <w:vAlign w:val="center"/>
            <w:hideMark/>
          </w:tcPr>
          <w:p w:rsidR="00971E20" w:rsidRDefault="00971E20" w:rsidP="003A6507">
            <w:pPr>
              <w:jc w:val="center"/>
              <w:rPr>
                <w:color w:val="000000"/>
                <w:sz w:val="22"/>
                <w:szCs w:val="22"/>
              </w:rPr>
            </w:pPr>
          </w:p>
        </w:tc>
        <w:tc>
          <w:tcPr>
            <w:tcW w:w="720" w:type="dxa"/>
            <w:tcBorders>
              <w:top w:val="dotted" w:sz="4" w:space="0" w:color="auto"/>
              <w:left w:val="nil"/>
              <w:bottom w:val="dotted" w:sz="4" w:space="0" w:color="auto"/>
              <w:right w:val="nil"/>
            </w:tcBorders>
            <w:shd w:val="clear" w:color="auto" w:fill="auto"/>
            <w:noWrap/>
            <w:vAlign w:val="center"/>
            <w:hideMark/>
          </w:tcPr>
          <w:p w:rsidR="00971E20" w:rsidRDefault="00971E20" w:rsidP="003A6507">
            <w:pPr>
              <w:jc w:val="center"/>
              <w:rPr>
                <w:color w:val="000000"/>
                <w:sz w:val="22"/>
                <w:szCs w:val="22"/>
              </w:rPr>
            </w:pPr>
          </w:p>
        </w:tc>
        <w:tc>
          <w:tcPr>
            <w:tcW w:w="720" w:type="dxa"/>
            <w:tcBorders>
              <w:top w:val="dotted" w:sz="4" w:space="0" w:color="auto"/>
              <w:left w:val="nil"/>
              <w:bottom w:val="dotted" w:sz="4" w:space="0" w:color="auto"/>
              <w:right w:val="nil"/>
            </w:tcBorders>
            <w:shd w:val="clear" w:color="auto" w:fill="auto"/>
            <w:noWrap/>
            <w:vAlign w:val="center"/>
            <w:hideMark/>
          </w:tcPr>
          <w:p w:rsidR="00971E20" w:rsidRDefault="00971E20" w:rsidP="003A6507">
            <w:pPr>
              <w:jc w:val="center"/>
              <w:rPr>
                <w:color w:val="000000"/>
                <w:sz w:val="22"/>
                <w:szCs w:val="22"/>
              </w:rPr>
            </w:pPr>
          </w:p>
        </w:tc>
        <w:tc>
          <w:tcPr>
            <w:tcW w:w="720" w:type="dxa"/>
            <w:tcBorders>
              <w:top w:val="dotted" w:sz="4" w:space="0" w:color="auto"/>
              <w:left w:val="nil"/>
              <w:bottom w:val="dotted" w:sz="4" w:space="0" w:color="auto"/>
              <w:right w:val="nil"/>
            </w:tcBorders>
            <w:shd w:val="clear" w:color="auto" w:fill="auto"/>
            <w:noWrap/>
            <w:vAlign w:val="center"/>
            <w:hideMark/>
          </w:tcPr>
          <w:p w:rsidR="00971E20" w:rsidRDefault="00971E20" w:rsidP="003A6507">
            <w:pPr>
              <w:jc w:val="center"/>
              <w:rPr>
                <w:color w:val="000000"/>
                <w:sz w:val="22"/>
                <w:szCs w:val="22"/>
              </w:rPr>
            </w:pPr>
          </w:p>
        </w:tc>
        <w:tc>
          <w:tcPr>
            <w:tcW w:w="720" w:type="dxa"/>
            <w:tcBorders>
              <w:top w:val="dotted" w:sz="4" w:space="0" w:color="auto"/>
              <w:left w:val="nil"/>
              <w:bottom w:val="dotted" w:sz="4" w:space="0" w:color="auto"/>
              <w:right w:val="nil"/>
            </w:tcBorders>
            <w:shd w:val="clear" w:color="auto" w:fill="auto"/>
            <w:noWrap/>
            <w:vAlign w:val="center"/>
            <w:hideMark/>
          </w:tcPr>
          <w:p w:rsidR="00971E20" w:rsidRDefault="00971E20" w:rsidP="003A6507">
            <w:pPr>
              <w:jc w:val="center"/>
              <w:rPr>
                <w:color w:val="000000"/>
                <w:sz w:val="22"/>
                <w:szCs w:val="22"/>
              </w:rPr>
            </w:pPr>
          </w:p>
        </w:tc>
        <w:tc>
          <w:tcPr>
            <w:tcW w:w="720" w:type="dxa"/>
            <w:tcBorders>
              <w:top w:val="dotted" w:sz="4" w:space="0" w:color="auto"/>
              <w:left w:val="nil"/>
              <w:bottom w:val="dotted" w:sz="4" w:space="0" w:color="auto"/>
              <w:right w:val="nil"/>
            </w:tcBorders>
            <w:shd w:val="clear" w:color="auto" w:fill="auto"/>
            <w:noWrap/>
            <w:vAlign w:val="center"/>
            <w:hideMark/>
          </w:tcPr>
          <w:p w:rsidR="00971E20" w:rsidRDefault="00971E20" w:rsidP="003A6507">
            <w:pPr>
              <w:jc w:val="center"/>
              <w:rPr>
                <w:color w:val="000000"/>
                <w:sz w:val="22"/>
                <w:szCs w:val="22"/>
              </w:rPr>
            </w:pPr>
          </w:p>
        </w:tc>
      </w:tr>
      <w:tr w:rsidR="00971E20" w:rsidTr="00A93804">
        <w:trPr>
          <w:trHeight w:val="300"/>
        </w:trPr>
        <w:tc>
          <w:tcPr>
            <w:tcW w:w="796"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971E20" w:rsidP="003A6507">
            <w:pPr>
              <w:jc w:val="center"/>
              <w:rPr>
                <w:i/>
                <w:iCs/>
                <w:color w:val="000000"/>
                <w:sz w:val="22"/>
                <w:szCs w:val="22"/>
              </w:rPr>
            </w:pPr>
            <w:r>
              <w:rPr>
                <w:i/>
                <w:iCs/>
                <w:color w:val="000000"/>
                <w:sz w:val="22"/>
                <w:szCs w:val="22"/>
              </w:rPr>
              <w:t>x</w:t>
            </w:r>
          </w:p>
        </w:tc>
        <w:tc>
          <w:tcPr>
            <w:tcW w:w="644"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F82E0A" w:rsidP="003A6507">
            <w:pPr>
              <w:jc w:val="center"/>
              <w:rPr>
                <w:color w:val="000000"/>
                <w:sz w:val="22"/>
                <w:szCs w:val="22"/>
              </w:rPr>
            </w:pPr>
            <w:r>
              <w:rPr>
                <w:color w:val="000000"/>
                <w:sz w:val="22"/>
                <w:szCs w:val="22"/>
              </w:rPr>
              <w:t>225</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F82E0A" w:rsidP="003A6507">
            <w:pPr>
              <w:jc w:val="center"/>
              <w:rPr>
                <w:color w:val="000000"/>
                <w:sz w:val="22"/>
                <w:szCs w:val="22"/>
              </w:rPr>
            </w:pPr>
            <w:r>
              <w:rPr>
                <w:color w:val="000000"/>
                <w:sz w:val="22"/>
                <w:szCs w:val="22"/>
              </w:rPr>
              <w:t>225</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F82E0A" w:rsidP="003A6507">
            <w:pPr>
              <w:jc w:val="center"/>
              <w:rPr>
                <w:color w:val="000000"/>
                <w:sz w:val="22"/>
                <w:szCs w:val="22"/>
              </w:rPr>
            </w:pPr>
            <w:r>
              <w:rPr>
                <w:color w:val="000000"/>
                <w:sz w:val="22"/>
                <w:szCs w:val="22"/>
              </w:rPr>
              <w:t>250</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F82E0A" w:rsidP="003A6507">
            <w:pPr>
              <w:jc w:val="center"/>
              <w:rPr>
                <w:color w:val="000000"/>
                <w:sz w:val="22"/>
                <w:szCs w:val="22"/>
              </w:rPr>
            </w:pPr>
            <w:r>
              <w:rPr>
                <w:color w:val="000000"/>
                <w:sz w:val="22"/>
                <w:szCs w:val="22"/>
              </w:rPr>
              <w:t>275</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F82E0A" w:rsidP="003A6507">
            <w:pPr>
              <w:jc w:val="center"/>
              <w:rPr>
                <w:color w:val="000000"/>
                <w:sz w:val="22"/>
                <w:szCs w:val="22"/>
              </w:rPr>
            </w:pPr>
            <w:r>
              <w:rPr>
                <w:color w:val="000000"/>
                <w:sz w:val="22"/>
                <w:szCs w:val="22"/>
              </w:rPr>
              <w:t>300</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F82E0A" w:rsidP="003A6507">
            <w:pPr>
              <w:jc w:val="center"/>
              <w:rPr>
                <w:color w:val="000000"/>
                <w:sz w:val="22"/>
                <w:szCs w:val="22"/>
              </w:rPr>
            </w:pPr>
            <w:r>
              <w:rPr>
                <w:color w:val="000000"/>
                <w:sz w:val="22"/>
                <w:szCs w:val="22"/>
              </w:rPr>
              <w:t>325</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D53D17" w:rsidP="003A6507">
            <w:pPr>
              <w:jc w:val="center"/>
              <w:rPr>
                <w:color w:val="000000"/>
                <w:sz w:val="22"/>
                <w:szCs w:val="22"/>
              </w:rPr>
            </w:pPr>
            <w:r>
              <w:rPr>
                <w:color w:val="000000"/>
                <w:sz w:val="22"/>
                <w:szCs w:val="22"/>
              </w:rPr>
              <w:t>3</w:t>
            </w:r>
            <w:r w:rsidR="00F82E0A">
              <w:rPr>
                <w:color w:val="000000"/>
                <w:sz w:val="22"/>
                <w:szCs w:val="22"/>
              </w:rPr>
              <w:t>50</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F82E0A" w:rsidP="003A6507">
            <w:pPr>
              <w:jc w:val="center"/>
              <w:rPr>
                <w:color w:val="000000"/>
                <w:sz w:val="22"/>
                <w:szCs w:val="22"/>
              </w:rPr>
            </w:pPr>
            <w:r>
              <w:rPr>
                <w:color w:val="000000"/>
                <w:sz w:val="22"/>
                <w:szCs w:val="22"/>
              </w:rPr>
              <w:t>350</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F82E0A" w:rsidP="003A6507">
            <w:pPr>
              <w:jc w:val="center"/>
              <w:rPr>
                <w:color w:val="000000"/>
                <w:sz w:val="22"/>
                <w:szCs w:val="22"/>
              </w:rPr>
            </w:pPr>
            <w:r>
              <w:rPr>
                <w:color w:val="000000"/>
                <w:sz w:val="22"/>
                <w:szCs w:val="22"/>
              </w:rPr>
              <w:t>350</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F82E0A" w:rsidP="003A6507">
            <w:pPr>
              <w:jc w:val="center"/>
              <w:rPr>
                <w:color w:val="000000"/>
                <w:sz w:val="22"/>
                <w:szCs w:val="22"/>
              </w:rPr>
            </w:pPr>
            <w:r>
              <w:rPr>
                <w:color w:val="000000"/>
                <w:sz w:val="22"/>
                <w:szCs w:val="22"/>
              </w:rPr>
              <w:t>375</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71E20" w:rsidRDefault="00F82E0A" w:rsidP="003A6507">
            <w:pPr>
              <w:jc w:val="center"/>
              <w:rPr>
                <w:color w:val="000000"/>
                <w:sz w:val="22"/>
                <w:szCs w:val="22"/>
              </w:rPr>
            </w:pPr>
            <w:r>
              <w:rPr>
                <w:color w:val="000000"/>
                <w:sz w:val="22"/>
                <w:szCs w:val="22"/>
              </w:rPr>
              <w:t>400</w:t>
            </w:r>
          </w:p>
        </w:tc>
      </w:tr>
      <w:tr w:rsidR="00F82E0A" w:rsidTr="00A93804">
        <w:trPr>
          <w:trHeight w:val="300"/>
        </w:trPr>
        <w:tc>
          <w:tcPr>
            <w:tcW w:w="796"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82E0A" w:rsidRDefault="00256D5B" w:rsidP="003A6507">
            <w:pPr>
              <w:jc w:val="center"/>
              <w:rPr>
                <w:i/>
                <w:iCs/>
                <w:color w:val="000000"/>
                <w:sz w:val="22"/>
                <w:szCs w:val="22"/>
              </w:rPr>
            </w:pPr>
            <w:r w:rsidRPr="00256D5B">
              <w:rPr>
                <w:i/>
                <w:iCs/>
                <w:color w:val="000000"/>
                <w:sz w:val="20"/>
                <w:szCs w:val="20"/>
              </w:rPr>
              <w:t>M/I</w:t>
            </w:r>
            <w:r>
              <w:rPr>
                <w:rFonts w:cs="Angsana New"/>
                <w:i/>
                <w:iCs/>
                <w:color w:val="000000"/>
                <w:sz w:val="22"/>
                <w:szCs w:val="28"/>
                <w:lang w:bidi="th-TH"/>
              </w:rPr>
              <w:t>(10</w:t>
            </w:r>
            <w:r>
              <w:rPr>
                <w:rFonts w:cs="Angsana New"/>
                <w:i/>
                <w:iCs/>
                <w:color w:val="000000"/>
                <w:sz w:val="22"/>
                <w:szCs w:val="28"/>
                <w:vertAlign w:val="superscript"/>
                <w:lang w:bidi="th-TH"/>
              </w:rPr>
              <w:t>6</w:t>
            </w:r>
            <w:r>
              <w:rPr>
                <w:rFonts w:cs="Angsana New"/>
                <w:i/>
                <w:iCs/>
                <w:color w:val="000000"/>
                <w:sz w:val="22"/>
                <w:szCs w:val="28"/>
                <w:lang w:bidi="th-TH"/>
              </w:rPr>
              <w:t>)</w:t>
            </w:r>
          </w:p>
        </w:tc>
        <w:tc>
          <w:tcPr>
            <w:tcW w:w="644"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82E0A" w:rsidRPr="00F82E0A" w:rsidRDefault="00F82E0A">
            <w:pPr>
              <w:jc w:val="right"/>
              <w:rPr>
                <w:color w:val="000000"/>
                <w:sz w:val="22"/>
                <w:szCs w:val="22"/>
              </w:rPr>
            </w:pPr>
            <w:r w:rsidRPr="00F82E0A">
              <w:rPr>
                <w:color w:val="000000"/>
                <w:sz w:val="22"/>
                <w:szCs w:val="22"/>
              </w:rPr>
              <w:t>0.1296</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82E0A" w:rsidRPr="00F82E0A" w:rsidRDefault="00F82E0A">
            <w:pPr>
              <w:jc w:val="right"/>
              <w:rPr>
                <w:color w:val="000000"/>
                <w:sz w:val="22"/>
                <w:szCs w:val="22"/>
              </w:rPr>
            </w:pPr>
            <w:r w:rsidRPr="00F82E0A">
              <w:rPr>
                <w:color w:val="000000"/>
                <w:sz w:val="22"/>
                <w:szCs w:val="22"/>
              </w:rPr>
              <w:t>0.0830</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82E0A" w:rsidRPr="00F82E0A" w:rsidRDefault="00F82E0A">
            <w:pPr>
              <w:jc w:val="right"/>
              <w:rPr>
                <w:color w:val="000000"/>
                <w:sz w:val="22"/>
                <w:szCs w:val="22"/>
              </w:rPr>
            </w:pPr>
            <w:r w:rsidRPr="00F82E0A">
              <w:rPr>
                <w:color w:val="000000"/>
                <w:sz w:val="22"/>
                <w:szCs w:val="22"/>
              </w:rPr>
              <w:t>0.0711</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82E0A" w:rsidRPr="00F82E0A" w:rsidRDefault="00F82E0A">
            <w:pPr>
              <w:jc w:val="right"/>
              <w:rPr>
                <w:color w:val="000000"/>
                <w:sz w:val="22"/>
                <w:szCs w:val="22"/>
              </w:rPr>
            </w:pPr>
            <w:r w:rsidRPr="00F82E0A">
              <w:rPr>
                <w:color w:val="000000"/>
                <w:sz w:val="22"/>
                <w:szCs w:val="22"/>
              </w:rPr>
              <w:t>0.0593</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82E0A" w:rsidRPr="00F82E0A" w:rsidRDefault="00F82E0A">
            <w:pPr>
              <w:jc w:val="right"/>
              <w:rPr>
                <w:color w:val="000000"/>
                <w:sz w:val="22"/>
                <w:szCs w:val="22"/>
              </w:rPr>
            </w:pPr>
            <w:r w:rsidRPr="00F82E0A">
              <w:rPr>
                <w:color w:val="000000"/>
                <w:sz w:val="22"/>
                <w:szCs w:val="22"/>
              </w:rPr>
              <w:t>0.0474</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82E0A" w:rsidRPr="00F82E0A" w:rsidRDefault="00F82E0A">
            <w:pPr>
              <w:jc w:val="right"/>
              <w:rPr>
                <w:color w:val="000000"/>
                <w:sz w:val="22"/>
                <w:szCs w:val="22"/>
              </w:rPr>
            </w:pPr>
            <w:r w:rsidRPr="00F82E0A">
              <w:rPr>
                <w:color w:val="000000"/>
                <w:sz w:val="22"/>
                <w:szCs w:val="22"/>
              </w:rPr>
              <w:t>0.0356</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82E0A" w:rsidRPr="00F82E0A" w:rsidRDefault="00F82E0A">
            <w:pPr>
              <w:jc w:val="right"/>
              <w:rPr>
                <w:color w:val="000000"/>
                <w:sz w:val="22"/>
                <w:szCs w:val="22"/>
              </w:rPr>
            </w:pPr>
            <w:r w:rsidRPr="00F82E0A">
              <w:rPr>
                <w:color w:val="000000"/>
                <w:sz w:val="22"/>
                <w:szCs w:val="22"/>
              </w:rPr>
              <w:t>0.0237</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82E0A" w:rsidRPr="00F82E0A" w:rsidRDefault="00F82E0A">
            <w:pPr>
              <w:jc w:val="right"/>
              <w:rPr>
                <w:color w:val="000000"/>
                <w:sz w:val="22"/>
                <w:szCs w:val="22"/>
              </w:rPr>
            </w:pPr>
            <w:r w:rsidRPr="00F82E0A">
              <w:rPr>
                <w:color w:val="000000"/>
                <w:sz w:val="22"/>
                <w:szCs w:val="22"/>
              </w:rPr>
              <w:t>0.0237</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82E0A" w:rsidRPr="00F82E0A" w:rsidRDefault="00F82E0A">
            <w:pPr>
              <w:jc w:val="right"/>
              <w:rPr>
                <w:color w:val="000000"/>
                <w:sz w:val="22"/>
                <w:szCs w:val="22"/>
              </w:rPr>
            </w:pPr>
            <w:r w:rsidRPr="00F82E0A">
              <w:rPr>
                <w:color w:val="000000"/>
                <w:sz w:val="22"/>
                <w:szCs w:val="22"/>
              </w:rPr>
              <w:t>0.0119</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82E0A" w:rsidRPr="00F82E0A" w:rsidRDefault="00F82E0A">
            <w:pPr>
              <w:jc w:val="right"/>
              <w:rPr>
                <w:color w:val="000000"/>
                <w:sz w:val="22"/>
                <w:szCs w:val="22"/>
              </w:rPr>
            </w:pPr>
            <w:r w:rsidRPr="00F82E0A">
              <w:rPr>
                <w:color w:val="000000"/>
                <w:sz w:val="22"/>
                <w:szCs w:val="22"/>
              </w:rPr>
              <w:t>0.0432</w:t>
            </w:r>
          </w:p>
        </w:tc>
        <w:tc>
          <w:tcPr>
            <w:tcW w:w="72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F82E0A" w:rsidRPr="00F82E0A" w:rsidRDefault="00F82E0A" w:rsidP="00EA01B7">
            <w:pPr>
              <w:jc w:val="center"/>
              <w:rPr>
                <w:color w:val="000000"/>
                <w:sz w:val="22"/>
                <w:szCs w:val="22"/>
              </w:rPr>
            </w:pPr>
            <w:r>
              <w:rPr>
                <w:color w:val="000000"/>
                <w:sz w:val="22"/>
                <w:szCs w:val="22"/>
              </w:rPr>
              <w:t>0</w:t>
            </w:r>
          </w:p>
        </w:tc>
      </w:tr>
    </w:tbl>
    <w:p w:rsidR="00971E20" w:rsidRDefault="00971E20" w:rsidP="00971E20">
      <w:pPr>
        <w:widowControl w:val="0"/>
        <w:tabs>
          <w:tab w:val="left" w:pos="1080"/>
        </w:tabs>
        <w:ind w:left="720" w:hanging="720"/>
      </w:pPr>
    </w:p>
    <w:p w:rsidR="00971E20" w:rsidRDefault="00D53D17" w:rsidP="00F82E0A">
      <w:pPr>
        <w:jc w:val="center"/>
      </w:pPr>
      <w:r w:rsidRPr="00D53D17">
        <w:rPr>
          <w:noProof/>
          <w:lang w:bidi="th-TH"/>
        </w:rPr>
        <w:drawing>
          <wp:inline distT="0" distB="0" distL="0" distR="0">
            <wp:extent cx="3907766" cy="250765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7"/>
                    <a:stretch>
                      <a:fillRect/>
                    </a:stretch>
                  </pic:blipFill>
                  <pic:spPr>
                    <a:xfrm>
                      <a:off x="0" y="0"/>
                      <a:ext cx="3909912" cy="2509034"/>
                    </a:xfrm>
                    <a:prstGeom prst="rect">
                      <a:avLst/>
                    </a:prstGeom>
                  </pic:spPr>
                </pic:pic>
              </a:graphicData>
            </a:graphic>
          </wp:inline>
        </w:drawing>
      </w:r>
    </w:p>
    <w:p w:rsidR="00971E20" w:rsidRDefault="00971E20" w:rsidP="00971E20">
      <w:pPr>
        <w:widowControl w:val="0"/>
        <w:tabs>
          <w:tab w:val="left" w:pos="1080"/>
        </w:tabs>
        <w:ind w:left="720" w:hanging="720"/>
      </w:pPr>
    </w:p>
    <w:p w:rsidR="00971E20" w:rsidRDefault="00971E20" w:rsidP="00971E20">
      <w:pPr>
        <w:widowControl w:val="0"/>
        <w:tabs>
          <w:tab w:val="left" w:pos="1080"/>
        </w:tabs>
        <w:ind w:left="720" w:hanging="720"/>
      </w:pPr>
    </w:p>
    <w:p w:rsidR="00971E20" w:rsidRDefault="00971E20" w:rsidP="00971E20">
      <w:pPr>
        <w:widowControl w:val="0"/>
        <w:tabs>
          <w:tab w:val="left" w:pos="1080"/>
        </w:tabs>
        <w:ind w:left="720" w:hanging="720"/>
      </w:pPr>
    </w:p>
    <w:p w:rsidR="00971E20" w:rsidRDefault="0005442E" w:rsidP="00971E20">
      <w:pPr>
        <w:widowControl w:val="0"/>
        <w:tabs>
          <w:tab w:val="left" w:pos="1080"/>
        </w:tabs>
        <w:ind w:left="720" w:hanging="720"/>
      </w:pPr>
      <w:r>
        <w:tab/>
      </w:r>
      <w:r w:rsidR="002A0734">
        <w:tab/>
      </w:r>
      <w:r w:rsidR="00971E20" w:rsidRPr="00AF520D">
        <w:t xml:space="preserve">From this diagram, one can see where changes in value (steps) and slope occur. Using a spreadsheet, one can form a table of these changes. An example of a step is, at </w:t>
      </w:r>
      <w:r w:rsidR="00971E20" w:rsidRPr="00AF520D">
        <w:rPr>
          <w:i/>
        </w:rPr>
        <w:t>x</w:t>
      </w:r>
      <w:r w:rsidR="00971E20" w:rsidRPr="00AF520D">
        <w:t xml:space="preserve"> = </w:t>
      </w:r>
      <w:r w:rsidR="00AF520D">
        <w:t>25mm</w:t>
      </w:r>
      <w:r w:rsidR="00971E20" w:rsidRPr="00AF520D">
        <w:t xml:space="preserve">, </w:t>
      </w:r>
      <w:r w:rsidR="00971E20" w:rsidRPr="00AF520D">
        <w:rPr>
          <w:i/>
        </w:rPr>
        <w:t>M/I</w:t>
      </w:r>
      <w:r w:rsidR="00971E20" w:rsidRPr="00AF520D">
        <w:t>goes from 0.</w:t>
      </w:r>
      <w:r w:rsidR="00D02E6C">
        <w:t>237(10</w:t>
      </w:r>
      <w:r w:rsidR="00D02E6C">
        <w:rPr>
          <w:vertAlign w:val="superscript"/>
        </w:rPr>
        <w:t>6</w:t>
      </w:r>
      <w:r w:rsidR="00D02E6C">
        <w:t>)</w:t>
      </w:r>
      <w:r w:rsidR="00971E20" w:rsidRPr="00AF520D">
        <w:t>/0.</w:t>
      </w:r>
      <w:r w:rsidR="00D02E6C">
        <w:t>213(10</w:t>
      </w:r>
      <w:r w:rsidR="00EA01B7">
        <w:rPr>
          <w:vertAlign w:val="superscript"/>
        </w:rPr>
        <w:t>6</w:t>
      </w:r>
      <w:r w:rsidR="00D02E6C">
        <w:t>)</w:t>
      </w:r>
      <w:r w:rsidR="00971E20" w:rsidRPr="00AF520D">
        <w:t xml:space="preserve"> = </w:t>
      </w:r>
      <w:r w:rsidR="00D02E6C">
        <w:t>0.302(10</w:t>
      </w:r>
      <w:r w:rsidR="00D02E6C">
        <w:rPr>
          <w:vertAlign w:val="superscript"/>
        </w:rPr>
        <w:t>6</w:t>
      </w:r>
      <w:r w:rsidR="00D02E6C">
        <w:t>)N</w:t>
      </w:r>
      <w:r w:rsidR="00971E20" w:rsidRPr="00AF520D">
        <w:t>/</w:t>
      </w:r>
      <w:r w:rsidR="00D02E6C">
        <w:t>m</w:t>
      </w:r>
      <w:r w:rsidR="00971E20" w:rsidRPr="00AF520D">
        <w:rPr>
          <w:vertAlign w:val="superscript"/>
        </w:rPr>
        <w:t>3</w:t>
      </w:r>
      <w:r w:rsidR="00971E20" w:rsidRPr="00AF520D">
        <w:t xml:space="preserve"> to 0.</w:t>
      </w:r>
      <w:r w:rsidR="00A01FDD">
        <w:t>237(10</w:t>
      </w:r>
      <w:r w:rsidR="00A01FDD">
        <w:rPr>
          <w:vertAlign w:val="superscript"/>
        </w:rPr>
        <w:t>6</w:t>
      </w:r>
      <w:r w:rsidR="00A01FDD">
        <w:t>)</w:t>
      </w:r>
      <w:r w:rsidR="00971E20" w:rsidRPr="00AF520D">
        <w:t>/</w:t>
      </w:r>
      <w:r w:rsidR="00A01FDD">
        <w:t>0.497(10</w:t>
      </w:r>
      <w:r w:rsidR="00A01FDD">
        <w:rPr>
          <w:vertAlign w:val="superscript"/>
        </w:rPr>
        <w:t>6</w:t>
      </w:r>
      <w:r w:rsidR="00A01FDD">
        <w:t>)</w:t>
      </w:r>
      <w:r w:rsidR="00971E20" w:rsidRPr="00AF520D">
        <w:t xml:space="preserve"> = 0.</w:t>
      </w:r>
      <w:r w:rsidR="00A01FDD">
        <w:t>129(10</w:t>
      </w:r>
      <w:r w:rsidR="00A01FDD">
        <w:rPr>
          <w:vertAlign w:val="superscript"/>
        </w:rPr>
        <w:t>6</w:t>
      </w:r>
      <w:r w:rsidR="00A01FDD">
        <w:t>)N</w:t>
      </w:r>
      <w:r w:rsidR="00971E20" w:rsidRPr="00AF520D">
        <w:t>/</w:t>
      </w:r>
      <w:r w:rsidR="00A01FDD">
        <w:t>m</w:t>
      </w:r>
      <w:r w:rsidR="00971E20" w:rsidRPr="00AF520D">
        <w:rPr>
          <w:vertAlign w:val="superscript"/>
        </w:rPr>
        <w:t>3</w:t>
      </w:r>
      <w:r w:rsidR="00971E20" w:rsidRPr="00AF520D">
        <w:t xml:space="preserve">, a </w:t>
      </w:r>
      <w:r w:rsidR="003A6507" w:rsidRPr="00AF520D">
        <w:t xml:space="preserve">step </w:t>
      </w:r>
      <w:r w:rsidR="00971E20" w:rsidRPr="00AF520D">
        <w:t>change of0.</w:t>
      </w:r>
      <w:r w:rsidR="00A01FDD">
        <w:t>129(10</w:t>
      </w:r>
      <w:r w:rsidR="00A01FDD">
        <w:rPr>
          <w:vertAlign w:val="superscript"/>
        </w:rPr>
        <w:t>6</w:t>
      </w:r>
      <w:r w:rsidR="00A01FDD">
        <w:t>)</w:t>
      </w:r>
      <w:r w:rsidR="00971E20" w:rsidRPr="00AF520D">
        <w:sym w:font="Symbol" w:char="F02D"/>
      </w:r>
      <w:r w:rsidR="00A01FDD">
        <w:t>0.302(10</w:t>
      </w:r>
      <w:r w:rsidR="00A01FDD">
        <w:rPr>
          <w:vertAlign w:val="superscript"/>
        </w:rPr>
        <w:t>6</w:t>
      </w:r>
      <w:r w:rsidR="00A01FDD">
        <w:t>)</w:t>
      </w:r>
      <w:r w:rsidR="00971E20" w:rsidRPr="00AF520D">
        <w:t xml:space="preserve"> = </w:t>
      </w:r>
      <w:r w:rsidR="00971E20" w:rsidRPr="00AF520D">
        <w:sym w:font="Symbol" w:char="F02D"/>
      </w:r>
      <w:r w:rsidR="00971E20" w:rsidRPr="00AF520D">
        <w:t xml:space="preserve"> 0.</w:t>
      </w:r>
      <w:r w:rsidR="00A01FDD">
        <w:t>172(10</w:t>
      </w:r>
      <w:r w:rsidR="00A01FDD">
        <w:rPr>
          <w:vertAlign w:val="superscript"/>
        </w:rPr>
        <w:t>6</w:t>
      </w:r>
      <w:r w:rsidR="00A01FDD">
        <w:t>)N</w:t>
      </w:r>
      <w:r w:rsidR="00971E20" w:rsidRPr="00AF520D">
        <w:t>/</w:t>
      </w:r>
      <w:r w:rsidR="00A01FDD">
        <w:t>m</w:t>
      </w:r>
      <w:r w:rsidR="00971E20" w:rsidRPr="00AF520D">
        <w:rPr>
          <w:vertAlign w:val="superscript"/>
        </w:rPr>
        <w:t>3</w:t>
      </w:r>
      <w:r w:rsidR="00971E20" w:rsidRPr="00AF520D">
        <w:t>. A slope change also occurs at at</w:t>
      </w:r>
      <w:r w:rsidR="00971E20" w:rsidRPr="00AF520D">
        <w:rPr>
          <w:i/>
        </w:rPr>
        <w:t>x</w:t>
      </w:r>
      <w:r w:rsidR="00971E20" w:rsidRPr="00AF520D">
        <w:t xml:space="preserve"> = </w:t>
      </w:r>
      <w:r w:rsidR="00A01FDD">
        <w:t>25 mm</w:t>
      </w:r>
      <w:r w:rsidR="00971E20" w:rsidRPr="00AF520D">
        <w:t xml:space="preserve">. The slope for 0 </w:t>
      </w:r>
      <w:r w:rsidR="00971E20" w:rsidRPr="00AF520D">
        <w:sym w:font="Symbol" w:char="F0A3"/>
      </w:r>
      <w:r w:rsidR="00971E20" w:rsidRPr="00AF520D">
        <w:rPr>
          <w:i/>
        </w:rPr>
        <w:t>x</w:t>
      </w:r>
      <w:r w:rsidR="00971E20" w:rsidRPr="00AF520D">
        <w:sym w:font="Symbol" w:char="F0A3"/>
      </w:r>
      <w:r w:rsidR="00A01FDD">
        <w:t>25 mm</w:t>
      </w:r>
      <w:r w:rsidR="003A6507" w:rsidRPr="00AF520D">
        <w:t xml:space="preserve"> is</w:t>
      </w:r>
      <w:r w:rsidR="00A01FDD">
        <w:t>0.302(10</w:t>
      </w:r>
      <w:r w:rsidR="00A01FDD">
        <w:rPr>
          <w:vertAlign w:val="superscript"/>
        </w:rPr>
        <w:t>6</w:t>
      </w:r>
      <w:r w:rsidR="00A01FDD">
        <w:t>)</w:t>
      </w:r>
      <w:r w:rsidR="00971E20" w:rsidRPr="00AF520D">
        <w:t>/</w:t>
      </w:r>
      <w:r w:rsidR="00A01FDD">
        <w:t>0.271(10</w:t>
      </w:r>
      <w:r w:rsidR="00A01FDD">
        <w:rPr>
          <w:vertAlign w:val="superscript"/>
        </w:rPr>
        <w:t>6</w:t>
      </w:r>
      <w:r w:rsidR="00A01FDD">
        <w:t>)</w:t>
      </w:r>
      <w:r w:rsidR="00971E20" w:rsidRPr="00AF520D">
        <w:t xml:space="preserve"> = </w:t>
      </w:r>
      <w:r w:rsidR="00A01FDD">
        <w:t>0.302(10</w:t>
      </w:r>
      <w:r w:rsidR="00A01FDD">
        <w:rPr>
          <w:vertAlign w:val="superscript"/>
        </w:rPr>
        <w:t>6</w:t>
      </w:r>
      <w:r w:rsidR="00A01FDD">
        <w:t>)N</w:t>
      </w:r>
      <w:r w:rsidR="00971E20" w:rsidRPr="00AF520D">
        <w:t>/</w:t>
      </w:r>
      <w:r w:rsidR="00A01FDD">
        <w:t>m</w:t>
      </w:r>
      <w:r w:rsidR="00971E20" w:rsidRPr="00AF520D">
        <w:rPr>
          <w:vertAlign w:val="superscript"/>
        </w:rPr>
        <w:t>2</w:t>
      </w:r>
      <w:r w:rsidR="00971E20" w:rsidRPr="00AF520D">
        <w:t>, which changes</w:t>
      </w:r>
      <w:r w:rsidR="00971E20">
        <w:t xml:space="preserve"> to (0.</w:t>
      </w:r>
      <w:r w:rsidR="00A01FDD">
        <w:t>259</w:t>
      </w:r>
      <w:r w:rsidR="00971E20">
        <w:sym w:font="Symbol" w:char="F02D"/>
      </w:r>
      <w:r w:rsidR="00971E20">
        <w:t>0.</w:t>
      </w:r>
      <w:r w:rsidR="00A01FDD">
        <w:t>129</w:t>
      </w:r>
      <w:r w:rsidR="00971E20">
        <w:t>)</w:t>
      </w:r>
      <w:r w:rsidR="00A01FDD">
        <w:t>(10</w:t>
      </w:r>
      <w:r w:rsidR="00A01FDD">
        <w:rPr>
          <w:vertAlign w:val="superscript"/>
        </w:rPr>
        <w:t>6</w:t>
      </w:r>
      <w:r w:rsidR="00A01FDD">
        <w:t>)</w:t>
      </w:r>
      <w:r w:rsidR="00971E20">
        <w:t>/</w:t>
      </w:r>
      <w:r w:rsidR="00A01FDD">
        <w:t>0.271(10</w:t>
      </w:r>
      <w:r w:rsidR="00A01FDD">
        <w:rPr>
          <w:vertAlign w:val="superscript"/>
        </w:rPr>
        <w:t>6</w:t>
      </w:r>
      <w:r w:rsidR="00A01FDD">
        <w:t>)</w:t>
      </w:r>
      <w:r w:rsidR="00971E20">
        <w:t xml:space="preserve"> = 0.</w:t>
      </w:r>
      <w:r w:rsidR="00A01FDD">
        <w:t>129(10</w:t>
      </w:r>
      <w:r w:rsidR="00A01FDD">
        <w:rPr>
          <w:vertAlign w:val="superscript"/>
        </w:rPr>
        <w:t>6</w:t>
      </w:r>
      <w:r w:rsidR="00A01FDD">
        <w:t>)N</w:t>
      </w:r>
      <w:r w:rsidR="00971E20">
        <w:t>/</w:t>
      </w:r>
      <w:r w:rsidR="00A01FDD">
        <w:t>m</w:t>
      </w:r>
      <w:r w:rsidR="00971E20">
        <w:rPr>
          <w:vertAlign w:val="superscript"/>
        </w:rPr>
        <w:t>2</w:t>
      </w:r>
      <w:r w:rsidR="00971E20">
        <w:t>, a change of  0.</w:t>
      </w:r>
      <w:r w:rsidR="00F87956">
        <w:t>139(10</w:t>
      </w:r>
      <w:r w:rsidR="00F87956">
        <w:rPr>
          <w:vertAlign w:val="superscript"/>
        </w:rPr>
        <w:t>6</w:t>
      </w:r>
      <w:r w:rsidR="00F87956">
        <w:t>)</w:t>
      </w:r>
      <w:r w:rsidR="00971E20">
        <w:sym w:font="Symbol" w:char="F02D"/>
      </w:r>
      <w:r w:rsidR="00F87956">
        <w:t>0.302(10</w:t>
      </w:r>
      <w:r w:rsidR="00F87956">
        <w:rPr>
          <w:vertAlign w:val="superscript"/>
        </w:rPr>
        <w:t>6</w:t>
      </w:r>
      <w:r w:rsidR="00F87956">
        <w:t>)</w:t>
      </w:r>
      <w:r w:rsidR="00971E20">
        <w:t xml:space="preserve"> = </w:t>
      </w:r>
      <w:r w:rsidR="00971E20">
        <w:sym w:font="Symbol" w:char="F02D"/>
      </w:r>
      <w:r w:rsidR="00971E20">
        <w:t xml:space="preserve"> 0.</w:t>
      </w:r>
      <w:r w:rsidR="00F87956">
        <w:t>172(10</w:t>
      </w:r>
      <w:r w:rsidR="00F87956">
        <w:rPr>
          <w:vertAlign w:val="superscript"/>
        </w:rPr>
        <w:t>6</w:t>
      </w:r>
      <w:r w:rsidR="00F87956">
        <w:t>)N</w:t>
      </w:r>
      <w:r w:rsidR="00971E20">
        <w:t>/</w:t>
      </w:r>
      <w:r w:rsidR="00F87956">
        <w:t>m</w:t>
      </w:r>
      <w:r w:rsidR="00971E20">
        <w:rPr>
          <w:vertAlign w:val="superscript"/>
        </w:rPr>
        <w:t>2</w:t>
      </w:r>
      <w:r w:rsidR="00971E20">
        <w:t>. Following this approach, a table is made of all the changes. The table shown indicates the column letters and row numbers for the spreadsheet.</w:t>
      </w:r>
    </w:p>
    <w:p w:rsidR="00971E20" w:rsidRDefault="00971E20"/>
    <w:tbl>
      <w:tblPr>
        <w:tblW w:w="6800" w:type="dxa"/>
        <w:tblInd w:w="130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0" w:type="dxa"/>
          <w:right w:w="0" w:type="dxa"/>
        </w:tblCellMar>
        <w:tblLook w:val="04A0"/>
      </w:tblPr>
      <w:tblGrid>
        <w:gridCol w:w="960"/>
        <w:gridCol w:w="960"/>
        <w:gridCol w:w="960"/>
        <w:gridCol w:w="980"/>
        <w:gridCol w:w="980"/>
        <w:gridCol w:w="980"/>
        <w:gridCol w:w="980"/>
      </w:tblGrid>
      <w:tr w:rsidR="00971E20" w:rsidTr="0015792E">
        <w:trPr>
          <w:trHeight w:val="300"/>
        </w:trPr>
        <w:tc>
          <w:tcPr>
            <w:tcW w:w="960" w:type="dxa"/>
            <w:shd w:val="pct20" w:color="FFFFFF" w:themeColor="background1" w:fill="FFFFFF" w:themeFill="background1"/>
            <w:noWrap/>
            <w:vAlign w:val="bottom"/>
            <w:hideMark/>
          </w:tcPr>
          <w:p w:rsidR="00971E20" w:rsidRDefault="00971E20" w:rsidP="003A6507">
            <w:pPr>
              <w:jc w:val="center"/>
              <w:rPr>
                <w:color w:val="000000"/>
                <w:sz w:val="22"/>
                <w:szCs w:val="22"/>
              </w:rPr>
            </w:pPr>
            <w:r>
              <w:rPr>
                <w:color w:val="000000"/>
                <w:sz w:val="22"/>
                <w:szCs w:val="22"/>
              </w:rPr>
              <w:t> </w:t>
            </w:r>
          </w:p>
        </w:tc>
        <w:tc>
          <w:tcPr>
            <w:tcW w:w="960" w:type="dxa"/>
            <w:shd w:val="pct20" w:color="FFFFFF" w:themeColor="background1" w:fill="FFFFFF" w:themeFill="background1"/>
            <w:noWrap/>
            <w:vAlign w:val="bottom"/>
            <w:hideMark/>
          </w:tcPr>
          <w:p w:rsidR="00971E20" w:rsidRDefault="00971E20" w:rsidP="003A6507">
            <w:pPr>
              <w:jc w:val="center"/>
              <w:rPr>
                <w:color w:val="000000"/>
                <w:sz w:val="22"/>
                <w:szCs w:val="22"/>
              </w:rPr>
            </w:pPr>
            <w:r>
              <w:rPr>
                <w:color w:val="000000"/>
                <w:sz w:val="22"/>
                <w:szCs w:val="22"/>
              </w:rPr>
              <w:t>A</w:t>
            </w:r>
          </w:p>
        </w:tc>
        <w:tc>
          <w:tcPr>
            <w:tcW w:w="960" w:type="dxa"/>
            <w:shd w:val="pct20" w:color="FFFFFF" w:themeColor="background1" w:fill="FFFFFF" w:themeFill="background1"/>
            <w:noWrap/>
            <w:vAlign w:val="bottom"/>
            <w:hideMark/>
          </w:tcPr>
          <w:p w:rsidR="00971E20" w:rsidRDefault="00971E20" w:rsidP="003A6507">
            <w:pPr>
              <w:jc w:val="center"/>
              <w:rPr>
                <w:color w:val="000000"/>
                <w:sz w:val="22"/>
                <w:szCs w:val="22"/>
              </w:rPr>
            </w:pPr>
            <w:r>
              <w:rPr>
                <w:color w:val="000000"/>
                <w:sz w:val="22"/>
                <w:szCs w:val="22"/>
              </w:rPr>
              <w:t>B</w:t>
            </w:r>
          </w:p>
        </w:tc>
        <w:tc>
          <w:tcPr>
            <w:tcW w:w="980" w:type="dxa"/>
            <w:shd w:val="pct20" w:color="FFFFFF" w:themeColor="background1" w:fill="FFFFFF" w:themeFill="background1"/>
            <w:noWrap/>
            <w:vAlign w:val="bottom"/>
            <w:hideMark/>
          </w:tcPr>
          <w:p w:rsidR="00971E20" w:rsidRDefault="00971E20" w:rsidP="003A6507">
            <w:pPr>
              <w:jc w:val="center"/>
              <w:rPr>
                <w:color w:val="000000"/>
                <w:sz w:val="22"/>
                <w:szCs w:val="22"/>
              </w:rPr>
            </w:pPr>
            <w:r>
              <w:rPr>
                <w:color w:val="000000"/>
                <w:sz w:val="22"/>
                <w:szCs w:val="22"/>
              </w:rPr>
              <w:t>C</w:t>
            </w:r>
          </w:p>
        </w:tc>
        <w:tc>
          <w:tcPr>
            <w:tcW w:w="980" w:type="dxa"/>
            <w:shd w:val="pct20" w:color="FFFFFF" w:themeColor="background1" w:fill="FFFFFF" w:themeFill="background1"/>
            <w:noWrap/>
            <w:vAlign w:val="bottom"/>
            <w:hideMark/>
          </w:tcPr>
          <w:p w:rsidR="00971E20" w:rsidRDefault="00971E20" w:rsidP="003A6507">
            <w:pPr>
              <w:jc w:val="center"/>
              <w:rPr>
                <w:color w:val="000000"/>
                <w:sz w:val="22"/>
                <w:szCs w:val="22"/>
              </w:rPr>
            </w:pPr>
            <w:r>
              <w:rPr>
                <w:color w:val="000000"/>
                <w:sz w:val="22"/>
                <w:szCs w:val="22"/>
              </w:rPr>
              <w:t>D</w:t>
            </w:r>
          </w:p>
        </w:tc>
        <w:tc>
          <w:tcPr>
            <w:tcW w:w="980" w:type="dxa"/>
            <w:shd w:val="pct20" w:color="FFFFFF" w:themeColor="background1" w:fill="FFFFFF" w:themeFill="background1"/>
            <w:noWrap/>
            <w:vAlign w:val="bottom"/>
            <w:hideMark/>
          </w:tcPr>
          <w:p w:rsidR="00971E20" w:rsidRDefault="00971E20" w:rsidP="003A6507">
            <w:pPr>
              <w:jc w:val="center"/>
              <w:rPr>
                <w:color w:val="000000"/>
                <w:sz w:val="22"/>
                <w:szCs w:val="22"/>
              </w:rPr>
            </w:pPr>
            <w:r>
              <w:rPr>
                <w:color w:val="000000"/>
                <w:sz w:val="22"/>
                <w:szCs w:val="22"/>
              </w:rPr>
              <w:t>E</w:t>
            </w:r>
          </w:p>
        </w:tc>
        <w:tc>
          <w:tcPr>
            <w:tcW w:w="980" w:type="dxa"/>
            <w:shd w:val="pct20" w:color="FFFFFF" w:themeColor="background1" w:fill="FFFFFF" w:themeFill="background1"/>
            <w:noWrap/>
            <w:vAlign w:val="bottom"/>
            <w:hideMark/>
          </w:tcPr>
          <w:p w:rsidR="00971E20" w:rsidRDefault="00971E20" w:rsidP="003A6507">
            <w:pPr>
              <w:jc w:val="center"/>
              <w:rPr>
                <w:color w:val="000000"/>
                <w:sz w:val="22"/>
                <w:szCs w:val="22"/>
              </w:rPr>
            </w:pPr>
            <w:r>
              <w:rPr>
                <w:color w:val="000000"/>
                <w:sz w:val="22"/>
                <w:szCs w:val="22"/>
              </w:rPr>
              <w:t>F</w:t>
            </w:r>
          </w:p>
        </w:tc>
      </w:tr>
      <w:tr w:rsidR="00971E20" w:rsidTr="0015792E">
        <w:trPr>
          <w:trHeight w:val="300"/>
        </w:trPr>
        <w:tc>
          <w:tcPr>
            <w:tcW w:w="0" w:type="auto"/>
            <w:shd w:val="pct20" w:color="FFFFFF" w:themeColor="background1" w:fill="FFFFFF" w:themeFill="background1"/>
            <w:noWrap/>
            <w:vAlign w:val="bottom"/>
            <w:hideMark/>
          </w:tcPr>
          <w:p w:rsidR="00971E20" w:rsidRDefault="00971E20" w:rsidP="003A6507">
            <w:pPr>
              <w:jc w:val="center"/>
              <w:rPr>
                <w:color w:val="000000"/>
                <w:sz w:val="22"/>
                <w:szCs w:val="22"/>
              </w:rPr>
            </w:pPr>
            <w:r>
              <w:rPr>
                <w:color w:val="000000"/>
                <w:sz w:val="22"/>
                <w:szCs w:val="22"/>
              </w:rPr>
              <w:t>1</w:t>
            </w:r>
          </w:p>
        </w:tc>
        <w:tc>
          <w:tcPr>
            <w:tcW w:w="0" w:type="auto"/>
            <w:shd w:val="clear" w:color="auto" w:fill="auto"/>
            <w:noWrap/>
            <w:vAlign w:val="bottom"/>
            <w:hideMark/>
          </w:tcPr>
          <w:p w:rsidR="00971E20" w:rsidRPr="009B1304" w:rsidRDefault="009B1304" w:rsidP="003A6507">
            <w:pPr>
              <w:jc w:val="center"/>
              <w:rPr>
                <w:rFonts w:cstheme="minorBidi"/>
                <w:i/>
                <w:iCs/>
                <w:color w:val="000000"/>
                <w:sz w:val="22"/>
                <w:szCs w:val="28"/>
                <w:cs/>
                <w:lang w:bidi="th-TH"/>
              </w:rPr>
            </w:pPr>
            <w:r>
              <w:rPr>
                <w:i/>
                <w:iCs/>
                <w:color w:val="000000"/>
                <w:sz w:val="22"/>
                <w:szCs w:val="22"/>
              </w:rPr>
              <w:t>X(mm)</w:t>
            </w:r>
          </w:p>
        </w:tc>
        <w:tc>
          <w:tcPr>
            <w:tcW w:w="0" w:type="auto"/>
            <w:shd w:val="clear" w:color="auto" w:fill="auto"/>
            <w:noWrap/>
            <w:vAlign w:val="bottom"/>
            <w:hideMark/>
          </w:tcPr>
          <w:p w:rsidR="00971E20" w:rsidRDefault="00971E20" w:rsidP="003A6507">
            <w:pPr>
              <w:jc w:val="center"/>
              <w:rPr>
                <w:i/>
                <w:iCs/>
                <w:color w:val="000000"/>
                <w:sz w:val="22"/>
                <w:szCs w:val="22"/>
              </w:rPr>
            </w:pPr>
            <w:r>
              <w:rPr>
                <w:i/>
                <w:iCs/>
                <w:color w:val="000000"/>
                <w:sz w:val="22"/>
                <w:szCs w:val="22"/>
              </w:rPr>
              <w:t>M</w:t>
            </w:r>
            <w:r w:rsidR="00ED4E8D">
              <w:rPr>
                <w:i/>
                <w:iCs/>
                <w:color w:val="000000"/>
                <w:sz w:val="22"/>
                <w:szCs w:val="22"/>
              </w:rPr>
              <w:t>(Nmm)</w:t>
            </w:r>
          </w:p>
        </w:tc>
        <w:tc>
          <w:tcPr>
            <w:tcW w:w="0" w:type="auto"/>
            <w:shd w:val="clear" w:color="auto" w:fill="auto"/>
            <w:noWrap/>
            <w:vAlign w:val="bottom"/>
            <w:hideMark/>
          </w:tcPr>
          <w:p w:rsidR="00971E20" w:rsidRPr="00D55B92" w:rsidRDefault="00971E20" w:rsidP="003A6507">
            <w:pPr>
              <w:jc w:val="center"/>
              <w:rPr>
                <w:i/>
                <w:iCs/>
                <w:color w:val="000000"/>
                <w:sz w:val="22"/>
                <w:szCs w:val="22"/>
                <w:vertAlign w:val="superscript"/>
              </w:rPr>
            </w:pPr>
            <w:r>
              <w:rPr>
                <w:i/>
                <w:iCs/>
                <w:color w:val="000000"/>
                <w:sz w:val="22"/>
                <w:szCs w:val="22"/>
              </w:rPr>
              <w:t>M/I</w:t>
            </w:r>
            <w:r w:rsidR="00D55B92">
              <w:rPr>
                <w:i/>
                <w:iCs/>
                <w:color w:val="000000"/>
                <w:sz w:val="22"/>
                <w:szCs w:val="22"/>
              </w:rPr>
              <w:t xml:space="preserve"> (10</w:t>
            </w:r>
            <w:r w:rsidR="00D55B92">
              <w:rPr>
                <w:i/>
                <w:iCs/>
                <w:color w:val="000000"/>
                <w:sz w:val="22"/>
                <w:szCs w:val="22"/>
                <w:vertAlign w:val="superscript"/>
              </w:rPr>
              <w:t>6</w:t>
            </w:r>
            <w:r w:rsidR="00D55B92">
              <w:rPr>
                <w:i/>
                <w:iCs/>
                <w:color w:val="000000"/>
                <w:sz w:val="22"/>
                <w:szCs w:val="22"/>
              </w:rPr>
              <w:t>)</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step</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Slope</w:t>
            </w:r>
          </w:p>
        </w:tc>
        <w:tc>
          <w:tcPr>
            <w:tcW w:w="0" w:type="auto"/>
            <w:shd w:val="clear" w:color="auto" w:fill="auto"/>
            <w:noWrap/>
            <w:vAlign w:val="bottom"/>
            <w:hideMark/>
          </w:tcPr>
          <w:p w:rsidR="00971E20" w:rsidRDefault="00971E20" w:rsidP="003A6507">
            <w:pPr>
              <w:jc w:val="center"/>
              <w:rPr>
                <w:color w:val="000000"/>
                <w:sz w:val="22"/>
                <w:szCs w:val="22"/>
              </w:rPr>
            </w:pPr>
            <w:r>
              <w:rPr>
                <w:rFonts w:ascii="Symbol" w:hAnsi="Symbol"/>
                <w:color w:val="000000"/>
                <w:sz w:val="22"/>
                <w:szCs w:val="22"/>
              </w:rPr>
              <w:t></w:t>
            </w:r>
            <w:r>
              <w:rPr>
                <w:color w:val="000000"/>
                <w:sz w:val="22"/>
                <w:szCs w:val="22"/>
              </w:rPr>
              <w:t xml:space="preserve"> Slope</w:t>
            </w:r>
          </w:p>
        </w:tc>
      </w:tr>
      <w:tr w:rsidR="00971E20" w:rsidTr="0015792E">
        <w:trPr>
          <w:trHeight w:val="300"/>
        </w:trPr>
        <w:tc>
          <w:tcPr>
            <w:tcW w:w="0" w:type="auto"/>
            <w:shd w:val="pct20" w:color="FFFFFF" w:themeColor="background1" w:fill="FFFFFF" w:themeFill="background1"/>
            <w:noWrap/>
            <w:vAlign w:val="bottom"/>
            <w:hideMark/>
          </w:tcPr>
          <w:p w:rsidR="00971E20" w:rsidRDefault="00971E20" w:rsidP="003A6507">
            <w:pPr>
              <w:jc w:val="center"/>
              <w:rPr>
                <w:color w:val="000000"/>
                <w:sz w:val="22"/>
                <w:szCs w:val="22"/>
              </w:rPr>
            </w:pPr>
            <w:r>
              <w:rPr>
                <w:color w:val="000000"/>
                <w:sz w:val="22"/>
                <w:szCs w:val="22"/>
              </w:rPr>
              <w:t>2</w:t>
            </w:r>
          </w:p>
        </w:tc>
        <w:tc>
          <w:tcPr>
            <w:tcW w:w="0" w:type="auto"/>
            <w:shd w:val="clear" w:color="auto" w:fill="auto"/>
            <w:noWrap/>
            <w:vAlign w:val="bottom"/>
            <w:hideMark/>
          </w:tcPr>
          <w:p w:rsidR="00971E20" w:rsidRDefault="00A46F9B" w:rsidP="003A6507">
            <w:pPr>
              <w:jc w:val="center"/>
              <w:rPr>
                <w:color w:val="000000"/>
                <w:sz w:val="22"/>
                <w:szCs w:val="22"/>
              </w:rPr>
            </w:pPr>
            <w:r>
              <w:rPr>
                <w:color w:val="000000"/>
                <w:sz w:val="22"/>
                <w:szCs w:val="22"/>
              </w:rPr>
              <w:t>25</w:t>
            </w:r>
            <w:r w:rsidR="00971E20">
              <w:rPr>
                <w:color w:val="000000"/>
                <w:sz w:val="22"/>
                <w:szCs w:val="22"/>
              </w:rPr>
              <w:t>a</w:t>
            </w:r>
          </w:p>
        </w:tc>
        <w:tc>
          <w:tcPr>
            <w:tcW w:w="0" w:type="auto"/>
            <w:shd w:val="clear" w:color="auto" w:fill="auto"/>
            <w:noWrap/>
            <w:vAlign w:val="bottom"/>
            <w:hideMark/>
          </w:tcPr>
          <w:p w:rsidR="00971E20" w:rsidRPr="00ED4E8D" w:rsidRDefault="00ED4E8D" w:rsidP="003A6507">
            <w:pPr>
              <w:jc w:val="center"/>
              <w:rPr>
                <w:rFonts w:cstheme="minorBidi"/>
                <w:color w:val="000000"/>
                <w:sz w:val="22"/>
                <w:szCs w:val="28"/>
                <w:lang w:bidi="th-TH"/>
              </w:rPr>
            </w:pPr>
            <w:r>
              <w:rPr>
                <w:rFonts w:cstheme="minorBidi"/>
                <w:color w:val="000000"/>
                <w:sz w:val="22"/>
                <w:szCs w:val="28"/>
                <w:lang w:bidi="th-TH"/>
              </w:rPr>
              <w:t>98.86</w:t>
            </w:r>
          </w:p>
        </w:tc>
        <w:tc>
          <w:tcPr>
            <w:tcW w:w="0" w:type="auto"/>
            <w:shd w:val="clear" w:color="auto" w:fill="auto"/>
            <w:noWrap/>
            <w:vAlign w:val="bottom"/>
            <w:hideMark/>
          </w:tcPr>
          <w:p w:rsidR="00971E20" w:rsidRDefault="00D55B92" w:rsidP="003A6507">
            <w:pPr>
              <w:jc w:val="center"/>
              <w:rPr>
                <w:color w:val="000000"/>
                <w:sz w:val="22"/>
                <w:szCs w:val="22"/>
              </w:rPr>
            </w:pPr>
            <w:r>
              <w:rPr>
                <w:color w:val="000000"/>
                <w:sz w:val="22"/>
                <w:szCs w:val="22"/>
              </w:rPr>
              <w:t>0.302</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0.000</w:t>
            </w:r>
          </w:p>
        </w:tc>
        <w:tc>
          <w:tcPr>
            <w:tcW w:w="0" w:type="auto"/>
            <w:shd w:val="clear" w:color="auto" w:fill="auto"/>
            <w:noWrap/>
            <w:vAlign w:val="bottom"/>
            <w:hideMark/>
          </w:tcPr>
          <w:p w:rsidR="00971E20" w:rsidRDefault="005A5601" w:rsidP="003A6507">
            <w:pPr>
              <w:jc w:val="center"/>
              <w:rPr>
                <w:color w:val="000000"/>
                <w:sz w:val="22"/>
                <w:szCs w:val="22"/>
              </w:rPr>
            </w:pPr>
            <w:r>
              <w:rPr>
                <w:color w:val="000000"/>
                <w:sz w:val="22"/>
                <w:szCs w:val="22"/>
              </w:rPr>
              <w:t>0.302</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0.000</w:t>
            </w:r>
          </w:p>
        </w:tc>
      </w:tr>
      <w:tr w:rsidR="00971E20" w:rsidTr="0015792E">
        <w:trPr>
          <w:trHeight w:val="300"/>
        </w:trPr>
        <w:tc>
          <w:tcPr>
            <w:tcW w:w="0" w:type="auto"/>
            <w:shd w:val="pct20" w:color="FFFFFF" w:themeColor="background1" w:fill="FFFFFF" w:themeFill="background1"/>
            <w:noWrap/>
            <w:vAlign w:val="bottom"/>
            <w:hideMark/>
          </w:tcPr>
          <w:p w:rsidR="00971E20" w:rsidRDefault="00971E20" w:rsidP="003A6507">
            <w:pPr>
              <w:jc w:val="center"/>
              <w:rPr>
                <w:color w:val="000000"/>
                <w:sz w:val="22"/>
                <w:szCs w:val="22"/>
              </w:rPr>
            </w:pPr>
            <w:r>
              <w:rPr>
                <w:color w:val="000000"/>
                <w:sz w:val="22"/>
                <w:szCs w:val="22"/>
              </w:rPr>
              <w:t>3</w:t>
            </w:r>
          </w:p>
        </w:tc>
        <w:tc>
          <w:tcPr>
            <w:tcW w:w="0" w:type="auto"/>
            <w:shd w:val="clear" w:color="auto" w:fill="auto"/>
            <w:noWrap/>
            <w:vAlign w:val="bottom"/>
            <w:hideMark/>
          </w:tcPr>
          <w:p w:rsidR="00971E20" w:rsidRDefault="00A46F9B" w:rsidP="003A6507">
            <w:pPr>
              <w:jc w:val="center"/>
              <w:rPr>
                <w:color w:val="000000"/>
                <w:sz w:val="22"/>
                <w:szCs w:val="22"/>
              </w:rPr>
            </w:pPr>
            <w:r>
              <w:rPr>
                <w:color w:val="000000"/>
                <w:sz w:val="22"/>
                <w:szCs w:val="22"/>
              </w:rPr>
              <w:t>25</w:t>
            </w:r>
            <w:r w:rsidR="00971E20">
              <w:rPr>
                <w:color w:val="000000"/>
                <w:sz w:val="22"/>
                <w:szCs w:val="22"/>
              </w:rPr>
              <w:t>b</w:t>
            </w:r>
          </w:p>
        </w:tc>
        <w:tc>
          <w:tcPr>
            <w:tcW w:w="0" w:type="auto"/>
            <w:shd w:val="clear" w:color="auto" w:fill="auto"/>
            <w:noWrap/>
            <w:vAlign w:val="bottom"/>
            <w:hideMark/>
          </w:tcPr>
          <w:p w:rsidR="00971E20" w:rsidRDefault="00ED4E8D" w:rsidP="003A6507">
            <w:pPr>
              <w:jc w:val="center"/>
              <w:rPr>
                <w:color w:val="000000"/>
                <w:sz w:val="22"/>
                <w:szCs w:val="22"/>
              </w:rPr>
            </w:pPr>
            <w:r>
              <w:rPr>
                <w:color w:val="000000"/>
                <w:sz w:val="22"/>
                <w:szCs w:val="22"/>
              </w:rPr>
              <w:t>98.86</w:t>
            </w:r>
          </w:p>
        </w:tc>
        <w:tc>
          <w:tcPr>
            <w:tcW w:w="0" w:type="auto"/>
            <w:shd w:val="clear" w:color="auto" w:fill="auto"/>
            <w:noWrap/>
            <w:vAlign w:val="bottom"/>
            <w:hideMark/>
          </w:tcPr>
          <w:p w:rsidR="00971E20" w:rsidRDefault="00D55B92" w:rsidP="003A6507">
            <w:pPr>
              <w:jc w:val="center"/>
              <w:rPr>
                <w:color w:val="000000"/>
                <w:sz w:val="22"/>
                <w:szCs w:val="22"/>
              </w:rPr>
            </w:pPr>
            <w:r>
              <w:rPr>
                <w:color w:val="000000"/>
                <w:sz w:val="22"/>
                <w:szCs w:val="22"/>
              </w:rPr>
              <w:t>0.129</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w:t>
            </w:r>
            <w:r w:rsidR="005A5601">
              <w:rPr>
                <w:color w:val="000000"/>
                <w:sz w:val="22"/>
                <w:szCs w:val="22"/>
              </w:rPr>
              <w:t>172</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w:t>
            </w:r>
            <w:r w:rsidR="005A5601">
              <w:rPr>
                <w:color w:val="000000"/>
                <w:sz w:val="22"/>
                <w:szCs w:val="22"/>
              </w:rPr>
              <w:t>129</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w:t>
            </w:r>
            <w:r w:rsidR="005A5601">
              <w:rPr>
                <w:color w:val="000000"/>
                <w:sz w:val="22"/>
                <w:szCs w:val="22"/>
              </w:rPr>
              <w:t>172</w:t>
            </w:r>
          </w:p>
        </w:tc>
      </w:tr>
      <w:tr w:rsidR="00971E20" w:rsidTr="0015792E">
        <w:trPr>
          <w:trHeight w:val="300"/>
        </w:trPr>
        <w:tc>
          <w:tcPr>
            <w:tcW w:w="0" w:type="auto"/>
            <w:shd w:val="pct20" w:color="FFFFFF" w:themeColor="background1" w:fill="FFFFFF" w:themeFill="background1"/>
            <w:noWrap/>
            <w:vAlign w:val="bottom"/>
            <w:hideMark/>
          </w:tcPr>
          <w:p w:rsidR="00971E20" w:rsidRDefault="00971E20" w:rsidP="003A6507">
            <w:pPr>
              <w:jc w:val="center"/>
              <w:rPr>
                <w:color w:val="000000"/>
                <w:sz w:val="22"/>
                <w:szCs w:val="22"/>
              </w:rPr>
            </w:pPr>
            <w:r>
              <w:rPr>
                <w:color w:val="000000"/>
                <w:sz w:val="22"/>
                <w:szCs w:val="22"/>
              </w:rPr>
              <w:t>4</w:t>
            </w:r>
          </w:p>
        </w:tc>
        <w:tc>
          <w:tcPr>
            <w:tcW w:w="0" w:type="auto"/>
            <w:shd w:val="clear" w:color="auto" w:fill="auto"/>
            <w:noWrap/>
            <w:vAlign w:val="bottom"/>
            <w:hideMark/>
          </w:tcPr>
          <w:p w:rsidR="00971E20" w:rsidRDefault="00A46F9B" w:rsidP="003A6507">
            <w:pPr>
              <w:jc w:val="center"/>
              <w:rPr>
                <w:color w:val="000000"/>
                <w:sz w:val="22"/>
                <w:szCs w:val="22"/>
              </w:rPr>
            </w:pPr>
            <w:r>
              <w:rPr>
                <w:color w:val="000000"/>
                <w:sz w:val="22"/>
                <w:szCs w:val="22"/>
              </w:rPr>
              <w:t>50</w:t>
            </w:r>
          </w:p>
        </w:tc>
        <w:tc>
          <w:tcPr>
            <w:tcW w:w="0" w:type="auto"/>
            <w:shd w:val="clear" w:color="auto" w:fill="auto"/>
            <w:noWrap/>
            <w:vAlign w:val="bottom"/>
            <w:hideMark/>
          </w:tcPr>
          <w:p w:rsidR="00971E20" w:rsidRDefault="00ED4E8D" w:rsidP="003A6507">
            <w:pPr>
              <w:jc w:val="center"/>
              <w:rPr>
                <w:color w:val="000000"/>
                <w:sz w:val="22"/>
                <w:szCs w:val="22"/>
              </w:rPr>
            </w:pPr>
            <w:r>
              <w:rPr>
                <w:color w:val="000000"/>
                <w:sz w:val="22"/>
                <w:szCs w:val="22"/>
              </w:rPr>
              <w:t>197.72</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w:t>
            </w:r>
            <w:r w:rsidR="00D55B92">
              <w:rPr>
                <w:color w:val="000000"/>
                <w:sz w:val="22"/>
                <w:szCs w:val="22"/>
              </w:rPr>
              <w:t>259</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0.000</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w:t>
            </w:r>
            <w:r w:rsidR="005A5601">
              <w:rPr>
                <w:color w:val="000000"/>
                <w:sz w:val="22"/>
                <w:szCs w:val="22"/>
              </w:rPr>
              <w:t>129</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0.000</w:t>
            </w:r>
          </w:p>
        </w:tc>
      </w:tr>
      <w:tr w:rsidR="00971E20" w:rsidTr="0015792E">
        <w:trPr>
          <w:trHeight w:val="300"/>
        </w:trPr>
        <w:tc>
          <w:tcPr>
            <w:tcW w:w="0" w:type="auto"/>
            <w:shd w:val="pct20" w:color="FFFFFF" w:themeColor="background1" w:fill="FFFFFF" w:themeFill="background1"/>
            <w:noWrap/>
            <w:vAlign w:val="bottom"/>
            <w:hideMark/>
          </w:tcPr>
          <w:p w:rsidR="00971E20" w:rsidRDefault="00971E20" w:rsidP="003A6507">
            <w:pPr>
              <w:jc w:val="center"/>
              <w:rPr>
                <w:color w:val="000000"/>
                <w:sz w:val="22"/>
                <w:szCs w:val="22"/>
              </w:rPr>
            </w:pPr>
            <w:r>
              <w:rPr>
                <w:color w:val="000000"/>
                <w:sz w:val="22"/>
                <w:szCs w:val="22"/>
              </w:rPr>
              <w:t>5</w:t>
            </w:r>
          </w:p>
        </w:tc>
        <w:tc>
          <w:tcPr>
            <w:tcW w:w="0" w:type="auto"/>
            <w:shd w:val="clear" w:color="auto" w:fill="auto"/>
            <w:noWrap/>
            <w:vAlign w:val="bottom"/>
            <w:hideMark/>
          </w:tcPr>
          <w:p w:rsidR="00971E20" w:rsidRDefault="00A46F9B" w:rsidP="003A6507">
            <w:pPr>
              <w:jc w:val="center"/>
              <w:rPr>
                <w:color w:val="000000"/>
                <w:sz w:val="22"/>
                <w:szCs w:val="22"/>
              </w:rPr>
            </w:pPr>
            <w:r>
              <w:rPr>
                <w:color w:val="000000"/>
                <w:sz w:val="22"/>
                <w:szCs w:val="22"/>
              </w:rPr>
              <w:t>50</w:t>
            </w:r>
          </w:p>
        </w:tc>
        <w:tc>
          <w:tcPr>
            <w:tcW w:w="0" w:type="auto"/>
            <w:shd w:val="clear" w:color="auto" w:fill="auto"/>
            <w:noWrap/>
            <w:vAlign w:val="bottom"/>
            <w:hideMark/>
          </w:tcPr>
          <w:p w:rsidR="00971E20" w:rsidRDefault="00ED4E8D" w:rsidP="003A6507">
            <w:pPr>
              <w:jc w:val="center"/>
              <w:rPr>
                <w:color w:val="000000"/>
                <w:sz w:val="22"/>
                <w:szCs w:val="22"/>
              </w:rPr>
            </w:pPr>
            <w:r>
              <w:rPr>
                <w:color w:val="000000"/>
                <w:sz w:val="22"/>
                <w:szCs w:val="22"/>
              </w:rPr>
              <w:t>197.72</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w:t>
            </w:r>
            <w:r w:rsidR="00D55B92">
              <w:rPr>
                <w:color w:val="000000"/>
                <w:sz w:val="22"/>
                <w:szCs w:val="22"/>
              </w:rPr>
              <w:t>259</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0.000</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w:t>
            </w:r>
            <w:r w:rsidR="005A5601">
              <w:rPr>
                <w:color w:val="000000"/>
                <w:sz w:val="22"/>
                <w:szCs w:val="22"/>
              </w:rPr>
              <w:t>18</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w:t>
            </w:r>
            <w:r w:rsidR="005A5601">
              <w:rPr>
                <w:color w:val="000000"/>
                <w:sz w:val="22"/>
                <w:szCs w:val="22"/>
              </w:rPr>
              <w:t>148</w:t>
            </w:r>
          </w:p>
        </w:tc>
      </w:tr>
      <w:tr w:rsidR="00971E20" w:rsidTr="0015792E">
        <w:trPr>
          <w:trHeight w:val="300"/>
        </w:trPr>
        <w:tc>
          <w:tcPr>
            <w:tcW w:w="0" w:type="auto"/>
            <w:shd w:val="pct20" w:color="FFFFFF" w:themeColor="background1" w:fill="FFFFFF" w:themeFill="background1"/>
            <w:noWrap/>
            <w:vAlign w:val="bottom"/>
            <w:hideMark/>
          </w:tcPr>
          <w:p w:rsidR="00971E20" w:rsidRDefault="00971E20" w:rsidP="003A6507">
            <w:pPr>
              <w:jc w:val="center"/>
              <w:rPr>
                <w:color w:val="000000"/>
                <w:sz w:val="22"/>
                <w:szCs w:val="22"/>
              </w:rPr>
            </w:pPr>
            <w:r>
              <w:rPr>
                <w:color w:val="000000"/>
                <w:sz w:val="22"/>
                <w:szCs w:val="22"/>
              </w:rPr>
              <w:t>6</w:t>
            </w:r>
          </w:p>
        </w:tc>
        <w:tc>
          <w:tcPr>
            <w:tcW w:w="0" w:type="auto"/>
            <w:shd w:val="clear" w:color="auto" w:fill="auto"/>
            <w:noWrap/>
            <w:vAlign w:val="bottom"/>
            <w:hideMark/>
          </w:tcPr>
          <w:p w:rsidR="00971E20" w:rsidRDefault="00A46F9B" w:rsidP="003A6507">
            <w:pPr>
              <w:jc w:val="center"/>
              <w:rPr>
                <w:color w:val="000000"/>
                <w:sz w:val="22"/>
                <w:szCs w:val="22"/>
              </w:rPr>
            </w:pPr>
            <w:r>
              <w:rPr>
                <w:color w:val="000000"/>
                <w:sz w:val="22"/>
                <w:szCs w:val="22"/>
              </w:rPr>
              <w:t>225</w:t>
            </w:r>
            <w:r w:rsidR="00971E20">
              <w:rPr>
                <w:color w:val="000000"/>
                <w:sz w:val="22"/>
                <w:szCs w:val="22"/>
              </w:rPr>
              <w:t>a</w:t>
            </w:r>
          </w:p>
        </w:tc>
        <w:tc>
          <w:tcPr>
            <w:tcW w:w="0" w:type="auto"/>
            <w:shd w:val="clear" w:color="auto" w:fill="auto"/>
            <w:noWrap/>
            <w:vAlign w:val="bottom"/>
            <w:hideMark/>
          </w:tcPr>
          <w:p w:rsidR="00971E20" w:rsidRDefault="00ED4E8D" w:rsidP="003A6507">
            <w:pPr>
              <w:jc w:val="center"/>
              <w:rPr>
                <w:color w:val="000000"/>
                <w:sz w:val="22"/>
                <w:szCs w:val="22"/>
              </w:rPr>
            </w:pPr>
            <w:r>
              <w:rPr>
                <w:color w:val="000000"/>
                <w:sz w:val="22"/>
                <w:szCs w:val="22"/>
              </w:rPr>
              <w:t>98.86</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w:t>
            </w:r>
            <w:r w:rsidR="00D55B92">
              <w:rPr>
                <w:color w:val="000000"/>
                <w:sz w:val="22"/>
                <w:szCs w:val="22"/>
              </w:rPr>
              <w:t>.129</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0.000</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w:t>
            </w:r>
            <w:r w:rsidR="005A5601">
              <w:rPr>
                <w:color w:val="000000"/>
                <w:sz w:val="22"/>
                <w:szCs w:val="22"/>
              </w:rPr>
              <w:t>18</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0.000</w:t>
            </w:r>
          </w:p>
        </w:tc>
      </w:tr>
      <w:tr w:rsidR="00971E20" w:rsidTr="0015792E">
        <w:trPr>
          <w:trHeight w:val="300"/>
        </w:trPr>
        <w:tc>
          <w:tcPr>
            <w:tcW w:w="0" w:type="auto"/>
            <w:shd w:val="pct20" w:color="FFFFFF" w:themeColor="background1" w:fill="FFFFFF" w:themeFill="background1"/>
            <w:noWrap/>
            <w:vAlign w:val="bottom"/>
            <w:hideMark/>
          </w:tcPr>
          <w:p w:rsidR="00971E20" w:rsidRDefault="00971E20" w:rsidP="003A6507">
            <w:pPr>
              <w:jc w:val="center"/>
              <w:rPr>
                <w:color w:val="000000"/>
                <w:sz w:val="22"/>
                <w:szCs w:val="22"/>
              </w:rPr>
            </w:pPr>
            <w:r>
              <w:rPr>
                <w:color w:val="000000"/>
                <w:sz w:val="22"/>
                <w:szCs w:val="22"/>
              </w:rPr>
              <w:t>7</w:t>
            </w:r>
          </w:p>
        </w:tc>
        <w:tc>
          <w:tcPr>
            <w:tcW w:w="0" w:type="auto"/>
            <w:shd w:val="clear" w:color="auto" w:fill="auto"/>
            <w:noWrap/>
            <w:vAlign w:val="bottom"/>
            <w:hideMark/>
          </w:tcPr>
          <w:p w:rsidR="00971E20" w:rsidRDefault="00A46F9B" w:rsidP="003A6507">
            <w:pPr>
              <w:jc w:val="center"/>
              <w:rPr>
                <w:color w:val="000000"/>
                <w:sz w:val="22"/>
                <w:szCs w:val="22"/>
              </w:rPr>
            </w:pPr>
            <w:r>
              <w:rPr>
                <w:color w:val="000000"/>
                <w:sz w:val="22"/>
                <w:szCs w:val="22"/>
              </w:rPr>
              <w:t>225</w:t>
            </w:r>
            <w:r w:rsidR="00971E20">
              <w:rPr>
                <w:color w:val="000000"/>
                <w:sz w:val="22"/>
                <w:szCs w:val="22"/>
              </w:rPr>
              <w:t>b</w:t>
            </w:r>
          </w:p>
        </w:tc>
        <w:tc>
          <w:tcPr>
            <w:tcW w:w="0" w:type="auto"/>
            <w:shd w:val="clear" w:color="auto" w:fill="auto"/>
            <w:noWrap/>
            <w:vAlign w:val="bottom"/>
            <w:hideMark/>
          </w:tcPr>
          <w:p w:rsidR="00971E20" w:rsidRDefault="00ED4E8D" w:rsidP="003A6507">
            <w:pPr>
              <w:jc w:val="center"/>
              <w:rPr>
                <w:color w:val="000000"/>
                <w:sz w:val="22"/>
                <w:szCs w:val="22"/>
              </w:rPr>
            </w:pPr>
            <w:r>
              <w:rPr>
                <w:color w:val="000000"/>
                <w:sz w:val="22"/>
                <w:szCs w:val="22"/>
              </w:rPr>
              <w:t>98.86</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w:t>
            </w:r>
            <w:r w:rsidR="00D55B92">
              <w:rPr>
                <w:color w:val="000000"/>
                <w:sz w:val="22"/>
                <w:szCs w:val="22"/>
              </w:rPr>
              <w:t>083</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w:t>
            </w:r>
            <w:r w:rsidR="005A5601">
              <w:rPr>
                <w:color w:val="000000"/>
                <w:sz w:val="22"/>
                <w:szCs w:val="22"/>
              </w:rPr>
              <w:t>046</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w:t>
            </w:r>
            <w:r w:rsidR="005A5601">
              <w:rPr>
                <w:color w:val="000000"/>
                <w:sz w:val="22"/>
                <w:szCs w:val="22"/>
              </w:rPr>
              <w:t>11</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w:t>
            </w:r>
            <w:r w:rsidR="005A5601">
              <w:rPr>
                <w:color w:val="000000"/>
                <w:sz w:val="22"/>
                <w:szCs w:val="22"/>
              </w:rPr>
              <w:t>06</w:t>
            </w:r>
          </w:p>
        </w:tc>
      </w:tr>
      <w:tr w:rsidR="00971E20" w:rsidTr="0015792E">
        <w:trPr>
          <w:trHeight w:val="300"/>
        </w:trPr>
        <w:tc>
          <w:tcPr>
            <w:tcW w:w="0" w:type="auto"/>
            <w:shd w:val="pct20" w:color="FFFFFF" w:themeColor="background1" w:fill="FFFFFF" w:themeFill="background1"/>
            <w:noWrap/>
            <w:vAlign w:val="bottom"/>
            <w:hideMark/>
          </w:tcPr>
          <w:p w:rsidR="00971E20" w:rsidRDefault="00971E20" w:rsidP="003A6507">
            <w:pPr>
              <w:jc w:val="center"/>
              <w:rPr>
                <w:color w:val="000000"/>
                <w:sz w:val="22"/>
                <w:szCs w:val="22"/>
              </w:rPr>
            </w:pPr>
            <w:r>
              <w:rPr>
                <w:color w:val="000000"/>
                <w:sz w:val="22"/>
                <w:szCs w:val="22"/>
              </w:rPr>
              <w:t>8</w:t>
            </w:r>
          </w:p>
        </w:tc>
        <w:tc>
          <w:tcPr>
            <w:tcW w:w="0" w:type="auto"/>
            <w:shd w:val="clear" w:color="auto" w:fill="auto"/>
            <w:noWrap/>
            <w:vAlign w:val="bottom"/>
            <w:hideMark/>
          </w:tcPr>
          <w:p w:rsidR="00971E20" w:rsidRDefault="00A46F9B" w:rsidP="003A6507">
            <w:pPr>
              <w:jc w:val="center"/>
              <w:rPr>
                <w:color w:val="000000"/>
                <w:sz w:val="22"/>
                <w:szCs w:val="22"/>
              </w:rPr>
            </w:pPr>
            <w:r>
              <w:rPr>
                <w:color w:val="000000"/>
                <w:sz w:val="22"/>
                <w:szCs w:val="22"/>
              </w:rPr>
              <w:t>350</w:t>
            </w:r>
          </w:p>
        </w:tc>
        <w:tc>
          <w:tcPr>
            <w:tcW w:w="0" w:type="auto"/>
            <w:shd w:val="clear" w:color="auto" w:fill="auto"/>
            <w:noWrap/>
            <w:vAlign w:val="bottom"/>
            <w:hideMark/>
          </w:tcPr>
          <w:p w:rsidR="00971E20" w:rsidRDefault="00ED4E8D" w:rsidP="003A6507">
            <w:pPr>
              <w:jc w:val="center"/>
              <w:rPr>
                <w:color w:val="000000"/>
                <w:sz w:val="22"/>
                <w:szCs w:val="22"/>
              </w:rPr>
            </w:pPr>
            <w:r>
              <w:rPr>
                <w:color w:val="000000"/>
                <w:sz w:val="22"/>
                <w:szCs w:val="22"/>
              </w:rPr>
              <w:t>28.25</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w:t>
            </w:r>
            <w:r w:rsidR="00D55B92">
              <w:rPr>
                <w:color w:val="000000"/>
                <w:sz w:val="22"/>
                <w:szCs w:val="22"/>
              </w:rPr>
              <w:t>23</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0.000</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w:t>
            </w:r>
            <w:r w:rsidR="005A5601">
              <w:rPr>
                <w:color w:val="000000"/>
                <w:sz w:val="22"/>
                <w:szCs w:val="22"/>
              </w:rPr>
              <w:t>11</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0.000</w:t>
            </w:r>
          </w:p>
        </w:tc>
      </w:tr>
      <w:tr w:rsidR="00971E20" w:rsidTr="0015792E">
        <w:trPr>
          <w:trHeight w:val="300"/>
        </w:trPr>
        <w:tc>
          <w:tcPr>
            <w:tcW w:w="0" w:type="auto"/>
            <w:shd w:val="pct20" w:color="FFFFFF" w:themeColor="background1" w:fill="FFFFFF" w:themeFill="background1"/>
            <w:noWrap/>
            <w:vAlign w:val="bottom"/>
            <w:hideMark/>
          </w:tcPr>
          <w:p w:rsidR="00971E20" w:rsidRDefault="00971E20" w:rsidP="003A6507">
            <w:pPr>
              <w:jc w:val="center"/>
              <w:rPr>
                <w:color w:val="000000"/>
                <w:sz w:val="22"/>
                <w:szCs w:val="22"/>
              </w:rPr>
            </w:pPr>
            <w:r>
              <w:rPr>
                <w:color w:val="000000"/>
                <w:sz w:val="22"/>
                <w:szCs w:val="22"/>
              </w:rPr>
              <w:t>9</w:t>
            </w:r>
          </w:p>
        </w:tc>
        <w:tc>
          <w:tcPr>
            <w:tcW w:w="0" w:type="auto"/>
            <w:shd w:val="clear" w:color="auto" w:fill="auto"/>
            <w:noWrap/>
            <w:vAlign w:val="bottom"/>
            <w:hideMark/>
          </w:tcPr>
          <w:p w:rsidR="00971E20" w:rsidRDefault="00A46F9B" w:rsidP="003A6507">
            <w:pPr>
              <w:jc w:val="center"/>
              <w:rPr>
                <w:color w:val="000000"/>
                <w:sz w:val="22"/>
                <w:szCs w:val="22"/>
              </w:rPr>
            </w:pPr>
            <w:r>
              <w:rPr>
                <w:color w:val="000000"/>
                <w:sz w:val="22"/>
                <w:szCs w:val="22"/>
              </w:rPr>
              <w:t>350</w:t>
            </w:r>
          </w:p>
        </w:tc>
        <w:tc>
          <w:tcPr>
            <w:tcW w:w="0" w:type="auto"/>
            <w:shd w:val="clear" w:color="auto" w:fill="auto"/>
            <w:noWrap/>
            <w:vAlign w:val="bottom"/>
            <w:hideMark/>
          </w:tcPr>
          <w:p w:rsidR="00971E20" w:rsidRDefault="00ED4E8D" w:rsidP="003A6507">
            <w:pPr>
              <w:jc w:val="center"/>
              <w:rPr>
                <w:color w:val="000000"/>
                <w:sz w:val="22"/>
                <w:szCs w:val="22"/>
              </w:rPr>
            </w:pPr>
            <w:r>
              <w:rPr>
                <w:color w:val="000000"/>
                <w:sz w:val="22"/>
                <w:szCs w:val="22"/>
              </w:rPr>
              <w:t>28.25</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w:t>
            </w:r>
            <w:r w:rsidR="00D55B92">
              <w:rPr>
                <w:color w:val="000000"/>
                <w:sz w:val="22"/>
                <w:szCs w:val="22"/>
              </w:rPr>
              <w:t>23</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0.000</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w:t>
            </w:r>
            <w:r w:rsidR="005A5601">
              <w:rPr>
                <w:color w:val="000000"/>
                <w:sz w:val="22"/>
                <w:szCs w:val="22"/>
              </w:rPr>
              <w:t>11</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0.000</w:t>
            </w:r>
          </w:p>
        </w:tc>
      </w:tr>
      <w:tr w:rsidR="00971E20" w:rsidTr="0015792E">
        <w:trPr>
          <w:trHeight w:val="300"/>
        </w:trPr>
        <w:tc>
          <w:tcPr>
            <w:tcW w:w="0" w:type="auto"/>
            <w:shd w:val="pct20" w:color="FFFFFF" w:themeColor="background1" w:fill="FFFFFF" w:themeFill="background1"/>
            <w:noWrap/>
            <w:vAlign w:val="bottom"/>
            <w:hideMark/>
          </w:tcPr>
          <w:p w:rsidR="00971E20" w:rsidRDefault="00971E20" w:rsidP="003A6507">
            <w:pPr>
              <w:jc w:val="center"/>
              <w:rPr>
                <w:color w:val="000000"/>
                <w:sz w:val="22"/>
                <w:szCs w:val="22"/>
              </w:rPr>
            </w:pPr>
            <w:r>
              <w:rPr>
                <w:color w:val="000000"/>
                <w:sz w:val="22"/>
                <w:szCs w:val="22"/>
              </w:rPr>
              <w:t>10</w:t>
            </w:r>
          </w:p>
        </w:tc>
        <w:tc>
          <w:tcPr>
            <w:tcW w:w="0" w:type="auto"/>
            <w:shd w:val="clear" w:color="auto" w:fill="auto"/>
            <w:noWrap/>
            <w:vAlign w:val="bottom"/>
            <w:hideMark/>
          </w:tcPr>
          <w:p w:rsidR="00971E20" w:rsidRDefault="00A46F9B" w:rsidP="003A6507">
            <w:pPr>
              <w:jc w:val="center"/>
              <w:rPr>
                <w:color w:val="000000"/>
                <w:sz w:val="22"/>
                <w:szCs w:val="22"/>
              </w:rPr>
            </w:pPr>
            <w:r>
              <w:rPr>
                <w:color w:val="000000"/>
                <w:sz w:val="22"/>
                <w:szCs w:val="22"/>
              </w:rPr>
              <w:t>375</w:t>
            </w:r>
            <w:r w:rsidR="00971E20">
              <w:rPr>
                <w:color w:val="000000"/>
                <w:sz w:val="22"/>
                <w:szCs w:val="22"/>
              </w:rPr>
              <w:t>a</w:t>
            </w:r>
          </w:p>
        </w:tc>
        <w:tc>
          <w:tcPr>
            <w:tcW w:w="0" w:type="auto"/>
            <w:shd w:val="clear" w:color="auto" w:fill="auto"/>
            <w:noWrap/>
            <w:vAlign w:val="bottom"/>
            <w:hideMark/>
          </w:tcPr>
          <w:p w:rsidR="00971E20" w:rsidRDefault="00ED4E8D" w:rsidP="003A6507">
            <w:pPr>
              <w:jc w:val="center"/>
              <w:rPr>
                <w:color w:val="000000"/>
                <w:sz w:val="22"/>
                <w:szCs w:val="22"/>
              </w:rPr>
            </w:pPr>
            <w:r>
              <w:rPr>
                <w:color w:val="000000"/>
                <w:sz w:val="22"/>
                <w:szCs w:val="22"/>
              </w:rPr>
              <w:t>14.12</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w:t>
            </w:r>
            <w:r w:rsidR="00D55B92">
              <w:rPr>
                <w:color w:val="000000"/>
                <w:sz w:val="22"/>
                <w:szCs w:val="22"/>
              </w:rPr>
              <w:t>11</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0.000</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w:t>
            </w:r>
            <w:r w:rsidR="005A5601">
              <w:rPr>
                <w:color w:val="000000"/>
                <w:sz w:val="22"/>
                <w:szCs w:val="22"/>
              </w:rPr>
              <w:t>11</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0.000</w:t>
            </w:r>
          </w:p>
        </w:tc>
      </w:tr>
      <w:tr w:rsidR="00971E20" w:rsidTr="0015792E">
        <w:trPr>
          <w:trHeight w:val="300"/>
        </w:trPr>
        <w:tc>
          <w:tcPr>
            <w:tcW w:w="0" w:type="auto"/>
            <w:shd w:val="pct20" w:color="FFFFFF" w:themeColor="background1" w:fill="FFFFFF" w:themeFill="background1"/>
            <w:noWrap/>
            <w:vAlign w:val="bottom"/>
            <w:hideMark/>
          </w:tcPr>
          <w:p w:rsidR="00971E20" w:rsidRDefault="00971E20" w:rsidP="003A6507">
            <w:pPr>
              <w:jc w:val="center"/>
              <w:rPr>
                <w:color w:val="000000"/>
                <w:sz w:val="22"/>
                <w:szCs w:val="22"/>
              </w:rPr>
            </w:pPr>
            <w:r>
              <w:rPr>
                <w:color w:val="000000"/>
                <w:sz w:val="22"/>
                <w:szCs w:val="22"/>
              </w:rPr>
              <w:t>11</w:t>
            </w:r>
          </w:p>
        </w:tc>
        <w:tc>
          <w:tcPr>
            <w:tcW w:w="0" w:type="auto"/>
            <w:shd w:val="clear" w:color="auto" w:fill="auto"/>
            <w:noWrap/>
            <w:vAlign w:val="bottom"/>
            <w:hideMark/>
          </w:tcPr>
          <w:p w:rsidR="00971E20" w:rsidRDefault="00A46F9B" w:rsidP="003A6507">
            <w:pPr>
              <w:jc w:val="center"/>
              <w:rPr>
                <w:color w:val="000000"/>
                <w:sz w:val="22"/>
                <w:szCs w:val="22"/>
              </w:rPr>
            </w:pPr>
            <w:r>
              <w:rPr>
                <w:color w:val="000000"/>
                <w:sz w:val="22"/>
                <w:szCs w:val="22"/>
              </w:rPr>
              <w:t>375</w:t>
            </w:r>
            <w:r w:rsidR="00971E20">
              <w:rPr>
                <w:color w:val="000000"/>
                <w:sz w:val="22"/>
                <w:szCs w:val="22"/>
              </w:rPr>
              <w:t>b</w:t>
            </w:r>
          </w:p>
        </w:tc>
        <w:tc>
          <w:tcPr>
            <w:tcW w:w="0" w:type="auto"/>
            <w:shd w:val="clear" w:color="auto" w:fill="auto"/>
            <w:noWrap/>
            <w:vAlign w:val="bottom"/>
            <w:hideMark/>
          </w:tcPr>
          <w:p w:rsidR="00971E20" w:rsidRDefault="00ED4E8D" w:rsidP="003A6507">
            <w:pPr>
              <w:jc w:val="center"/>
              <w:rPr>
                <w:color w:val="000000"/>
                <w:sz w:val="22"/>
                <w:szCs w:val="22"/>
              </w:rPr>
            </w:pPr>
            <w:r>
              <w:rPr>
                <w:color w:val="000000"/>
                <w:sz w:val="22"/>
                <w:szCs w:val="22"/>
              </w:rPr>
              <w:t>14.12</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w:t>
            </w:r>
            <w:r w:rsidR="00D55B92">
              <w:rPr>
                <w:color w:val="000000"/>
                <w:sz w:val="22"/>
                <w:szCs w:val="22"/>
              </w:rPr>
              <w:t>043</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w:t>
            </w:r>
            <w:r w:rsidR="005A5601">
              <w:rPr>
                <w:color w:val="000000"/>
                <w:sz w:val="22"/>
                <w:szCs w:val="22"/>
              </w:rPr>
              <w:t>031</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w:t>
            </w:r>
            <w:r w:rsidR="005A5601">
              <w:rPr>
                <w:color w:val="000000"/>
                <w:sz w:val="22"/>
                <w:szCs w:val="22"/>
              </w:rPr>
              <w:t>043</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w:t>
            </w:r>
            <w:r w:rsidR="005A5601">
              <w:rPr>
                <w:color w:val="000000"/>
                <w:sz w:val="22"/>
                <w:szCs w:val="22"/>
              </w:rPr>
              <w:t>031</w:t>
            </w:r>
          </w:p>
        </w:tc>
      </w:tr>
      <w:tr w:rsidR="00971E20" w:rsidTr="0015792E">
        <w:trPr>
          <w:trHeight w:val="300"/>
        </w:trPr>
        <w:tc>
          <w:tcPr>
            <w:tcW w:w="0" w:type="auto"/>
            <w:shd w:val="pct20" w:color="FFFFFF" w:themeColor="background1" w:fill="FFFFFF" w:themeFill="background1"/>
            <w:noWrap/>
            <w:vAlign w:val="bottom"/>
            <w:hideMark/>
          </w:tcPr>
          <w:p w:rsidR="00971E20" w:rsidRDefault="00971E20" w:rsidP="003A6507">
            <w:pPr>
              <w:jc w:val="center"/>
              <w:rPr>
                <w:color w:val="000000"/>
                <w:sz w:val="22"/>
                <w:szCs w:val="22"/>
              </w:rPr>
            </w:pPr>
            <w:r>
              <w:rPr>
                <w:color w:val="000000"/>
                <w:sz w:val="22"/>
                <w:szCs w:val="22"/>
              </w:rPr>
              <w:t>12</w:t>
            </w:r>
          </w:p>
        </w:tc>
        <w:tc>
          <w:tcPr>
            <w:tcW w:w="0" w:type="auto"/>
            <w:shd w:val="clear" w:color="auto" w:fill="auto"/>
            <w:noWrap/>
            <w:vAlign w:val="bottom"/>
            <w:hideMark/>
          </w:tcPr>
          <w:p w:rsidR="00971E20" w:rsidRPr="00A46F9B" w:rsidRDefault="00A46F9B" w:rsidP="003A6507">
            <w:pPr>
              <w:jc w:val="center"/>
              <w:rPr>
                <w:rFonts w:cstheme="minorBidi"/>
                <w:color w:val="000000"/>
                <w:sz w:val="22"/>
                <w:szCs w:val="28"/>
                <w:cs/>
                <w:lang w:bidi="th-TH"/>
              </w:rPr>
            </w:pPr>
            <w:r>
              <w:rPr>
                <w:color w:val="000000"/>
                <w:sz w:val="22"/>
                <w:szCs w:val="22"/>
              </w:rPr>
              <w:t>400</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w:t>
            </w:r>
            <w:r w:rsidR="00D55B92">
              <w:rPr>
                <w:color w:val="000000"/>
                <w:sz w:val="22"/>
                <w:szCs w:val="22"/>
              </w:rPr>
              <w:t>.00</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0.000</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0.000</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w:t>
            </w:r>
            <w:r w:rsidR="005A5601">
              <w:rPr>
                <w:color w:val="000000"/>
                <w:sz w:val="22"/>
                <w:szCs w:val="22"/>
              </w:rPr>
              <w:t>043</w:t>
            </w:r>
          </w:p>
        </w:tc>
        <w:tc>
          <w:tcPr>
            <w:tcW w:w="0" w:type="auto"/>
            <w:shd w:val="clear" w:color="auto" w:fill="auto"/>
            <w:noWrap/>
            <w:vAlign w:val="bottom"/>
            <w:hideMark/>
          </w:tcPr>
          <w:p w:rsidR="00971E20" w:rsidRDefault="00971E20" w:rsidP="003A6507">
            <w:pPr>
              <w:jc w:val="center"/>
              <w:rPr>
                <w:color w:val="000000"/>
                <w:sz w:val="22"/>
                <w:szCs w:val="22"/>
              </w:rPr>
            </w:pPr>
            <w:r>
              <w:rPr>
                <w:color w:val="000000"/>
                <w:sz w:val="22"/>
                <w:szCs w:val="22"/>
              </w:rPr>
              <w:t>0.000</w:t>
            </w:r>
          </w:p>
        </w:tc>
      </w:tr>
    </w:tbl>
    <w:p w:rsidR="00971E20" w:rsidRDefault="00971E20" w:rsidP="00971E20">
      <w:pPr>
        <w:widowControl w:val="0"/>
        <w:tabs>
          <w:tab w:val="left" w:pos="1080"/>
        </w:tabs>
        <w:ind w:left="720" w:hanging="720"/>
      </w:pPr>
    </w:p>
    <w:p w:rsidR="00971E20" w:rsidRDefault="00971E20" w:rsidP="00971E20">
      <w:pPr>
        <w:widowControl w:val="0"/>
        <w:tabs>
          <w:tab w:val="left" w:pos="1080"/>
        </w:tabs>
        <w:ind w:left="720" w:hanging="720"/>
      </w:pPr>
      <w:r>
        <w:tab/>
      </w:r>
      <w:r w:rsidRPr="00C463CF">
        <w:t xml:space="preserve">The equation for </w:t>
      </w:r>
      <w:r w:rsidRPr="00C463CF">
        <w:rPr>
          <w:i/>
          <w:iCs/>
        </w:rPr>
        <w:t xml:space="preserve">M/I </w:t>
      </w:r>
      <w:r>
        <w:rPr>
          <w:iCs/>
        </w:rPr>
        <w:t xml:space="preserve">in terms of the spreadsheet cell locations </w:t>
      </w:r>
      <w:r w:rsidRPr="00C463CF">
        <w:t>is:</w:t>
      </w:r>
    </w:p>
    <w:p w:rsidR="00971E20" w:rsidRDefault="00971E20" w:rsidP="00971E20">
      <w:pPr>
        <w:widowControl w:val="0"/>
        <w:tabs>
          <w:tab w:val="left" w:pos="1080"/>
        </w:tabs>
        <w:ind w:left="720" w:hanging="720"/>
      </w:pPr>
    </w:p>
    <w:p w:rsidR="00971E20" w:rsidRDefault="00971E20" w:rsidP="00971E20">
      <w:pPr>
        <w:widowControl w:val="0"/>
        <w:tabs>
          <w:tab w:val="left" w:pos="1080"/>
        </w:tabs>
        <w:ind w:left="720" w:hanging="720"/>
      </w:pPr>
      <w:r>
        <w:tab/>
      </w:r>
      <w:r>
        <w:tab/>
      </w:r>
      <w:r>
        <w:tab/>
      </w:r>
      <w:r>
        <w:tab/>
      </w:r>
      <w:r w:rsidR="00D43CED" w:rsidRPr="00D418A6">
        <w:rPr>
          <w:position w:val="-38"/>
        </w:rPr>
        <w:object w:dxaOrig="6940" w:dyaOrig="880">
          <v:shape id="_x0000_i1261" type="#_x0000_t75" style="width:346.85pt;height:43.85pt" o:ole="">
            <v:imagedata r:id="rId508" o:title=""/>
          </v:shape>
          <o:OLEObject Type="Embed" ProgID="Equation.DSMT4" ShapeID="_x0000_i1261" DrawAspect="Content" ObjectID="_1665399089" r:id="rId509"/>
        </w:object>
      </w:r>
    </w:p>
    <w:p w:rsidR="00971E20" w:rsidRDefault="00971E20" w:rsidP="00971E20">
      <w:pPr>
        <w:widowControl w:val="0"/>
        <w:tabs>
          <w:tab w:val="left" w:pos="1080"/>
        </w:tabs>
        <w:ind w:left="720" w:hanging="720"/>
        <w:rPr>
          <w:color w:val="FF0000"/>
        </w:rPr>
      </w:pPr>
    </w:p>
    <w:p w:rsidR="007966B4" w:rsidRDefault="00971E20" w:rsidP="00971E20">
      <w:pPr>
        <w:widowControl w:val="0"/>
        <w:tabs>
          <w:tab w:val="left" w:pos="1080"/>
        </w:tabs>
        <w:ind w:left="720" w:hanging="720"/>
      </w:pPr>
      <w:r>
        <w:tab/>
      </w:r>
      <w:r w:rsidRPr="00C463CF">
        <w:t xml:space="preserve">Integrating twice gives the equation for </w:t>
      </w:r>
      <w:r w:rsidRPr="00C463CF">
        <w:rPr>
          <w:i/>
          <w:iCs/>
        </w:rPr>
        <w:t xml:space="preserve">Ey. </w:t>
      </w:r>
      <w:r w:rsidRPr="006073F2">
        <w:rPr>
          <w:iCs/>
        </w:rPr>
        <w:t>Assume the shaft is steel.</w:t>
      </w:r>
      <w:r>
        <w:t>Boundary</w:t>
      </w:r>
      <w:r w:rsidRPr="00C463CF">
        <w:t xml:space="preserve">conditions </w:t>
      </w:r>
      <w:r w:rsidRPr="00C463CF">
        <w:rPr>
          <w:i/>
          <w:iCs/>
        </w:rPr>
        <w:t xml:space="preserve">y </w:t>
      </w:r>
      <w:r w:rsidRPr="00C463CF">
        <w:t xml:space="preserve">= 0 at </w:t>
      </w:r>
      <w:r w:rsidRPr="00C463CF">
        <w:rPr>
          <w:i/>
          <w:iCs/>
        </w:rPr>
        <w:t xml:space="preserve">x </w:t>
      </w:r>
      <w:r w:rsidRPr="00C463CF">
        <w:t>= 0 and at</w:t>
      </w:r>
      <w:r w:rsidRPr="00C463CF">
        <w:rPr>
          <w:i/>
          <w:iCs/>
        </w:rPr>
        <w:t>x</w:t>
      </w:r>
      <w:r w:rsidRPr="00C463CF">
        <w:t xml:space="preserve">= </w:t>
      </w:r>
      <w:r w:rsidR="00D43CED">
        <w:t>400 mm</w:t>
      </w:r>
      <w:r w:rsidRPr="00C463CF">
        <w:t xml:space="preserve"> provide integration constants (</w:t>
      </w:r>
      <w:r>
        <w:rPr>
          <w:i/>
        </w:rPr>
        <w:t>C</w:t>
      </w:r>
      <w:r>
        <w:rPr>
          <w:vertAlign w:val="subscript"/>
        </w:rPr>
        <w:t>1</w:t>
      </w:r>
      <w:r>
        <w:t xml:space="preserve"> = </w:t>
      </w:r>
      <w:r>
        <w:sym w:font="Symbol" w:char="F02D"/>
      </w:r>
      <w:r w:rsidR="003D7F08">
        <w:t>859.172N</w:t>
      </w:r>
      <w:r>
        <w:t>/</w:t>
      </w:r>
      <w:r w:rsidR="003D7F08">
        <w:t>m</w:t>
      </w:r>
      <w:r>
        <w:t xml:space="preserve"> and </w:t>
      </w:r>
      <w:r w:rsidRPr="00C463CF">
        <w:rPr>
          <w:i/>
          <w:iCs/>
        </w:rPr>
        <w:t>C</w:t>
      </w:r>
      <w:r w:rsidRPr="00C463CF">
        <w:rPr>
          <w:vertAlign w:val="subscript"/>
        </w:rPr>
        <w:t>2</w:t>
      </w:r>
      <w:r w:rsidRPr="00C463CF">
        <w:t xml:space="preserve"> = 0)</w:t>
      </w:r>
      <w:r w:rsidRPr="00C463CF">
        <w:rPr>
          <w:i/>
          <w:iCs/>
        </w:rPr>
        <w:t xml:space="preserve">. </w:t>
      </w:r>
      <w:r w:rsidRPr="00C463CF">
        <w:t xml:space="preserve">Substitution back into the deflectionequation at </w:t>
      </w:r>
      <w:r w:rsidRPr="00C463CF">
        <w:rPr>
          <w:i/>
          <w:iCs/>
        </w:rPr>
        <w:t xml:space="preserve">x </w:t>
      </w:r>
      <w:r>
        <w:t xml:space="preserve">= </w:t>
      </w:r>
      <w:r w:rsidR="003D7F08">
        <w:rPr>
          <w:rFonts w:cstheme="minorBidi"/>
          <w:szCs w:val="30"/>
          <w:lang w:bidi="th-TH"/>
        </w:rPr>
        <w:t>50</w:t>
      </w:r>
      <w:r>
        <w:t xml:space="preserve"> and </w:t>
      </w:r>
      <w:r w:rsidR="003D7F08">
        <w:t>350mm</w:t>
      </w:r>
      <w:r w:rsidR="00C5588F">
        <w:t xml:space="preserve"> </w:t>
      </w:r>
      <w:r w:rsidRPr="00C463CF">
        <w:t xml:space="preserve">provides the </w:t>
      </w:r>
      <w:r>
        <w:rPr>
          <w:i/>
          <w:iCs/>
        </w:rPr>
        <w:sym w:font="Symbol" w:char="F064"/>
      </w:r>
      <w:r w:rsidRPr="00C463CF">
        <w:t xml:space="preserve">’s. The results are: </w:t>
      </w:r>
      <w:r>
        <w:rPr>
          <w:i/>
          <w:iCs/>
        </w:rPr>
        <w:sym w:font="Symbol" w:char="F064"/>
      </w:r>
      <w:r w:rsidRPr="00C463CF">
        <w:rPr>
          <w:vertAlign w:val="subscript"/>
        </w:rPr>
        <w:t>11</w:t>
      </w:r>
      <w:r>
        <w:t>=</w:t>
      </w:r>
      <w:r w:rsidR="009D69F5">
        <w:t xml:space="preserve"> 1.67</w:t>
      </w:r>
      <w:r w:rsidRPr="00C463CF">
        <w:t>(10</w:t>
      </w:r>
      <w:r>
        <w:rPr>
          <w:vertAlign w:val="superscript"/>
        </w:rPr>
        <w:t>–</w:t>
      </w:r>
      <w:r w:rsidR="009D69F5">
        <w:rPr>
          <w:vertAlign w:val="superscript"/>
        </w:rPr>
        <w:t>6</w:t>
      </w:r>
      <w:r w:rsidR="003A6507">
        <w:t>) and</w:t>
      </w:r>
      <w:r>
        <w:rPr>
          <w:i/>
          <w:iCs/>
        </w:rPr>
        <w:sym w:font="Symbol" w:char="F064"/>
      </w:r>
      <w:r w:rsidRPr="00C463CF">
        <w:rPr>
          <w:vertAlign w:val="subscript"/>
        </w:rPr>
        <w:t>12</w:t>
      </w:r>
      <w:r w:rsidR="009D69F5">
        <w:t xml:space="preserve"> = 0.93</w:t>
      </w:r>
      <w:r w:rsidRPr="00C463CF">
        <w:t>(10</w:t>
      </w:r>
      <w:r>
        <w:rPr>
          <w:vertAlign w:val="superscript"/>
        </w:rPr>
        <w:t>–</w:t>
      </w:r>
      <w:r w:rsidR="009D69F5">
        <w:rPr>
          <w:vertAlign w:val="superscript"/>
        </w:rPr>
        <w:t>6</w:t>
      </w:r>
      <w:r w:rsidR="003A6507">
        <w:t xml:space="preserve">). </w:t>
      </w:r>
      <w:r w:rsidR="003A6507" w:rsidRPr="00C463CF">
        <w:t xml:space="preserve">Repeat for </w:t>
      </w:r>
    </w:p>
    <w:p w:rsidR="00971E20" w:rsidRPr="00C463CF" w:rsidRDefault="007966B4" w:rsidP="00971E20">
      <w:pPr>
        <w:widowControl w:val="0"/>
        <w:tabs>
          <w:tab w:val="left" w:pos="1080"/>
        </w:tabs>
        <w:ind w:left="720" w:hanging="720"/>
      </w:pPr>
      <w:r>
        <w:tab/>
      </w:r>
      <w:r w:rsidR="003A6507" w:rsidRPr="00C463CF">
        <w:rPr>
          <w:i/>
          <w:iCs/>
        </w:rPr>
        <w:t>F</w:t>
      </w:r>
      <w:r w:rsidR="003A6507" w:rsidRPr="00B66EA4">
        <w:rPr>
          <w:vertAlign w:val="subscript"/>
        </w:rPr>
        <w:t>1</w:t>
      </w:r>
      <w:r w:rsidR="003A6507" w:rsidRPr="00C463CF">
        <w:t xml:space="preserve"> = 0 and </w:t>
      </w:r>
      <w:r w:rsidR="003A6507" w:rsidRPr="00C463CF">
        <w:rPr>
          <w:i/>
          <w:iCs/>
        </w:rPr>
        <w:t>F</w:t>
      </w:r>
      <w:r w:rsidR="003A6507" w:rsidRPr="00B66EA4">
        <w:rPr>
          <w:vertAlign w:val="subscript"/>
        </w:rPr>
        <w:t>2</w:t>
      </w:r>
      <w:r w:rsidR="003A6507" w:rsidRPr="00C463CF">
        <w:t xml:space="preserve"> = 1</w:t>
      </w:r>
      <w:r w:rsidR="003A6507">
        <w:t xml:space="preserve">, resulting in </w:t>
      </w:r>
      <w:r w:rsidR="003A6507">
        <w:rPr>
          <w:i/>
          <w:iCs/>
        </w:rPr>
        <w:sym w:font="Symbol" w:char="F064"/>
      </w:r>
      <w:r w:rsidR="003A6507" w:rsidRPr="00C463CF">
        <w:rPr>
          <w:vertAlign w:val="subscript"/>
        </w:rPr>
        <w:t>21</w:t>
      </w:r>
      <w:r w:rsidR="009D69F5">
        <w:t xml:space="preserve"> =0.93</w:t>
      </w:r>
      <w:r w:rsidR="003A6507" w:rsidRPr="00C463CF">
        <w:t>(10</w:t>
      </w:r>
      <w:r w:rsidR="003A6507">
        <w:rPr>
          <w:vertAlign w:val="superscript"/>
        </w:rPr>
        <w:t>–</w:t>
      </w:r>
      <w:r w:rsidR="009D69F5">
        <w:rPr>
          <w:vertAlign w:val="superscript"/>
        </w:rPr>
        <w:t>6</w:t>
      </w:r>
      <w:r w:rsidR="003A6507" w:rsidRPr="00C463CF">
        <w:t>)</w:t>
      </w:r>
      <w:r w:rsidR="003A6507">
        <w:t xml:space="preserve"> and </w:t>
      </w:r>
      <w:r w:rsidR="00971E20">
        <w:rPr>
          <w:i/>
          <w:iCs/>
        </w:rPr>
        <w:sym w:font="Symbol" w:char="F064"/>
      </w:r>
      <w:r w:rsidR="00971E20" w:rsidRPr="00C463CF">
        <w:rPr>
          <w:vertAlign w:val="subscript"/>
        </w:rPr>
        <w:t>22</w:t>
      </w:r>
      <w:r w:rsidR="009D69F5">
        <w:t xml:space="preserve"> = 1.27</w:t>
      </w:r>
      <w:r w:rsidR="00971E20" w:rsidRPr="00C463CF">
        <w:t>(10</w:t>
      </w:r>
      <w:r w:rsidR="00971E20">
        <w:rPr>
          <w:vertAlign w:val="superscript"/>
        </w:rPr>
        <w:t>–</w:t>
      </w:r>
      <w:r w:rsidR="009D69F5">
        <w:rPr>
          <w:vertAlign w:val="superscript"/>
        </w:rPr>
        <w:t>6</w:t>
      </w:r>
      <w:r w:rsidR="00971E20" w:rsidRPr="00C463CF">
        <w:t>)</w:t>
      </w:r>
      <w:r w:rsidR="00971E20" w:rsidRPr="00C463CF">
        <w:rPr>
          <w:i/>
          <w:iCs/>
        </w:rPr>
        <w:t xml:space="preserve">. </w:t>
      </w:r>
      <w:r w:rsidR="00971E20" w:rsidRPr="00C463CF">
        <w:t>This can be verified by finite elementanalysis.</w:t>
      </w:r>
    </w:p>
    <w:p w:rsidR="00971E20" w:rsidRDefault="00971E20" w:rsidP="00971E20">
      <w:pPr>
        <w:widowControl w:val="0"/>
        <w:tabs>
          <w:tab w:val="left" w:pos="1080"/>
        </w:tabs>
        <w:ind w:left="720" w:hanging="720"/>
      </w:pPr>
    </w:p>
    <w:p w:rsidR="00971E20" w:rsidRDefault="00971E20" w:rsidP="00971E20">
      <w:pPr>
        <w:widowControl w:val="0"/>
        <w:tabs>
          <w:tab w:val="left" w:pos="1080"/>
        </w:tabs>
        <w:ind w:left="720" w:hanging="720"/>
        <w:jc w:val="center"/>
      </w:pPr>
    </w:p>
    <w:p w:rsidR="00971E20" w:rsidRDefault="00D929FC" w:rsidP="00971E20">
      <w:pPr>
        <w:widowControl w:val="0"/>
        <w:tabs>
          <w:tab w:val="left" w:pos="1080"/>
        </w:tabs>
        <w:ind w:left="720" w:hanging="720"/>
      </w:pPr>
      <w:r w:rsidRPr="007726C0">
        <w:rPr>
          <w:position w:val="-82"/>
        </w:rPr>
        <w:object w:dxaOrig="4940" w:dyaOrig="1760">
          <v:shape id="_x0000_i1301" type="#_x0000_t75" style="width:247.3pt;height:88.3pt" o:ole="">
            <v:imagedata r:id="rId510" o:title=""/>
          </v:shape>
          <o:OLEObject Type="Embed" ProgID="Equation.DSMT4" ShapeID="_x0000_i1301" DrawAspect="Content" ObjectID="_1665399090" r:id="rId511"/>
        </w:object>
      </w:r>
      <w:r w:rsidR="00623349">
        <w:t xml:space="preserve"> </w:t>
      </w:r>
    </w:p>
    <w:p w:rsidR="007726C0" w:rsidRDefault="00971E20" w:rsidP="00971E20">
      <w:pPr>
        <w:widowControl w:val="0"/>
        <w:tabs>
          <w:tab w:val="left" w:pos="1080"/>
        </w:tabs>
        <w:ind w:left="720" w:hanging="720"/>
      </w:pPr>
      <w:r>
        <w:tab/>
      </w:r>
    </w:p>
    <w:p w:rsidR="00971E20" w:rsidRDefault="00971E20" w:rsidP="00971E20">
      <w:pPr>
        <w:widowControl w:val="0"/>
        <w:tabs>
          <w:tab w:val="left" w:pos="1080"/>
        </w:tabs>
        <w:ind w:left="720" w:hanging="720"/>
      </w:pPr>
      <w:r w:rsidRPr="00C463CF">
        <w:t>Neglecting the shaft, Eq. (</w:t>
      </w:r>
      <w:r>
        <w:t>7-23</w:t>
      </w:r>
      <w:r w:rsidRPr="00C463CF">
        <w:t>) gives</w:t>
      </w:r>
    </w:p>
    <w:p w:rsidR="007726C0" w:rsidRPr="00C463CF" w:rsidRDefault="00D929FC" w:rsidP="00971E20">
      <w:pPr>
        <w:widowControl w:val="0"/>
        <w:tabs>
          <w:tab w:val="left" w:pos="1080"/>
        </w:tabs>
        <w:ind w:left="720" w:hanging="720"/>
      </w:pPr>
      <w:r w:rsidRPr="007726C0">
        <w:rPr>
          <w:position w:val="-30"/>
        </w:rPr>
        <w:object w:dxaOrig="5260" w:dyaOrig="740">
          <v:shape id="_x0000_i1302" type="#_x0000_t75" style="width:262.95pt;height:36.95pt" o:ole="">
            <v:imagedata r:id="rId512" o:title=""/>
          </v:shape>
          <o:OLEObject Type="Embed" ProgID="Equation.DSMT4" ShapeID="_x0000_i1302" DrawAspect="Content" ObjectID="_1665399091" r:id="rId513"/>
        </w:object>
      </w:r>
      <w:r w:rsidR="007726C0">
        <w:t xml:space="preserve"> </w:t>
      </w:r>
      <w:r>
        <w:t>Ans</w:t>
      </w:r>
    </w:p>
    <w:p w:rsidR="00971E20" w:rsidRDefault="00971E20" w:rsidP="00971E20">
      <w:pPr>
        <w:widowControl w:val="0"/>
        <w:tabs>
          <w:tab w:val="left" w:pos="1080"/>
        </w:tabs>
        <w:ind w:left="720" w:hanging="720"/>
        <w:rPr>
          <w:i/>
          <w:iCs/>
        </w:rPr>
      </w:pPr>
    </w:p>
    <w:p w:rsidR="00971E20" w:rsidRPr="003A6507" w:rsidRDefault="00971E20" w:rsidP="003A6507">
      <w:pPr>
        <w:widowControl w:val="0"/>
        <w:tabs>
          <w:tab w:val="left" w:pos="1080"/>
        </w:tabs>
        <w:ind w:left="720" w:hanging="720"/>
        <w:jc w:val="center"/>
        <w:rPr>
          <w:position w:val="-30"/>
        </w:rPr>
      </w:pPr>
      <w:r>
        <w:rPr>
          <w:noProof/>
          <w:position w:val="-30"/>
          <w:lang w:bidi="th-TH"/>
        </w:rPr>
        <w:drawing>
          <wp:inline distT="0" distB="0" distL="0" distR="0">
            <wp:extent cx="4010025" cy="48577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14" cstate="print"/>
                    <a:srcRect/>
                    <a:stretch>
                      <a:fillRect/>
                    </a:stretch>
                  </pic:blipFill>
                  <pic:spPr bwMode="auto">
                    <a:xfrm>
                      <a:off x="0" y="0"/>
                      <a:ext cx="4010025" cy="485775"/>
                    </a:xfrm>
                    <a:prstGeom prst="rect">
                      <a:avLst/>
                    </a:prstGeom>
                    <a:noFill/>
                    <a:ln w="9525">
                      <a:noFill/>
                      <a:miter lim="800000"/>
                      <a:headEnd/>
                      <a:tailEnd/>
                    </a:ln>
                  </pic:spPr>
                </pic:pic>
              </a:graphicData>
            </a:graphic>
          </wp:inline>
        </w:drawing>
      </w:r>
    </w:p>
    <w:p w:rsidR="003A6507" w:rsidRDefault="003A6507" w:rsidP="00971E20">
      <w:pPr>
        <w:widowControl w:val="0"/>
        <w:ind w:left="720"/>
      </w:pPr>
    </w:p>
    <w:p w:rsidR="007966B4" w:rsidRDefault="00971E20" w:rsidP="00971E20">
      <w:pPr>
        <w:widowControl w:val="0"/>
        <w:ind w:left="720"/>
      </w:pPr>
      <w:r>
        <w:t>Without the loads, we will model</w:t>
      </w:r>
      <w:r w:rsidRPr="00C463CF">
        <w:t xml:space="preserve"> the shaft using 2 elements</w:t>
      </w:r>
      <w:r>
        <w:t xml:space="preserve">, one between 0 </w:t>
      </w:r>
      <w:r>
        <w:sym w:font="Symbol" w:char="F0A3"/>
      </w:r>
      <w:r>
        <w:rPr>
          <w:i/>
        </w:rPr>
        <w:t>x</w:t>
      </w:r>
      <w:r>
        <w:sym w:font="Symbol" w:char="F0A3"/>
      </w:r>
      <w:r w:rsidR="008656C0">
        <w:t xml:space="preserve"> 225 mm</w:t>
      </w:r>
      <w:r>
        <w:t>, and</w:t>
      </w:r>
      <w:r w:rsidR="003A6507">
        <w:t xml:space="preserve"> one between</w:t>
      </w:r>
      <w:r>
        <w:t xml:space="preserve"> 0 </w:t>
      </w:r>
      <w:r>
        <w:sym w:font="Symbol" w:char="F0A3"/>
      </w:r>
      <w:r>
        <w:rPr>
          <w:i/>
        </w:rPr>
        <w:t>x</w:t>
      </w:r>
      <w:r>
        <w:sym w:font="Symbol" w:char="F0A3"/>
      </w:r>
      <w:r w:rsidR="008656C0">
        <w:t xml:space="preserve"> 400 mm</w:t>
      </w:r>
      <w:r>
        <w:t xml:space="preserve">. As an approximation, we will place their weights at </w:t>
      </w:r>
    </w:p>
    <w:p w:rsidR="00971E20" w:rsidRDefault="00971E20" w:rsidP="00971E20">
      <w:pPr>
        <w:widowControl w:val="0"/>
        <w:ind w:left="720"/>
      </w:pPr>
      <w:r>
        <w:rPr>
          <w:i/>
        </w:rPr>
        <w:t>x</w:t>
      </w:r>
      <w:r w:rsidR="008656C0">
        <w:t xml:space="preserve"> = 225/2 = 112.5 mm</w:t>
      </w:r>
      <w:r>
        <w:t xml:space="preserve">, and </w:t>
      </w:r>
      <w:r>
        <w:rPr>
          <w:i/>
        </w:rPr>
        <w:t>x</w:t>
      </w:r>
      <w:r w:rsidR="008656C0">
        <w:t xml:space="preserve"> = 225 + (400</w:t>
      </w:r>
      <w:r>
        <w:t xml:space="preserve"> </w:t>
      </w:r>
      <w:r>
        <w:sym w:font="Symbol" w:char="F02D"/>
      </w:r>
      <w:r>
        <w:t xml:space="preserve"> </w:t>
      </w:r>
      <w:r w:rsidR="008656C0">
        <w:t>225)/2 = 312.5 mm</w:t>
      </w:r>
      <w:r>
        <w:t xml:space="preserve">. From Table A-5, the weight density of steel is </w:t>
      </w:r>
      <w:r>
        <w:rPr>
          <w:i/>
        </w:rPr>
        <w:sym w:font="Symbol" w:char="F067"/>
      </w:r>
      <w:r w:rsidR="008656C0">
        <w:t xml:space="preserve">  = 7.65(10</w:t>
      </w:r>
      <w:r w:rsidR="008656C0">
        <w:rPr>
          <w:vertAlign w:val="superscript"/>
        </w:rPr>
        <w:t>-5</w:t>
      </w:r>
      <w:r w:rsidR="008656C0">
        <w:t>) N/mm</w:t>
      </w:r>
      <w:r>
        <w:rPr>
          <w:vertAlign w:val="superscript"/>
        </w:rPr>
        <w:t>3</w:t>
      </w:r>
      <w:r>
        <w:t xml:space="preserve">. The weight of the left element is </w:t>
      </w:r>
    </w:p>
    <w:p w:rsidR="00971E20" w:rsidRDefault="00971E20" w:rsidP="00971E20">
      <w:pPr>
        <w:widowControl w:val="0"/>
        <w:ind w:left="720"/>
      </w:pPr>
      <w:r>
        <w:tab/>
      </w:r>
      <w:r>
        <w:tab/>
      </w:r>
      <w:r w:rsidR="008656C0" w:rsidRPr="00F93205">
        <w:rPr>
          <w:position w:val="-28"/>
        </w:rPr>
        <w:object w:dxaOrig="6640" w:dyaOrig="680">
          <v:shape id="_x0000_i1303" type="#_x0000_t75" style="width:331.2pt;height:33.8pt" o:ole="">
            <v:imagedata r:id="rId515" o:title=""/>
          </v:shape>
          <o:OLEObject Type="Embed" ProgID="Equation.DSMT4" ShapeID="_x0000_i1303" DrawAspect="Content" ObjectID="_1665399092" r:id="rId516"/>
        </w:object>
      </w:r>
    </w:p>
    <w:p w:rsidR="00971E20" w:rsidRDefault="00971E20" w:rsidP="00971E20">
      <w:pPr>
        <w:widowControl w:val="0"/>
        <w:ind w:left="720"/>
      </w:pPr>
      <w:r>
        <w:t>The right element is</w:t>
      </w:r>
    </w:p>
    <w:p w:rsidR="00971E20" w:rsidRDefault="00971E20" w:rsidP="00971E20">
      <w:pPr>
        <w:widowControl w:val="0"/>
        <w:ind w:left="720"/>
      </w:pPr>
      <w:r>
        <w:tab/>
      </w:r>
      <w:r>
        <w:tab/>
      </w:r>
      <w:r w:rsidR="00C63E6C" w:rsidRPr="00F93205">
        <w:rPr>
          <w:position w:val="-28"/>
        </w:rPr>
        <w:object w:dxaOrig="5620" w:dyaOrig="680">
          <v:shape id="_x0000_i1304" type="#_x0000_t75" style="width:281.75pt;height:33.8pt" o:ole="">
            <v:imagedata r:id="rId517" o:title=""/>
          </v:shape>
          <o:OLEObject Type="Embed" ProgID="Equation.DSMT4" ShapeID="_x0000_i1304" DrawAspect="Content" ObjectID="_1665399093" r:id="rId518"/>
        </w:object>
      </w:r>
    </w:p>
    <w:p w:rsidR="00971E20" w:rsidRDefault="00971E20" w:rsidP="00EA5F5A">
      <w:r>
        <w:rPr>
          <w:noProof/>
          <w:lang w:bidi="th-TH"/>
        </w:rPr>
        <w:drawing>
          <wp:anchor distT="0" distB="0" distL="114300" distR="114300" simplePos="0" relativeHeight="251666944" behindDoc="0" locked="0" layoutInCell="1" allowOverlap="1">
            <wp:simplePos x="0" y="0"/>
            <wp:positionH relativeFrom="column">
              <wp:posOffset>1600835</wp:posOffset>
            </wp:positionH>
            <wp:positionV relativeFrom="paragraph">
              <wp:posOffset>90170</wp:posOffset>
            </wp:positionV>
            <wp:extent cx="2976880" cy="1155700"/>
            <wp:effectExtent l="19050" t="0" r="0" b="0"/>
            <wp:wrapSquare wrapText="bothSides"/>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519"/>
                    <a:stretch>
                      <a:fillRect/>
                    </a:stretch>
                  </pic:blipFill>
                  <pic:spPr bwMode="auto">
                    <a:xfrm>
                      <a:off x="0" y="0"/>
                      <a:ext cx="2976880" cy="1155700"/>
                    </a:xfrm>
                    <a:prstGeom prst="rect">
                      <a:avLst/>
                    </a:prstGeom>
                    <a:noFill/>
                    <a:ln w="9525">
                      <a:noFill/>
                      <a:miter lim="800000"/>
                      <a:headEnd/>
                      <a:tailEnd/>
                    </a:ln>
                  </pic:spPr>
                </pic:pic>
              </a:graphicData>
            </a:graphic>
          </wp:anchor>
        </w:drawing>
      </w:r>
    </w:p>
    <w:p w:rsidR="00971E20" w:rsidRDefault="00971E20" w:rsidP="00971E20">
      <w:pPr>
        <w:widowControl w:val="0"/>
      </w:pPr>
    </w:p>
    <w:p w:rsidR="00971E20" w:rsidRDefault="00971E20" w:rsidP="00971E20">
      <w:pPr>
        <w:widowControl w:val="0"/>
      </w:pPr>
    </w:p>
    <w:p w:rsidR="00971E20" w:rsidRDefault="00971E20" w:rsidP="00971E20">
      <w:pPr>
        <w:widowControl w:val="0"/>
        <w:ind w:left="720"/>
      </w:pPr>
    </w:p>
    <w:p w:rsidR="00971E20" w:rsidRDefault="00971E20" w:rsidP="00971E20">
      <w:pPr>
        <w:widowControl w:val="0"/>
        <w:ind w:left="720"/>
      </w:pPr>
    </w:p>
    <w:p w:rsidR="00971E20" w:rsidRDefault="00971E20" w:rsidP="00971E20">
      <w:pPr>
        <w:widowControl w:val="0"/>
        <w:ind w:left="720"/>
      </w:pPr>
    </w:p>
    <w:p w:rsidR="00971E20" w:rsidRDefault="00971E20" w:rsidP="00971E20">
      <w:pPr>
        <w:widowControl w:val="0"/>
        <w:ind w:left="720"/>
      </w:pPr>
    </w:p>
    <w:p w:rsidR="00971E20" w:rsidRDefault="00971E20" w:rsidP="00971E20">
      <w:pPr>
        <w:widowControl w:val="0"/>
        <w:ind w:left="720"/>
      </w:pPr>
    </w:p>
    <w:p w:rsidR="00971E20" w:rsidRPr="00C463CF" w:rsidRDefault="00971E20" w:rsidP="00971E20">
      <w:pPr>
        <w:widowControl w:val="0"/>
        <w:ind w:left="720"/>
      </w:pPr>
      <w:r w:rsidRPr="00C463CF">
        <w:t>The spreadsheet can be easily modified to give</w:t>
      </w:r>
    </w:p>
    <w:p w:rsidR="00971E20" w:rsidRDefault="00971E20" w:rsidP="00971E20">
      <w:pPr>
        <w:widowControl w:val="0"/>
        <w:rPr>
          <w:iCs/>
        </w:rPr>
      </w:pPr>
    </w:p>
    <w:p w:rsidR="00971E20" w:rsidRDefault="00971E20" w:rsidP="00971E20">
      <w:pPr>
        <w:widowControl w:val="0"/>
        <w:rPr>
          <w:iCs/>
        </w:rPr>
      </w:pPr>
      <w:r>
        <w:rPr>
          <w:iCs/>
        </w:rPr>
        <w:tab/>
      </w:r>
      <w:r>
        <w:rPr>
          <w:iCs/>
        </w:rPr>
        <w:tab/>
      </w:r>
      <w:r>
        <w:rPr>
          <w:iCs/>
        </w:rPr>
        <w:tab/>
      </w:r>
      <w:r w:rsidR="00C63E6C" w:rsidRPr="002240E3">
        <w:rPr>
          <w:iCs/>
          <w:position w:val="-16"/>
        </w:rPr>
        <w:object w:dxaOrig="5520" w:dyaOrig="440">
          <v:shape id="_x0000_i1305" type="#_x0000_t75" style="width:276.1pt;height:21.9pt" o:ole="">
            <v:imagedata r:id="rId520" o:title=""/>
          </v:shape>
          <o:OLEObject Type="Embed" ProgID="Equation.DSMT4" ShapeID="_x0000_i1305" DrawAspect="Content" ObjectID="_1665399094" r:id="rId521"/>
        </w:object>
      </w:r>
    </w:p>
    <w:p w:rsidR="00971E20" w:rsidRDefault="00971E20" w:rsidP="00971E20">
      <w:pPr>
        <w:widowControl w:val="0"/>
        <w:rPr>
          <w:iCs/>
        </w:rPr>
      </w:pPr>
      <w:r>
        <w:rPr>
          <w:iCs/>
        </w:rPr>
        <w:tab/>
      </w:r>
      <w:r>
        <w:rPr>
          <w:iCs/>
        </w:rPr>
        <w:tab/>
      </w:r>
      <w:r>
        <w:rPr>
          <w:iCs/>
        </w:rPr>
        <w:tab/>
      </w:r>
      <w:r w:rsidR="00163F98" w:rsidRPr="002240E3">
        <w:rPr>
          <w:iCs/>
          <w:position w:val="-16"/>
        </w:rPr>
        <w:object w:dxaOrig="3260" w:dyaOrig="440">
          <v:shape id="_x0000_i1306" type="#_x0000_t75" style="width:162.15pt;height:21.9pt" o:ole="">
            <v:imagedata r:id="rId522" o:title=""/>
          </v:shape>
          <o:OLEObject Type="Embed" ProgID="Equation.DSMT4" ShapeID="_x0000_i1306" DrawAspect="Content" ObjectID="_1665399095" r:id="rId523"/>
        </w:object>
      </w:r>
    </w:p>
    <w:p w:rsidR="00971E20" w:rsidRDefault="00971E20" w:rsidP="00971E20">
      <w:pPr>
        <w:widowControl w:val="0"/>
        <w:rPr>
          <w:iCs/>
        </w:rPr>
      </w:pPr>
      <w:r>
        <w:rPr>
          <w:iCs/>
        </w:rPr>
        <w:tab/>
      </w:r>
      <w:r>
        <w:rPr>
          <w:iCs/>
        </w:rPr>
        <w:tab/>
      </w:r>
      <w:r>
        <w:rPr>
          <w:iCs/>
        </w:rPr>
        <w:tab/>
      </w:r>
      <w:r w:rsidR="00163F98" w:rsidRPr="002240E3">
        <w:rPr>
          <w:iCs/>
          <w:position w:val="-16"/>
        </w:rPr>
        <w:object w:dxaOrig="3500" w:dyaOrig="440">
          <v:shape id="_x0000_i1307" type="#_x0000_t75" style="width:174.7pt;height:21.9pt" o:ole="">
            <v:imagedata r:id="rId524" o:title=""/>
          </v:shape>
          <o:OLEObject Type="Embed" ProgID="Equation.DSMT4" ShapeID="_x0000_i1307" DrawAspect="Content" ObjectID="_1665399096" r:id="rId525"/>
        </w:object>
      </w:r>
    </w:p>
    <w:p w:rsidR="00971E20" w:rsidRDefault="00971E20" w:rsidP="00971E20">
      <w:pPr>
        <w:widowControl w:val="0"/>
        <w:rPr>
          <w:iCs/>
        </w:rPr>
      </w:pPr>
      <w:r>
        <w:rPr>
          <w:iCs/>
        </w:rPr>
        <w:tab/>
      </w:r>
      <w:r>
        <w:rPr>
          <w:iCs/>
        </w:rPr>
        <w:tab/>
      </w:r>
      <w:r>
        <w:rPr>
          <w:iCs/>
        </w:rPr>
        <w:tab/>
      </w:r>
      <w:r w:rsidR="00163F98" w:rsidRPr="002240E3">
        <w:rPr>
          <w:iCs/>
          <w:position w:val="-16"/>
        </w:rPr>
        <w:object w:dxaOrig="3980" w:dyaOrig="440">
          <v:shape id="_x0000_i1308" type="#_x0000_t75" style="width:198.45pt;height:21.9pt" o:ole="">
            <v:imagedata r:id="rId526" o:title=""/>
          </v:shape>
          <o:OLEObject Type="Embed" ProgID="Equation.DSMT4" ShapeID="_x0000_i1308" DrawAspect="Content" ObjectID="_1665399097" r:id="rId527"/>
        </w:object>
      </w:r>
    </w:p>
    <w:p w:rsidR="00971E20" w:rsidRPr="002240E3" w:rsidRDefault="00971E20" w:rsidP="00971E20">
      <w:pPr>
        <w:widowControl w:val="0"/>
        <w:rPr>
          <w:iCs/>
        </w:rPr>
      </w:pPr>
      <w:r>
        <w:rPr>
          <w:iCs/>
        </w:rPr>
        <w:tab/>
      </w:r>
      <w:r>
        <w:rPr>
          <w:iCs/>
        </w:rPr>
        <w:tab/>
      </w:r>
      <w:r>
        <w:rPr>
          <w:iCs/>
        </w:rPr>
        <w:tab/>
      </w:r>
      <w:r w:rsidR="00163F98" w:rsidRPr="002240E3">
        <w:rPr>
          <w:iCs/>
          <w:position w:val="-40"/>
        </w:rPr>
        <w:object w:dxaOrig="3739" w:dyaOrig="960">
          <v:shape id="_x0000_i1309" type="#_x0000_t75" style="width:187.2pt;height:48.2pt" o:ole="">
            <v:imagedata r:id="rId528" o:title=""/>
          </v:shape>
          <o:OLEObject Type="Embed" ProgID="Equation.DSMT4" ShapeID="_x0000_i1309" DrawAspect="Content" ObjectID="_1665399098" r:id="rId529"/>
        </w:object>
      </w:r>
    </w:p>
    <w:p w:rsidR="00971E20" w:rsidRPr="00C463CF" w:rsidRDefault="00971E20" w:rsidP="00971E20">
      <w:pPr>
        <w:widowControl w:val="0"/>
        <w:rPr>
          <w:i/>
          <w:iCs/>
        </w:rPr>
      </w:pPr>
    </w:p>
    <w:p w:rsidR="00971E20" w:rsidRPr="00C463CF" w:rsidRDefault="00971E20" w:rsidP="00971E20">
      <w:pPr>
        <w:widowControl w:val="0"/>
        <w:ind w:left="720"/>
      </w:pPr>
      <w:r w:rsidRPr="00C463CF">
        <w:lastRenderedPageBreak/>
        <w:t xml:space="preserve">A finite element model of the exact shaft gives </w:t>
      </w:r>
      <w:r>
        <w:rPr>
          <w:i/>
          <w:iCs/>
        </w:rPr>
        <w:sym w:font="Symbol" w:char="F077"/>
      </w:r>
      <w:r w:rsidRPr="00B66EA4">
        <w:rPr>
          <w:vertAlign w:val="subscript"/>
        </w:rPr>
        <w:t>1</w:t>
      </w:r>
      <w:r w:rsidRPr="00C463CF">
        <w:t xml:space="preserve"> = 5340 rad/s. The simple model is</w:t>
      </w:r>
      <w:r>
        <w:t xml:space="preserve"> 6.8</w:t>
      </w:r>
      <w:r w:rsidRPr="00C463CF">
        <w:t>% low.</w:t>
      </w:r>
    </w:p>
    <w:p w:rsidR="00971E20" w:rsidRDefault="00971E20" w:rsidP="00971E20">
      <w:pPr>
        <w:widowControl w:val="0"/>
        <w:ind w:left="720"/>
        <w:rPr>
          <w:i/>
          <w:iCs/>
        </w:rPr>
      </w:pPr>
    </w:p>
    <w:p w:rsidR="00971E20" w:rsidRDefault="00971E20" w:rsidP="00971E20">
      <w:pPr>
        <w:widowControl w:val="0"/>
        <w:ind w:left="720"/>
      </w:pPr>
      <w:r w:rsidRPr="00C463CF">
        <w:rPr>
          <w:i/>
          <w:iCs/>
        </w:rPr>
        <w:t>Combination</w:t>
      </w:r>
      <w:r>
        <w:rPr>
          <w:iCs/>
        </w:rPr>
        <w:t>:</w:t>
      </w:r>
      <w:r w:rsidRPr="00C463CF">
        <w:t>UsingDunkerley’s equation, Eq. (</w:t>
      </w:r>
      <w:r>
        <w:t>7-32</w:t>
      </w:r>
      <w:r w:rsidRPr="00C463CF">
        <w:t>):</w:t>
      </w:r>
    </w:p>
    <w:p w:rsidR="00971E20" w:rsidRDefault="00971E20" w:rsidP="00971E20">
      <w:pPr>
        <w:widowControl w:val="0"/>
        <w:ind w:left="720"/>
        <w:rPr>
          <w:iCs/>
        </w:rPr>
      </w:pPr>
    </w:p>
    <w:p w:rsidR="00971E20" w:rsidRPr="002240E3" w:rsidRDefault="00971E20" w:rsidP="00971E20">
      <w:pPr>
        <w:widowControl w:val="0"/>
        <w:ind w:left="720"/>
      </w:pPr>
      <w:r>
        <w:rPr>
          <w:iCs/>
        </w:rPr>
        <w:tab/>
      </w:r>
      <w:r>
        <w:rPr>
          <w:iCs/>
        </w:rPr>
        <w:tab/>
      </w:r>
      <w:r w:rsidR="0012309F" w:rsidRPr="002240E3">
        <w:rPr>
          <w:iCs/>
          <w:position w:val="-30"/>
        </w:rPr>
        <w:object w:dxaOrig="4740" w:dyaOrig="680">
          <v:shape id="_x0000_i1262" type="#_x0000_t75" style="width:237.3pt;height:33.8pt" o:ole="">
            <v:imagedata r:id="rId530" o:title=""/>
          </v:shape>
          <o:OLEObject Type="Embed" ProgID="Equation.DSMT4" ShapeID="_x0000_i1262" DrawAspect="Content" ObjectID="_1665399099" r:id="rId531"/>
        </w:objec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2C3FD4" w:rsidRDefault="002C3FD4" w:rsidP="003104BF">
      <w:pPr>
        <w:ind w:left="720" w:hanging="720"/>
      </w:pPr>
    </w:p>
    <w:p w:rsidR="00A21E95" w:rsidRDefault="00AB35D3" w:rsidP="00B24A57">
      <w:pPr>
        <w:ind w:left="720" w:hanging="720"/>
      </w:pPr>
      <w:r w:rsidRPr="00096605">
        <w:rPr>
          <w:b/>
        </w:rPr>
        <w:t>7-3</w:t>
      </w:r>
      <w:r w:rsidR="005152D4" w:rsidRPr="00096605">
        <w:rPr>
          <w:b/>
        </w:rPr>
        <w:t>8</w:t>
      </w:r>
      <w:r w:rsidRPr="00096605">
        <w:tab/>
      </w:r>
      <w:r w:rsidR="00A21E95">
        <w:t>We must not let the basis of the stress concentration factor, as presented, impose a view-point on the designer. Table A-16 shows</w:t>
      </w:r>
      <w:r w:rsidR="00D47B30">
        <w:rPr>
          <w:i/>
        </w:rPr>
        <w:t>K</w:t>
      </w:r>
      <w:r w:rsidR="00D47B30">
        <w:rPr>
          <w:i/>
          <w:vertAlign w:val="subscript"/>
        </w:rPr>
        <w:t>ts</w:t>
      </w:r>
      <w:r w:rsidR="00A21E95">
        <w:t xml:space="preserve">as a decreasing monotonic as a function of </w:t>
      </w:r>
      <w:r w:rsidR="00D47B30">
        <w:rPr>
          <w:i/>
        </w:rPr>
        <w:t>a</w:t>
      </w:r>
      <w:r w:rsidR="00D47B30">
        <w:t>/</w:t>
      </w:r>
      <w:r w:rsidR="00D47B30">
        <w:rPr>
          <w:i/>
        </w:rPr>
        <w:t>D</w:t>
      </w:r>
      <w:r w:rsidR="00D47B30">
        <w:t>.</w:t>
      </w:r>
      <w:r w:rsidR="00A21E95">
        <w:t xml:space="preserve"> All is not what it seems.Let us change the basis for data presentation to the full section rather than the net section.</w:t>
      </w:r>
    </w:p>
    <w:p w:rsidR="00A21E95" w:rsidRDefault="00A21E95" w:rsidP="003104BF">
      <w:pPr>
        <w:ind w:left="720" w:hanging="720"/>
      </w:pPr>
    </w:p>
    <w:p w:rsidR="00A21E95" w:rsidRDefault="00B24A57" w:rsidP="003104BF">
      <w:pPr>
        <w:ind w:left="1080"/>
      </w:pPr>
      <w:r w:rsidRPr="00A21E95">
        <w:rPr>
          <w:position w:val="-12"/>
        </w:rPr>
        <w:object w:dxaOrig="1620" w:dyaOrig="360">
          <v:shape id="_x0000_i1263" type="#_x0000_t75" style="width:80.75pt;height:18.15pt" o:ole="">
            <v:imagedata r:id="rId532" o:title=""/>
          </v:shape>
          <o:OLEObject Type="Embed" ProgID="Equation.DSMT4" ShapeID="_x0000_i1263" DrawAspect="Content" ObjectID="_1665399100" r:id="rId533"/>
        </w:object>
      </w:r>
    </w:p>
    <w:p w:rsidR="00A21E95" w:rsidRDefault="00B24A57" w:rsidP="003104BF">
      <w:pPr>
        <w:ind w:left="1080"/>
      </w:pPr>
      <w:r w:rsidRPr="00A21E95">
        <w:rPr>
          <w:position w:val="-28"/>
        </w:rPr>
        <w:object w:dxaOrig="2520" w:dyaOrig="680">
          <v:shape id="_x0000_i1264" type="#_x0000_t75" style="width:126.45pt;height:33.8pt" o:ole="">
            <v:imagedata r:id="rId534" o:title=""/>
          </v:shape>
          <o:OLEObject Type="Embed" ProgID="Equation.DSMT4" ShapeID="_x0000_i1264" DrawAspect="Content" ObjectID="_1665399101" r:id="rId535"/>
        </w:object>
      </w:r>
    </w:p>
    <w:p w:rsidR="00A21E95" w:rsidRDefault="00A21E95" w:rsidP="003104BF"/>
    <w:p w:rsidR="00A21E95" w:rsidRDefault="00A21E95" w:rsidP="003104BF">
      <w:r>
        <w:tab/>
        <w:t>Therefore</w:t>
      </w:r>
    </w:p>
    <w:p w:rsidR="00A21E95" w:rsidRDefault="00A21E95" w:rsidP="003104BF"/>
    <w:p w:rsidR="00A21E95" w:rsidRDefault="00B24A57" w:rsidP="003104BF">
      <w:pPr>
        <w:ind w:left="1080"/>
      </w:pPr>
      <w:r w:rsidRPr="00A21E95">
        <w:rPr>
          <w:position w:val="-24"/>
        </w:rPr>
        <w:object w:dxaOrig="960" w:dyaOrig="620">
          <v:shape id="_x0000_i1265" type="#_x0000_t75" style="width:48.2pt;height:30.7pt" o:ole="">
            <v:imagedata r:id="rId536" o:title=""/>
          </v:shape>
          <o:OLEObject Type="Embed" ProgID="Equation.DSMT4" ShapeID="_x0000_i1265" DrawAspect="Content" ObjectID="_1665399102" r:id="rId537"/>
        </w:object>
      </w:r>
    </w:p>
    <w:p w:rsidR="00A21E95" w:rsidRDefault="00A21E95" w:rsidP="003104BF"/>
    <w:p w:rsidR="00A21E95" w:rsidRDefault="00A21E95" w:rsidP="003104BF">
      <w:r>
        <w:tab/>
        <w:t>Form a table:</w:t>
      </w:r>
    </w:p>
    <w:p w:rsidR="00A21E95" w:rsidRDefault="00A21E95" w:rsidP="003104BF"/>
    <w:p w:rsidR="00A21E95" w:rsidRDefault="00A21E95" w:rsidP="003104BF">
      <w:pPr>
        <w:ind w:left="1080"/>
      </w:pPr>
      <w:r>
        <w:tab/>
      </w:r>
      <w:r w:rsidR="00774891">
        <w:rPr>
          <w:noProof/>
          <w:lang w:bidi="th-TH"/>
        </w:rPr>
        <w:drawing>
          <wp:inline distT="0" distB="0" distL="0" distR="0">
            <wp:extent cx="3419475" cy="1720582"/>
            <wp:effectExtent l="19050" t="0" r="952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538" cstate="print"/>
                    <a:srcRect/>
                    <a:stretch>
                      <a:fillRect/>
                    </a:stretch>
                  </pic:blipFill>
                  <pic:spPr bwMode="auto">
                    <a:xfrm>
                      <a:off x="0" y="0"/>
                      <a:ext cx="3419475" cy="1720582"/>
                    </a:xfrm>
                    <a:prstGeom prst="rect">
                      <a:avLst/>
                    </a:prstGeom>
                    <a:noFill/>
                    <a:ln w="9525">
                      <a:noFill/>
                      <a:miter lim="800000"/>
                      <a:headEnd/>
                      <a:tailEnd/>
                    </a:ln>
                  </pic:spPr>
                </pic:pic>
              </a:graphicData>
            </a:graphic>
          </wp:inline>
        </w:drawing>
      </w:r>
    </w:p>
    <w:p w:rsidR="0012309F" w:rsidRDefault="00B24A57" w:rsidP="003104BF">
      <w:pPr>
        <w:ind w:left="1080"/>
      </w:pPr>
      <w:r w:rsidRPr="00A21E95">
        <w:rPr>
          <w:position w:val="-12"/>
        </w:rPr>
        <w:object w:dxaOrig="360" w:dyaOrig="360">
          <v:shape id="_x0000_i1266" type="#_x0000_t75" style="width:18.15pt;height:18.15pt" o:ole="">
            <v:imagedata r:id="rId539" o:title=""/>
          </v:shape>
          <o:OLEObject Type="Embed" ProgID="Equation.DSMT4" ShapeID="_x0000_i1266" DrawAspect="Content" ObjectID="_1665399103" r:id="rId540"/>
        </w:object>
      </w:r>
      <w:r w:rsidR="00A21E95">
        <w:t>has the following attributes:</w:t>
      </w:r>
    </w:p>
    <w:p w:rsidR="00A21E95" w:rsidRDefault="00A21E95" w:rsidP="003104BF">
      <w:pPr>
        <w:numPr>
          <w:ilvl w:val="0"/>
          <w:numId w:val="4"/>
        </w:numPr>
      </w:pPr>
      <w:r>
        <w:t>It exhibits a minimum;</w:t>
      </w:r>
    </w:p>
    <w:p w:rsidR="00A21E95" w:rsidRDefault="00A21E95" w:rsidP="003104BF">
      <w:pPr>
        <w:numPr>
          <w:ilvl w:val="0"/>
          <w:numId w:val="4"/>
        </w:numPr>
      </w:pPr>
      <w:r>
        <w:t>It changes little over a wide range;</w:t>
      </w:r>
    </w:p>
    <w:p w:rsidR="00A21E95" w:rsidRDefault="00A21E95" w:rsidP="003104BF">
      <w:pPr>
        <w:numPr>
          <w:ilvl w:val="0"/>
          <w:numId w:val="4"/>
        </w:numPr>
      </w:pPr>
      <w:r>
        <w:t xml:space="preserve">Its minimum is a stationary point minimum at </w:t>
      </w:r>
      <w:r>
        <w:rPr>
          <w:i/>
        </w:rPr>
        <w:t xml:space="preserve">a / D </w:t>
      </w:r>
      <w:r w:rsidR="00B24A57">
        <w:sym w:font="Euclid Extra" w:char="F042"/>
      </w:r>
      <w:r>
        <w:t>0.100;</w:t>
      </w:r>
    </w:p>
    <w:p w:rsidR="00A21E95" w:rsidRDefault="00A21E95" w:rsidP="003104BF">
      <w:pPr>
        <w:numPr>
          <w:ilvl w:val="0"/>
          <w:numId w:val="4"/>
        </w:numPr>
      </w:pPr>
      <w:r>
        <w:t>Our knowledge of the minima location is</w:t>
      </w:r>
    </w:p>
    <w:p w:rsidR="00A21E95" w:rsidRDefault="00A21E95" w:rsidP="003104BF">
      <w:pPr>
        <w:ind w:left="2160"/>
      </w:pPr>
      <w:r w:rsidRPr="00A21E95">
        <w:rPr>
          <w:position w:val="-10"/>
        </w:rPr>
        <w:object w:dxaOrig="2240" w:dyaOrig="320">
          <v:shape id="_x0000_i1267" type="#_x0000_t75" style="width:112.05pt;height:15.65pt" o:ole="">
            <v:imagedata r:id="rId541" o:title=""/>
          </v:shape>
          <o:OLEObject Type="Embed" ProgID="Equation.DSMT4" ShapeID="_x0000_i1267" DrawAspect="Content" ObjectID="_1665399104" r:id="rId542"/>
        </w:object>
      </w:r>
    </w:p>
    <w:p w:rsidR="00620AEE" w:rsidRPr="00620AEE" w:rsidRDefault="00B24A57" w:rsidP="003104BF">
      <w:pPr>
        <w:ind w:left="720"/>
        <w:rPr>
          <w:i/>
        </w:rPr>
      </w:pPr>
      <w:r>
        <w:t>We can form a design rule: I</w:t>
      </w:r>
      <w:r w:rsidR="00A21E95">
        <w:t>n torsion, the pin diameter should be about 1/10 of the shaft diameter, for greatest shaft capacity</w:t>
      </w:r>
      <w:r w:rsidR="00620AEE">
        <w:t xml:space="preserve">, that is, </w:t>
      </w:r>
      <w:r w:rsidR="00620AEE">
        <w:rPr>
          <w:i/>
        </w:rPr>
        <w:t>a</w:t>
      </w:r>
      <w:r w:rsidR="00620AEE">
        <w:sym w:font="Symbol" w:char="F0BB"/>
      </w:r>
      <w:r w:rsidR="00620AEE">
        <w:t xml:space="preserve"> 0.10 </w:t>
      </w:r>
      <w:r w:rsidR="00620AEE">
        <w:rPr>
          <w:i/>
        </w:rPr>
        <w:t>D</w:t>
      </w:r>
      <w:r w:rsidR="00620AEE">
        <w:t xml:space="preserve">.      </w:t>
      </w:r>
      <w:r w:rsidR="00620AEE">
        <w:rPr>
          <w:i/>
        </w:rPr>
        <w:t>Ans.</w:t>
      </w:r>
    </w:p>
    <w:p w:rsidR="00620AEE" w:rsidRDefault="00620AEE" w:rsidP="003104BF">
      <w:pPr>
        <w:ind w:left="720"/>
      </w:pPr>
    </w:p>
    <w:p w:rsidR="00A21E95" w:rsidRDefault="00A21E95" w:rsidP="003104BF">
      <w:pPr>
        <w:ind w:left="720"/>
      </w:pPr>
      <w:r>
        <w:lastRenderedPageBreak/>
        <w:t>However, it is not catastrophic if one forgets the rule.</w: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2C3FD4" w:rsidRDefault="002C3FD4" w:rsidP="003104BF"/>
    <w:p w:rsidR="00DA3D91" w:rsidRDefault="00EB2619" w:rsidP="006C64E5">
      <w:pPr>
        <w:ind w:left="720" w:hanging="720"/>
      </w:pPr>
      <w:r w:rsidRPr="004848C5">
        <w:rPr>
          <w:b/>
        </w:rPr>
        <w:t>7-3</w:t>
      </w:r>
      <w:r w:rsidR="005152D4" w:rsidRPr="004848C5">
        <w:rPr>
          <w:b/>
        </w:rPr>
        <w:t>9</w:t>
      </w:r>
      <w:r>
        <w:tab/>
      </w:r>
      <w:r w:rsidR="00DA3D91">
        <w:t xml:space="preserve">From </w:t>
      </w:r>
      <w:r w:rsidR="00E80129">
        <w:t xml:space="preserve">the solution to </w:t>
      </w:r>
      <w:r w:rsidR="005152D4">
        <w:t>Prob. 3-83</w:t>
      </w:r>
      <w:r w:rsidR="00DA3D91">
        <w:t xml:space="preserve">, the torque to be transmitted through the key from the gear to the shaft is </w:t>
      </w:r>
      <w:r w:rsidR="00DA3D91">
        <w:rPr>
          <w:i/>
        </w:rPr>
        <w:t>T</w:t>
      </w:r>
      <w:r w:rsidR="004848C5">
        <w:t xml:space="preserve"> = 318.5 N∙m</w:t>
      </w:r>
      <w:r w:rsidR="005152D4">
        <w:t>.  From Prob. 7-24</w:t>
      </w:r>
      <w:r w:rsidR="00DA3D91">
        <w:t>, the nominal shaft diamete</w:t>
      </w:r>
      <w:r w:rsidR="004848C5">
        <w:t>r supporting the gear is 25.4 mm</w:t>
      </w:r>
      <w:r w:rsidR="00DA3D91">
        <w:t>.</w:t>
      </w:r>
      <w:r w:rsidR="006C64E5">
        <w:t xml:space="preserve">  From </w:t>
      </w:r>
      <w:r w:rsidR="00DA3D91">
        <w:t>Table 7-6</w:t>
      </w:r>
      <w:r w:rsidR="004848C5">
        <w:t>, a 6.35 mm</w:t>
      </w:r>
      <w:r w:rsidR="006C64E5">
        <w:t xml:space="preserve"> square </w:t>
      </w:r>
      <w:r w:rsidR="004848C5">
        <w:t>key is appropriate for a 25.4 mm</w:t>
      </w:r>
      <w:r w:rsidR="006C64E5">
        <w:t xml:space="preserve"> shaft diameter.  The force applied to the key is </w:t>
      </w:r>
    </w:p>
    <w:p w:rsidR="006C64E5" w:rsidRDefault="006C64E5" w:rsidP="006C64E5">
      <w:pPr>
        <w:ind w:left="720" w:hanging="720"/>
      </w:pPr>
    </w:p>
    <w:p w:rsidR="006C64E5" w:rsidRDefault="006C64E5" w:rsidP="006C64E5">
      <w:pPr>
        <w:ind w:left="720" w:hanging="720"/>
      </w:pPr>
      <w:r>
        <w:tab/>
      </w:r>
      <w:r>
        <w:tab/>
      </w:r>
      <w:r w:rsidR="004848C5" w:rsidRPr="006C64E5">
        <w:rPr>
          <w:position w:val="-24"/>
        </w:rPr>
        <w:object w:dxaOrig="2980" w:dyaOrig="620">
          <v:shape id="_x0000_i1268" type="#_x0000_t75" style="width:149pt;height:30.7pt" o:ole="">
            <v:imagedata r:id="rId543" o:title=""/>
          </v:shape>
          <o:OLEObject Type="Embed" ProgID="Equation.DSMT4" ShapeID="_x0000_i1268" DrawAspect="Content" ObjectID="_1665399105" r:id="rId544"/>
        </w:object>
      </w:r>
    </w:p>
    <w:p w:rsidR="006C64E5" w:rsidRDefault="006C64E5" w:rsidP="006C64E5">
      <w:pPr>
        <w:ind w:left="720"/>
      </w:pPr>
    </w:p>
    <w:p w:rsidR="00E80129" w:rsidRDefault="006C64E5" w:rsidP="006C64E5">
      <w:pPr>
        <w:ind w:left="720"/>
      </w:pPr>
      <w:r>
        <w:t xml:space="preserve">Selecting 1020 CD steel for the key, with </w:t>
      </w:r>
      <w:r>
        <w:rPr>
          <w:i/>
        </w:rPr>
        <w:t>S</w:t>
      </w:r>
      <w:r>
        <w:rPr>
          <w:i/>
          <w:vertAlign w:val="subscript"/>
        </w:rPr>
        <w:t>y</w:t>
      </w:r>
      <w:r w:rsidR="004848C5">
        <w:t>= 390 MPa</w:t>
      </w:r>
      <w:r>
        <w:t xml:space="preserve">, </w:t>
      </w:r>
      <w:r w:rsidR="00E80129">
        <w:t xml:space="preserve">and using the distortion-energy theory, </w:t>
      </w:r>
      <w:r w:rsidR="00E80129">
        <w:rPr>
          <w:i/>
        </w:rPr>
        <w:t>S</w:t>
      </w:r>
      <w:r w:rsidR="00E80129">
        <w:rPr>
          <w:i/>
          <w:vertAlign w:val="subscript"/>
        </w:rPr>
        <w:t>sy</w:t>
      </w:r>
      <w:r w:rsidR="00E80129">
        <w:t xml:space="preserve">= 0.577 </w:t>
      </w:r>
      <w:r w:rsidR="00E80129">
        <w:rPr>
          <w:i/>
        </w:rPr>
        <w:t>S</w:t>
      </w:r>
      <w:r w:rsidR="00E80129">
        <w:rPr>
          <w:i/>
          <w:vertAlign w:val="subscript"/>
        </w:rPr>
        <w:t>y</w:t>
      </w:r>
      <w:r w:rsidR="004848C5">
        <w:t xml:space="preserve"> = (0.577)(390) = 226.84 Mpa</w:t>
      </w:r>
      <w:r w:rsidR="00E80129">
        <w:t xml:space="preserve">.  </w:t>
      </w:r>
    </w:p>
    <w:p w:rsidR="00E80129" w:rsidRDefault="00E80129" w:rsidP="006C64E5">
      <w:pPr>
        <w:ind w:left="720"/>
      </w:pPr>
    </w:p>
    <w:p w:rsidR="006C64E5" w:rsidRDefault="00E80129" w:rsidP="006C64E5">
      <w:pPr>
        <w:ind w:left="720"/>
      </w:pPr>
      <w:r>
        <w:t>Failure by shear across the key:</w:t>
      </w:r>
    </w:p>
    <w:p w:rsidR="00E80129" w:rsidRDefault="00E80129" w:rsidP="006C64E5">
      <w:pPr>
        <w:ind w:left="720"/>
      </w:pPr>
    </w:p>
    <w:p w:rsidR="00E80129" w:rsidRPr="00E80129" w:rsidRDefault="00E80129" w:rsidP="006C64E5">
      <w:pPr>
        <w:ind w:left="720"/>
      </w:pPr>
      <w:r>
        <w:tab/>
      </w:r>
      <w:r w:rsidR="004848C5" w:rsidRPr="004848C5">
        <w:rPr>
          <w:position w:val="-66"/>
        </w:rPr>
        <w:object w:dxaOrig="7140" w:dyaOrig="1440">
          <v:shape id="_x0000_i1269" type="#_x0000_t75" style="width:357.5pt;height:1in" o:ole="">
            <v:imagedata r:id="rId545" o:title=""/>
          </v:shape>
          <o:OLEObject Type="Embed" ProgID="Equation.DSMT4" ShapeID="_x0000_i1269" DrawAspect="Content" ObjectID="_1665399106" r:id="rId546"/>
        </w:object>
      </w:r>
    </w:p>
    <w:p w:rsidR="006C64E5" w:rsidRDefault="006C64E5" w:rsidP="006C64E5">
      <w:pPr>
        <w:ind w:left="720"/>
      </w:pPr>
    </w:p>
    <w:p w:rsidR="00B414C4" w:rsidRDefault="00B414C4" w:rsidP="006C64E5">
      <w:pPr>
        <w:ind w:left="720"/>
      </w:pPr>
      <w:r>
        <w:t>Failure by crushing:</w:t>
      </w:r>
    </w:p>
    <w:p w:rsidR="00B414C4" w:rsidRDefault="00B414C4" w:rsidP="006C64E5">
      <w:pPr>
        <w:ind w:left="720"/>
      </w:pPr>
    </w:p>
    <w:p w:rsidR="00B414C4" w:rsidRDefault="00B414C4" w:rsidP="006C64E5">
      <w:pPr>
        <w:ind w:left="720"/>
      </w:pPr>
      <w:r w:rsidRPr="00B414C4">
        <w:rPr>
          <w:position w:val="-32"/>
        </w:rPr>
        <w:object w:dxaOrig="1620" w:dyaOrig="700">
          <v:shape id="_x0000_i1270" type="#_x0000_t75" style="width:80.75pt;height:35.05pt" o:ole="">
            <v:imagedata r:id="rId547" o:title=""/>
          </v:shape>
          <o:OLEObject Type="Embed" ProgID="Equation.DSMT4" ShapeID="_x0000_i1270" DrawAspect="Content" ObjectID="_1665399107" r:id="rId548"/>
        </w:object>
      </w:r>
      <w:r w:rsidR="004848C5" w:rsidRPr="00B414C4">
        <w:rPr>
          <w:position w:val="-36"/>
        </w:rPr>
        <w:object w:dxaOrig="7320" w:dyaOrig="780">
          <v:shape id="_x0000_i1271" type="#_x0000_t75" style="width:366.9pt;height:38.8pt" o:ole="">
            <v:imagedata r:id="rId549" o:title=""/>
          </v:shape>
          <o:OLEObject Type="Embed" ProgID="Equation.DSMT4" ShapeID="_x0000_i1271" DrawAspect="Content" ObjectID="_1665399108" r:id="rId550"/>
        </w:object>
      </w:r>
    </w:p>
    <w:p w:rsidR="004848C5" w:rsidRDefault="004848C5" w:rsidP="006C64E5">
      <w:pPr>
        <w:ind w:left="720"/>
      </w:pPr>
    </w:p>
    <w:p w:rsidR="00B414C4" w:rsidRDefault="00B414C4" w:rsidP="006C64E5">
      <w:pPr>
        <w:ind w:left="720"/>
      </w:pPr>
    </w:p>
    <w:p w:rsidR="00B414C4" w:rsidRPr="00B414C4" w:rsidRDefault="00B414C4" w:rsidP="006C64E5">
      <w:pPr>
        <w:ind w:left="720"/>
        <w:rPr>
          <w:i/>
        </w:rPr>
      </w:pPr>
      <w:r>
        <w:t xml:space="preserve">Select ¼-in </w:t>
      </w:r>
      <w:r w:rsidR="004848C5">
        <w:t xml:space="preserve">(6.35 mm) </w:t>
      </w:r>
      <w:r>
        <w:t>square key, 7/8 in</w:t>
      </w:r>
      <w:r w:rsidR="004848C5">
        <w:t xml:space="preserve"> (22.225 mm)</w:t>
      </w:r>
      <w:r>
        <w:t xml:space="preserve"> long, 1020 CD steel.    </w:t>
      </w:r>
      <w:r>
        <w:rPr>
          <w:i/>
        </w:rPr>
        <w:t>Ans.</w: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2C3FD4" w:rsidRDefault="002C3FD4" w:rsidP="003104BF"/>
    <w:p w:rsidR="00085B41" w:rsidRDefault="005152D4" w:rsidP="00FB5954">
      <w:pPr>
        <w:ind w:left="720" w:hanging="720"/>
      </w:pPr>
      <w:r>
        <w:rPr>
          <w:b/>
        </w:rPr>
        <w:t>7-40</w:t>
      </w:r>
      <w:r w:rsidR="00EB2619">
        <w:tab/>
      </w:r>
      <w:r>
        <w:t>From the solution to Prob. 3-84</w:t>
      </w:r>
      <w:r w:rsidR="00F168D1">
        <w:t xml:space="preserve">, the torque to be transmitted through the key from the gear to the shaft is </w:t>
      </w:r>
      <w:r w:rsidR="00F168D1">
        <w:rPr>
          <w:i/>
        </w:rPr>
        <w:t>T</w:t>
      </w:r>
      <w:r>
        <w:t xml:space="preserve"> = 3101 N∙m.  From Prob. 7-26</w:t>
      </w:r>
      <w:r w:rsidR="00F168D1">
        <w:t xml:space="preserve">, the nominal shaft diameter supporting the gear is 50 mm.  </w:t>
      </w:r>
      <w:r w:rsidR="00085B41">
        <w:t xml:space="preserve">To determine an appropriate key size for the shaft diameter, we can either convert to inches and use Table 7-6, or we can look up standard metric key sizes from the internet or a machine design handbook.  It turns out that the recommended metric key for a 50 mm shaft is 14 x 9 mm.  Since the problem statement specifies a square key, we will use </w:t>
      </w:r>
      <w:r w:rsidR="00CE0559">
        <w:t xml:space="preserve">a 14 x 14 mm key.  For comparison, using </w:t>
      </w:r>
      <w:r w:rsidR="00085B41">
        <w:t>Table 7-6 as a guide</w:t>
      </w:r>
      <w:r w:rsidR="00CE0559">
        <w:t>,</w:t>
      </w:r>
      <w:r w:rsidR="00085B41">
        <w:t>for</w:t>
      </w:r>
      <w:r w:rsidR="00085B41">
        <w:rPr>
          <w:i/>
        </w:rPr>
        <w:t>d</w:t>
      </w:r>
      <w:r w:rsidR="00CC1A0F">
        <w:t xml:space="preserve"> = 50 mm = 1.97 in, a 12.7 mm</w:t>
      </w:r>
      <w:r w:rsidR="00085B41">
        <w:t xml:space="preserve"> square key is appropriate. </w:t>
      </w:r>
      <w:r w:rsidR="00CE0559">
        <w:t>This is equivalent to 12.7 mm.  A 14 x 14 mm size is conservative, but reasonable after rounding up to standard sizes.</w:t>
      </w:r>
    </w:p>
    <w:p w:rsidR="00F168D1" w:rsidRDefault="00CE0559" w:rsidP="00F168D1">
      <w:pPr>
        <w:ind w:left="720" w:hanging="720"/>
      </w:pPr>
      <w:r>
        <w:tab/>
      </w:r>
      <w:r w:rsidR="00F168D1">
        <w:t xml:space="preserve">The force applied to the key is </w:t>
      </w:r>
    </w:p>
    <w:p w:rsidR="00F168D1" w:rsidRDefault="00F168D1" w:rsidP="00F168D1">
      <w:pPr>
        <w:ind w:left="720" w:hanging="720"/>
      </w:pPr>
    </w:p>
    <w:p w:rsidR="00F168D1" w:rsidRDefault="00F168D1" w:rsidP="00F168D1">
      <w:pPr>
        <w:ind w:left="720" w:hanging="720"/>
      </w:pPr>
      <w:r>
        <w:lastRenderedPageBreak/>
        <w:tab/>
      </w:r>
      <w:r>
        <w:tab/>
      </w:r>
      <w:r w:rsidR="00395E0E" w:rsidRPr="006C64E5">
        <w:rPr>
          <w:position w:val="-24"/>
        </w:rPr>
        <w:object w:dxaOrig="3140" w:dyaOrig="620">
          <v:shape id="_x0000_i1272" type="#_x0000_t75" style="width:156.5pt;height:30.7pt" o:ole="">
            <v:imagedata r:id="rId551" o:title=""/>
          </v:shape>
          <o:OLEObject Type="Embed" ProgID="Equation.DSMT4" ShapeID="_x0000_i1272" DrawAspect="Content" ObjectID="_1665399109" r:id="rId552"/>
        </w:object>
      </w:r>
    </w:p>
    <w:p w:rsidR="00F168D1" w:rsidRDefault="00F168D1" w:rsidP="00F168D1">
      <w:pPr>
        <w:ind w:left="720"/>
      </w:pPr>
    </w:p>
    <w:p w:rsidR="00F168D1" w:rsidRDefault="00F168D1" w:rsidP="00F168D1">
      <w:pPr>
        <w:ind w:left="720"/>
      </w:pPr>
      <w:r>
        <w:t xml:space="preserve">Selecting 1020 CD steel for the key, with </w:t>
      </w:r>
      <w:r>
        <w:rPr>
          <w:i/>
        </w:rPr>
        <w:t>S</w:t>
      </w:r>
      <w:r>
        <w:rPr>
          <w:i/>
          <w:vertAlign w:val="subscript"/>
        </w:rPr>
        <w:t>y</w:t>
      </w:r>
      <w:r>
        <w:t xml:space="preserve">= </w:t>
      </w:r>
      <w:r w:rsidR="00CE0559">
        <w:t>390 MPa</w:t>
      </w:r>
      <w:r>
        <w:t xml:space="preserve">, and using the distortion-energy theory, </w:t>
      </w:r>
      <w:r>
        <w:rPr>
          <w:i/>
        </w:rPr>
        <w:t>S</w:t>
      </w:r>
      <w:r>
        <w:rPr>
          <w:i/>
          <w:vertAlign w:val="subscript"/>
        </w:rPr>
        <w:t>sy</w:t>
      </w:r>
      <w:r>
        <w:t xml:space="preserve">= 0.577 </w:t>
      </w:r>
      <w:r>
        <w:rPr>
          <w:i/>
        </w:rPr>
        <w:t>S</w:t>
      </w:r>
      <w:r>
        <w:rPr>
          <w:i/>
          <w:vertAlign w:val="subscript"/>
        </w:rPr>
        <w:t>y</w:t>
      </w:r>
      <w:r w:rsidR="00977584">
        <w:t xml:space="preserve"> = 0.577</w:t>
      </w:r>
      <w:r>
        <w:t>(</w:t>
      </w:r>
      <w:r w:rsidR="00CE0559">
        <w:t>390</w:t>
      </w:r>
      <w:r>
        <w:t xml:space="preserve">) = </w:t>
      </w:r>
      <w:r w:rsidR="00CE0559">
        <w:t>225 MPa.</w:t>
      </w:r>
    </w:p>
    <w:p w:rsidR="00F168D1" w:rsidRDefault="00F168D1" w:rsidP="00F168D1">
      <w:pPr>
        <w:ind w:left="720"/>
      </w:pPr>
    </w:p>
    <w:p w:rsidR="00F168D1" w:rsidRDefault="00F168D1" w:rsidP="00F168D1">
      <w:pPr>
        <w:ind w:left="720"/>
      </w:pPr>
      <w:r>
        <w:t>Failure by shear across the key:</w:t>
      </w:r>
    </w:p>
    <w:p w:rsidR="00F168D1" w:rsidRDefault="00F168D1" w:rsidP="00F168D1">
      <w:pPr>
        <w:ind w:left="720"/>
      </w:pPr>
    </w:p>
    <w:p w:rsidR="00F168D1" w:rsidRPr="00E80129" w:rsidRDefault="00F168D1" w:rsidP="00F168D1">
      <w:pPr>
        <w:ind w:left="720"/>
      </w:pPr>
      <w:r>
        <w:tab/>
      </w:r>
      <w:r w:rsidR="00F20425" w:rsidRPr="00CE0559">
        <w:rPr>
          <w:position w:val="-68"/>
        </w:rPr>
        <w:object w:dxaOrig="7780" w:dyaOrig="1480">
          <v:shape id="_x0000_i1273" type="#_x0000_t75" style="width:388.8pt;height:74.5pt" o:ole="">
            <v:imagedata r:id="rId553" o:title=""/>
          </v:shape>
          <o:OLEObject Type="Embed" ProgID="Equation.DSMT4" ShapeID="_x0000_i1273" DrawAspect="Content" ObjectID="_1665399110" r:id="rId554"/>
        </w:object>
      </w:r>
    </w:p>
    <w:p w:rsidR="00F168D1" w:rsidRPr="007E1172" w:rsidRDefault="00F168D1" w:rsidP="00F168D1">
      <w:pPr>
        <w:ind w:left="720"/>
        <w:rPr>
          <w:color w:val="FF0000"/>
        </w:rPr>
      </w:pPr>
    </w:p>
    <w:p w:rsidR="00F168D1" w:rsidRDefault="00F168D1" w:rsidP="00F168D1">
      <w:pPr>
        <w:ind w:left="720"/>
      </w:pPr>
      <w:r>
        <w:t>Failure by crushing:</w:t>
      </w:r>
    </w:p>
    <w:p w:rsidR="00F168D1" w:rsidRDefault="00F168D1" w:rsidP="00F168D1">
      <w:pPr>
        <w:ind w:left="720"/>
      </w:pPr>
    </w:p>
    <w:p w:rsidR="00F168D1" w:rsidRDefault="00977584" w:rsidP="00F168D1">
      <w:pPr>
        <w:ind w:left="720"/>
      </w:pPr>
      <w:r>
        <w:rPr>
          <w:position w:val="-32"/>
        </w:rPr>
        <w:tab/>
      </w:r>
      <w:r w:rsidR="00F168D1" w:rsidRPr="00B414C4">
        <w:rPr>
          <w:position w:val="-32"/>
        </w:rPr>
        <w:object w:dxaOrig="1620" w:dyaOrig="700">
          <v:shape id="_x0000_i1274" type="#_x0000_t75" style="width:80.75pt;height:35.05pt" o:ole="">
            <v:imagedata r:id="rId547" o:title=""/>
          </v:shape>
          <o:OLEObject Type="Embed" ProgID="Equation.DSMT4" ShapeID="_x0000_i1274" DrawAspect="Content" ObjectID="_1665399111" r:id="rId555"/>
        </w:object>
      </w:r>
      <w:r w:rsidR="008C5D64" w:rsidRPr="00B414C4">
        <w:rPr>
          <w:position w:val="-36"/>
        </w:rPr>
        <w:object w:dxaOrig="7920" w:dyaOrig="840">
          <v:shape id="_x0000_i1275" type="#_x0000_t75" style="width:396.95pt;height:41.95pt" o:ole="">
            <v:imagedata r:id="rId556" o:title=""/>
          </v:shape>
          <o:OLEObject Type="Embed" ProgID="Equation.DSMT4" ShapeID="_x0000_i1275" DrawAspect="Content" ObjectID="_1665399112" r:id="rId557"/>
        </w:object>
      </w:r>
    </w:p>
    <w:p w:rsidR="00EB2619" w:rsidRDefault="00776593" w:rsidP="00F168D1">
      <w:r>
        <w:tab/>
      </w:r>
      <w:r w:rsidR="00F168D1">
        <w:t xml:space="preserve">Select </w:t>
      </w:r>
      <w:r w:rsidR="00395E0E">
        <w:t>14 mm</w:t>
      </w:r>
      <w:r w:rsidR="00F168D1">
        <w:t xml:space="preserve"> square key, </w:t>
      </w:r>
      <w:r w:rsidR="008C5D64">
        <w:t>50</w:t>
      </w:r>
      <w:r w:rsidR="00395E0E">
        <w:t xml:space="preserve"> mm</w:t>
      </w:r>
      <w:r w:rsidR="00F168D1">
        <w:t xml:space="preserve"> long, 1020 CD steel.    </w:t>
      </w:r>
      <w:r w:rsidR="00F168D1">
        <w:rPr>
          <w:i/>
        </w:rPr>
        <w:t>Ans.</w: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2C3FD4" w:rsidRDefault="002C3FD4" w:rsidP="003104BF"/>
    <w:p w:rsidR="00EB2619" w:rsidRDefault="005152D4" w:rsidP="00734332">
      <w:pPr>
        <w:pStyle w:val="a4"/>
        <w:ind w:hanging="720"/>
      </w:pPr>
      <w:r>
        <w:rPr>
          <w:b/>
        </w:rPr>
        <w:t>7-41</w:t>
      </w:r>
      <w:r w:rsidR="00734332">
        <w:rPr>
          <w:b/>
        </w:rPr>
        <w:tab/>
      </w:r>
      <w:r w:rsidR="004A0A2D">
        <w:t xml:space="preserve">Choose </w:t>
      </w:r>
      <w:r w:rsidR="00734332">
        <w:t xml:space="preserve">basic size </w:t>
      </w:r>
      <w:r w:rsidR="00734332" w:rsidRPr="00734332">
        <w:rPr>
          <w:i/>
        </w:rPr>
        <w:t xml:space="preserve">D </w:t>
      </w:r>
      <w:r w:rsidR="00734332">
        <w:t xml:space="preserve">= </w:t>
      </w:r>
      <w:r w:rsidR="00734332" w:rsidRPr="00734332">
        <w:rPr>
          <w:i/>
        </w:rPr>
        <w:t xml:space="preserve">d </w:t>
      </w:r>
      <w:r w:rsidR="00734332">
        <w:t xml:space="preserve">= </w:t>
      </w:r>
      <w:r w:rsidR="004A0A2D" w:rsidRPr="00734332">
        <w:t>15</w:t>
      </w:r>
      <w:r w:rsidR="004A0A2D">
        <w:t xml:space="preserve"> mm. </w:t>
      </w:r>
      <w:r w:rsidR="00734332">
        <w:t>From Table 7-9, a locational clearance</w:t>
      </w:r>
      <w:r w:rsidR="004A0A2D">
        <w:t xml:space="preserve"> fit is designated as 15H7/h6. From Table A-11, the tolerance grades are</w:t>
      </w:r>
      <w:r w:rsidR="00734332" w:rsidRPr="00734332">
        <w:rPr>
          <w:rFonts w:ascii="Symbol" w:hAnsi="Symbol"/>
        </w:rPr>
        <w:t></w:t>
      </w:r>
      <w:r w:rsidR="00734332" w:rsidRPr="00734332">
        <w:rPr>
          <w:i/>
        </w:rPr>
        <w:t>D</w:t>
      </w:r>
      <w:r w:rsidR="00734332">
        <w:t xml:space="preserve"> = 0.018 mm and </w:t>
      </w:r>
      <w:r w:rsidR="00734332" w:rsidRPr="00734332">
        <w:rPr>
          <w:rFonts w:ascii="Symbol" w:hAnsi="Symbol"/>
        </w:rPr>
        <w:t></w:t>
      </w:r>
      <w:r w:rsidR="00734332" w:rsidRPr="00734332">
        <w:rPr>
          <w:i/>
        </w:rPr>
        <w:t>d</w:t>
      </w:r>
      <w:r w:rsidR="00734332">
        <w:t xml:space="preserve"> = 0.</w:t>
      </w:r>
      <w:r w:rsidR="00A009FA">
        <w:t>0</w:t>
      </w:r>
      <w:r w:rsidR="00734332">
        <w:t xml:space="preserve">11 mm.  From Table A-12, the fundamental deviation is </w:t>
      </w:r>
      <w:r w:rsidR="00734332" w:rsidRPr="00A009FA">
        <w:rPr>
          <w:rFonts w:ascii="Symbol" w:hAnsi="Symbol"/>
          <w:i/>
        </w:rPr>
        <w:t></w:t>
      </w:r>
      <w:r w:rsidR="00734332">
        <w:rPr>
          <w:i/>
          <w:vertAlign w:val="subscript"/>
        </w:rPr>
        <w:t>F</w:t>
      </w:r>
      <w:r w:rsidR="00734332">
        <w:t>= 0</w:t>
      </w:r>
      <w:r w:rsidR="00C946F7">
        <w:t xml:space="preserve"> mm</w:t>
      </w:r>
      <w:r w:rsidR="00734332">
        <w:t>.</w:t>
      </w:r>
    </w:p>
    <w:p w:rsidR="00734332" w:rsidRDefault="00734332" w:rsidP="003104BF">
      <w:pPr>
        <w:ind w:firstLine="720"/>
        <w:rPr>
          <w:i/>
        </w:rPr>
      </w:pPr>
    </w:p>
    <w:p w:rsidR="00A009FA" w:rsidRDefault="004A0A2D" w:rsidP="003104BF">
      <w:pPr>
        <w:ind w:firstLine="720"/>
      </w:pPr>
      <w:r>
        <w:rPr>
          <w:i/>
        </w:rPr>
        <w:t>Hole:</w:t>
      </w:r>
    </w:p>
    <w:p w:rsidR="004A0A2D" w:rsidRDefault="004A0A2D" w:rsidP="00A009FA">
      <w:pPr>
        <w:tabs>
          <w:tab w:val="left" w:pos="2160"/>
        </w:tabs>
        <w:ind w:left="2160" w:hanging="1440"/>
        <w:rPr>
          <w:position w:val="-12"/>
        </w:rPr>
      </w:pPr>
      <w:r>
        <w:t>Eq. (7-36)</w:t>
      </w:r>
      <w:r w:rsidR="00A009FA">
        <w:t>:</w:t>
      </w:r>
      <w:r w:rsidR="00A009FA">
        <w:tab/>
      </w:r>
      <w:r w:rsidR="00A009FA">
        <w:rPr>
          <w:i/>
        </w:rPr>
        <w:t>D</w:t>
      </w:r>
      <w:r w:rsidR="00A009FA">
        <w:rPr>
          <w:vertAlign w:val="subscript"/>
        </w:rPr>
        <w:t>max</w:t>
      </w:r>
      <w:r w:rsidR="00A009FA">
        <w:t xml:space="preserve">= </w:t>
      </w:r>
      <w:r w:rsidR="00A009FA">
        <w:rPr>
          <w:i/>
        </w:rPr>
        <w:t>D</w:t>
      </w:r>
      <w:r w:rsidR="00A009FA">
        <w:t xml:space="preserve"> + </w:t>
      </w:r>
      <w:r w:rsidR="00A009FA" w:rsidRPr="00734332">
        <w:rPr>
          <w:rFonts w:ascii="Symbol" w:hAnsi="Symbol"/>
        </w:rPr>
        <w:t></w:t>
      </w:r>
      <w:r w:rsidR="00A009FA" w:rsidRPr="00734332">
        <w:rPr>
          <w:i/>
        </w:rPr>
        <w:t>D</w:t>
      </w:r>
      <w:r w:rsidR="00A009FA">
        <w:t>= 15 + 0.018 = 15.018 mm</w:t>
      </w:r>
      <w:r w:rsidR="00A009FA">
        <w:tab/>
      </w:r>
      <w:r w:rsidR="00A009FA">
        <w:tab/>
      </w:r>
      <w:r w:rsidR="00A009FA">
        <w:rPr>
          <w:i/>
        </w:rPr>
        <w:t>Ans.</w:t>
      </w:r>
    </w:p>
    <w:p w:rsidR="00A009FA" w:rsidRPr="00A009FA" w:rsidRDefault="00A009FA" w:rsidP="00A009FA">
      <w:pPr>
        <w:tabs>
          <w:tab w:val="left" w:pos="2160"/>
        </w:tabs>
        <w:ind w:left="720"/>
        <w:rPr>
          <w:i/>
        </w:rPr>
      </w:pPr>
      <w:r>
        <w:tab/>
      </w:r>
      <w:r>
        <w:rPr>
          <w:i/>
        </w:rPr>
        <w:t>D</w:t>
      </w:r>
      <w:r>
        <w:rPr>
          <w:vertAlign w:val="subscript"/>
        </w:rPr>
        <w:t>min</w:t>
      </w:r>
      <w:r>
        <w:t xml:space="preserve">= </w:t>
      </w:r>
      <w:r>
        <w:rPr>
          <w:i/>
        </w:rPr>
        <w:t>D</w:t>
      </w:r>
      <w:r>
        <w:t xml:space="preserve"> = 15.000 mm</w:t>
      </w:r>
      <w:r>
        <w:tab/>
      </w:r>
      <w:r>
        <w:tab/>
      </w:r>
      <w:r>
        <w:tab/>
      </w:r>
      <w:r>
        <w:tab/>
      </w:r>
      <w:r>
        <w:rPr>
          <w:i/>
        </w:rPr>
        <w:t>Ans.</w:t>
      </w:r>
    </w:p>
    <w:p w:rsidR="004A0A2D" w:rsidRDefault="004A0A2D" w:rsidP="003104BF"/>
    <w:p w:rsidR="00A009FA" w:rsidRDefault="004A0A2D" w:rsidP="003104BF">
      <w:pPr>
        <w:ind w:firstLine="720"/>
      </w:pPr>
      <w:r>
        <w:rPr>
          <w:i/>
        </w:rPr>
        <w:t>Shaft:</w:t>
      </w:r>
    </w:p>
    <w:p w:rsidR="004A0A2D" w:rsidRPr="00A009FA" w:rsidRDefault="00A009FA" w:rsidP="003104BF">
      <w:pPr>
        <w:ind w:firstLine="720"/>
        <w:rPr>
          <w:i/>
        </w:rPr>
      </w:pPr>
      <w:r>
        <w:t>Eq. (7-37</w:t>
      </w:r>
      <w:r w:rsidR="004A0A2D">
        <w:t>)</w:t>
      </w:r>
      <w:r>
        <w:t>:</w:t>
      </w:r>
      <w:r>
        <w:tab/>
      </w:r>
      <w:r>
        <w:rPr>
          <w:i/>
        </w:rPr>
        <w:t>d</w:t>
      </w:r>
      <w:r>
        <w:rPr>
          <w:vertAlign w:val="subscript"/>
        </w:rPr>
        <w:t>max</w:t>
      </w:r>
      <w:r>
        <w:t xml:space="preserve"> = </w:t>
      </w:r>
      <w:r>
        <w:rPr>
          <w:i/>
        </w:rPr>
        <w:t>d</w:t>
      </w:r>
      <w:r>
        <w:t xml:space="preserve"> + </w:t>
      </w:r>
      <w:r w:rsidRPr="00A009FA">
        <w:rPr>
          <w:rFonts w:ascii="Symbol" w:hAnsi="Symbol"/>
          <w:i/>
        </w:rPr>
        <w:t></w:t>
      </w:r>
      <w:r>
        <w:rPr>
          <w:i/>
          <w:vertAlign w:val="subscript"/>
        </w:rPr>
        <w:t>F</w:t>
      </w:r>
      <w:r>
        <w:t xml:space="preserve"> = 15.000 + 0 = 15.000 mm</w:t>
      </w:r>
      <w:r>
        <w:tab/>
      </w:r>
      <w:r>
        <w:tab/>
      </w:r>
      <w:r>
        <w:rPr>
          <w:i/>
        </w:rPr>
        <w:t>Ans.</w:t>
      </w:r>
    </w:p>
    <w:p w:rsidR="004A0A2D" w:rsidRDefault="00A009FA" w:rsidP="003104BF">
      <w:pPr>
        <w:pBdr>
          <w:bottom w:val="single" w:sz="12" w:space="1" w:color="auto"/>
        </w:pBdr>
        <w:ind w:firstLine="720"/>
        <w:rPr>
          <w:i/>
        </w:rPr>
      </w:pPr>
      <w:r>
        <w:tab/>
      </w:r>
      <w:r>
        <w:tab/>
      </w:r>
      <w:r>
        <w:rPr>
          <w:i/>
        </w:rPr>
        <w:t>d</w:t>
      </w:r>
      <w:r>
        <w:rPr>
          <w:vertAlign w:val="subscript"/>
        </w:rPr>
        <w:t>min</w:t>
      </w:r>
      <w:r>
        <w:t xml:space="preserve"> = </w:t>
      </w:r>
      <w:r>
        <w:rPr>
          <w:i/>
        </w:rPr>
        <w:t>d</w:t>
      </w:r>
      <w:r>
        <w:t xml:space="preserve"> + </w:t>
      </w:r>
      <w:r w:rsidRPr="00A009FA">
        <w:rPr>
          <w:rFonts w:ascii="Symbol" w:hAnsi="Symbol"/>
          <w:i/>
        </w:rPr>
        <w:t></w:t>
      </w:r>
      <w:r>
        <w:rPr>
          <w:i/>
          <w:vertAlign w:val="subscript"/>
        </w:rPr>
        <w:t>F</w:t>
      </w:r>
      <w:r>
        <w:softHyphen/>
        <w:t xml:space="preserve">– </w:t>
      </w:r>
      <w:r w:rsidRPr="00734332">
        <w:rPr>
          <w:rFonts w:ascii="Symbol" w:hAnsi="Symbol"/>
        </w:rPr>
        <w:t></w:t>
      </w:r>
      <w:r w:rsidRPr="00734332">
        <w:rPr>
          <w:i/>
        </w:rPr>
        <w:t>d</w:t>
      </w:r>
      <w:r>
        <w:t xml:space="preserve"> = 15.000 + 0 – 0.011 = 14.989 mm</w:t>
      </w:r>
      <w:r>
        <w:tab/>
      </w:r>
      <w:r>
        <w:rPr>
          <w:i/>
        </w:rPr>
        <w:t>Ans.</w:t>
      </w:r>
    </w:p>
    <w:p w:rsidR="00FB5954" w:rsidRDefault="00FB5954" w:rsidP="003104BF">
      <w:pPr>
        <w:pBdr>
          <w:bottom w:val="single" w:sz="12" w:space="1" w:color="auto"/>
        </w:pBdr>
        <w:ind w:firstLine="720"/>
      </w:pPr>
    </w:p>
    <w:p w:rsidR="00FB5954" w:rsidRPr="00E940B1" w:rsidRDefault="00FB5954" w:rsidP="003104BF">
      <w:pPr>
        <w:tabs>
          <w:tab w:val="left" w:pos="1080"/>
        </w:tabs>
        <w:ind w:left="720" w:hanging="720"/>
      </w:pPr>
    </w:p>
    <w:p w:rsidR="00A009FA" w:rsidRDefault="005152D4" w:rsidP="00A009FA">
      <w:pPr>
        <w:pStyle w:val="a4"/>
        <w:ind w:hanging="720"/>
      </w:pPr>
      <w:r w:rsidRPr="008A5E86">
        <w:rPr>
          <w:b/>
        </w:rPr>
        <w:t>7-42</w:t>
      </w:r>
      <w:r w:rsidR="00A009FA">
        <w:rPr>
          <w:b/>
        </w:rPr>
        <w:tab/>
      </w:r>
      <w:r w:rsidR="00A009FA">
        <w:t xml:space="preserve">Choose basic size </w:t>
      </w:r>
      <w:r w:rsidR="00A009FA" w:rsidRPr="00734332">
        <w:rPr>
          <w:i/>
        </w:rPr>
        <w:t xml:space="preserve">D </w:t>
      </w:r>
      <w:r w:rsidR="00A009FA">
        <w:t xml:space="preserve">= </w:t>
      </w:r>
      <w:r w:rsidR="00A009FA" w:rsidRPr="00734332">
        <w:rPr>
          <w:i/>
        </w:rPr>
        <w:t xml:space="preserve">d </w:t>
      </w:r>
      <w:r w:rsidR="008A5E86">
        <w:t>= 44.45 mm</w:t>
      </w:r>
      <w:r w:rsidR="00A009FA">
        <w:t>. From Table 7-9, a medium drive fit is designated as H7/s</w:t>
      </w:r>
      <w:r w:rsidR="00C946F7">
        <w:t>6. From Table A-13</w:t>
      </w:r>
      <w:r w:rsidR="00A009FA">
        <w:t xml:space="preserve">, the tolerance grades are </w:t>
      </w:r>
      <w:r w:rsidR="00A009FA" w:rsidRPr="00734332">
        <w:rPr>
          <w:rFonts w:ascii="Symbol" w:hAnsi="Symbol"/>
        </w:rPr>
        <w:t></w:t>
      </w:r>
      <w:r w:rsidR="00A009FA" w:rsidRPr="00734332">
        <w:rPr>
          <w:i/>
        </w:rPr>
        <w:t>D</w:t>
      </w:r>
      <w:r w:rsidR="008A5E86">
        <w:t xml:space="preserve"> = 0.0254 mm</w:t>
      </w:r>
      <w:r w:rsidR="00A009FA">
        <w:t xml:space="preserve"> and </w:t>
      </w:r>
      <w:r w:rsidR="00A009FA" w:rsidRPr="00734332">
        <w:rPr>
          <w:rFonts w:ascii="Symbol" w:hAnsi="Symbol"/>
        </w:rPr>
        <w:t></w:t>
      </w:r>
      <w:r w:rsidR="00A009FA" w:rsidRPr="00734332">
        <w:rPr>
          <w:i/>
        </w:rPr>
        <w:t>d</w:t>
      </w:r>
      <w:r w:rsidR="00A009FA">
        <w:t xml:space="preserve"> = 0.0</w:t>
      </w:r>
      <w:r w:rsidR="008A5E86">
        <w:t>152 mm</w:t>
      </w:r>
      <w:r w:rsidR="00A009FA">
        <w:t xml:space="preserve">.   </w:t>
      </w:r>
      <w:r w:rsidR="00C946F7">
        <w:t>From Table A-14</w:t>
      </w:r>
      <w:r w:rsidR="00A009FA">
        <w:t xml:space="preserve">, the fundamental deviation is </w:t>
      </w:r>
      <w:r w:rsidR="00A009FA" w:rsidRPr="00A009FA">
        <w:rPr>
          <w:rFonts w:ascii="Symbol" w:hAnsi="Symbol"/>
          <w:i/>
        </w:rPr>
        <w:t></w:t>
      </w:r>
      <w:r w:rsidR="00A009FA">
        <w:rPr>
          <w:i/>
          <w:vertAlign w:val="subscript"/>
        </w:rPr>
        <w:t>F</w:t>
      </w:r>
      <w:r w:rsidR="00A009FA">
        <w:t>= 0.</w:t>
      </w:r>
      <w:r w:rsidR="008A5E86">
        <w:t>0432 mm</w:t>
      </w:r>
      <w:r w:rsidR="00C946F7">
        <w:t>.</w:t>
      </w:r>
    </w:p>
    <w:p w:rsidR="00A009FA" w:rsidRDefault="00A009FA" w:rsidP="00A009FA">
      <w:pPr>
        <w:ind w:firstLine="720"/>
        <w:rPr>
          <w:i/>
        </w:rPr>
      </w:pPr>
    </w:p>
    <w:p w:rsidR="00A009FA" w:rsidRDefault="00A009FA" w:rsidP="00A009FA">
      <w:pPr>
        <w:ind w:firstLine="720"/>
      </w:pPr>
      <w:r>
        <w:rPr>
          <w:i/>
        </w:rPr>
        <w:t>Hole:</w:t>
      </w:r>
    </w:p>
    <w:p w:rsidR="00A009FA" w:rsidRDefault="00C946F7" w:rsidP="00A009FA">
      <w:pPr>
        <w:tabs>
          <w:tab w:val="left" w:pos="2160"/>
        </w:tabs>
        <w:ind w:left="2160" w:hanging="1440"/>
        <w:rPr>
          <w:position w:val="-12"/>
        </w:rPr>
      </w:pPr>
      <w:r>
        <w:t>Eq. (7-36</w:t>
      </w:r>
      <w:r w:rsidR="00A009FA">
        <w:t>):</w:t>
      </w:r>
      <w:r w:rsidR="00A009FA">
        <w:tab/>
      </w:r>
      <w:r w:rsidR="00A009FA">
        <w:rPr>
          <w:i/>
        </w:rPr>
        <w:t>D</w:t>
      </w:r>
      <w:r w:rsidR="00A009FA">
        <w:rPr>
          <w:vertAlign w:val="subscript"/>
        </w:rPr>
        <w:t>max</w:t>
      </w:r>
      <w:r w:rsidR="00A009FA">
        <w:t xml:space="preserve">= </w:t>
      </w:r>
      <w:r w:rsidR="00A009FA">
        <w:rPr>
          <w:i/>
        </w:rPr>
        <w:t>D</w:t>
      </w:r>
      <w:r w:rsidR="00A009FA">
        <w:t xml:space="preserve"> + </w:t>
      </w:r>
      <w:r w:rsidR="00A009FA" w:rsidRPr="00734332">
        <w:rPr>
          <w:rFonts w:ascii="Symbol" w:hAnsi="Symbol"/>
        </w:rPr>
        <w:t></w:t>
      </w:r>
      <w:r w:rsidR="00A009FA" w:rsidRPr="00734332">
        <w:rPr>
          <w:i/>
        </w:rPr>
        <w:t>D</w:t>
      </w:r>
      <w:r w:rsidR="00A009FA">
        <w:t xml:space="preserve">= </w:t>
      </w:r>
      <w:r w:rsidR="008A5E86">
        <w:t>44.45 + 0.0254 = 44.4754 mm</w:t>
      </w:r>
      <w:r w:rsidR="00A009FA">
        <w:tab/>
      </w:r>
      <w:r w:rsidR="00A009FA">
        <w:tab/>
      </w:r>
      <w:r w:rsidR="00A009FA">
        <w:rPr>
          <w:i/>
        </w:rPr>
        <w:t>Ans.</w:t>
      </w:r>
    </w:p>
    <w:p w:rsidR="00A009FA" w:rsidRPr="00FB5954" w:rsidRDefault="00A009FA" w:rsidP="00FB5954">
      <w:pPr>
        <w:tabs>
          <w:tab w:val="left" w:pos="2160"/>
        </w:tabs>
        <w:ind w:left="720"/>
        <w:rPr>
          <w:i/>
        </w:rPr>
      </w:pPr>
      <w:r>
        <w:tab/>
      </w:r>
      <w:r>
        <w:rPr>
          <w:i/>
        </w:rPr>
        <w:t>D</w:t>
      </w:r>
      <w:r>
        <w:rPr>
          <w:vertAlign w:val="subscript"/>
        </w:rPr>
        <w:t>min</w:t>
      </w:r>
      <w:r>
        <w:t xml:space="preserve">= </w:t>
      </w:r>
      <w:r>
        <w:rPr>
          <w:i/>
        </w:rPr>
        <w:t>D</w:t>
      </w:r>
      <w:r>
        <w:t xml:space="preserve"> = </w:t>
      </w:r>
      <w:r w:rsidR="008A5E86">
        <w:t>44.45 mm</w:t>
      </w:r>
      <w:r w:rsidR="00C946F7">
        <w:tab/>
      </w:r>
      <w:r>
        <w:tab/>
      </w:r>
      <w:r>
        <w:tab/>
      </w:r>
      <w:r>
        <w:tab/>
      </w:r>
      <w:r>
        <w:tab/>
      </w:r>
      <w:r>
        <w:rPr>
          <w:i/>
        </w:rPr>
        <w:t>Ans.</w:t>
      </w:r>
    </w:p>
    <w:p w:rsidR="00A009FA" w:rsidRDefault="00A009FA" w:rsidP="00A009FA">
      <w:pPr>
        <w:ind w:firstLine="720"/>
      </w:pPr>
      <w:r>
        <w:rPr>
          <w:i/>
        </w:rPr>
        <w:t>Shaft:</w:t>
      </w:r>
    </w:p>
    <w:p w:rsidR="00A009FA" w:rsidRPr="00A009FA" w:rsidRDefault="00C946F7" w:rsidP="00A009FA">
      <w:pPr>
        <w:ind w:firstLine="720"/>
        <w:rPr>
          <w:i/>
        </w:rPr>
      </w:pPr>
      <w:r>
        <w:lastRenderedPageBreak/>
        <w:t>Eq. (7-38</w:t>
      </w:r>
      <w:r w:rsidR="00A009FA">
        <w:t>):</w:t>
      </w:r>
      <w:r w:rsidR="00A009FA">
        <w:tab/>
      </w:r>
      <w:r w:rsidR="00A009FA">
        <w:rPr>
          <w:i/>
        </w:rPr>
        <w:t>d</w:t>
      </w:r>
      <w:r w:rsidR="00A009FA">
        <w:rPr>
          <w:vertAlign w:val="subscript"/>
        </w:rPr>
        <w:t>m</w:t>
      </w:r>
      <w:r>
        <w:rPr>
          <w:vertAlign w:val="subscript"/>
        </w:rPr>
        <w:t>in</w:t>
      </w:r>
      <w:r w:rsidR="00A009FA">
        <w:t xml:space="preserve"> = </w:t>
      </w:r>
      <w:r w:rsidR="00A009FA">
        <w:rPr>
          <w:i/>
        </w:rPr>
        <w:t>d</w:t>
      </w:r>
      <w:r w:rsidR="00A009FA">
        <w:t xml:space="preserve"> + </w:t>
      </w:r>
      <w:r w:rsidR="00A009FA" w:rsidRPr="00A009FA">
        <w:rPr>
          <w:rFonts w:ascii="Symbol" w:hAnsi="Symbol"/>
          <w:i/>
        </w:rPr>
        <w:t></w:t>
      </w:r>
      <w:r w:rsidR="00A009FA">
        <w:rPr>
          <w:i/>
          <w:vertAlign w:val="subscript"/>
        </w:rPr>
        <w:t>F</w:t>
      </w:r>
      <w:r w:rsidR="00A009FA">
        <w:t xml:space="preserve"> = </w:t>
      </w:r>
      <w:r w:rsidR="008A5E86">
        <w:t>44.45</w:t>
      </w:r>
      <w:r w:rsidR="00A009FA">
        <w:t xml:space="preserve"> + </w:t>
      </w:r>
      <w:r w:rsidR="008A5E86">
        <w:t>0.0432 = 44.4932 mm</w:t>
      </w:r>
      <w:r w:rsidR="00A009FA">
        <w:tab/>
      </w:r>
      <w:r>
        <w:tab/>
      </w:r>
      <w:r w:rsidR="00A009FA">
        <w:rPr>
          <w:i/>
        </w:rPr>
        <w:t>Ans.</w:t>
      </w:r>
    </w:p>
    <w:p w:rsidR="00A009FA" w:rsidRDefault="00A009FA" w:rsidP="00A009FA">
      <w:pPr>
        <w:ind w:firstLine="720"/>
      </w:pPr>
      <w:r>
        <w:tab/>
      </w:r>
      <w:r>
        <w:tab/>
      </w:r>
      <w:r>
        <w:rPr>
          <w:i/>
        </w:rPr>
        <w:t>d</w:t>
      </w:r>
      <w:r>
        <w:rPr>
          <w:vertAlign w:val="subscript"/>
        </w:rPr>
        <w:t>m</w:t>
      </w:r>
      <w:r w:rsidR="00C946F7">
        <w:rPr>
          <w:vertAlign w:val="subscript"/>
        </w:rPr>
        <w:t>ax</w:t>
      </w:r>
      <w:r>
        <w:t xml:space="preserve"> = </w:t>
      </w:r>
      <w:r>
        <w:rPr>
          <w:i/>
        </w:rPr>
        <w:t>d</w:t>
      </w:r>
      <w:r>
        <w:t xml:space="preserve"> + </w:t>
      </w:r>
      <w:r w:rsidRPr="00A009FA">
        <w:rPr>
          <w:rFonts w:ascii="Symbol" w:hAnsi="Symbol"/>
          <w:i/>
        </w:rPr>
        <w:t></w:t>
      </w:r>
      <w:r>
        <w:rPr>
          <w:i/>
          <w:vertAlign w:val="subscript"/>
        </w:rPr>
        <w:t>F</w:t>
      </w:r>
      <w:r>
        <w:softHyphen/>
      </w:r>
      <w:r w:rsidR="00C946F7">
        <w:t>+</w:t>
      </w:r>
      <w:r w:rsidRPr="00734332">
        <w:rPr>
          <w:rFonts w:ascii="Symbol" w:hAnsi="Symbol"/>
        </w:rPr>
        <w:t></w:t>
      </w:r>
      <w:r w:rsidRPr="00734332">
        <w:rPr>
          <w:i/>
        </w:rPr>
        <w:t>d</w:t>
      </w:r>
      <w:r>
        <w:t xml:space="preserve"> = </w:t>
      </w:r>
      <w:r w:rsidR="008A5E86">
        <w:t>44.45 + 0.0432 + 0.0152</w:t>
      </w:r>
      <w:r>
        <w:t xml:space="preserve"> = </w:t>
      </w:r>
      <w:r w:rsidR="008A5E86">
        <w:t>44.5084 mm</w:t>
      </w:r>
      <w:r>
        <w:tab/>
      </w:r>
      <w:r>
        <w:rPr>
          <w:i/>
        </w:rPr>
        <w:t>Ans.</w: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2C3FD4" w:rsidRDefault="002C3FD4" w:rsidP="003104BF"/>
    <w:p w:rsidR="00C946F7" w:rsidRDefault="005152D4" w:rsidP="00C946F7">
      <w:pPr>
        <w:pStyle w:val="a4"/>
        <w:ind w:hanging="720"/>
      </w:pPr>
      <w:r>
        <w:rPr>
          <w:b/>
        </w:rPr>
        <w:t>7-43</w:t>
      </w:r>
      <w:r w:rsidR="004B5AF4">
        <w:tab/>
      </w:r>
      <w:r w:rsidR="00C946F7">
        <w:t xml:space="preserve">Choose basic size </w:t>
      </w:r>
      <w:r w:rsidR="00C946F7" w:rsidRPr="00734332">
        <w:rPr>
          <w:i/>
        </w:rPr>
        <w:t xml:space="preserve">D </w:t>
      </w:r>
      <w:r w:rsidR="00C946F7">
        <w:t xml:space="preserve">= </w:t>
      </w:r>
      <w:r w:rsidR="00C946F7" w:rsidRPr="00734332">
        <w:rPr>
          <w:i/>
        </w:rPr>
        <w:t xml:space="preserve">d </w:t>
      </w:r>
      <w:r w:rsidR="00C946F7">
        <w:t>= 4</w:t>
      </w:r>
      <w:r w:rsidR="00C946F7" w:rsidRPr="00734332">
        <w:t>5</w:t>
      </w:r>
      <w:r w:rsidR="00C946F7">
        <w:t xml:space="preserve"> mm. From Table 7-9, a sliding fit is designated as H7/g6. From Table A-11, the tolerance grades are </w:t>
      </w:r>
      <w:r w:rsidR="00C946F7" w:rsidRPr="00734332">
        <w:rPr>
          <w:rFonts w:ascii="Symbol" w:hAnsi="Symbol"/>
        </w:rPr>
        <w:t></w:t>
      </w:r>
      <w:r w:rsidR="00C946F7" w:rsidRPr="00734332">
        <w:rPr>
          <w:i/>
        </w:rPr>
        <w:t>D</w:t>
      </w:r>
      <w:r w:rsidR="00C946F7">
        <w:t xml:space="preserve"> = 0.025 mm and </w:t>
      </w:r>
      <w:r w:rsidR="00C946F7" w:rsidRPr="00734332">
        <w:rPr>
          <w:rFonts w:ascii="Symbol" w:hAnsi="Symbol"/>
        </w:rPr>
        <w:t></w:t>
      </w:r>
      <w:r w:rsidR="00C946F7" w:rsidRPr="00734332">
        <w:rPr>
          <w:i/>
        </w:rPr>
        <w:t>d</w:t>
      </w:r>
      <w:r w:rsidR="00C946F7">
        <w:t xml:space="preserve"> = 0.016 mm.   From Table A-12, the fundamental deviation is </w:t>
      </w:r>
      <w:r w:rsidR="00C946F7" w:rsidRPr="00A009FA">
        <w:rPr>
          <w:rFonts w:ascii="Symbol" w:hAnsi="Symbol"/>
          <w:i/>
        </w:rPr>
        <w:t></w:t>
      </w:r>
      <w:r w:rsidR="00C946F7">
        <w:rPr>
          <w:i/>
          <w:vertAlign w:val="subscript"/>
        </w:rPr>
        <w:t>F</w:t>
      </w:r>
      <w:r w:rsidR="00C946F7">
        <w:t>= –0.009 mm.</w:t>
      </w:r>
    </w:p>
    <w:p w:rsidR="00C946F7" w:rsidRDefault="00C946F7" w:rsidP="00C946F7">
      <w:pPr>
        <w:ind w:firstLine="720"/>
        <w:rPr>
          <w:i/>
        </w:rPr>
      </w:pPr>
    </w:p>
    <w:p w:rsidR="00C946F7" w:rsidRDefault="00C946F7" w:rsidP="00C946F7">
      <w:pPr>
        <w:ind w:firstLine="720"/>
      </w:pPr>
      <w:r>
        <w:rPr>
          <w:i/>
        </w:rPr>
        <w:t>Hole:</w:t>
      </w:r>
    </w:p>
    <w:p w:rsidR="00C946F7" w:rsidRDefault="00C946F7" w:rsidP="00C946F7">
      <w:pPr>
        <w:tabs>
          <w:tab w:val="left" w:pos="2160"/>
        </w:tabs>
        <w:ind w:left="2160" w:hanging="1440"/>
        <w:rPr>
          <w:position w:val="-12"/>
        </w:rPr>
      </w:pPr>
      <w:r>
        <w:t>Eq. (7-36):</w:t>
      </w:r>
      <w:r>
        <w:tab/>
      </w:r>
      <w:r>
        <w:rPr>
          <w:i/>
        </w:rPr>
        <w:t>D</w:t>
      </w:r>
      <w:r>
        <w:rPr>
          <w:vertAlign w:val="subscript"/>
        </w:rPr>
        <w:t>max</w:t>
      </w:r>
      <w:r>
        <w:t xml:space="preserve">= </w:t>
      </w:r>
      <w:r>
        <w:rPr>
          <w:i/>
        </w:rPr>
        <w:t>D</w:t>
      </w:r>
      <w:r>
        <w:t xml:space="preserve"> + </w:t>
      </w:r>
      <w:r w:rsidRPr="00734332">
        <w:rPr>
          <w:rFonts w:ascii="Symbol" w:hAnsi="Symbol"/>
        </w:rPr>
        <w:t></w:t>
      </w:r>
      <w:r w:rsidRPr="00734332">
        <w:rPr>
          <w:i/>
        </w:rPr>
        <w:t>D</w:t>
      </w:r>
      <w:r>
        <w:t>= 45 + 0.025 = 45.025 mm</w:t>
      </w:r>
      <w:r>
        <w:tab/>
      </w:r>
      <w:r>
        <w:tab/>
      </w:r>
      <w:r>
        <w:rPr>
          <w:i/>
        </w:rPr>
        <w:t>Ans.</w:t>
      </w:r>
    </w:p>
    <w:p w:rsidR="00C946F7" w:rsidRPr="00A009FA" w:rsidRDefault="00C946F7" w:rsidP="00C946F7">
      <w:pPr>
        <w:tabs>
          <w:tab w:val="left" w:pos="2160"/>
        </w:tabs>
        <w:ind w:left="720"/>
        <w:rPr>
          <w:i/>
        </w:rPr>
      </w:pPr>
      <w:r>
        <w:tab/>
      </w:r>
      <w:r>
        <w:rPr>
          <w:i/>
        </w:rPr>
        <w:t>D</w:t>
      </w:r>
      <w:r>
        <w:rPr>
          <w:vertAlign w:val="subscript"/>
        </w:rPr>
        <w:t>min</w:t>
      </w:r>
      <w:r>
        <w:t xml:space="preserve">= </w:t>
      </w:r>
      <w:r>
        <w:rPr>
          <w:i/>
        </w:rPr>
        <w:t>D</w:t>
      </w:r>
      <w:r>
        <w:t xml:space="preserve"> = 45.000 mm</w:t>
      </w:r>
      <w:r>
        <w:tab/>
      </w:r>
      <w:r>
        <w:tab/>
      </w:r>
      <w:r>
        <w:tab/>
      </w:r>
      <w:r>
        <w:tab/>
      </w:r>
      <w:r>
        <w:rPr>
          <w:i/>
        </w:rPr>
        <w:t>Ans.</w:t>
      </w:r>
    </w:p>
    <w:p w:rsidR="00C946F7" w:rsidRDefault="00C946F7" w:rsidP="00C946F7"/>
    <w:p w:rsidR="00C946F7" w:rsidRDefault="00C946F7" w:rsidP="00C946F7">
      <w:pPr>
        <w:ind w:firstLine="720"/>
      </w:pPr>
      <w:r>
        <w:rPr>
          <w:i/>
        </w:rPr>
        <w:t>Shaft:</w:t>
      </w:r>
    </w:p>
    <w:p w:rsidR="00C946F7" w:rsidRPr="00A009FA" w:rsidRDefault="00C946F7" w:rsidP="00C946F7">
      <w:pPr>
        <w:ind w:firstLine="720"/>
        <w:rPr>
          <w:i/>
        </w:rPr>
      </w:pPr>
      <w:r>
        <w:t>Eq. (7-37):</w:t>
      </w:r>
      <w:r>
        <w:tab/>
      </w:r>
      <w:r>
        <w:rPr>
          <w:i/>
        </w:rPr>
        <w:t>d</w:t>
      </w:r>
      <w:r>
        <w:rPr>
          <w:vertAlign w:val="subscript"/>
        </w:rPr>
        <w:t>max</w:t>
      </w:r>
      <w:r>
        <w:t xml:space="preserve"> = </w:t>
      </w:r>
      <w:r>
        <w:rPr>
          <w:i/>
        </w:rPr>
        <w:t>d</w:t>
      </w:r>
      <w:r>
        <w:t xml:space="preserve"> + </w:t>
      </w:r>
      <w:r w:rsidRPr="00A009FA">
        <w:rPr>
          <w:rFonts w:ascii="Symbol" w:hAnsi="Symbol"/>
          <w:i/>
        </w:rPr>
        <w:t></w:t>
      </w:r>
      <w:r>
        <w:rPr>
          <w:i/>
          <w:vertAlign w:val="subscript"/>
        </w:rPr>
        <w:t>F</w:t>
      </w:r>
      <w:r>
        <w:t xml:space="preserve"> = 45.000 + (–0.009) = 44.991 mm</w:t>
      </w:r>
      <w:r>
        <w:tab/>
      </w:r>
      <w:r>
        <w:tab/>
      </w:r>
      <w:r>
        <w:rPr>
          <w:i/>
        </w:rPr>
        <w:t>Ans.</w:t>
      </w:r>
    </w:p>
    <w:p w:rsidR="00C946F7" w:rsidRDefault="00C946F7" w:rsidP="00C946F7">
      <w:pPr>
        <w:ind w:firstLine="720"/>
      </w:pPr>
      <w:r>
        <w:tab/>
      </w:r>
      <w:r>
        <w:tab/>
      </w:r>
      <w:r>
        <w:rPr>
          <w:i/>
        </w:rPr>
        <w:t>d</w:t>
      </w:r>
      <w:r>
        <w:rPr>
          <w:vertAlign w:val="subscript"/>
        </w:rPr>
        <w:t>min</w:t>
      </w:r>
      <w:r>
        <w:t xml:space="preserve"> = </w:t>
      </w:r>
      <w:r>
        <w:rPr>
          <w:i/>
        </w:rPr>
        <w:t>d</w:t>
      </w:r>
      <w:r>
        <w:t xml:space="preserve"> + </w:t>
      </w:r>
      <w:r w:rsidRPr="00A009FA">
        <w:rPr>
          <w:rFonts w:ascii="Symbol" w:hAnsi="Symbol"/>
          <w:i/>
        </w:rPr>
        <w:t></w:t>
      </w:r>
      <w:r>
        <w:rPr>
          <w:i/>
          <w:vertAlign w:val="subscript"/>
        </w:rPr>
        <w:t>F</w:t>
      </w:r>
      <w:r>
        <w:softHyphen/>
        <w:t xml:space="preserve">– </w:t>
      </w:r>
      <w:r w:rsidRPr="00734332">
        <w:rPr>
          <w:rFonts w:ascii="Symbol" w:hAnsi="Symbol"/>
        </w:rPr>
        <w:t></w:t>
      </w:r>
      <w:r w:rsidRPr="00734332">
        <w:rPr>
          <w:i/>
        </w:rPr>
        <w:t>d</w:t>
      </w:r>
      <w:r>
        <w:t xml:space="preserve"> = 45.000 + (–0.009) – 0.016 = 44.975 mm</w:t>
      </w:r>
      <w:r>
        <w:tab/>
      </w:r>
      <w:r>
        <w:rPr>
          <w:i/>
        </w:rPr>
        <w:t>Ans.</w:t>
      </w:r>
    </w:p>
    <w:p w:rsidR="003104BF" w:rsidRDefault="003104BF" w:rsidP="003104BF">
      <w:pPr>
        <w:tabs>
          <w:tab w:val="left" w:pos="1080"/>
        </w:tabs>
        <w:ind w:left="720" w:hanging="720"/>
      </w:pPr>
      <w:r w:rsidRPr="00E940B1">
        <w:t>_____________________________________________________________</w:t>
      </w:r>
      <w:r>
        <w:t>_________________</w:t>
      </w:r>
    </w:p>
    <w:p w:rsidR="00FB5954" w:rsidRPr="00E940B1" w:rsidRDefault="00FB5954" w:rsidP="003104BF">
      <w:pPr>
        <w:tabs>
          <w:tab w:val="left" w:pos="1080"/>
        </w:tabs>
        <w:ind w:left="720" w:hanging="720"/>
      </w:pPr>
    </w:p>
    <w:p w:rsidR="00AC5695" w:rsidRDefault="005152D4" w:rsidP="00AC5695">
      <w:pPr>
        <w:pStyle w:val="a4"/>
        <w:ind w:hanging="720"/>
      </w:pPr>
      <w:r w:rsidRPr="002159C9">
        <w:rPr>
          <w:b/>
        </w:rPr>
        <w:t>7-44</w:t>
      </w:r>
      <w:r w:rsidR="00022E38">
        <w:tab/>
      </w:r>
      <w:r w:rsidR="00AC5695">
        <w:t xml:space="preserve">Choose basic size </w:t>
      </w:r>
      <w:r w:rsidR="00AC5695" w:rsidRPr="00734332">
        <w:rPr>
          <w:i/>
        </w:rPr>
        <w:t xml:space="preserve">D </w:t>
      </w:r>
      <w:r w:rsidR="00AC5695">
        <w:t xml:space="preserve">= </w:t>
      </w:r>
      <w:r w:rsidR="00AC5695" w:rsidRPr="00734332">
        <w:rPr>
          <w:i/>
        </w:rPr>
        <w:t xml:space="preserve">d </w:t>
      </w:r>
      <w:r w:rsidR="002159C9">
        <w:t>= 31.75 mm</w:t>
      </w:r>
      <w:r w:rsidR="00AC5695">
        <w:t xml:space="preserve">. From Table 7-9, a close running fit is designated as H8/f7. From Table A-13, the tolerance grades are </w:t>
      </w:r>
      <w:r w:rsidR="00AC5695" w:rsidRPr="00734332">
        <w:rPr>
          <w:rFonts w:ascii="Symbol" w:hAnsi="Symbol"/>
        </w:rPr>
        <w:t></w:t>
      </w:r>
      <w:r w:rsidR="00AC5695" w:rsidRPr="00734332">
        <w:rPr>
          <w:i/>
        </w:rPr>
        <w:t>D</w:t>
      </w:r>
      <w:r w:rsidR="002159C9">
        <w:t xml:space="preserve"> = 0.0381 mm</w:t>
      </w:r>
      <w:r w:rsidR="00AC5695">
        <w:t xml:space="preserve"> and </w:t>
      </w:r>
      <w:r w:rsidR="00AC5695" w:rsidRPr="00734332">
        <w:rPr>
          <w:rFonts w:ascii="Symbol" w:hAnsi="Symbol"/>
        </w:rPr>
        <w:t></w:t>
      </w:r>
      <w:r w:rsidR="00AC5695" w:rsidRPr="00734332">
        <w:rPr>
          <w:i/>
        </w:rPr>
        <w:t>d</w:t>
      </w:r>
      <w:r w:rsidR="002159C9">
        <w:t xml:space="preserve"> = 0.0254 mm</w:t>
      </w:r>
      <w:r w:rsidR="00AC5695">
        <w:t xml:space="preserve">.   From Table A-14, the fundamental deviation is </w:t>
      </w:r>
      <w:r w:rsidR="00AC5695" w:rsidRPr="00A009FA">
        <w:rPr>
          <w:rFonts w:ascii="Symbol" w:hAnsi="Symbol"/>
          <w:i/>
        </w:rPr>
        <w:t></w:t>
      </w:r>
      <w:r w:rsidR="00AC5695">
        <w:rPr>
          <w:i/>
          <w:vertAlign w:val="subscript"/>
        </w:rPr>
        <w:t>F</w:t>
      </w:r>
      <w:r w:rsidR="002159C9">
        <w:t>= –0.0254 mm</w:t>
      </w:r>
      <w:r w:rsidR="00AC5695">
        <w:t>.</w:t>
      </w:r>
    </w:p>
    <w:p w:rsidR="00AC5695" w:rsidRDefault="00AC5695" w:rsidP="00AC5695">
      <w:pPr>
        <w:ind w:firstLine="720"/>
        <w:rPr>
          <w:i/>
        </w:rPr>
      </w:pPr>
    </w:p>
    <w:p w:rsidR="00AC5695" w:rsidRDefault="00AC5695" w:rsidP="00AC5695">
      <w:pPr>
        <w:ind w:firstLine="720"/>
      </w:pPr>
      <w:r>
        <w:rPr>
          <w:i/>
        </w:rPr>
        <w:t>Hole:</w:t>
      </w:r>
    </w:p>
    <w:p w:rsidR="00AC5695" w:rsidRDefault="00AC5695" w:rsidP="00AC5695">
      <w:pPr>
        <w:tabs>
          <w:tab w:val="left" w:pos="2160"/>
        </w:tabs>
        <w:ind w:left="2160" w:hanging="1440"/>
        <w:rPr>
          <w:position w:val="-12"/>
        </w:rPr>
      </w:pPr>
      <w:r>
        <w:t>Eq. (7-36):</w:t>
      </w:r>
      <w:r>
        <w:tab/>
      </w:r>
      <w:r>
        <w:rPr>
          <w:i/>
        </w:rPr>
        <w:t>D</w:t>
      </w:r>
      <w:r>
        <w:rPr>
          <w:vertAlign w:val="subscript"/>
        </w:rPr>
        <w:t>max</w:t>
      </w:r>
      <w:r>
        <w:t xml:space="preserve">= </w:t>
      </w:r>
      <w:r>
        <w:rPr>
          <w:i/>
        </w:rPr>
        <w:t>D</w:t>
      </w:r>
      <w:r>
        <w:t xml:space="preserve"> + </w:t>
      </w:r>
      <w:r w:rsidRPr="00734332">
        <w:rPr>
          <w:rFonts w:ascii="Symbol" w:hAnsi="Symbol"/>
        </w:rPr>
        <w:t></w:t>
      </w:r>
      <w:r w:rsidRPr="00734332">
        <w:rPr>
          <w:i/>
        </w:rPr>
        <w:t>D</w:t>
      </w:r>
      <w:r w:rsidR="002159C9">
        <w:t>= 31.75 + 0.0381 = 31.7881 mm</w:t>
      </w:r>
      <w:r>
        <w:tab/>
      </w:r>
      <w:r>
        <w:rPr>
          <w:i/>
        </w:rPr>
        <w:t>Ans.</w:t>
      </w:r>
    </w:p>
    <w:p w:rsidR="00AC5695" w:rsidRPr="00A009FA" w:rsidRDefault="00AC5695" w:rsidP="00AC5695">
      <w:pPr>
        <w:tabs>
          <w:tab w:val="left" w:pos="2160"/>
        </w:tabs>
        <w:ind w:left="720"/>
        <w:rPr>
          <w:i/>
        </w:rPr>
      </w:pPr>
      <w:r>
        <w:tab/>
      </w:r>
      <w:r>
        <w:rPr>
          <w:i/>
        </w:rPr>
        <w:t>D</w:t>
      </w:r>
      <w:r>
        <w:rPr>
          <w:vertAlign w:val="subscript"/>
        </w:rPr>
        <w:t>min</w:t>
      </w:r>
      <w:r>
        <w:t xml:space="preserve">= </w:t>
      </w:r>
      <w:r>
        <w:rPr>
          <w:i/>
        </w:rPr>
        <w:t>D</w:t>
      </w:r>
      <w:r w:rsidR="00132E63">
        <w:t xml:space="preserve"> = 31.75 mm</w:t>
      </w:r>
      <w:r>
        <w:tab/>
      </w:r>
      <w:r>
        <w:tab/>
      </w:r>
      <w:r>
        <w:tab/>
      </w:r>
      <w:r>
        <w:tab/>
      </w:r>
      <w:r>
        <w:tab/>
      </w:r>
      <w:r>
        <w:rPr>
          <w:i/>
        </w:rPr>
        <w:t>Ans.</w:t>
      </w:r>
    </w:p>
    <w:p w:rsidR="00AC5695" w:rsidRDefault="00AC5695" w:rsidP="00AC5695">
      <w:pPr>
        <w:ind w:firstLine="720"/>
      </w:pPr>
      <w:r>
        <w:rPr>
          <w:i/>
        </w:rPr>
        <w:t>Shaft:</w:t>
      </w:r>
    </w:p>
    <w:p w:rsidR="00AC5695" w:rsidRPr="00A009FA" w:rsidRDefault="00AC5695" w:rsidP="00AC5695">
      <w:pPr>
        <w:ind w:firstLine="720"/>
        <w:rPr>
          <w:i/>
        </w:rPr>
      </w:pPr>
      <w:r>
        <w:t>Eq. (7-37):</w:t>
      </w:r>
      <w:r>
        <w:tab/>
      </w:r>
      <w:r>
        <w:rPr>
          <w:i/>
        </w:rPr>
        <w:t>d</w:t>
      </w:r>
      <w:r>
        <w:rPr>
          <w:vertAlign w:val="subscript"/>
        </w:rPr>
        <w:t>max</w:t>
      </w:r>
      <w:r>
        <w:t xml:space="preserve"> = </w:t>
      </w:r>
      <w:r>
        <w:rPr>
          <w:i/>
        </w:rPr>
        <w:t>d</w:t>
      </w:r>
      <w:r>
        <w:t xml:space="preserve"> + </w:t>
      </w:r>
      <w:r w:rsidRPr="00A009FA">
        <w:rPr>
          <w:rFonts w:ascii="Symbol" w:hAnsi="Symbol"/>
          <w:i/>
        </w:rPr>
        <w:t></w:t>
      </w:r>
      <w:r>
        <w:rPr>
          <w:i/>
          <w:vertAlign w:val="subscript"/>
        </w:rPr>
        <w:t>F</w:t>
      </w:r>
      <w:r w:rsidR="00132E63">
        <w:t xml:space="preserve"> = 31.75 + (–0.0254) = 31.7246 mm</w:t>
      </w:r>
      <w:r>
        <w:tab/>
      </w:r>
      <w:r>
        <w:rPr>
          <w:i/>
        </w:rPr>
        <w:t>Ans.</w:t>
      </w:r>
    </w:p>
    <w:p w:rsidR="00AC5695" w:rsidRDefault="00AC5695" w:rsidP="00AC5695">
      <w:pPr>
        <w:ind w:firstLine="720"/>
      </w:pPr>
      <w:r>
        <w:tab/>
      </w:r>
      <w:r>
        <w:tab/>
      </w:r>
      <w:r>
        <w:rPr>
          <w:i/>
        </w:rPr>
        <w:t>d</w:t>
      </w:r>
      <w:r>
        <w:rPr>
          <w:vertAlign w:val="subscript"/>
        </w:rPr>
        <w:t>min</w:t>
      </w:r>
      <w:r>
        <w:t xml:space="preserve"> = </w:t>
      </w:r>
      <w:r>
        <w:rPr>
          <w:i/>
        </w:rPr>
        <w:t>d</w:t>
      </w:r>
      <w:r>
        <w:t xml:space="preserve"> + </w:t>
      </w:r>
      <w:r w:rsidRPr="00A009FA">
        <w:rPr>
          <w:rFonts w:ascii="Symbol" w:hAnsi="Symbol"/>
          <w:i/>
        </w:rPr>
        <w:t></w:t>
      </w:r>
      <w:r>
        <w:rPr>
          <w:i/>
          <w:vertAlign w:val="subscript"/>
        </w:rPr>
        <w:t>F</w:t>
      </w:r>
      <w:r>
        <w:softHyphen/>
        <w:t xml:space="preserve">– </w:t>
      </w:r>
      <w:r w:rsidRPr="00734332">
        <w:rPr>
          <w:rFonts w:ascii="Symbol" w:hAnsi="Symbol"/>
        </w:rPr>
        <w:t></w:t>
      </w:r>
      <w:r w:rsidRPr="00734332">
        <w:rPr>
          <w:i/>
        </w:rPr>
        <w:t>d</w:t>
      </w:r>
      <w:r w:rsidR="00132E63">
        <w:t xml:space="preserve"> = 31.75 + (–0.0254) – 0.0254 = 31.6992 mm</w:t>
      </w:r>
      <w:r>
        <w:tab/>
      </w:r>
      <w:r>
        <w:rPr>
          <w:i/>
        </w:rPr>
        <w:t>Ans.</w: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2C3FD4" w:rsidRDefault="002C3FD4" w:rsidP="003104BF"/>
    <w:p w:rsidR="00977584" w:rsidRDefault="005152D4" w:rsidP="00AC5695">
      <w:pPr>
        <w:pStyle w:val="a4"/>
        <w:ind w:hanging="720"/>
      </w:pPr>
      <w:r>
        <w:rPr>
          <w:b/>
        </w:rPr>
        <w:t>7-45</w:t>
      </w:r>
      <w:r w:rsidR="00AC5695">
        <w:rPr>
          <w:b/>
        </w:rPr>
        <w:tab/>
      </w:r>
      <w:r w:rsidR="00AC5695">
        <w:t xml:space="preserve">Choose basic size </w:t>
      </w:r>
      <w:r w:rsidR="00AC5695" w:rsidRPr="00734332">
        <w:rPr>
          <w:i/>
        </w:rPr>
        <w:t xml:space="preserve">D </w:t>
      </w:r>
      <w:r w:rsidR="00AC5695">
        <w:t xml:space="preserve">= </w:t>
      </w:r>
      <w:r w:rsidR="00AC5695" w:rsidRPr="00734332">
        <w:rPr>
          <w:i/>
        </w:rPr>
        <w:t xml:space="preserve">d </w:t>
      </w:r>
      <w:r w:rsidR="00AC5695">
        <w:t xml:space="preserve">= 35 mm. From Table 7-9, a locational interference fit is designated as H7/p6. From Table A-11, the tolerance grades are </w:t>
      </w:r>
      <w:r w:rsidR="00AC5695" w:rsidRPr="00734332">
        <w:rPr>
          <w:rFonts w:ascii="Symbol" w:hAnsi="Symbol"/>
        </w:rPr>
        <w:t></w:t>
      </w:r>
      <w:r w:rsidR="00AC5695" w:rsidRPr="00734332">
        <w:rPr>
          <w:i/>
        </w:rPr>
        <w:t>D</w:t>
      </w:r>
      <w:r w:rsidR="00AC5695">
        <w:t xml:space="preserve"> = 0.0</w:t>
      </w:r>
      <w:r w:rsidR="008D565D">
        <w:t>25</w:t>
      </w:r>
      <w:r w:rsidR="00AC5695">
        <w:t xml:space="preserve"> mm and </w:t>
      </w:r>
    </w:p>
    <w:p w:rsidR="00AC5695" w:rsidRDefault="00977584" w:rsidP="00AC5695">
      <w:pPr>
        <w:pStyle w:val="a4"/>
        <w:ind w:hanging="720"/>
      </w:pPr>
      <w:r>
        <w:rPr>
          <w:b/>
        </w:rPr>
        <w:tab/>
      </w:r>
      <w:r w:rsidR="00AC5695" w:rsidRPr="00734332">
        <w:rPr>
          <w:rFonts w:ascii="Symbol" w:hAnsi="Symbol"/>
        </w:rPr>
        <w:t></w:t>
      </w:r>
      <w:r w:rsidR="00AC5695" w:rsidRPr="00734332">
        <w:rPr>
          <w:i/>
        </w:rPr>
        <w:t>d</w:t>
      </w:r>
      <w:r w:rsidR="00AC5695">
        <w:t xml:space="preserve"> = 0.01</w:t>
      </w:r>
      <w:r w:rsidR="008D565D">
        <w:t xml:space="preserve">6 </w:t>
      </w:r>
      <w:r w:rsidR="00AC5695">
        <w:t xml:space="preserve">mm.   From Table A-12, the fundamental deviation is </w:t>
      </w:r>
      <w:r w:rsidR="00AC5695" w:rsidRPr="00A009FA">
        <w:rPr>
          <w:rFonts w:ascii="Symbol" w:hAnsi="Symbol"/>
          <w:i/>
        </w:rPr>
        <w:t></w:t>
      </w:r>
      <w:r w:rsidR="00AC5695">
        <w:rPr>
          <w:i/>
          <w:vertAlign w:val="subscript"/>
        </w:rPr>
        <w:t>F</w:t>
      </w:r>
      <w:r w:rsidR="00AC5695">
        <w:t>= 0</w:t>
      </w:r>
      <w:r w:rsidR="008D565D">
        <w:t>.026</w:t>
      </w:r>
      <w:r w:rsidR="00AC5695">
        <w:t xml:space="preserve"> mm.</w:t>
      </w:r>
    </w:p>
    <w:p w:rsidR="00AC5695" w:rsidRDefault="00AC5695" w:rsidP="00AC5695">
      <w:pPr>
        <w:ind w:firstLine="720"/>
        <w:rPr>
          <w:i/>
        </w:rPr>
      </w:pPr>
    </w:p>
    <w:p w:rsidR="00AC5695" w:rsidRDefault="00AC5695" w:rsidP="00AC5695">
      <w:pPr>
        <w:ind w:firstLine="720"/>
      </w:pPr>
      <w:r>
        <w:rPr>
          <w:i/>
        </w:rPr>
        <w:t>Hole:</w:t>
      </w:r>
    </w:p>
    <w:p w:rsidR="00AC5695" w:rsidRDefault="00AC5695" w:rsidP="00AC5695">
      <w:pPr>
        <w:tabs>
          <w:tab w:val="left" w:pos="2160"/>
        </w:tabs>
        <w:ind w:left="2160" w:hanging="1440"/>
        <w:rPr>
          <w:position w:val="-12"/>
        </w:rPr>
      </w:pPr>
      <w:r>
        <w:t>Eq. (7-36):</w:t>
      </w:r>
      <w:r>
        <w:tab/>
      </w:r>
      <w:r>
        <w:rPr>
          <w:i/>
        </w:rPr>
        <w:t>D</w:t>
      </w:r>
      <w:r>
        <w:rPr>
          <w:vertAlign w:val="subscript"/>
        </w:rPr>
        <w:t>max</w:t>
      </w:r>
      <w:r>
        <w:t xml:space="preserve">= </w:t>
      </w:r>
      <w:r>
        <w:rPr>
          <w:i/>
        </w:rPr>
        <w:t>D</w:t>
      </w:r>
      <w:r>
        <w:t xml:space="preserve"> + </w:t>
      </w:r>
      <w:r w:rsidRPr="00734332">
        <w:rPr>
          <w:rFonts w:ascii="Symbol" w:hAnsi="Symbol"/>
        </w:rPr>
        <w:t></w:t>
      </w:r>
      <w:r w:rsidRPr="00734332">
        <w:rPr>
          <w:i/>
        </w:rPr>
        <w:t>D</w:t>
      </w:r>
      <w:r>
        <w:t>=</w:t>
      </w:r>
      <w:r w:rsidR="008D565D">
        <w:t xml:space="preserve"> 35 + 0.025</w:t>
      </w:r>
      <w:r>
        <w:t xml:space="preserve"> = </w:t>
      </w:r>
      <w:r w:rsidR="008D565D">
        <w:t>35.025</w:t>
      </w:r>
      <w:r>
        <w:t xml:space="preserve"> mm</w:t>
      </w:r>
      <w:r>
        <w:tab/>
      </w:r>
      <w:r>
        <w:tab/>
      </w:r>
    </w:p>
    <w:p w:rsidR="008D565D" w:rsidRPr="005152D4" w:rsidRDefault="00AC5695" w:rsidP="005152D4">
      <w:pPr>
        <w:tabs>
          <w:tab w:val="left" w:pos="2160"/>
        </w:tabs>
        <w:ind w:left="720"/>
        <w:rPr>
          <w:i/>
        </w:rPr>
      </w:pPr>
      <w:r>
        <w:tab/>
      </w:r>
      <w:r>
        <w:rPr>
          <w:i/>
        </w:rPr>
        <w:t>D</w:t>
      </w:r>
      <w:r>
        <w:rPr>
          <w:vertAlign w:val="subscript"/>
        </w:rPr>
        <w:t>min</w:t>
      </w:r>
      <w:r>
        <w:t xml:space="preserve">= </w:t>
      </w:r>
      <w:r>
        <w:rPr>
          <w:i/>
        </w:rPr>
        <w:t>D</w:t>
      </w:r>
      <w:r>
        <w:t xml:space="preserve"> = </w:t>
      </w:r>
      <w:r w:rsidR="008D565D">
        <w:t>3</w:t>
      </w:r>
      <w:r>
        <w:t>5.000 mm</w:t>
      </w:r>
      <w:r>
        <w:tab/>
      </w:r>
      <w:r>
        <w:tab/>
      </w:r>
      <w:r>
        <w:tab/>
      </w:r>
      <w:r>
        <w:tab/>
      </w:r>
    </w:p>
    <w:p w:rsidR="00AC5695" w:rsidRDefault="008D565D" w:rsidP="008D565D">
      <w:pPr>
        <w:ind w:left="720"/>
      </w:pPr>
      <w:r>
        <w:t>The bearing bore specifications are within the hole specifications for a locational interference fit.  Now find the necessary shaft sizes.</w:t>
      </w:r>
    </w:p>
    <w:p w:rsidR="008D565D" w:rsidRDefault="008D565D" w:rsidP="008D565D">
      <w:pPr>
        <w:ind w:left="720"/>
      </w:pPr>
    </w:p>
    <w:p w:rsidR="00AC5695" w:rsidRDefault="00AC5695" w:rsidP="00AC5695">
      <w:pPr>
        <w:ind w:firstLine="720"/>
      </w:pPr>
      <w:r>
        <w:rPr>
          <w:i/>
        </w:rPr>
        <w:t>Shaft:</w:t>
      </w:r>
    </w:p>
    <w:p w:rsidR="008D565D" w:rsidRPr="00A009FA" w:rsidRDefault="008D565D" w:rsidP="008D565D">
      <w:pPr>
        <w:ind w:firstLine="720"/>
        <w:rPr>
          <w:i/>
        </w:rPr>
      </w:pPr>
      <w:r>
        <w:t>Eq. (7-38):</w:t>
      </w:r>
      <w:r>
        <w:tab/>
      </w:r>
      <w:r>
        <w:rPr>
          <w:i/>
        </w:rPr>
        <w:t>d</w:t>
      </w:r>
      <w:r>
        <w:rPr>
          <w:vertAlign w:val="subscript"/>
        </w:rPr>
        <w:t>min</w:t>
      </w:r>
      <w:r>
        <w:t xml:space="preserve"> = </w:t>
      </w:r>
      <w:r>
        <w:rPr>
          <w:i/>
        </w:rPr>
        <w:t>d</w:t>
      </w:r>
      <w:r>
        <w:t xml:space="preserve"> + </w:t>
      </w:r>
      <w:r w:rsidRPr="00A009FA">
        <w:rPr>
          <w:rFonts w:ascii="Symbol" w:hAnsi="Symbol"/>
          <w:i/>
        </w:rPr>
        <w:t></w:t>
      </w:r>
      <w:r>
        <w:rPr>
          <w:i/>
          <w:vertAlign w:val="subscript"/>
        </w:rPr>
        <w:t>F</w:t>
      </w:r>
      <w:r>
        <w:t xml:space="preserve"> = 35 + 0.026 = 35.026 mm</w:t>
      </w:r>
      <w:r>
        <w:tab/>
      </w:r>
      <w:r>
        <w:tab/>
      </w:r>
      <w:r>
        <w:rPr>
          <w:i/>
        </w:rPr>
        <w:t>Ans.</w:t>
      </w:r>
    </w:p>
    <w:p w:rsidR="008D565D" w:rsidRDefault="008D565D" w:rsidP="008D565D">
      <w:pPr>
        <w:ind w:firstLine="720"/>
      </w:pPr>
      <w:r>
        <w:tab/>
      </w:r>
      <w:r>
        <w:tab/>
      </w:r>
      <w:r>
        <w:rPr>
          <w:i/>
        </w:rPr>
        <w:t>d</w:t>
      </w:r>
      <w:r>
        <w:rPr>
          <w:vertAlign w:val="subscript"/>
        </w:rPr>
        <w:t>max</w:t>
      </w:r>
      <w:r>
        <w:t xml:space="preserve"> = </w:t>
      </w:r>
      <w:r>
        <w:rPr>
          <w:i/>
        </w:rPr>
        <w:t>d</w:t>
      </w:r>
      <w:r>
        <w:t xml:space="preserve"> + </w:t>
      </w:r>
      <w:r w:rsidRPr="00A009FA">
        <w:rPr>
          <w:rFonts w:ascii="Symbol" w:hAnsi="Symbol"/>
          <w:i/>
        </w:rPr>
        <w:t></w:t>
      </w:r>
      <w:r>
        <w:rPr>
          <w:i/>
          <w:vertAlign w:val="subscript"/>
        </w:rPr>
        <w:t>F</w:t>
      </w:r>
      <w:r>
        <w:softHyphen/>
        <w:t xml:space="preserve">+ </w:t>
      </w:r>
      <w:r w:rsidRPr="00734332">
        <w:rPr>
          <w:rFonts w:ascii="Symbol" w:hAnsi="Symbol"/>
        </w:rPr>
        <w:t></w:t>
      </w:r>
      <w:r w:rsidRPr="00734332">
        <w:rPr>
          <w:i/>
        </w:rPr>
        <w:t>d</w:t>
      </w:r>
      <w:r>
        <w:t xml:space="preserve"> = 35 + 0.026 + 0.016 = 35.042 mm</w:t>
      </w:r>
      <w:r>
        <w:tab/>
      </w:r>
      <w:r>
        <w:rPr>
          <w:i/>
        </w:rPr>
        <w:t>Ans.</w: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977584" w:rsidRDefault="005152D4" w:rsidP="00ED7D6B">
      <w:pPr>
        <w:pStyle w:val="a4"/>
        <w:ind w:hanging="720"/>
      </w:pPr>
      <w:r w:rsidRPr="003E3198">
        <w:rPr>
          <w:b/>
        </w:rPr>
        <w:t>7-46</w:t>
      </w:r>
      <w:r w:rsidR="00ED7D6B">
        <w:rPr>
          <w:b/>
        </w:rPr>
        <w:tab/>
      </w:r>
      <w:r w:rsidR="00ED7D6B">
        <w:t xml:space="preserve">Choose basic size </w:t>
      </w:r>
      <w:r w:rsidR="00ED7D6B" w:rsidRPr="00734332">
        <w:rPr>
          <w:i/>
        </w:rPr>
        <w:t xml:space="preserve">D </w:t>
      </w:r>
      <w:r w:rsidR="00ED7D6B">
        <w:t xml:space="preserve">= </w:t>
      </w:r>
      <w:r w:rsidR="00ED7D6B" w:rsidRPr="00734332">
        <w:rPr>
          <w:i/>
        </w:rPr>
        <w:t xml:space="preserve">d </w:t>
      </w:r>
      <w:r w:rsidR="003E3198">
        <w:t>= 38.1 mm</w:t>
      </w:r>
      <w:r w:rsidR="00ED7D6B">
        <w:t xml:space="preserve">. From Table 7-9, a locational interference fit is designated as H7/p6. From Table A-13, the tolerance grades are </w:t>
      </w:r>
      <w:r w:rsidR="00ED7D6B" w:rsidRPr="00734332">
        <w:rPr>
          <w:rFonts w:ascii="Symbol" w:hAnsi="Symbol"/>
        </w:rPr>
        <w:t></w:t>
      </w:r>
      <w:r w:rsidR="00ED7D6B" w:rsidRPr="00734332">
        <w:rPr>
          <w:i/>
        </w:rPr>
        <w:t>D</w:t>
      </w:r>
      <w:r w:rsidR="003E3198">
        <w:t xml:space="preserve"> = 0.0254 mm</w:t>
      </w:r>
      <w:r w:rsidR="00ED7D6B">
        <w:t xml:space="preserve"> and </w:t>
      </w:r>
    </w:p>
    <w:p w:rsidR="00ED7D6B" w:rsidRDefault="00977584" w:rsidP="00ED7D6B">
      <w:pPr>
        <w:pStyle w:val="a4"/>
        <w:ind w:hanging="720"/>
      </w:pPr>
      <w:r>
        <w:rPr>
          <w:b/>
        </w:rPr>
        <w:lastRenderedPageBreak/>
        <w:tab/>
      </w:r>
      <w:r w:rsidR="00ED7D6B" w:rsidRPr="00734332">
        <w:rPr>
          <w:rFonts w:ascii="Symbol" w:hAnsi="Symbol"/>
        </w:rPr>
        <w:t></w:t>
      </w:r>
      <w:r w:rsidR="00ED7D6B" w:rsidRPr="00734332">
        <w:rPr>
          <w:i/>
        </w:rPr>
        <w:t>d</w:t>
      </w:r>
      <w:r w:rsidR="003E3198">
        <w:t xml:space="preserve"> = 0.0152 mm</w:t>
      </w:r>
      <w:r w:rsidR="00ED7D6B">
        <w:t xml:space="preserve">.   From Table A-14, the fundamental deviation is </w:t>
      </w:r>
      <w:r w:rsidR="00ED7D6B" w:rsidRPr="00A009FA">
        <w:rPr>
          <w:rFonts w:ascii="Symbol" w:hAnsi="Symbol"/>
          <w:i/>
        </w:rPr>
        <w:t></w:t>
      </w:r>
      <w:r w:rsidR="00ED7D6B">
        <w:rPr>
          <w:i/>
          <w:vertAlign w:val="subscript"/>
        </w:rPr>
        <w:t>F</w:t>
      </w:r>
      <w:r w:rsidR="003E3198">
        <w:t>= 0.0254 mm</w:t>
      </w:r>
      <w:r w:rsidR="00ED7D6B">
        <w:t>.</w:t>
      </w:r>
    </w:p>
    <w:p w:rsidR="00ED7D6B" w:rsidRDefault="00ED7D6B" w:rsidP="00ED7D6B">
      <w:pPr>
        <w:ind w:firstLine="720"/>
        <w:rPr>
          <w:i/>
        </w:rPr>
      </w:pPr>
    </w:p>
    <w:p w:rsidR="00ED7D6B" w:rsidRDefault="00ED7D6B" w:rsidP="00ED7D6B">
      <w:pPr>
        <w:ind w:firstLine="720"/>
      </w:pPr>
      <w:r>
        <w:rPr>
          <w:i/>
        </w:rPr>
        <w:t>Hole:</w:t>
      </w:r>
    </w:p>
    <w:p w:rsidR="00ED7D6B" w:rsidRDefault="00ED7D6B" w:rsidP="00ED7D6B">
      <w:pPr>
        <w:tabs>
          <w:tab w:val="left" w:pos="2160"/>
        </w:tabs>
        <w:ind w:left="2160" w:hanging="1440"/>
        <w:rPr>
          <w:position w:val="-12"/>
        </w:rPr>
      </w:pPr>
      <w:r>
        <w:t>Eq. (7-36):</w:t>
      </w:r>
      <w:r>
        <w:tab/>
      </w:r>
      <w:r>
        <w:rPr>
          <w:i/>
        </w:rPr>
        <w:t>D</w:t>
      </w:r>
      <w:r>
        <w:rPr>
          <w:vertAlign w:val="subscript"/>
        </w:rPr>
        <w:t>max</w:t>
      </w:r>
      <w:r>
        <w:t xml:space="preserve">= </w:t>
      </w:r>
      <w:r>
        <w:rPr>
          <w:i/>
        </w:rPr>
        <w:t>D</w:t>
      </w:r>
      <w:r>
        <w:t xml:space="preserve"> + </w:t>
      </w:r>
      <w:r w:rsidRPr="00734332">
        <w:rPr>
          <w:rFonts w:ascii="Symbol" w:hAnsi="Symbol"/>
        </w:rPr>
        <w:t></w:t>
      </w:r>
      <w:r w:rsidRPr="00734332">
        <w:rPr>
          <w:i/>
        </w:rPr>
        <w:t>D</w:t>
      </w:r>
      <w:r w:rsidR="003E3198">
        <w:t>= 38.1 + 0.0254 = 38.1254 mm</w:t>
      </w:r>
      <w:r>
        <w:tab/>
      </w:r>
    </w:p>
    <w:p w:rsidR="00ED7D6B" w:rsidRPr="00A009FA" w:rsidRDefault="00ED7D6B" w:rsidP="00ED7D6B">
      <w:pPr>
        <w:tabs>
          <w:tab w:val="left" w:pos="2160"/>
        </w:tabs>
        <w:ind w:left="720"/>
        <w:rPr>
          <w:i/>
        </w:rPr>
      </w:pPr>
      <w:r>
        <w:tab/>
      </w:r>
      <w:r>
        <w:rPr>
          <w:i/>
        </w:rPr>
        <w:t>D</w:t>
      </w:r>
      <w:r>
        <w:rPr>
          <w:vertAlign w:val="subscript"/>
        </w:rPr>
        <w:t>min</w:t>
      </w:r>
      <w:r>
        <w:t xml:space="preserve">= </w:t>
      </w:r>
      <w:r>
        <w:rPr>
          <w:i/>
        </w:rPr>
        <w:t>D</w:t>
      </w:r>
      <w:r w:rsidR="003E3198">
        <w:t xml:space="preserve"> = 38.1 mm</w:t>
      </w:r>
      <w:r>
        <w:tab/>
      </w:r>
      <w:r>
        <w:tab/>
      </w:r>
      <w:r>
        <w:tab/>
      </w:r>
      <w:r>
        <w:tab/>
      </w:r>
      <w:r>
        <w:tab/>
      </w:r>
    </w:p>
    <w:p w:rsidR="00ED7D6B" w:rsidRDefault="00ED7D6B" w:rsidP="00ED7D6B">
      <w:r>
        <w:tab/>
      </w:r>
    </w:p>
    <w:p w:rsidR="00ED7D6B" w:rsidRDefault="00ED7D6B" w:rsidP="00ED7D6B">
      <w:pPr>
        <w:ind w:left="720"/>
      </w:pPr>
      <w:r>
        <w:t>The bearing bore specifications exactly match the requirements for a locational interference fit.  Now check the shaft.</w:t>
      </w:r>
    </w:p>
    <w:p w:rsidR="00ED7D6B" w:rsidRDefault="00ED7D6B" w:rsidP="00ED7D6B">
      <w:pPr>
        <w:ind w:left="720"/>
      </w:pPr>
    </w:p>
    <w:p w:rsidR="00ED7D6B" w:rsidRDefault="00ED7D6B" w:rsidP="00ED7D6B">
      <w:pPr>
        <w:ind w:firstLine="720"/>
      </w:pPr>
      <w:r>
        <w:rPr>
          <w:i/>
        </w:rPr>
        <w:t>Shaft:</w:t>
      </w:r>
    </w:p>
    <w:p w:rsidR="00ED7D6B" w:rsidRPr="00A009FA" w:rsidRDefault="00ED7D6B" w:rsidP="00ED7D6B">
      <w:pPr>
        <w:ind w:firstLine="720"/>
        <w:rPr>
          <w:i/>
        </w:rPr>
      </w:pPr>
      <w:r>
        <w:t>Eq. (7-38):</w:t>
      </w:r>
      <w:r>
        <w:tab/>
      </w:r>
      <w:r>
        <w:rPr>
          <w:i/>
        </w:rPr>
        <w:t>d</w:t>
      </w:r>
      <w:r>
        <w:rPr>
          <w:vertAlign w:val="subscript"/>
        </w:rPr>
        <w:t>min</w:t>
      </w:r>
      <w:r>
        <w:t xml:space="preserve"> = </w:t>
      </w:r>
      <w:r>
        <w:rPr>
          <w:i/>
        </w:rPr>
        <w:t>d</w:t>
      </w:r>
      <w:r>
        <w:t xml:space="preserve"> + </w:t>
      </w:r>
      <w:r w:rsidRPr="00A009FA">
        <w:rPr>
          <w:rFonts w:ascii="Symbol" w:hAnsi="Symbol"/>
          <w:i/>
        </w:rPr>
        <w:t></w:t>
      </w:r>
      <w:r>
        <w:rPr>
          <w:i/>
          <w:vertAlign w:val="subscript"/>
        </w:rPr>
        <w:t>F</w:t>
      </w:r>
      <w:r w:rsidR="003E3198">
        <w:t xml:space="preserve"> = 38.1 + 0.0254 = 38.1254 mm</w:t>
      </w:r>
      <w:r>
        <w:tab/>
      </w:r>
      <w:r>
        <w:tab/>
      </w:r>
    </w:p>
    <w:p w:rsidR="00ED7D6B" w:rsidRDefault="00ED7D6B" w:rsidP="00ED7D6B">
      <w:pPr>
        <w:ind w:firstLine="720"/>
      </w:pPr>
      <w:r>
        <w:tab/>
      </w:r>
      <w:r>
        <w:tab/>
      </w:r>
      <w:r>
        <w:rPr>
          <w:i/>
        </w:rPr>
        <w:t>d</w:t>
      </w:r>
      <w:r>
        <w:rPr>
          <w:vertAlign w:val="subscript"/>
        </w:rPr>
        <w:t>max</w:t>
      </w:r>
      <w:r>
        <w:t xml:space="preserve"> = </w:t>
      </w:r>
      <w:r>
        <w:rPr>
          <w:i/>
        </w:rPr>
        <w:t>d</w:t>
      </w:r>
      <w:r>
        <w:t xml:space="preserve"> + </w:t>
      </w:r>
      <w:r w:rsidRPr="00A009FA">
        <w:rPr>
          <w:rFonts w:ascii="Symbol" w:hAnsi="Symbol"/>
          <w:i/>
        </w:rPr>
        <w:t></w:t>
      </w:r>
      <w:r>
        <w:rPr>
          <w:i/>
          <w:vertAlign w:val="subscript"/>
        </w:rPr>
        <w:t>F</w:t>
      </w:r>
      <w:r>
        <w:softHyphen/>
        <w:t xml:space="preserve">+ </w:t>
      </w:r>
      <w:r w:rsidRPr="00734332">
        <w:rPr>
          <w:rFonts w:ascii="Symbol" w:hAnsi="Symbol"/>
        </w:rPr>
        <w:t></w:t>
      </w:r>
      <w:r w:rsidRPr="00734332">
        <w:rPr>
          <w:i/>
        </w:rPr>
        <w:t>d</w:t>
      </w:r>
      <w:r w:rsidR="003E3198">
        <w:t xml:space="preserve"> = 38.1 + 0.0254 + 0.0152 = 38.1406 mm</w:t>
      </w:r>
      <w:r>
        <w:tab/>
      </w:r>
      <w:r>
        <w:tab/>
      </w:r>
    </w:p>
    <w:p w:rsidR="00CF3DFC" w:rsidRDefault="00CF3DFC" w:rsidP="00ED7D6B">
      <w:pPr>
        <w:ind w:left="720"/>
        <w:rPr>
          <w:b/>
        </w:rPr>
      </w:pPr>
    </w:p>
    <w:p w:rsidR="00ED7D6B" w:rsidRPr="00ED7D6B" w:rsidRDefault="003E3198" w:rsidP="00ED7D6B">
      <w:pPr>
        <w:ind w:left="720"/>
        <w:rPr>
          <w:i/>
        </w:rPr>
      </w:pPr>
      <w:r>
        <w:t>The shaft diameter of 38.1508 mm</w:t>
      </w:r>
      <w:r w:rsidR="00ED7D6B">
        <w:t xml:space="preserve"> is greater than the maximum</w:t>
      </w:r>
      <w:r>
        <w:t xml:space="preserve"> allowable diameter of 38.1406 mm</w:t>
      </w:r>
      <w:r w:rsidR="00ED7D6B">
        <w:t xml:space="preserve">, and therefore does not meet the specificationsfor the locational interference fit.     </w:t>
      </w:r>
      <w:r w:rsidR="00ED7D6B">
        <w:rPr>
          <w:i/>
        </w:rPr>
        <w:t>Ans.</w:t>
      </w:r>
    </w:p>
    <w:p w:rsidR="003104BF" w:rsidRPr="00E940B1" w:rsidRDefault="003104BF" w:rsidP="003104BF">
      <w:pPr>
        <w:tabs>
          <w:tab w:val="left" w:pos="1080"/>
        </w:tabs>
        <w:ind w:left="720" w:hanging="720"/>
      </w:pPr>
      <w:r w:rsidRPr="00E940B1">
        <w:t>_____________________________________________________________</w:t>
      </w:r>
      <w:r>
        <w:t>_________________</w:t>
      </w:r>
    </w:p>
    <w:p w:rsidR="005152D4" w:rsidRDefault="005152D4" w:rsidP="005152D4">
      <w:pPr>
        <w:rPr>
          <w:b/>
        </w:rPr>
      </w:pPr>
    </w:p>
    <w:p w:rsidR="00CF3DFC" w:rsidRPr="005152D4" w:rsidRDefault="005152D4" w:rsidP="005152D4">
      <w:pPr>
        <w:rPr>
          <w:b/>
        </w:rPr>
      </w:pPr>
      <w:r>
        <w:rPr>
          <w:b/>
        </w:rPr>
        <w:t>7-47</w:t>
      </w:r>
      <w:r>
        <w:rPr>
          <w:b/>
        </w:rPr>
        <w:tab/>
      </w:r>
      <w:r w:rsidR="00AD799B">
        <w:rPr>
          <w:b/>
        </w:rPr>
        <w:t>(a)</w:t>
      </w:r>
      <w:r w:rsidR="00CF3DFC">
        <w:t xml:space="preserve">Basic size is </w:t>
      </w:r>
      <w:r w:rsidR="00CF3DFC">
        <w:rPr>
          <w:i/>
        </w:rPr>
        <w:t>D</w:t>
      </w:r>
      <w:r w:rsidR="00CF3DFC">
        <w:t xml:space="preserve"> = </w:t>
      </w:r>
      <w:r w:rsidR="00CF3DFC">
        <w:rPr>
          <w:i/>
        </w:rPr>
        <w:t>d</w:t>
      </w:r>
      <w:r w:rsidR="00CF3DFC">
        <w:t xml:space="preserve"> = 35 mm.</w:t>
      </w:r>
    </w:p>
    <w:p w:rsidR="00CF3DFC" w:rsidRDefault="00CF3DFC" w:rsidP="00AD799B">
      <w:pPr>
        <w:tabs>
          <w:tab w:val="left" w:pos="2160"/>
        </w:tabs>
        <w:ind w:left="720"/>
      </w:pPr>
      <w:r>
        <w:t>Table 7-9:</w:t>
      </w:r>
      <w:r>
        <w:tab/>
        <w:t>H7/s6 is specified for medium drive fit.</w:t>
      </w:r>
    </w:p>
    <w:p w:rsidR="00CF3DFC" w:rsidRDefault="00CF3DFC" w:rsidP="00AD799B">
      <w:pPr>
        <w:tabs>
          <w:tab w:val="left" w:pos="2160"/>
        </w:tabs>
        <w:ind w:left="720"/>
      </w:pPr>
      <w:r>
        <w:t>Table A-11:</w:t>
      </w:r>
      <w:r>
        <w:tab/>
        <w:t>Tolerance grades are</w:t>
      </w:r>
      <w:r w:rsidR="00AD799B" w:rsidRPr="00734332">
        <w:rPr>
          <w:rFonts w:ascii="Symbol" w:hAnsi="Symbol"/>
        </w:rPr>
        <w:t></w:t>
      </w:r>
      <w:r w:rsidR="00AD799B" w:rsidRPr="00734332">
        <w:rPr>
          <w:i/>
        </w:rPr>
        <w:t>D</w:t>
      </w:r>
      <w:r w:rsidR="00AD799B">
        <w:t xml:space="preserve"> = 0.025 mm and </w:t>
      </w:r>
      <w:r w:rsidR="00AD799B" w:rsidRPr="00734332">
        <w:rPr>
          <w:rFonts w:ascii="Symbol" w:hAnsi="Symbol"/>
        </w:rPr>
        <w:t></w:t>
      </w:r>
      <w:r w:rsidR="00AD799B" w:rsidRPr="00734332">
        <w:rPr>
          <w:i/>
        </w:rPr>
        <w:t>d</w:t>
      </w:r>
      <w:r w:rsidR="00AD799B">
        <w:t xml:space="preserve"> = 0.016 mm.</w:t>
      </w:r>
    </w:p>
    <w:p w:rsidR="00CF3DFC" w:rsidRDefault="00CF3DFC" w:rsidP="00AD799B">
      <w:pPr>
        <w:tabs>
          <w:tab w:val="left" w:pos="2160"/>
        </w:tabs>
        <w:ind w:left="720"/>
      </w:pPr>
      <w:r>
        <w:t>Table A-12:</w:t>
      </w:r>
      <w:r>
        <w:tab/>
        <w:t xml:space="preserve">Fundamental deviation is </w:t>
      </w:r>
      <w:r w:rsidR="00470CAC" w:rsidRPr="00CF3DFC">
        <w:rPr>
          <w:position w:val="-12"/>
        </w:rPr>
        <w:object w:dxaOrig="1700" w:dyaOrig="360">
          <v:shape id="_x0000_i1276" type="#_x0000_t75" style="width:84.5pt;height:18.15pt" o:ole="">
            <v:imagedata r:id="rId558" o:title=""/>
          </v:shape>
          <o:OLEObject Type="Embed" ProgID="Equation.DSMT4" ShapeID="_x0000_i1276" DrawAspect="Content" ObjectID="_1665399113" r:id="rId559"/>
        </w:object>
      </w:r>
    </w:p>
    <w:p w:rsidR="00AD799B" w:rsidRDefault="00AD799B" w:rsidP="00AD799B">
      <w:pPr>
        <w:tabs>
          <w:tab w:val="left" w:pos="2160"/>
        </w:tabs>
        <w:ind w:left="2160" w:hanging="1440"/>
        <w:rPr>
          <w:position w:val="-12"/>
        </w:rPr>
      </w:pPr>
      <w:r>
        <w:t>Eq. (7-36):</w:t>
      </w:r>
      <w:r>
        <w:tab/>
      </w:r>
      <w:r>
        <w:rPr>
          <w:i/>
        </w:rPr>
        <w:t>D</w:t>
      </w:r>
      <w:r>
        <w:rPr>
          <w:vertAlign w:val="subscript"/>
        </w:rPr>
        <w:t>max</w:t>
      </w:r>
      <w:r>
        <w:t xml:space="preserve">= </w:t>
      </w:r>
      <w:r>
        <w:rPr>
          <w:i/>
        </w:rPr>
        <w:t>D</w:t>
      </w:r>
      <w:r>
        <w:t xml:space="preserve"> + </w:t>
      </w:r>
      <w:r w:rsidRPr="00734332">
        <w:rPr>
          <w:rFonts w:ascii="Symbol" w:hAnsi="Symbol"/>
        </w:rPr>
        <w:t></w:t>
      </w:r>
      <w:r w:rsidRPr="00734332">
        <w:rPr>
          <w:i/>
        </w:rPr>
        <w:t>D</w:t>
      </w:r>
      <w:r>
        <w:t>= 35 + 0.025 = 35.025 mm</w:t>
      </w:r>
      <w:r>
        <w:tab/>
      </w:r>
      <w:r>
        <w:tab/>
      </w:r>
    </w:p>
    <w:p w:rsidR="00AD799B" w:rsidRPr="00A009FA" w:rsidRDefault="00AD799B" w:rsidP="00AD799B">
      <w:pPr>
        <w:tabs>
          <w:tab w:val="left" w:pos="2160"/>
        </w:tabs>
        <w:ind w:left="720"/>
        <w:rPr>
          <w:i/>
        </w:rPr>
      </w:pPr>
      <w:r>
        <w:tab/>
      </w:r>
      <w:r>
        <w:rPr>
          <w:i/>
        </w:rPr>
        <w:t>D</w:t>
      </w:r>
      <w:r>
        <w:rPr>
          <w:vertAlign w:val="subscript"/>
        </w:rPr>
        <w:t>min</w:t>
      </w:r>
      <w:r>
        <w:t xml:space="preserve">= </w:t>
      </w:r>
      <w:r>
        <w:rPr>
          <w:i/>
        </w:rPr>
        <w:t>D</w:t>
      </w:r>
      <w:r>
        <w:t xml:space="preserve"> = 35.000 mm</w:t>
      </w:r>
      <w:r>
        <w:tab/>
      </w:r>
      <w:r>
        <w:tab/>
      </w:r>
      <w:r>
        <w:tab/>
      </w:r>
      <w:r>
        <w:tab/>
      </w:r>
    </w:p>
    <w:p w:rsidR="00AD799B" w:rsidRPr="00A009FA" w:rsidRDefault="00AD799B" w:rsidP="00AD799B">
      <w:pPr>
        <w:ind w:firstLine="720"/>
        <w:rPr>
          <w:i/>
        </w:rPr>
      </w:pPr>
      <w:r>
        <w:t>Eq. (7-38):</w:t>
      </w:r>
      <w:r>
        <w:tab/>
      </w:r>
      <w:r>
        <w:rPr>
          <w:i/>
        </w:rPr>
        <w:t>d</w:t>
      </w:r>
      <w:r>
        <w:rPr>
          <w:vertAlign w:val="subscript"/>
        </w:rPr>
        <w:t>min</w:t>
      </w:r>
      <w:r>
        <w:t xml:space="preserve"> = </w:t>
      </w:r>
      <w:r>
        <w:rPr>
          <w:i/>
        </w:rPr>
        <w:t>d</w:t>
      </w:r>
      <w:r>
        <w:t xml:space="preserve"> + </w:t>
      </w:r>
      <w:r w:rsidRPr="00A009FA">
        <w:rPr>
          <w:rFonts w:ascii="Symbol" w:hAnsi="Symbol"/>
          <w:i/>
        </w:rPr>
        <w:t></w:t>
      </w:r>
      <w:r>
        <w:rPr>
          <w:i/>
          <w:vertAlign w:val="subscript"/>
        </w:rPr>
        <w:t>F</w:t>
      </w:r>
      <w:r>
        <w:t xml:space="preserve"> = 35 + 0.043 = 35.043 mm</w:t>
      </w:r>
      <w:r>
        <w:tab/>
      </w:r>
      <w:r>
        <w:tab/>
      </w:r>
      <w:r>
        <w:rPr>
          <w:i/>
        </w:rPr>
        <w:t>Ans.</w:t>
      </w:r>
    </w:p>
    <w:p w:rsidR="00AD799B" w:rsidRDefault="00AD799B" w:rsidP="00AD799B">
      <w:pPr>
        <w:ind w:firstLine="720"/>
      </w:pPr>
      <w:r>
        <w:tab/>
      </w:r>
      <w:r>
        <w:tab/>
      </w:r>
      <w:r>
        <w:rPr>
          <w:i/>
        </w:rPr>
        <w:t>d</w:t>
      </w:r>
      <w:r>
        <w:rPr>
          <w:vertAlign w:val="subscript"/>
        </w:rPr>
        <w:t>max</w:t>
      </w:r>
      <w:r>
        <w:t xml:space="preserve"> = </w:t>
      </w:r>
      <w:r>
        <w:rPr>
          <w:i/>
        </w:rPr>
        <w:t>d</w:t>
      </w:r>
      <w:r>
        <w:t xml:space="preserve"> + </w:t>
      </w:r>
      <w:r w:rsidRPr="00A009FA">
        <w:rPr>
          <w:rFonts w:ascii="Symbol" w:hAnsi="Symbol"/>
          <w:i/>
        </w:rPr>
        <w:t></w:t>
      </w:r>
      <w:r>
        <w:rPr>
          <w:i/>
          <w:vertAlign w:val="subscript"/>
        </w:rPr>
        <w:t>F</w:t>
      </w:r>
      <w:r>
        <w:softHyphen/>
        <w:t xml:space="preserve">+ </w:t>
      </w:r>
      <w:r w:rsidRPr="00734332">
        <w:rPr>
          <w:rFonts w:ascii="Symbol" w:hAnsi="Symbol"/>
        </w:rPr>
        <w:t></w:t>
      </w:r>
      <w:r w:rsidRPr="00734332">
        <w:rPr>
          <w:i/>
        </w:rPr>
        <w:t>d</w:t>
      </w:r>
      <w:r>
        <w:t xml:space="preserve"> = 35 + 0.043 + 0.016 = 35.059 mm</w:t>
      </w:r>
      <w:r>
        <w:tab/>
      </w:r>
      <w:r>
        <w:rPr>
          <w:i/>
        </w:rPr>
        <w:t>Ans.</w:t>
      </w:r>
    </w:p>
    <w:p w:rsidR="00CF3DFC" w:rsidRDefault="00CF3DFC" w:rsidP="003104BF"/>
    <w:p w:rsidR="00AD799B" w:rsidRDefault="00CF3DFC" w:rsidP="003104BF">
      <w:pPr>
        <w:ind w:firstLine="720"/>
        <w:rPr>
          <w:b/>
        </w:rPr>
      </w:pPr>
      <w:r w:rsidRPr="002C3FD4">
        <w:rPr>
          <w:b/>
        </w:rPr>
        <w:t xml:space="preserve">(b) </w:t>
      </w:r>
    </w:p>
    <w:p w:rsidR="00CF3DFC" w:rsidRDefault="00CF3DFC" w:rsidP="00AD799B">
      <w:pPr>
        <w:tabs>
          <w:tab w:val="left" w:pos="2160"/>
        </w:tabs>
        <w:ind w:left="720"/>
      </w:pPr>
      <w:r>
        <w:t>Eq. (7-42):</w:t>
      </w:r>
      <w:r>
        <w:tab/>
      </w:r>
      <w:r w:rsidRPr="00CF3DFC">
        <w:rPr>
          <w:position w:val="-12"/>
        </w:rPr>
        <w:object w:dxaOrig="4660" w:dyaOrig="360">
          <v:shape id="_x0000_i1277" type="#_x0000_t75" style="width:233.55pt;height:18.15pt" o:ole="">
            <v:imagedata r:id="rId560" o:title=""/>
          </v:shape>
          <o:OLEObject Type="Embed" ProgID="Equation.DSMT4" ShapeID="_x0000_i1277" DrawAspect="Content" ObjectID="_1665399114" r:id="rId561"/>
        </w:object>
      </w:r>
    </w:p>
    <w:p w:rsidR="006D198A" w:rsidRDefault="00CF3DFC" w:rsidP="00AD799B">
      <w:pPr>
        <w:tabs>
          <w:tab w:val="left" w:pos="2160"/>
        </w:tabs>
        <w:ind w:left="720"/>
      </w:pPr>
      <w:r>
        <w:t>Eq. (7-43):</w:t>
      </w:r>
      <w:r>
        <w:tab/>
      </w:r>
      <w:r w:rsidRPr="00CF3DFC">
        <w:rPr>
          <w:position w:val="-12"/>
        </w:rPr>
        <w:object w:dxaOrig="4720" w:dyaOrig="360">
          <v:shape id="_x0000_i1278" type="#_x0000_t75" style="width:236.05pt;height:18.15pt" o:ole="">
            <v:imagedata r:id="rId562" o:title=""/>
          </v:shape>
          <o:OLEObject Type="Embed" ProgID="Equation.DSMT4" ShapeID="_x0000_i1278" DrawAspect="Content" ObjectID="_1665399115" r:id="rId563"/>
        </w:object>
      </w:r>
    </w:p>
    <w:p w:rsidR="006D198A" w:rsidRDefault="006D198A" w:rsidP="00AD799B">
      <w:pPr>
        <w:tabs>
          <w:tab w:val="left" w:pos="2160"/>
        </w:tabs>
        <w:ind w:left="720"/>
      </w:pPr>
      <w:r>
        <w:t>Eq. (7-40):</w:t>
      </w:r>
      <w:r>
        <w:tab/>
      </w:r>
      <w:r w:rsidR="00D07B62" w:rsidRPr="006D198A">
        <w:rPr>
          <w:position w:val="-40"/>
        </w:rPr>
        <w:object w:dxaOrig="3420" w:dyaOrig="920">
          <v:shape id="_x0000_i1279" type="#_x0000_t75" style="width:170.3pt;height:45.7pt" o:ole="">
            <v:imagedata r:id="rId564" o:title=""/>
          </v:shape>
          <o:OLEObject Type="Embed" ProgID="Equation.DSMT4" ShapeID="_x0000_i1279" DrawAspect="Content" ObjectID="_1665399116" r:id="rId565"/>
        </w:object>
      </w:r>
    </w:p>
    <w:p w:rsidR="006D198A" w:rsidRDefault="00E96912" w:rsidP="005152D4">
      <w:pPr>
        <w:ind w:left="2700"/>
      </w:pPr>
      <w:r w:rsidRPr="00E96912">
        <w:rPr>
          <w:position w:val="-40"/>
        </w:rPr>
        <w:object w:dxaOrig="6020" w:dyaOrig="920">
          <v:shape id="_x0000_i1280" type="#_x0000_t75" style="width:301.75pt;height:46.35pt" o:ole="">
            <v:imagedata r:id="rId566" o:title=""/>
          </v:shape>
          <o:OLEObject Type="Embed" ProgID="Equation.DSMT4" ShapeID="_x0000_i1280" DrawAspect="Content" ObjectID="_1665399117" r:id="rId567"/>
        </w:object>
      </w:r>
      <w:r w:rsidR="006D198A">
        <w:tab/>
      </w:r>
    </w:p>
    <w:p w:rsidR="006D198A" w:rsidRDefault="006D198A" w:rsidP="003104BF">
      <w:pPr>
        <w:ind w:left="1440"/>
      </w:pPr>
      <w:r>
        <w:tab/>
      </w:r>
      <w:r w:rsidR="00D07B62" w:rsidRPr="006D198A">
        <w:rPr>
          <w:position w:val="-40"/>
        </w:rPr>
        <w:object w:dxaOrig="3379" w:dyaOrig="920">
          <v:shape id="_x0000_i1281" type="#_x0000_t75" style="width:169.05pt;height:45.7pt" o:ole="">
            <v:imagedata r:id="rId568" o:title=""/>
          </v:shape>
          <o:OLEObject Type="Embed" ProgID="Equation.DSMT4" ShapeID="_x0000_i1281" DrawAspect="Content" ObjectID="_1665399118" r:id="rId569"/>
        </w:object>
      </w:r>
    </w:p>
    <w:p w:rsidR="006D198A" w:rsidRDefault="00E96912" w:rsidP="00E96912">
      <w:pPr>
        <w:ind w:left="2610"/>
      </w:pPr>
      <w:r w:rsidRPr="00E96912">
        <w:rPr>
          <w:position w:val="-40"/>
        </w:rPr>
        <w:object w:dxaOrig="6080" w:dyaOrig="920">
          <v:shape id="_x0000_i1282" type="#_x0000_t75" style="width:303.65pt;height:46.35pt" o:ole="">
            <v:imagedata r:id="rId570" o:title=""/>
          </v:shape>
          <o:OLEObject Type="Embed" ProgID="Equation.DSMT4" ShapeID="_x0000_i1282" DrawAspect="Content" ObjectID="_1665399119" r:id="rId571"/>
        </w:object>
      </w:r>
    </w:p>
    <w:p w:rsidR="00190799" w:rsidRDefault="00190799" w:rsidP="003104BF">
      <w:pPr>
        <w:ind w:firstLine="720"/>
      </w:pPr>
      <w:r w:rsidRPr="002C3FD4">
        <w:rPr>
          <w:b/>
        </w:rPr>
        <w:t>(c)</w:t>
      </w:r>
      <w:r>
        <w:t xml:space="preserve"> For the shaft:</w:t>
      </w:r>
    </w:p>
    <w:p w:rsidR="00190799" w:rsidRDefault="001023EF" w:rsidP="00E96912">
      <w:pPr>
        <w:tabs>
          <w:tab w:val="left" w:pos="2160"/>
        </w:tabs>
        <w:ind w:left="720"/>
      </w:pPr>
      <w:r>
        <w:lastRenderedPageBreak/>
        <w:t>Eq. (7-44):</w:t>
      </w:r>
      <w:r>
        <w:tab/>
      </w:r>
      <w:r w:rsidR="00E96912" w:rsidRPr="001023EF">
        <w:rPr>
          <w:position w:val="-14"/>
        </w:rPr>
        <w:object w:dxaOrig="2420" w:dyaOrig="380">
          <v:shape id="_x0000_i1283" type="#_x0000_t75" style="width:120.85pt;height:18.8pt" o:ole="">
            <v:imagedata r:id="rId572" o:title=""/>
          </v:shape>
          <o:OLEObject Type="Embed" ProgID="Equation.DSMT4" ShapeID="_x0000_i1283" DrawAspect="Content" ObjectID="_1665399120" r:id="rId573"/>
        </w:object>
      </w:r>
    </w:p>
    <w:p w:rsidR="001023EF" w:rsidRDefault="001023EF" w:rsidP="00E96912">
      <w:pPr>
        <w:tabs>
          <w:tab w:val="left" w:pos="2160"/>
        </w:tabs>
        <w:ind w:left="720"/>
      </w:pPr>
      <w:r>
        <w:t>Eq. (7-46):</w:t>
      </w:r>
      <w:r>
        <w:tab/>
      </w:r>
      <w:r w:rsidR="00E96912" w:rsidRPr="001023EF">
        <w:rPr>
          <w:position w:val="-14"/>
        </w:rPr>
        <w:object w:dxaOrig="2439" w:dyaOrig="380">
          <v:shape id="_x0000_i1284" type="#_x0000_t75" style="width:121.45pt;height:18.8pt" o:ole="">
            <v:imagedata r:id="rId574" o:title=""/>
          </v:shape>
          <o:OLEObject Type="Embed" ProgID="Equation.DSMT4" ShapeID="_x0000_i1284" DrawAspect="Content" ObjectID="_1665399121" r:id="rId575"/>
        </w:object>
      </w:r>
    </w:p>
    <w:p w:rsidR="00190799" w:rsidRDefault="001023EF" w:rsidP="00E96912">
      <w:pPr>
        <w:tabs>
          <w:tab w:val="left" w:pos="2160"/>
        </w:tabs>
        <w:ind w:left="720"/>
      </w:pPr>
      <w:r>
        <w:t>Eq. (5-13):</w:t>
      </w:r>
      <w:r>
        <w:tab/>
      </w:r>
      <w:r w:rsidR="00F217BB" w:rsidRPr="00F217BB">
        <w:rPr>
          <w:position w:val="-16"/>
        </w:rPr>
        <w:object w:dxaOrig="2320" w:dyaOrig="499">
          <v:shape id="_x0000_i1285" type="#_x0000_t75" style="width:115.85pt;height:25.05pt" o:ole="">
            <v:imagedata r:id="rId576" o:title=""/>
          </v:shape>
          <o:OLEObject Type="Embed" ProgID="Equation.DSMT4" ShapeID="_x0000_i1285" DrawAspect="Content" ObjectID="_1665399122" r:id="rId577"/>
        </w:object>
      </w:r>
    </w:p>
    <w:p w:rsidR="001023EF" w:rsidRDefault="001023EF" w:rsidP="00E96912">
      <w:pPr>
        <w:tabs>
          <w:tab w:val="left" w:pos="2160"/>
        </w:tabs>
        <w:ind w:left="720"/>
      </w:pPr>
      <w:r>
        <w:tab/>
      </w:r>
      <w:r w:rsidR="00F217BB" w:rsidRPr="00F217BB">
        <w:rPr>
          <w:position w:val="-16"/>
        </w:rPr>
        <w:object w:dxaOrig="5040" w:dyaOrig="499">
          <v:shape id="_x0000_i1286" type="#_x0000_t75" style="width:252.3pt;height:25.05pt" o:ole="">
            <v:imagedata r:id="rId578" o:title=""/>
          </v:shape>
          <o:OLEObject Type="Embed" ProgID="Equation.DSMT4" ShapeID="_x0000_i1286" DrawAspect="Content" ObjectID="_1665399123" r:id="rId579"/>
        </w:object>
      </w:r>
    </w:p>
    <w:p w:rsidR="00F217BB" w:rsidRDefault="00F217BB" w:rsidP="00F217BB">
      <w:pPr>
        <w:tabs>
          <w:tab w:val="left" w:pos="2160"/>
        </w:tabs>
        <w:spacing w:line="276" w:lineRule="auto"/>
      </w:pPr>
      <w:r>
        <w:tab/>
      </w:r>
      <w:r w:rsidRPr="001023EF">
        <w:object w:dxaOrig="3440" w:dyaOrig="380">
          <v:shape id="_x0000_i1287" type="#_x0000_t75" style="width:170.9pt;height:18.8pt" o:ole="">
            <v:imagedata r:id="rId580" o:title=""/>
          </v:shape>
          <o:OLEObject Type="Embed" ProgID="Equation.DSMT4" ShapeID="_x0000_i1287" DrawAspect="Content" ObjectID="_1665399124" r:id="rId581"/>
        </w:object>
      </w:r>
    </w:p>
    <w:p w:rsidR="001023EF" w:rsidRDefault="001023EF" w:rsidP="003104BF">
      <w:r>
        <w:tab/>
        <w:t>For the hub:</w:t>
      </w:r>
    </w:p>
    <w:p w:rsidR="001023EF" w:rsidRDefault="001023EF" w:rsidP="00F217BB">
      <w:pPr>
        <w:tabs>
          <w:tab w:val="left" w:pos="2160"/>
        </w:tabs>
        <w:ind w:left="720"/>
      </w:pPr>
      <w:r>
        <w:t>Eq. (7-45):</w:t>
      </w:r>
      <w:r>
        <w:tab/>
      </w:r>
      <w:r w:rsidR="00F217BB" w:rsidRPr="001023EF">
        <w:rPr>
          <w:position w:val="-32"/>
        </w:rPr>
        <w:object w:dxaOrig="4640" w:dyaOrig="760">
          <v:shape id="_x0000_i1288" type="#_x0000_t75" style="width:231.65pt;height:38.2pt" o:ole="">
            <v:imagedata r:id="rId582" o:title=""/>
          </v:shape>
          <o:OLEObject Type="Embed" ProgID="Equation.DSMT4" ShapeID="_x0000_i1288" DrawAspect="Content" ObjectID="_1665399125" r:id="rId583"/>
        </w:object>
      </w:r>
    </w:p>
    <w:p w:rsidR="001023EF" w:rsidRDefault="001023EF" w:rsidP="00F217BB">
      <w:pPr>
        <w:tabs>
          <w:tab w:val="left" w:pos="2160"/>
        </w:tabs>
        <w:ind w:left="720"/>
      </w:pPr>
      <w:r>
        <w:t>Eq. (7-46):</w:t>
      </w:r>
      <w:r>
        <w:tab/>
      </w:r>
      <w:r w:rsidR="00F217BB" w:rsidRPr="001023EF">
        <w:rPr>
          <w:position w:val="-14"/>
        </w:rPr>
        <w:object w:dxaOrig="2380" w:dyaOrig="380">
          <v:shape id="_x0000_i1289" type="#_x0000_t75" style="width:118.35pt;height:18.8pt" o:ole="">
            <v:imagedata r:id="rId584" o:title=""/>
          </v:shape>
          <o:OLEObject Type="Embed" ProgID="Equation.DSMT4" ShapeID="_x0000_i1289" DrawAspect="Content" ObjectID="_1665399126" r:id="rId585"/>
        </w:object>
      </w:r>
    </w:p>
    <w:p w:rsidR="001023EF" w:rsidRDefault="001023EF" w:rsidP="00F217BB">
      <w:pPr>
        <w:tabs>
          <w:tab w:val="left" w:pos="2160"/>
        </w:tabs>
        <w:ind w:left="720"/>
      </w:pPr>
      <w:r>
        <w:t>Eq. (5-13):</w:t>
      </w:r>
      <w:r>
        <w:tab/>
      </w:r>
      <w:r w:rsidR="00F217BB" w:rsidRPr="00F217BB">
        <w:rPr>
          <w:position w:val="-16"/>
        </w:rPr>
        <w:object w:dxaOrig="2340" w:dyaOrig="499">
          <v:shape id="_x0000_i1290" type="#_x0000_t75" style="width:117.1pt;height:25.05pt" o:ole="">
            <v:imagedata r:id="rId586" o:title=""/>
          </v:shape>
          <o:OLEObject Type="Embed" ProgID="Equation.DSMT4" ShapeID="_x0000_i1290" DrawAspect="Content" ObjectID="_1665399127" r:id="rId587"/>
        </w:object>
      </w:r>
    </w:p>
    <w:p w:rsidR="001023EF" w:rsidRDefault="00F217BB" w:rsidP="00F217BB">
      <w:pPr>
        <w:tabs>
          <w:tab w:val="left" w:pos="2520"/>
        </w:tabs>
      </w:pPr>
      <w:r>
        <w:tab/>
      </w:r>
      <w:r w:rsidRPr="00F217BB">
        <w:rPr>
          <w:position w:val="-16"/>
        </w:rPr>
        <w:object w:dxaOrig="4800" w:dyaOrig="499">
          <v:shape id="_x0000_i1291" type="#_x0000_t75" style="width:239.8pt;height:25.05pt" o:ole="">
            <v:imagedata r:id="rId588" o:title=""/>
          </v:shape>
          <o:OLEObject Type="Embed" ProgID="Equation.DSMT4" ShapeID="_x0000_i1291" DrawAspect="Content" ObjectID="_1665399128" r:id="rId589"/>
        </w:object>
      </w:r>
    </w:p>
    <w:p w:rsidR="001023EF" w:rsidRDefault="001023EF" w:rsidP="00F217BB">
      <w:pPr>
        <w:tabs>
          <w:tab w:val="left" w:pos="2160"/>
        </w:tabs>
        <w:ind w:left="720"/>
      </w:pPr>
      <w:r>
        <w:tab/>
      </w:r>
      <w:r>
        <w:tab/>
      </w:r>
      <w:r>
        <w:tab/>
      </w:r>
    </w:p>
    <w:p w:rsidR="001023EF" w:rsidRDefault="001023EF" w:rsidP="00F217BB">
      <w:pPr>
        <w:tabs>
          <w:tab w:val="left" w:pos="2160"/>
        </w:tabs>
        <w:ind w:left="720"/>
      </w:pPr>
      <w:r>
        <w:tab/>
      </w:r>
      <w:r w:rsidR="00F217BB" w:rsidRPr="001023EF">
        <w:rPr>
          <w:position w:val="-14"/>
        </w:rPr>
        <w:object w:dxaOrig="3500" w:dyaOrig="380">
          <v:shape id="_x0000_i1292" type="#_x0000_t75" style="width:174.7pt;height:18.8pt" o:ole="">
            <v:imagedata r:id="rId590" o:title=""/>
          </v:shape>
          <o:OLEObject Type="Embed" ProgID="Equation.DSMT4" ShapeID="_x0000_i1292" DrawAspect="Content" ObjectID="_1665399129" r:id="rId591"/>
        </w:object>
      </w:r>
    </w:p>
    <w:p w:rsidR="00F217BB" w:rsidRPr="008C5D64" w:rsidRDefault="001023EF" w:rsidP="008C5D64">
      <w:pPr>
        <w:ind w:left="720"/>
      </w:pPr>
      <w:r w:rsidRPr="002C3FD4">
        <w:rPr>
          <w:b/>
        </w:rPr>
        <w:t>(d)</w:t>
      </w:r>
      <w:r w:rsidR="008C5D64">
        <w:t xml:space="preserve">A value for the static coefficient of friction for steel to steel can be obtained online or from a physics textbook as approximately </w:t>
      </w:r>
      <w:r w:rsidR="008C5D64">
        <w:rPr>
          <w:i/>
        </w:rPr>
        <w:t>f</w:t>
      </w:r>
      <w:r w:rsidR="008C5D64">
        <w:t xml:space="preserve"> = 0.8.</w:t>
      </w:r>
    </w:p>
    <w:p w:rsidR="001023EF" w:rsidRDefault="001023EF" w:rsidP="00F217BB">
      <w:pPr>
        <w:tabs>
          <w:tab w:val="left" w:pos="2160"/>
        </w:tabs>
        <w:ind w:left="720"/>
      </w:pPr>
      <w:r>
        <w:t>Eq. (7-49)</w:t>
      </w:r>
      <w:r>
        <w:tab/>
      </w:r>
      <w:r w:rsidR="00F217BB" w:rsidRPr="001023EF">
        <w:rPr>
          <w:position w:val="-12"/>
        </w:rPr>
        <w:object w:dxaOrig="1900" w:dyaOrig="380">
          <v:shape id="_x0000_i1293" type="#_x0000_t75" style="width:94.55pt;height:18.8pt" o:ole="">
            <v:imagedata r:id="rId592" o:title=""/>
          </v:shape>
          <o:OLEObject Type="Embed" ProgID="Equation.DSMT4" ShapeID="_x0000_i1293" DrawAspect="Content" ObjectID="_1665399130" r:id="rId593"/>
        </w:object>
      </w:r>
    </w:p>
    <w:p w:rsidR="001023EF" w:rsidRDefault="001023EF" w:rsidP="00F217BB">
      <w:pPr>
        <w:tabs>
          <w:tab w:val="left" w:pos="2340"/>
        </w:tabs>
        <w:rPr>
          <w:position w:val="-16"/>
        </w:rPr>
      </w:pPr>
      <w:r>
        <w:tab/>
      </w:r>
      <w:r w:rsidR="008C5D64" w:rsidRPr="00F217BB">
        <w:rPr>
          <w:position w:val="-16"/>
        </w:rPr>
        <w:object w:dxaOrig="5960" w:dyaOrig="440">
          <v:shape id="_x0000_i1294" type="#_x0000_t75" style="width:297.4pt;height:21.9pt" o:ole="">
            <v:imagedata r:id="rId594" o:title=""/>
          </v:shape>
          <o:OLEObject Type="Embed" ProgID="Equation.DSMT4" ShapeID="_x0000_i1294" DrawAspect="Content" ObjectID="_1665399131" r:id="rId595"/>
        </w:object>
      </w:r>
    </w:p>
    <w:p w:rsidR="00D863FD" w:rsidRDefault="003104BF" w:rsidP="0012309F">
      <w:pPr>
        <w:tabs>
          <w:tab w:val="left" w:pos="1080"/>
        </w:tabs>
        <w:ind w:left="720" w:hanging="720"/>
      </w:pPr>
      <w:r w:rsidRPr="00E940B1">
        <w:t>_____________________________________________________________</w:t>
      </w:r>
      <w:r>
        <w:t>_________________</w:t>
      </w:r>
    </w:p>
    <w:p w:rsidR="005152D4" w:rsidRDefault="005152D4" w:rsidP="005152D4">
      <w:r w:rsidRPr="0089056E">
        <w:rPr>
          <w:b/>
        </w:rPr>
        <w:t>7-48</w:t>
      </w:r>
      <w:r>
        <w:tab/>
        <w:t xml:space="preserve">Basic size </w:t>
      </w:r>
      <w:r w:rsidRPr="00082BED">
        <w:rPr>
          <w:i/>
        </w:rPr>
        <w:t>D</w:t>
      </w:r>
      <w:r w:rsidR="0089056E">
        <w:t xml:space="preserve"> = 63.5 mm</w:t>
      </w:r>
      <w:r>
        <w:t xml:space="preserve">, </w:t>
      </w:r>
      <w:r>
        <w:rPr>
          <w:i/>
        </w:rPr>
        <w:t>L</w:t>
      </w:r>
      <w:r w:rsidR="0089056E">
        <w:t xml:space="preserve"> = 76.2 mm, OD = 101.6 mm, ID = 63.5 mm</w:t>
      </w:r>
      <w:r>
        <w:t xml:space="preserve">, </w:t>
      </w:r>
      <w:r>
        <w:rPr>
          <w:i/>
        </w:rPr>
        <w:t>f</w:t>
      </w:r>
      <w:r>
        <w:t xml:space="preserve"> = 0.7.</w:t>
      </w:r>
    </w:p>
    <w:p w:rsidR="005152D4" w:rsidRDefault="005152D4" w:rsidP="005152D4">
      <w:pPr>
        <w:ind w:left="720"/>
      </w:pPr>
      <w:r w:rsidRPr="00656234">
        <w:rPr>
          <w:b/>
        </w:rPr>
        <w:t>(a)</w:t>
      </w:r>
      <w:r>
        <w:t xml:space="preserve"> Table 7-9: medium drive fit  </w:t>
      </w:r>
      <w:r>
        <w:sym w:font="Symbol" w:char="F0AE"/>
      </w:r>
      <w:r>
        <w:t xml:space="preserve"> H7/S6</w:t>
      </w:r>
    </w:p>
    <w:p w:rsidR="005152D4" w:rsidRDefault="005152D4" w:rsidP="005152D4">
      <w:pPr>
        <w:ind w:left="720"/>
      </w:pPr>
      <w:r>
        <w:t xml:space="preserve">Table A-13: </w:t>
      </w:r>
      <w:r>
        <w:sym w:font="Symbol" w:char="F044"/>
      </w:r>
      <w:r>
        <w:rPr>
          <w:i/>
        </w:rPr>
        <w:t>D</w:t>
      </w:r>
      <w:r w:rsidR="0089056E">
        <w:t xml:space="preserve"> = 0.0305 mm</w:t>
      </w:r>
      <w:r>
        <w:t xml:space="preserve">, </w:t>
      </w:r>
      <w:r>
        <w:sym w:font="Symbol" w:char="F044"/>
      </w:r>
      <w:r>
        <w:rPr>
          <w:i/>
        </w:rPr>
        <w:t>d</w:t>
      </w:r>
      <w:r w:rsidR="0089056E">
        <w:t xml:space="preserve"> = 0.0178 mm</w:t>
      </w:r>
    </w:p>
    <w:p w:rsidR="005152D4" w:rsidRDefault="005152D4" w:rsidP="005152D4">
      <w:pPr>
        <w:ind w:left="720"/>
      </w:pPr>
      <w:r>
        <w:t xml:space="preserve">Table A-14: </w:t>
      </w:r>
      <w:r>
        <w:rPr>
          <w:i/>
        </w:rPr>
        <w:sym w:font="Symbol" w:char="F064"/>
      </w:r>
      <w:r w:rsidRPr="00100948">
        <w:rPr>
          <w:i/>
          <w:vertAlign w:val="subscript"/>
        </w:rPr>
        <w:t>F</w:t>
      </w:r>
      <w:r w:rsidR="0089056E">
        <w:t xml:space="preserve"> = 0.0533 mm</w:t>
      </w:r>
    </w:p>
    <w:p w:rsidR="005152D4" w:rsidRDefault="005152D4" w:rsidP="005152D4">
      <w:pPr>
        <w:ind w:left="720"/>
      </w:pPr>
      <w:r>
        <w:t xml:space="preserve">Eq. (7-36):  </w:t>
      </w:r>
      <w:r>
        <w:rPr>
          <w:i/>
        </w:rPr>
        <w:t>D</w:t>
      </w:r>
      <w:r>
        <w:rPr>
          <w:vertAlign w:val="subscript"/>
        </w:rPr>
        <w:t>max</w:t>
      </w:r>
      <w:r>
        <w:t xml:space="preserve"> = </w:t>
      </w:r>
      <w:r>
        <w:rPr>
          <w:i/>
        </w:rPr>
        <w:t>D</w:t>
      </w:r>
      <w:r>
        <w:t xml:space="preserve"> + </w:t>
      </w:r>
      <w:r>
        <w:sym w:font="Symbol" w:char="F044"/>
      </w:r>
      <w:r>
        <w:rPr>
          <w:i/>
        </w:rPr>
        <w:t>D</w:t>
      </w:r>
      <w:r w:rsidR="0089056E">
        <w:t xml:space="preserve"> = 63.5 + 0.0305 = 63.5305 mm</w:t>
      </w:r>
      <w:r>
        <w:tab/>
      </w:r>
      <w:r w:rsidRPr="00100948">
        <w:rPr>
          <w:i/>
        </w:rPr>
        <w:t>Ans</w:t>
      </w:r>
      <w:r>
        <w:t>.</w:t>
      </w:r>
    </w:p>
    <w:p w:rsidR="005152D4" w:rsidRDefault="005152D4" w:rsidP="005152D4">
      <w:pPr>
        <w:ind w:left="720"/>
      </w:pPr>
      <w:r>
        <w:tab/>
      </w:r>
      <w:r>
        <w:rPr>
          <w:i/>
        </w:rPr>
        <w:t>D</w:t>
      </w:r>
      <w:r>
        <w:rPr>
          <w:vertAlign w:val="subscript"/>
        </w:rPr>
        <w:t>min</w:t>
      </w:r>
      <w:r>
        <w:t xml:space="preserve"> = </w:t>
      </w:r>
      <w:r>
        <w:rPr>
          <w:i/>
        </w:rPr>
        <w:t>D</w:t>
      </w:r>
      <w:r w:rsidR="0089056E">
        <w:t xml:space="preserve"> = 63.5 mm </w:t>
      </w:r>
      <w:r w:rsidRPr="00100948">
        <w:rPr>
          <w:i/>
        </w:rPr>
        <w:t>Ans</w:t>
      </w:r>
      <w:r>
        <w:t>.</w:t>
      </w:r>
    </w:p>
    <w:p w:rsidR="005152D4" w:rsidRDefault="005152D4" w:rsidP="005152D4">
      <w:pPr>
        <w:ind w:left="720"/>
      </w:pPr>
      <w:r>
        <w:t xml:space="preserve">Eq. (7-38): </w:t>
      </w:r>
      <w:r>
        <w:rPr>
          <w:i/>
        </w:rPr>
        <w:t>d</w:t>
      </w:r>
      <w:r>
        <w:rPr>
          <w:vertAlign w:val="subscript"/>
        </w:rPr>
        <w:t>max</w:t>
      </w:r>
      <w:r>
        <w:t xml:space="preserve"> = </w:t>
      </w:r>
      <w:r>
        <w:rPr>
          <w:i/>
        </w:rPr>
        <w:t>d</w:t>
      </w:r>
      <w:r>
        <w:t xml:space="preserve"> +</w:t>
      </w:r>
      <w:r>
        <w:rPr>
          <w:i/>
        </w:rPr>
        <w:sym w:font="Symbol" w:char="F064"/>
      </w:r>
      <w:r w:rsidRPr="00100948">
        <w:rPr>
          <w:i/>
          <w:vertAlign w:val="subscript"/>
        </w:rPr>
        <w:t>F</w:t>
      </w:r>
      <w:r>
        <w:t xml:space="preserve"> + </w:t>
      </w:r>
      <w:r>
        <w:sym w:font="Symbol" w:char="F044"/>
      </w:r>
      <w:r>
        <w:rPr>
          <w:i/>
        </w:rPr>
        <w:t>d</w:t>
      </w:r>
      <w:r w:rsidR="0089056E">
        <w:t xml:space="preserve"> = 63.5 + 0.0533 + 0.0178 = 63.5711 mm</w:t>
      </w:r>
      <w:r>
        <w:tab/>
      </w:r>
      <w:r w:rsidRPr="00100948">
        <w:rPr>
          <w:i/>
        </w:rPr>
        <w:t>Ans</w:t>
      </w:r>
      <w:r>
        <w:t>.</w:t>
      </w:r>
    </w:p>
    <w:p w:rsidR="005152D4" w:rsidRDefault="005152D4" w:rsidP="005152D4">
      <w:pPr>
        <w:ind w:left="720"/>
      </w:pPr>
      <w:r>
        <w:tab/>
      </w:r>
      <w:r>
        <w:rPr>
          <w:i/>
        </w:rPr>
        <w:t>d</w:t>
      </w:r>
      <w:r>
        <w:rPr>
          <w:vertAlign w:val="subscript"/>
        </w:rPr>
        <w:t>min</w:t>
      </w:r>
      <w:r>
        <w:t xml:space="preserve"> = </w:t>
      </w:r>
      <w:r>
        <w:rPr>
          <w:i/>
        </w:rPr>
        <w:t>d</w:t>
      </w:r>
      <w:r>
        <w:t xml:space="preserve"> +</w:t>
      </w:r>
      <w:r>
        <w:rPr>
          <w:i/>
        </w:rPr>
        <w:sym w:font="Symbol" w:char="F064"/>
      </w:r>
      <w:r w:rsidRPr="00100948">
        <w:rPr>
          <w:i/>
          <w:vertAlign w:val="subscript"/>
        </w:rPr>
        <w:t>F</w:t>
      </w:r>
      <w:r w:rsidR="0089056E">
        <w:t xml:space="preserve"> = 63.5</w:t>
      </w:r>
      <w:r>
        <w:t xml:space="preserve"> + 0.</w:t>
      </w:r>
      <w:r w:rsidR="0089056E">
        <w:t>0533 = 63.5533 mm</w:t>
      </w:r>
      <w:r>
        <w:tab/>
      </w:r>
      <w:r w:rsidRPr="00100948">
        <w:rPr>
          <w:i/>
        </w:rPr>
        <w:t>Ans</w:t>
      </w:r>
      <w:r>
        <w:t>.</w:t>
      </w:r>
    </w:p>
    <w:p w:rsidR="005152D4" w:rsidRDefault="005152D4" w:rsidP="005152D4">
      <w:pPr>
        <w:ind w:left="720"/>
      </w:pPr>
      <w:r w:rsidRPr="003C407F">
        <w:rPr>
          <w:b/>
        </w:rPr>
        <w:t>(b)</w:t>
      </w:r>
      <w:r>
        <w:t xml:space="preserve"> Eq. (7-42): </w:t>
      </w:r>
      <w:r>
        <w:rPr>
          <w:i/>
        </w:rPr>
        <w:sym w:font="Symbol" w:char="F064"/>
      </w:r>
      <w:r w:rsidRPr="003C407F">
        <w:rPr>
          <w:vertAlign w:val="subscript"/>
        </w:rPr>
        <w:t>min</w:t>
      </w:r>
      <w:r>
        <w:t xml:space="preserve"> = </w:t>
      </w:r>
      <w:r>
        <w:rPr>
          <w:i/>
        </w:rPr>
        <w:t>d</w:t>
      </w:r>
      <w:r>
        <w:rPr>
          <w:vertAlign w:val="subscript"/>
        </w:rPr>
        <w:t>min</w:t>
      </w:r>
      <w:r>
        <w:sym w:font="Symbol" w:char="F02D"/>
      </w:r>
      <w:r>
        <w:rPr>
          <w:i/>
        </w:rPr>
        <w:t>D</w:t>
      </w:r>
      <w:r>
        <w:rPr>
          <w:vertAlign w:val="subscript"/>
        </w:rPr>
        <w:t>max</w:t>
      </w:r>
      <w:r w:rsidR="0089056E">
        <w:t xml:space="preserve"> = 63.5533</w:t>
      </w:r>
      <w:r>
        <w:sym w:font="Symbol" w:char="F02D"/>
      </w:r>
      <w:r w:rsidR="0089056E">
        <w:t xml:space="preserve"> 63.5305 = 0.0229 mm</w:t>
      </w:r>
    </w:p>
    <w:p w:rsidR="005152D4" w:rsidRDefault="005152D4" w:rsidP="005152D4">
      <w:pPr>
        <w:ind w:left="720"/>
      </w:pPr>
      <w:r>
        <w:t xml:space="preserve">Eq. (7-40): </w:t>
      </w:r>
      <w:r w:rsidR="0089056E" w:rsidRPr="0089056E">
        <w:rPr>
          <w:position w:val="-56"/>
        </w:rPr>
        <w:object w:dxaOrig="8760" w:dyaOrig="1240">
          <v:shape id="_x0000_i1295" type="#_x0000_t75" style="width:437.65pt;height:61.35pt" o:ole="">
            <v:imagedata r:id="rId596" o:title=""/>
          </v:shape>
          <o:OLEObject Type="Embed" ProgID="Equation.DSMT4" ShapeID="_x0000_i1295" DrawAspect="Content" ObjectID="_1665399132" r:id="rId597"/>
        </w:object>
      </w:r>
    </w:p>
    <w:p w:rsidR="005152D4" w:rsidRDefault="005152D4" w:rsidP="005152D4">
      <w:pPr>
        <w:ind w:left="720"/>
      </w:pPr>
      <w:r>
        <w:t xml:space="preserve">Eq. (7-49): </w:t>
      </w:r>
      <w:r w:rsidR="0089056E" w:rsidRPr="002F61EE">
        <w:rPr>
          <w:position w:val="-24"/>
        </w:rPr>
        <w:object w:dxaOrig="7720" w:dyaOrig="620">
          <v:shape id="_x0000_i1296" type="#_x0000_t75" style="width:385.65pt;height:31.3pt" o:ole="">
            <v:imagedata r:id="rId598" o:title=""/>
          </v:shape>
          <o:OLEObject Type="Embed" ProgID="Equation.DSMT4" ShapeID="_x0000_i1296" DrawAspect="Content" ObjectID="_1665399133" r:id="rId599"/>
        </w:object>
      </w:r>
    </w:p>
    <w:p w:rsidR="005152D4" w:rsidRDefault="005152D4" w:rsidP="005152D4">
      <w:pPr>
        <w:ind w:left="720"/>
      </w:pPr>
      <w:r w:rsidRPr="002F61EE">
        <w:rPr>
          <w:b/>
        </w:rPr>
        <w:t>(c) (i)</w:t>
      </w:r>
      <w:r>
        <w:t xml:space="preserve"> Eq.</w:t>
      </w:r>
      <w:r w:rsidRPr="002F61EE">
        <w:t xml:space="preserve"> (7-43):</w:t>
      </w:r>
      <w:r>
        <w:rPr>
          <w:i/>
        </w:rPr>
        <w:sym w:font="Symbol" w:char="F064"/>
      </w:r>
      <w:r>
        <w:rPr>
          <w:vertAlign w:val="subscript"/>
        </w:rPr>
        <w:t>max</w:t>
      </w:r>
      <w:r>
        <w:t xml:space="preserve"> = </w:t>
      </w:r>
      <w:r>
        <w:rPr>
          <w:i/>
        </w:rPr>
        <w:t>d</w:t>
      </w:r>
      <w:r>
        <w:rPr>
          <w:vertAlign w:val="subscript"/>
        </w:rPr>
        <w:t>max</w:t>
      </w:r>
      <w:r>
        <w:sym w:font="Symbol" w:char="F02D"/>
      </w:r>
      <w:r>
        <w:rPr>
          <w:i/>
        </w:rPr>
        <w:t>D</w:t>
      </w:r>
      <w:r>
        <w:rPr>
          <w:vertAlign w:val="subscript"/>
        </w:rPr>
        <w:t>min</w:t>
      </w:r>
      <w:r w:rsidR="0089056E">
        <w:t xml:space="preserve"> = 63.</w:t>
      </w:r>
      <w:r w:rsidR="00B33733">
        <w:t>5711</w:t>
      </w:r>
      <w:r>
        <w:sym w:font="Symbol" w:char="F02D"/>
      </w:r>
      <w:r w:rsidR="00B33733">
        <w:t xml:space="preserve"> 63.50 = 0.0711 mm</w:t>
      </w:r>
    </w:p>
    <w:p w:rsidR="005152D4" w:rsidRDefault="005152D4" w:rsidP="005152D4">
      <w:pPr>
        <w:ind w:left="720"/>
      </w:pPr>
      <w:r w:rsidRPr="002F61EE">
        <w:lastRenderedPageBreak/>
        <w:t xml:space="preserve">Eq. </w:t>
      </w:r>
      <w:r>
        <w:t xml:space="preserve">(7-40): </w:t>
      </w:r>
      <w:r w:rsidR="00B33733" w:rsidRPr="003C407F">
        <w:rPr>
          <w:position w:val="-38"/>
        </w:rPr>
        <w:object w:dxaOrig="8440" w:dyaOrig="880">
          <v:shape id="_x0000_i1297" type="#_x0000_t75" style="width:421.35pt;height:43.85pt" o:ole="">
            <v:imagedata r:id="rId600" o:title=""/>
          </v:shape>
          <o:OLEObject Type="Embed" ProgID="Equation.DSMT4" ShapeID="_x0000_i1297" DrawAspect="Content" ObjectID="_1665399134" r:id="rId601"/>
        </w:object>
      </w:r>
    </w:p>
    <w:p w:rsidR="00B33733" w:rsidRDefault="00B33733" w:rsidP="005152D4">
      <w:pPr>
        <w:ind w:left="720"/>
        <w:rPr>
          <w:b/>
        </w:rPr>
      </w:pPr>
    </w:p>
    <w:p w:rsidR="00B33733" w:rsidRDefault="00B33733" w:rsidP="005152D4">
      <w:pPr>
        <w:ind w:left="720"/>
        <w:rPr>
          <w:b/>
        </w:rPr>
      </w:pPr>
    </w:p>
    <w:p w:rsidR="00B33733" w:rsidRDefault="00B33733" w:rsidP="005152D4">
      <w:pPr>
        <w:ind w:left="720"/>
        <w:rPr>
          <w:b/>
        </w:rPr>
      </w:pPr>
    </w:p>
    <w:p w:rsidR="00B33733" w:rsidRDefault="00B33733" w:rsidP="005152D4">
      <w:pPr>
        <w:ind w:left="720"/>
        <w:rPr>
          <w:b/>
        </w:rPr>
      </w:pPr>
    </w:p>
    <w:p w:rsidR="005152D4" w:rsidRDefault="005152D4" w:rsidP="005152D4">
      <w:pPr>
        <w:ind w:left="720"/>
      </w:pPr>
      <w:r w:rsidRPr="00C76379">
        <w:rPr>
          <w:b/>
        </w:rPr>
        <w:t>(ii)</w:t>
      </w:r>
      <w:r>
        <w:t xml:space="preserve"> Eq. (7-45):</w:t>
      </w:r>
    </w:p>
    <w:p w:rsidR="005152D4" w:rsidRDefault="005152D4" w:rsidP="005152D4">
      <w:pPr>
        <w:ind w:left="720"/>
      </w:pPr>
      <w:r>
        <w:rPr>
          <w:b/>
        </w:rPr>
        <w:tab/>
      </w:r>
      <w:r>
        <w:rPr>
          <w:b/>
        </w:rPr>
        <w:tab/>
      </w:r>
      <w:r w:rsidR="00B33733" w:rsidRPr="00B85F64">
        <w:rPr>
          <w:position w:val="-52"/>
        </w:rPr>
        <w:object w:dxaOrig="6399" w:dyaOrig="1160">
          <v:shape id="_x0000_i1298" type="#_x0000_t75" style="width:319.3pt;height:58.25pt" o:ole="">
            <v:imagedata r:id="rId602" o:title=""/>
          </v:shape>
          <o:OLEObject Type="Embed" ProgID="Equation.DSMT4" ShapeID="_x0000_i1298" DrawAspect="Content" ObjectID="_1665399135" r:id="rId603"/>
        </w:object>
      </w:r>
    </w:p>
    <w:p w:rsidR="005152D4" w:rsidRDefault="005152D4" w:rsidP="005152D4">
      <w:pPr>
        <w:ind w:left="720"/>
      </w:pPr>
      <w:r>
        <w:t>(iii)</w:t>
      </w:r>
      <w:r>
        <w:tab/>
      </w:r>
      <w:r w:rsidR="00B33733" w:rsidRPr="00B85F64">
        <w:rPr>
          <w:position w:val="-20"/>
        </w:rPr>
        <w:object w:dxaOrig="8080" w:dyaOrig="560">
          <v:shape id="_x0000_i1299" type="#_x0000_t75" style="width:403.85pt;height:28.8pt" o:ole="">
            <v:imagedata r:id="rId604" o:title=""/>
          </v:shape>
          <o:OLEObject Type="Embed" ProgID="Equation.DSMT4" ShapeID="_x0000_i1299" DrawAspect="Content" ObjectID="_1665399136" r:id="rId605"/>
        </w:object>
      </w:r>
    </w:p>
    <w:p w:rsidR="005152D4" w:rsidRDefault="005152D4" w:rsidP="005152D4">
      <w:pPr>
        <w:ind w:left="720"/>
      </w:pPr>
      <w:r>
        <w:tab/>
      </w:r>
      <w:r>
        <w:tab/>
      </w:r>
      <w:r>
        <w:tab/>
      </w:r>
      <w:r w:rsidR="00B33733" w:rsidRPr="00B85F64">
        <w:rPr>
          <w:position w:val="-24"/>
        </w:rPr>
        <w:object w:dxaOrig="4120" w:dyaOrig="660">
          <v:shape id="_x0000_i1300" type="#_x0000_t75" style="width:205.35pt;height:33.2pt" o:ole="">
            <v:imagedata r:id="rId606" o:title=""/>
          </v:shape>
          <o:OLEObject Type="Embed" ProgID="Equation.DSMT4" ShapeID="_x0000_i1300" DrawAspect="Content" ObjectID="_1665399137" r:id="rId607"/>
        </w:object>
      </w:r>
    </w:p>
    <w:p w:rsidR="005152D4" w:rsidRPr="0012309F" w:rsidRDefault="005152D4" w:rsidP="005152D4">
      <w:r>
        <w:t>______________________________________________________________________________</w:t>
      </w:r>
    </w:p>
    <w:sectPr w:rsidR="005152D4" w:rsidRPr="0012309F" w:rsidSect="003104BF">
      <w:footerReference w:type="default" r:id="rId608"/>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C6337" w:rsidRDefault="005C6337" w:rsidP="00C5708B">
      <w:r>
        <w:separator/>
      </w:r>
    </w:p>
  </w:endnote>
  <w:endnote w:type="continuationSeparator" w:id="1">
    <w:p w:rsidR="005C6337" w:rsidRDefault="005C6337" w:rsidP="00C5708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ordia New">
    <w:panose1 w:val="020B0304020202020204"/>
    <w:charset w:val="00"/>
    <w:family w:val="swiss"/>
    <w:pitch w:val="variable"/>
    <w:sig w:usb0="81000003" w:usb1="00000000" w:usb2="00000000" w:usb3="00000000" w:csb0="00010001" w:csb1="00000000"/>
  </w:font>
  <w:font w:name="Book Antiqua">
    <w:panose1 w:val="02040602050305030304"/>
    <w:charset w:val="00"/>
    <w:family w:val="roman"/>
    <w:pitch w:val="variable"/>
    <w:sig w:usb0="00000287" w:usb1="00000000" w:usb2="00000000" w:usb3="00000000" w:csb0="0000009F" w:csb1="00000000"/>
  </w:font>
  <w:font w:name="Angsana New">
    <w:panose1 w:val="02020603050405020304"/>
    <w:charset w:val="00"/>
    <w:family w:val="roman"/>
    <w:pitch w:val="variable"/>
    <w:sig w:usb0="81000003" w:usb1="00000000" w:usb2="00000000" w:usb3="00000000" w:csb0="00010001" w:csb1="00000000"/>
  </w:font>
  <w:font w:name="Euclid Extra">
    <w:altName w:val="Symbol"/>
    <w:panose1 w:val="02050502000505020303"/>
    <w:charset w:val="02"/>
    <w:family w:val="roman"/>
    <w:pitch w:val="variable"/>
    <w:sig w:usb0="8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5588F" w:rsidRPr="00E9691F" w:rsidRDefault="00C5588F" w:rsidP="0006646A">
    <w:pPr>
      <w:pStyle w:val="a8"/>
      <w:rPr>
        <w:sz w:val="22"/>
        <w:szCs w:val="22"/>
      </w:rPr>
    </w:pPr>
    <w:r w:rsidRPr="00E9691F">
      <w:rPr>
        <w:sz w:val="22"/>
        <w:szCs w:val="22"/>
      </w:rPr>
      <w:t xml:space="preserve">Shigley’s MED, </w:t>
    </w:r>
    <w:r>
      <w:rPr>
        <w:sz w:val="22"/>
        <w:szCs w:val="22"/>
      </w:rPr>
      <w:t>11</w:t>
    </w:r>
    <w:r w:rsidRPr="00E9691F">
      <w:rPr>
        <w:sz w:val="22"/>
        <w:szCs w:val="22"/>
        <w:vertAlign w:val="superscript"/>
      </w:rPr>
      <w:t>th</w:t>
    </w:r>
    <w:r w:rsidRPr="00E9691F">
      <w:rPr>
        <w:sz w:val="22"/>
        <w:szCs w:val="22"/>
      </w:rPr>
      <w:t xml:space="preserve"> edition</w:t>
    </w:r>
    <w:r w:rsidRPr="00E9691F">
      <w:rPr>
        <w:sz w:val="22"/>
        <w:szCs w:val="22"/>
      </w:rPr>
      <w:tab/>
    </w:r>
    <w:r w:rsidRPr="00E9691F">
      <w:rPr>
        <w:sz w:val="22"/>
        <w:szCs w:val="22"/>
      </w:rPr>
      <w:tab/>
      <w:t>Chapter 7</w:t>
    </w:r>
    <w:r>
      <w:rPr>
        <w:sz w:val="22"/>
        <w:szCs w:val="22"/>
      </w:rPr>
      <w:t xml:space="preserve"> Solutions, </w:t>
    </w:r>
    <w:r w:rsidRPr="00E9691F">
      <w:rPr>
        <w:sz w:val="22"/>
        <w:szCs w:val="22"/>
      </w:rPr>
      <w:t xml:space="preserve">Page </w:t>
    </w:r>
    <w:r w:rsidRPr="00E9691F">
      <w:rPr>
        <w:sz w:val="22"/>
        <w:szCs w:val="22"/>
      </w:rPr>
      <w:fldChar w:fldCharType="begin"/>
    </w:r>
    <w:r w:rsidRPr="00E9691F">
      <w:rPr>
        <w:sz w:val="22"/>
        <w:szCs w:val="22"/>
      </w:rPr>
      <w:instrText xml:space="preserve"> PAGE   \* MERGEFORMAT </w:instrText>
    </w:r>
    <w:r w:rsidRPr="00E9691F">
      <w:rPr>
        <w:sz w:val="22"/>
        <w:szCs w:val="22"/>
      </w:rPr>
      <w:fldChar w:fldCharType="separate"/>
    </w:r>
    <w:r w:rsidR="00E306C3">
      <w:rPr>
        <w:noProof/>
        <w:sz w:val="22"/>
        <w:szCs w:val="22"/>
      </w:rPr>
      <w:t>40</w:t>
    </w:r>
    <w:r w:rsidRPr="00E9691F">
      <w:rPr>
        <w:sz w:val="22"/>
        <w:szCs w:val="22"/>
      </w:rPr>
      <w:fldChar w:fldCharType="end"/>
    </w:r>
    <w:r>
      <w:rPr>
        <w:sz w:val="22"/>
        <w:szCs w:val="22"/>
      </w:rPr>
      <w:t>/48</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C6337" w:rsidRDefault="005C6337" w:rsidP="00C5708B">
      <w:r>
        <w:separator/>
      </w:r>
    </w:p>
  </w:footnote>
  <w:footnote w:type="continuationSeparator" w:id="1">
    <w:p w:rsidR="005C6337" w:rsidRDefault="005C6337" w:rsidP="00C5708B">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596551"/>
    <w:multiLevelType w:val="multilevel"/>
    <w:tmpl w:val="4B0EDE96"/>
    <w:lvl w:ilvl="0">
      <w:start w:val="1"/>
      <w:numFmt w:val="lowerLetter"/>
      <w:lvlText w:val="(%1)"/>
      <w:lvlJc w:val="left"/>
      <w:pPr>
        <w:tabs>
          <w:tab w:val="num" w:pos="720"/>
        </w:tabs>
        <w:ind w:left="720" w:hanging="360"/>
      </w:pPr>
      <w:rPr>
        <w:rFonts w:ascii="Times New Roman" w:hAnsi="Times New Roman" w:cs="Times New Roman" w:hint="default"/>
        <w:b w:val="0"/>
        <w:bCs w:val="0"/>
        <w:i w:val="0"/>
        <w:iCs w:val="0"/>
        <w:sz w:val="24"/>
        <w:szCs w:val="24"/>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
    <w:nsid w:val="0585771E"/>
    <w:multiLevelType w:val="hybridMultilevel"/>
    <w:tmpl w:val="1240A90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nsid w:val="0885178E"/>
    <w:multiLevelType w:val="multilevel"/>
    <w:tmpl w:val="9A121B12"/>
    <w:lvl w:ilvl="0">
      <w:start w:val="7"/>
      <w:numFmt w:val="decimal"/>
      <w:lvlText w:val="%1"/>
      <w:lvlJc w:val="left"/>
      <w:pPr>
        <w:tabs>
          <w:tab w:val="num" w:pos="720"/>
        </w:tabs>
        <w:ind w:left="720" w:hanging="720"/>
      </w:pPr>
      <w:rPr>
        <w:rFonts w:hint="default"/>
        <w:b/>
      </w:rPr>
    </w:lvl>
    <w:lvl w:ilvl="1">
      <w:start w:val="36"/>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3">
    <w:nsid w:val="21A85D37"/>
    <w:multiLevelType w:val="multilevel"/>
    <w:tmpl w:val="B066EA06"/>
    <w:lvl w:ilvl="0">
      <w:start w:val="7"/>
      <w:numFmt w:val="decimal"/>
      <w:lvlText w:val="%1"/>
      <w:lvlJc w:val="left"/>
      <w:pPr>
        <w:tabs>
          <w:tab w:val="num" w:pos="720"/>
        </w:tabs>
        <w:ind w:left="720" w:hanging="720"/>
      </w:pPr>
      <w:rPr>
        <w:rFonts w:hint="default"/>
        <w:b/>
      </w:rPr>
    </w:lvl>
    <w:lvl w:ilvl="1">
      <w:start w:val="42"/>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4">
    <w:nsid w:val="23FC3558"/>
    <w:multiLevelType w:val="multilevel"/>
    <w:tmpl w:val="76C4E1FE"/>
    <w:lvl w:ilvl="0">
      <w:start w:val="7"/>
      <w:numFmt w:val="decimal"/>
      <w:lvlText w:val="%1"/>
      <w:lvlJc w:val="left"/>
      <w:pPr>
        <w:ind w:left="435" w:hanging="435"/>
      </w:pPr>
      <w:rPr>
        <w:rFonts w:hint="default"/>
        <w:b/>
      </w:rPr>
    </w:lvl>
    <w:lvl w:ilvl="1">
      <w:start w:val="36"/>
      <w:numFmt w:val="decimal"/>
      <w:lvlText w:val="%1-%2"/>
      <w:lvlJc w:val="left"/>
      <w:pPr>
        <w:ind w:left="1155" w:hanging="435"/>
      </w:pPr>
      <w:rPr>
        <w:rFonts w:hint="default"/>
        <w:b/>
      </w:rPr>
    </w:lvl>
    <w:lvl w:ilvl="2">
      <w:start w:val="1"/>
      <w:numFmt w:val="decimal"/>
      <w:lvlText w:val="%1-%2.%3"/>
      <w:lvlJc w:val="left"/>
      <w:pPr>
        <w:ind w:left="2160" w:hanging="720"/>
      </w:pPr>
      <w:rPr>
        <w:rFonts w:hint="default"/>
        <w:b/>
      </w:rPr>
    </w:lvl>
    <w:lvl w:ilvl="3">
      <w:start w:val="1"/>
      <w:numFmt w:val="decimal"/>
      <w:lvlText w:val="%1-%2.%3.%4"/>
      <w:lvlJc w:val="left"/>
      <w:pPr>
        <w:ind w:left="2880" w:hanging="720"/>
      </w:pPr>
      <w:rPr>
        <w:rFonts w:hint="default"/>
        <w:b/>
      </w:rPr>
    </w:lvl>
    <w:lvl w:ilvl="4">
      <w:start w:val="1"/>
      <w:numFmt w:val="decimal"/>
      <w:lvlText w:val="%1-%2.%3.%4.%5"/>
      <w:lvlJc w:val="left"/>
      <w:pPr>
        <w:ind w:left="3960" w:hanging="1080"/>
      </w:pPr>
      <w:rPr>
        <w:rFonts w:hint="default"/>
        <w:b/>
      </w:rPr>
    </w:lvl>
    <w:lvl w:ilvl="5">
      <w:start w:val="1"/>
      <w:numFmt w:val="decimal"/>
      <w:lvlText w:val="%1-%2.%3.%4.%5.%6"/>
      <w:lvlJc w:val="left"/>
      <w:pPr>
        <w:ind w:left="4680" w:hanging="1080"/>
      </w:pPr>
      <w:rPr>
        <w:rFonts w:hint="default"/>
        <w:b/>
      </w:rPr>
    </w:lvl>
    <w:lvl w:ilvl="6">
      <w:start w:val="1"/>
      <w:numFmt w:val="decimal"/>
      <w:lvlText w:val="%1-%2.%3.%4.%5.%6.%7"/>
      <w:lvlJc w:val="left"/>
      <w:pPr>
        <w:ind w:left="5760" w:hanging="1440"/>
      </w:pPr>
      <w:rPr>
        <w:rFonts w:hint="default"/>
        <w:b/>
      </w:rPr>
    </w:lvl>
    <w:lvl w:ilvl="7">
      <w:start w:val="1"/>
      <w:numFmt w:val="decimal"/>
      <w:lvlText w:val="%1-%2.%3.%4.%5.%6.%7.%8"/>
      <w:lvlJc w:val="left"/>
      <w:pPr>
        <w:ind w:left="6480" w:hanging="1440"/>
      </w:pPr>
      <w:rPr>
        <w:rFonts w:hint="default"/>
        <w:b/>
      </w:rPr>
    </w:lvl>
    <w:lvl w:ilvl="8">
      <w:start w:val="1"/>
      <w:numFmt w:val="decimal"/>
      <w:lvlText w:val="%1-%2.%3.%4.%5.%6.%7.%8.%9"/>
      <w:lvlJc w:val="left"/>
      <w:pPr>
        <w:ind w:left="7560" w:hanging="1800"/>
      </w:pPr>
      <w:rPr>
        <w:rFonts w:hint="default"/>
        <w:b/>
      </w:rPr>
    </w:lvl>
  </w:abstractNum>
  <w:abstractNum w:abstractNumId="5">
    <w:nsid w:val="2A2F12EB"/>
    <w:multiLevelType w:val="hybridMultilevel"/>
    <w:tmpl w:val="D2800570"/>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6">
    <w:nsid w:val="34F56323"/>
    <w:multiLevelType w:val="hybridMultilevel"/>
    <w:tmpl w:val="10FCDE42"/>
    <w:lvl w:ilvl="0" w:tplc="04090001">
      <w:start w:val="1"/>
      <w:numFmt w:val="bullet"/>
      <w:lvlText w:val=""/>
      <w:lvlJc w:val="left"/>
      <w:pPr>
        <w:tabs>
          <w:tab w:val="num" w:pos="1800"/>
        </w:tabs>
        <w:ind w:left="1800" w:hanging="36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7">
    <w:nsid w:val="3E017390"/>
    <w:multiLevelType w:val="hybridMultilevel"/>
    <w:tmpl w:val="EB50DBCA"/>
    <w:lvl w:ilvl="0" w:tplc="76BED202">
      <w:start w:val="1"/>
      <w:numFmt w:val="lowerLetter"/>
      <w:lvlText w:val="(%1)"/>
      <w:lvlJc w:val="left"/>
      <w:pPr>
        <w:tabs>
          <w:tab w:val="num" w:pos="1080"/>
        </w:tabs>
        <w:ind w:left="1080" w:hanging="360"/>
      </w:pPr>
      <w:rPr>
        <w:rFonts w:hint="default"/>
        <w:b/>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8">
    <w:nsid w:val="5926591A"/>
    <w:multiLevelType w:val="multilevel"/>
    <w:tmpl w:val="2786AD84"/>
    <w:lvl w:ilvl="0">
      <w:start w:val="1"/>
      <w:numFmt w:val="bullet"/>
      <w:lvlText w:val=""/>
      <w:lvlJc w:val="left"/>
      <w:pPr>
        <w:tabs>
          <w:tab w:val="num" w:pos="1080"/>
        </w:tabs>
        <w:ind w:left="1080" w:hanging="360"/>
      </w:pPr>
      <w:rPr>
        <w:rFonts w:ascii="Symbol" w:hAnsi="Symbol" w:hint="default"/>
        <w:b w:val="0"/>
        <w:bCs w:val="0"/>
        <w:i w:val="0"/>
        <w:iCs w:val="0"/>
        <w:sz w:val="24"/>
        <w:szCs w:val="24"/>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9">
    <w:nsid w:val="5BEE019F"/>
    <w:multiLevelType w:val="hybridMultilevel"/>
    <w:tmpl w:val="9B688320"/>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0">
    <w:nsid w:val="61332FF1"/>
    <w:multiLevelType w:val="hybridMultilevel"/>
    <w:tmpl w:val="BB74F55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nsid w:val="66BD36C0"/>
    <w:multiLevelType w:val="multilevel"/>
    <w:tmpl w:val="2786AD84"/>
    <w:lvl w:ilvl="0">
      <w:start w:val="1"/>
      <w:numFmt w:val="bullet"/>
      <w:lvlText w:val=""/>
      <w:lvlJc w:val="left"/>
      <w:pPr>
        <w:tabs>
          <w:tab w:val="num" w:pos="720"/>
        </w:tabs>
        <w:ind w:left="720" w:hanging="360"/>
      </w:pPr>
      <w:rPr>
        <w:rFonts w:ascii="Symbol" w:hAnsi="Symbol" w:hint="default"/>
        <w:b w:val="0"/>
        <w:bCs w:val="0"/>
        <w:i w:val="0"/>
        <w:iCs w:val="0"/>
        <w:sz w:val="24"/>
        <w:szCs w:val="24"/>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2">
    <w:nsid w:val="67AE4327"/>
    <w:multiLevelType w:val="multilevel"/>
    <w:tmpl w:val="F8823070"/>
    <w:lvl w:ilvl="0">
      <w:start w:val="7"/>
      <w:numFmt w:val="decimal"/>
      <w:lvlText w:val="%1"/>
      <w:lvlJc w:val="left"/>
      <w:pPr>
        <w:ind w:left="435" w:hanging="435"/>
      </w:pPr>
      <w:rPr>
        <w:rFonts w:hint="default"/>
        <w:b/>
      </w:rPr>
    </w:lvl>
    <w:lvl w:ilvl="1">
      <w:start w:val="36"/>
      <w:numFmt w:val="decimal"/>
      <w:lvlText w:val="%1-%2"/>
      <w:lvlJc w:val="left"/>
      <w:pPr>
        <w:ind w:left="1155" w:hanging="435"/>
      </w:pPr>
      <w:rPr>
        <w:rFonts w:hint="default"/>
        <w:b/>
      </w:rPr>
    </w:lvl>
    <w:lvl w:ilvl="2">
      <w:start w:val="1"/>
      <w:numFmt w:val="decimal"/>
      <w:lvlText w:val="%1-%2.%3"/>
      <w:lvlJc w:val="left"/>
      <w:pPr>
        <w:ind w:left="2160" w:hanging="720"/>
      </w:pPr>
      <w:rPr>
        <w:rFonts w:hint="default"/>
        <w:b/>
      </w:rPr>
    </w:lvl>
    <w:lvl w:ilvl="3">
      <w:start w:val="1"/>
      <w:numFmt w:val="decimal"/>
      <w:lvlText w:val="%1-%2.%3.%4"/>
      <w:lvlJc w:val="left"/>
      <w:pPr>
        <w:ind w:left="2880" w:hanging="720"/>
      </w:pPr>
      <w:rPr>
        <w:rFonts w:hint="default"/>
        <w:b/>
      </w:rPr>
    </w:lvl>
    <w:lvl w:ilvl="4">
      <w:start w:val="1"/>
      <w:numFmt w:val="decimal"/>
      <w:lvlText w:val="%1-%2.%3.%4.%5"/>
      <w:lvlJc w:val="left"/>
      <w:pPr>
        <w:ind w:left="3960" w:hanging="1080"/>
      </w:pPr>
      <w:rPr>
        <w:rFonts w:hint="default"/>
        <w:b/>
      </w:rPr>
    </w:lvl>
    <w:lvl w:ilvl="5">
      <w:start w:val="1"/>
      <w:numFmt w:val="decimal"/>
      <w:lvlText w:val="%1-%2.%3.%4.%5.%6"/>
      <w:lvlJc w:val="left"/>
      <w:pPr>
        <w:ind w:left="4680" w:hanging="1080"/>
      </w:pPr>
      <w:rPr>
        <w:rFonts w:hint="default"/>
        <w:b/>
      </w:rPr>
    </w:lvl>
    <w:lvl w:ilvl="6">
      <w:start w:val="1"/>
      <w:numFmt w:val="decimal"/>
      <w:lvlText w:val="%1-%2.%3.%4.%5.%6.%7"/>
      <w:lvlJc w:val="left"/>
      <w:pPr>
        <w:ind w:left="5760" w:hanging="1440"/>
      </w:pPr>
      <w:rPr>
        <w:rFonts w:hint="default"/>
        <w:b/>
      </w:rPr>
    </w:lvl>
    <w:lvl w:ilvl="7">
      <w:start w:val="1"/>
      <w:numFmt w:val="decimal"/>
      <w:lvlText w:val="%1-%2.%3.%4.%5.%6.%7.%8"/>
      <w:lvlJc w:val="left"/>
      <w:pPr>
        <w:ind w:left="6480" w:hanging="1440"/>
      </w:pPr>
      <w:rPr>
        <w:rFonts w:hint="default"/>
        <w:b/>
      </w:rPr>
    </w:lvl>
    <w:lvl w:ilvl="8">
      <w:start w:val="1"/>
      <w:numFmt w:val="decimal"/>
      <w:lvlText w:val="%1-%2.%3.%4.%5.%6.%7.%8.%9"/>
      <w:lvlJc w:val="left"/>
      <w:pPr>
        <w:ind w:left="7560" w:hanging="1800"/>
      </w:pPr>
      <w:rPr>
        <w:rFonts w:hint="default"/>
        <w:b/>
      </w:rPr>
    </w:lvl>
  </w:abstractNum>
  <w:abstractNum w:abstractNumId="13">
    <w:nsid w:val="6F6B2069"/>
    <w:multiLevelType w:val="multilevel"/>
    <w:tmpl w:val="26ACF4D6"/>
    <w:lvl w:ilvl="0">
      <w:start w:val="7"/>
      <w:numFmt w:val="decimal"/>
      <w:lvlText w:val="%1"/>
      <w:lvlJc w:val="left"/>
      <w:pPr>
        <w:tabs>
          <w:tab w:val="num" w:pos="360"/>
        </w:tabs>
        <w:ind w:left="360" w:hanging="360"/>
      </w:pPr>
      <w:rPr>
        <w:rFonts w:hint="default"/>
        <w:b/>
      </w:rPr>
    </w:lvl>
    <w:lvl w:ilvl="1">
      <w:start w:val="24"/>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num w:numId="1">
    <w:abstractNumId w:val="5"/>
  </w:num>
  <w:num w:numId="2">
    <w:abstractNumId w:val="13"/>
  </w:num>
  <w:num w:numId="3">
    <w:abstractNumId w:val="9"/>
  </w:num>
  <w:num w:numId="4">
    <w:abstractNumId w:val="6"/>
  </w:num>
  <w:num w:numId="5">
    <w:abstractNumId w:val="2"/>
  </w:num>
  <w:num w:numId="6">
    <w:abstractNumId w:val="3"/>
  </w:num>
  <w:num w:numId="7">
    <w:abstractNumId w:val="7"/>
  </w:num>
  <w:num w:numId="8">
    <w:abstractNumId w:val="10"/>
  </w:num>
  <w:num w:numId="9">
    <w:abstractNumId w:val="1"/>
  </w:num>
  <w:num w:numId="10">
    <w:abstractNumId w:val="4"/>
  </w:num>
  <w:num w:numId="11">
    <w:abstractNumId w:val="12"/>
  </w:num>
  <w:num w:numId="12">
    <w:abstractNumId w:val="0"/>
  </w:num>
  <w:num w:numId="13">
    <w:abstractNumId w:val="11"/>
  </w:num>
  <w:num w:numId="14">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stylePaneFormatFilter w:val="3F01"/>
  <w:defaultTabStop w:val="720"/>
  <w:characterSpacingControl w:val="doNotCompress"/>
  <w:hdrShapeDefaults>
    <o:shapedefaults v:ext="edit" spidmax="10242"/>
  </w:hdrShapeDefaults>
  <w:footnotePr>
    <w:footnote w:id="0"/>
    <w:footnote w:id="1"/>
  </w:footnotePr>
  <w:endnotePr>
    <w:endnote w:id="0"/>
    <w:endnote w:id="1"/>
  </w:endnotePr>
  <w:compat>
    <w:applyBreakingRules/>
  </w:compat>
  <w:rsids>
    <w:rsidRoot w:val="001F5990"/>
    <w:rsid w:val="000039E4"/>
    <w:rsid w:val="000056F0"/>
    <w:rsid w:val="000058DA"/>
    <w:rsid w:val="00010C5F"/>
    <w:rsid w:val="00022272"/>
    <w:rsid w:val="00022D3C"/>
    <w:rsid w:val="00022E38"/>
    <w:rsid w:val="00023453"/>
    <w:rsid w:val="00027AB7"/>
    <w:rsid w:val="00030353"/>
    <w:rsid w:val="000304BA"/>
    <w:rsid w:val="00033239"/>
    <w:rsid w:val="0003611E"/>
    <w:rsid w:val="00040D6C"/>
    <w:rsid w:val="0004298F"/>
    <w:rsid w:val="00045D13"/>
    <w:rsid w:val="0005442E"/>
    <w:rsid w:val="00054EBD"/>
    <w:rsid w:val="00055456"/>
    <w:rsid w:val="0006067D"/>
    <w:rsid w:val="000610FD"/>
    <w:rsid w:val="000615B5"/>
    <w:rsid w:val="00064295"/>
    <w:rsid w:val="0006573F"/>
    <w:rsid w:val="0006646A"/>
    <w:rsid w:val="000730E1"/>
    <w:rsid w:val="00073D20"/>
    <w:rsid w:val="000844A1"/>
    <w:rsid w:val="00085B41"/>
    <w:rsid w:val="00096605"/>
    <w:rsid w:val="000A4FF8"/>
    <w:rsid w:val="000A55E4"/>
    <w:rsid w:val="000A6808"/>
    <w:rsid w:val="000A7357"/>
    <w:rsid w:val="000B6FA3"/>
    <w:rsid w:val="000C0CC4"/>
    <w:rsid w:val="000E0744"/>
    <w:rsid w:val="000E222B"/>
    <w:rsid w:val="000E2351"/>
    <w:rsid w:val="000F421B"/>
    <w:rsid w:val="000F4F54"/>
    <w:rsid w:val="000F67A7"/>
    <w:rsid w:val="000F7CCB"/>
    <w:rsid w:val="001023EF"/>
    <w:rsid w:val="00106D98"/>
    <w:rsid w:val="001115C3"/>
    <w:rsid w:val="0011769A"/>
    <w:rsid w:val="001216FF"/>
    <w:rsid w:val="0012309F"/>
    <w:rsid w:val="00125C02"/>
    <w:rsid w:val="00132E63"/>
    <w:rsid w:val="001345CD"/>
    <w:rsid w:val="001352DC"/>
    <w:rsid w:val="001502B0"/>
    <w:rsid w:val="00150E1D"/>
    <w:rsid w:val="00155FA5"/>
    <w:rsid w:val="00156048"/>
    <w:rsid w:val="00156787"/>
    <w:rsid w:val="00157214"/>
    <w:rsid w:val="0015792E"/>
    <w:rsid w:val="00163F98"/>
    <w:rsid w:val="00165E2C"/>
    <w:rsid w:val="00170EFE"/>
    <w:rsid w:val="00172B6B"/>
    <w:rsid w:val="00173D88"/>
    <w:rsid w:val="0018207C"/>
    <w:rsid w:val="00190799"/>
    <w:rsid w:val="001A4148"/>
    <w:rsid w:val="001A4590"/>
    <w:rsid w:val="001B3CCE"/>
    <w:rsid w:val="001B4673"/>
    <w:rsid w:val="001B600D"/>
    <w:rsid w:val="001C4476"/>
    <w:rsid w:val="001E0F67"/>
    <w:rsid w:val="001E40C1"/>
    <w:rsid w:val="001E4AE7"/>
    <w:rsid w:val="001F0030"/>
    <w:rsid w:val="001F26CB"/>
    <w:rsid w:val="001F4F10"/>
    <w:rsid w:val="001F57B1"/>
    <w:rsid w:val="001F5990"/>
    <w:rsid w:val="001F683E"/>
    <w:rsid w:val="001F7AB0"/>
    <w:rsid w:val="00200E45"/>
    <w:rsid w:val="00201AC3"/>
    <w:rsid w:val="00207A82"/>
    <w:rsid w:val="0021269D"/>
    <w:rsid w:val="002159C9"/>
    <w:rsid w:val="0021700E"/>
    <w:rsid w:val="0022296F"/>
    <w:rsid w:val="0023251D"/>
    <w:rsid w:val="002350C5"/>
    <w:rsid w:val="00240A89"/>
    <w:rsid w:val="00243E04"/>
    <w:rsid w:val="00244474"/>
    <w:rsid w:val="002451C2"/>
    <w:rsid w:val="00246710"/>
    <w:rsid w:val="0025017B"/>
    <w:rsid w:val="0025356A"/>
    <w:rsid w:val="00256892"/>
    <w:rsid w:val="00256D5B"/>
    <w:rsid w:val="00257A80"/>
    <w:rsid w:val="0026364C"/>
    <w:rsid w:val="002640A5"/>
    <w:rsid w:val="00265A29"/>
    <w:rsid w:val="00267429"/>
    <w:rsid w:val="00267572"/>
    <w:rsid w:val="002701DD"/>
    <w:rsid w:val="002741FD"/>
    <w:rsid w:val="00280E5A"/>
    <w:rsid w:val="002848F0"/>
    <w:rsid w:val="002851C1"/>
    <w:rsid w:val="00295A25"/>
    <w:rsid w:val="00296390"/>
    <w:rsid w:val="002A0734"/>
    <w:rsid w:val="002A36A1"/>
    <w:rsid w:val="002A4AA3"/>
    <w:rsid w:val="002A4DA5"/>
    <w:rsid w:val="002B0FDB"/>
    <w:rsid w:val="002B6CD9"/>
    <w:rsid w:val="002C05BC"/>
    <w:rsid w:val="002C1353"/>
    <w:rsid w:val="002C3FD4"/>
    <w:rsid w:val="002C445A"/>
    <w:rsid w:val="002C5C8F"/>
    <w:rsid w:val="002D2714"/>
    <w:rsid w:val="002D6958"/>
    <w:rsid w:val="002D7E6C"/>
    <w:rsid w:val="002E1F47"/>
    <w:rsid w:val="002E455F"/>
    <w:rsid w:val="002E53FC"/>
    <w:rsid w:val="002E6A3C"/>
    <w:rsid w:val="002E76E7"/>
    <w:rsid w:val="002F016D"/>
    <w:rsid w:val="002F084C"/>
    <w:rsid w:val="002F6570"/>
    <w:rsid w:val="002F75A9"/>
    <w:rsid w:val="003018C7"/>
    <w:rsid w:val="00301B80"/>
    <w:rsid w:val="0030228B"/>
    <w:rsid w:val="00304391"/>
    <w:rsid w:val="00306B74"/>
    <w:rsid w:val="00307D3C"/>
    <w:rsid w:val="003101B4"/>
    <w:rsid w:val="003104BF"/>
    <w:rsid w:val="00311209"/>
    <w:rsid w:val="00321EF2"/>
    <w:rsid w:val="00322C52"/>
    <w:rsid w:val="00323787"/>
    <w:rsid w:val="003328E1"/>
    <w:rsid w:val="0033351A"/>
    <w:rsid w:val="00337805"/>
    <w:rsid w:val="0035047F"/>
    <w:rsid w:val="003649C8"/>
    <w:rsid w:val="00365F6D"/>
    <w:rsid w:val="0037081B"/>
    <w:rsid w:val="003726DF"/>
    <w:rsid w:val="0037487F"/>
    <w:rsid w:val="00374B9B"/>
    <w:rsid w:val="003753F1"/>
    <w:rsid w:val="003767A5"/>
    <w:rsid w:val="0037798C"/>
    <w:rsid w:val="003852A7"/>
    <w:rsid w:val="00387036"/>
    <w:rsid w:val="0039309E"/>
    <w:rsid w:val="0039403A"/>
    <w:rsid w:val="00395B5A"/>
    <w:rsid w:val="00395E0E"/>
    <w:rsid w:val="003A16F9"/>
    <w:rsid w:val="003A6507"/>
    <w:rsid w:val="003A7F51"/>
    <w:rsid w:val="003B0E3F"/>
    <w:rsid w:val="003B4C36"/>
    <w:rsid w:val="003B58FF"/>
    <w:rsid w:val="003C0BD2"/>
    <w:rsid w:val="003C78D6"/>
    <w:rsid w:val="003D659B"/>
    <w:rsid w:val="003D7C8B"/>
    <w:rsid w:val="003D7F08"/>
    <w:rsid w:val="003E0547"/>
    <w:rsid w:val="003E3198"/>
    <w:rsid w:val="003E51FD"/>
    <w:rsid w:val="003E6A48"/>
    <w:rsid w:val="003E7874"/>
    <w:rsid w:val="003F3186"/>
    <w:rsid w:val="003F653B"/>
    <w:rsid w:val="0040571F"/>
    <w:rsid w:val="00405C8A"/>
    <w:rsid w:val="00410BCC"/>
    <w:rsid w:val="004122AD"/>
    <w:rsid w:val="00421539"/>
    <w:rsid w:val="00422BAE"/>
    <w:rsid w:val="00430085"/>
    <w:rsid w:val="00431277"/>
    <w:rsid w:val="00434669"/>
    <w:rsid w:val="004454F0"/>
    <w:rsid w:val="00447868"/>
    <w:rsid w:val="00466B96"/>
    <w:rsid w:val="00470CAC"/>
    <w:rsid w:val="00471362"/>
    <w:rsid w:val="00474E3D"/>
    <w:rsid w:val="004774EA"/>
    <w:rsid w:val="00481A3F"/>
    <w:rsid w:val="004848C5"/>
    <w:rsid w:val="0049204E"/>
    <w:rsid w:val="00492D3D"/>
    <w:rsid w:val="004A0A2D"/>
    <w:rsid w:val="004A35E0"/>
    <w:rsid w:val="004A4C36"/>
    <w:rsid w:val="004A5FCA"/>
    <w:rsid w:val="004B2AAF"/>
    <w:rsid w:val="004B417D"/>
    <w:rsid w:val="004B5AF4"/>
    <w:rsid w:val="004C07BC"/>
    <w:rsid w:val="004C7D22"/>
    <w:rsid w:val="004D0648"/>
    <w:rsid w:val="004D294D"/>
    <w:rsid w:val="004D63DD"/>
    <w:rsid w:val="004E30E3"/>
    <w:rsid w:val="004E7B12"/>
    <w:rsid w:val="004F0C4F"/>
    <w:rsid w:val="004F0FB3"/>
    <w:rsid w:val="004F2889"/>
    <w:rsid w:val="004F414D"/>
    <w:rsid w:val="005035B8"/>
    <w:rsid w:val="005068E8"/>
    <w:rsid w:val="005152D4"/>
    <w:rsid w:val="0052482F"/>
    <w:rsid w:val="00530D51"/>
    <w:rsid w:val="005319F2"/>
    <w:rsid w:val="0053539D"/>
    <w:rsid w:val="0053552E"/>
    <w:rsid w:val="005373FF"/>
    <w:rsid w:val="005374CE"/>
    <w:rsid w:val="00537A70"/>
    <w:rsid w:val="00542275"/>
    <w:rsid w:val="00542BC0"/>
    <w:rsid w:val="005434C6"/>
    <w:rsid w:val="00560E1D"/>
    <w:rsid w:val="005614EA"/>
    <w:rsid w:val="00564123"/>
    <w:rsid w:val="005655CF"/>
    <w:rsid w:val="00574F6E"/>
    <w:rsid w:val="00575FCB"/>
    <w:rsid w:val="005813C7"/>
    <w:rsid w:val="005823F5"/>
    <w:rsid w:val="00582D10"/>
    <w:rsid w:val="00593039"/>
    <w:rsid w:val="005933CC"/>
    <w:rsid w:val="005A11E5"/>
    <w:rsid w:val="005A4FD5"/>
    <w:rsid w:val="005A5601"/>
    <w:rsid w:val="005A605F"/>
    <w:rsid w:val="005A644E"/>
    <w:rsid w:val="005C19BF"/>
    <w:rsid w:val="005C1D92"/>
    <w:rsid w:val="005C3043"/>
    <w:rsid w:val="005C3364"/>
    <w:rsid w:val="005C3B01"/>
    <w:rsid w:val="005C3BC2"/>
    <w:rsid w:val="005C4F3A"/>
    <w:rsid w:val="005C6337"/>
    <w:rsid w:val="005D5B79"/>
    <w:rsid w:val="005E0322"/>
    <w:rsid w:val="005E1813"/>
    <w:rsid w:val="005E620C"/>
    <w:rsid w:val="005F01C5"/>
    <w:rsid w:val="005F2B97"/>
    <w:rsid w:val="005F71FA"/>
    <w:rsid w:val="005F7450"/>
    <w:rsid w:val="0060633E"/>
    <w:rsid w:val="00610FC7"/>
    <w:rsid w:val="006131E0"/>
    <w:rsid w:val="00615101"/>
    <w:rsid w:val="00615AB0"/>
    <w:rsid w:val="00620A94"/>
    <w:rsid w:val="00620AEE"/>
    <w:rsid w:val="00623349"/>
    <w:rsid w:val="00627F15"/>
    <w:rsid w:val="00631DB6"/>
    <w:rsid w:val="006344A6"/>
    <w:rsid w:val="00637467"/>
    <w:rsid w:val="00642A66"/>
    <w:rsid w:val="00644BC8"/>
    <w:rsid w:val="0065177E"/>
    <w:rsid w:val="00656A55"/>
    <w:rsid w:val="0066612D"/>
    <w:rsid w:val="00670C5B"/>
    <w:rsid w:val="00673593"/>
    <w:rsid w:val="006800B5"/>
    <w:rsid w:val="00682381"/>
    <w:rsid w:val="00682AF5"/>
    <w:rsid w:val="00685F87"/>
    <w:rsid w:val="0069032D"/>
    <w:rsid w:val="00691581"/>
    <w:rsid w:val="006928A1"/>
    <w:rsid w:val="006929E0"/>
    <w:rsid w:val="00695B6D"/>
    <w:rsid w:val="006A236D"/>
    <w:rsid w:val="006A27A9"/>
    <w:rsid w:val="006B18A6"/>
    <w:rsid w:val="006B310D"/>
    <w:rsid w:val="006B775D"/>
    <w:rsid w:val="006C5B21"/>
    <w:rsid w:val="006C64E5"/>
    <w:rsid w:val="006C69A1"/>
    <w:rsid w:val="006D019E"/>
    <w:rsid w:val="006D198A"/>
    <w:rsid w:val="006D39F2"/>
    <w:rsid w:val="006E2C8D"/>
    <w:rsid w:val="006E47BC"/>
    <w:rsid w:val="006E5333"/>
    <w:rsid w:val="006E6992"/>
    <w:rsid w:val="006F38BE"/>
    <w:rsid w:val="006F6045"/>
    <w:rsid w:val="006F76A6"/>
    <w:rsid w:val="00703F05"/>
    <w:rsid w:val="00705A71"/>
    <w:rsid w:val="00707175"/>
    <w:rsid w:val="00712050"/>
    <w:rsid w:val="00714BEF"/>
    <w:rsid w:val="0072330F"/>
    <w:rsid w:val="00723ACB"/>
    <w:rsid w:val="00730F19"/>
    <w:rsid w:val="00731D4B"/>
    <w:rsid w:val="00734332"/>
    <w:rsid w:val="00735291"/>
    <w:rsid w:val="0074677A"/>
    <w:rsid w:val="007504F8"/>
    <w:rsid w:val="00752B05"/>
    <w:rsid w:val="00753907"/>
    <w:rsid w:val="00753C76"/>
    <w:rsid w:val="00753DFA"/>
    <w:rsid w:val="00754F68"/>
    <w:rsid w:val="0075736E"/>
    <w:rsid w:val="007577CA"/>
    <w:rsid w:val="007577CF"/>
    <w:rsid w:val="00757C61"/>
    <w:rsid w:val="00760158"/>
    <w:rsid w:val="007726C0"/>
    <w:rsid w:val="00772FB3"/>
    <w:rsid w:val="00774891"/>
    <w:rsid w:val="00776593"/>
    <w:rsid w:val="0078042E"/>
    <w:rsid w:val="00786843"/>
    <w:rsid w:val="00790B1E"/>
    <w:rsid w:val="007966B4"/>
    <w:rsid w:val="007967F5"/>
    <w:rsid w:val="007A0ED9"/>
    <w:rsid w:val="007A40AB"/>
    <w:rsid w:val="007B474A"/>
    <w:rsid w:val="007B7A02"/>
    <w:rsid w:val="007C0FE6"/>
    <w:rsid w:val="007C3741"/>
    <w:rsid w:val="007C493E"/>
    <w:rsid w:val="007C69EC"/>
    <w:rsid w:val="007C747C"/>
    <w:rsid w:val="007D1182"/>
    <w:rsid w:val="007D3918"/>
    <w:rsid w:val="007D6341"/>
    <w:rsid w:val="007D63AC"/>
    <w:rsid w:val="007E05A1"/>
    <w:rsid w:val="007E0947"/>
    <w:rsid w:val="007E1172"/>
    <w:rsid w:val="007E5707"/>
    <w:rsid w:val="007E66FF"/>
    <w:rsid w:val="007E746A"/>
    <w:rsid w:val="007E7A9B"/>
    <w:rsid w:val="007F2A3C"/>
    <w:rsid w:val="008017A7"/>
    <w:rsid w:val="00801A80"/>
    <w:rsid w:val="008128F4"/>
    <w:rsid w:val="0081590C"/>
    <w:rsid w:val="00815F23"/>
    <w:rsid w:val="00827045"/>
    <w:rsid w:val="00837DD5"/>
    <w:rsid w:val="0084414D"/>
    <w:rsid w:val="00857B1D"/>
    <w:rsid w:val="00865057"/>
    <w:rsid w:val="008656C0"/>
    <w:rsid w:val="00871C89"/>
    <w:rsid w:val="00876268"/>
    <w:rsid w:val="00881282"/>
    <w:rsid w:val="008836E1"/>
    <w:rsid w:val="00887531"/>
    <w:rsid w:val="0089056E"/>
    <w:rsid w:val="008A0204"/>
    <w:rsid w:val="008A1253"/>
    <w:rsid w:val="008A1FA5"/>
    <w:rsid w:val="008A2261"/>
    <w:rsid w:val="008A58EB"/>
    <w:rsid w:val="008A5E86"/>
    <w:rsid w:val="008A7764"/>
    <w:rsid w:val="008A7D6E"/>
    <w:rsid w:val="008C06B8"/>
    <w:rsid w:val="008C5D64"/>
    <w:rsid w:val="008D2B4F"/>
    <w:rsid w:val="008D565D"/>
    <w:rsid w:val="008E07C7"/>
    <w:rsid w:val="008E6105"/>
    <w:rsid w:val="008E7929"/>
    <w:rsid w:val="008F10B3"/>
    <w:rsid w:val="008F4B65"/>
    <w:rsid w:val="00900335"/>
    <w:rsid w:val="0090057C"/>
    <w:rsid w:val="00901BAC"/>
    <w:rsid w:val="00905C59"/>
    <w:rsid w:val="00907FDF"/>
    <w:rsid w:val="0091000A"/>
    <w:rsid w:val="0091011D"/>
    <w:rsid w:val="00922967"/>
    <w:rsid w:val="0092403A"/>
    <w:rsid w:val="0092634A"/>
    <w:rsid w:val="00926544"/>
    <w:rsid w:val="0092702B"/>
    <w:rsid w:val="00937053"/>
    <w:rsid w:val="009372AD"/>
    <w:rsid w:val="0094205A"/>
    <w:rsid w:val="00944B32"/>
    <w:rsid w:val="00952C49"/>
    <w:rsid w:val="009547D9"/>
    <w:rsid w:val="00962A03"/>
    <w:rsid w:val="009704CA"/>
    <w:rsid w:val="00971E20"/>
    <w:rsid w:val="00973885"/>
    <w:rsid w:val="00975745"/>
    <w:rsid w:val="00975C29"/>
    <w:rsid w:val="00977584"/>
    <w:rsid w:val="00983179"/>
    <w:rsid w:val="00984334"/>
    <w:rsid w:val="009851D3"/>
    <w:rsid w:val="00986A0C"/>
    <w:rsid w:val="00987163"/>
    <w:rsid w:val="0098735B"/>
    <w:rsid w:val="00987394"/>
    <w:rsid w:val="00990764"/>
    <w:rsid w:val="0099194A"/>
    <w:rsid w:val="009934B5"/>
    <w:rsid w:val="00996659"/>
    <w:rsid w:val="009979E1"/>
    <w:rsid w:val="009A3352"/>
    <w:rsid w:val="009A5ED2"/>
    <w:rsid w:val="009A7742"/>
    <w:rsid w:val="009B1304"/>
    <w:rsid w:val="009B52CE"/>
    <w:rsid w:val="009C3180"/>
    <w:rsid w:val="009D69F5"/>
    <w:rsid w:val="009E392B"/>
    <w:rsid w:val="009E3FD3"/>
    <w:rsid w:val="009F4106"/>
    <w:rsid w:val="009F5EDB"/>
    <w:rsid w:val="00A009FA"/>
    <w:rsid w:val="00A00B63"/>
    <w:rsid w:val="00A0194F"/>
    <w:rsid w:val="00A01FDD"/>
    <w:rsid w:val="00A03976"/>
    <w:rsid w:val="00A17A24"/>
    <w:rsid w:val="00A21E95"/>
    <w:rsid w:val="00A22BB5"/>
    <w:rsid w:val="00A23006"/>
    <w:rsid w:val="00A236B0"/>
    <w:rsid w:val="00A273D5"/>
    <w:rsid w:val="00A279B2"/>
    <w:rsid w:val="00A307D3"/>
    <w:rsid w:val="00A46F9B"/>
    <w:rsid w:val="00A54583"/>
    <w:rsid w:val="00A5493E"/>
    <w:rsid w:val="00A55F67"/>
    <w:rsid w:val="00A61AE9"/>
    <w:rsid w:val="00A703AB"/>
    <w:rsid w:val="00A70C69"/>
    <w:rsid w:val="00A70F87"/>
    <w:rsid w:val="00A77FE1"/>
    <w:rsid w:val="00A80406"/>
    <w:rsid w:val="00A82892"/>
    <w:rsid w:val="00A872EB"/>
    <w:rsid w:val="00A924E4"/>
    <w:rsid w:val="00A93804"/>
    <w:rsid w:val="00A94051"/>
    <w:rsid w:val="00AA15F7"/>
    <w:rsid w:val="00AA1D42"/>
    <w:rsid w:val="00AA3132"/>
    <w:rsid w:val="00AA3508"/>
    <w:rsid w:val="00AA75D7"/>
    <w:rsid w:val="00AB065B"/>
    <w:rsid w:val="00AB300A"/>
    <w:rsid w:val="00AB35D3"/>
    <w:rsid w:val="00AB6C58"/>
    <w:rsid w:val="00AC161F"/>
    <w:rsid w:val="00AC2767"/>
    <w:rsid w:val="00AC5695"/>
    <w:rsid w:val="00AD799B"/>
    <w:rsid w:val="00AE0E7F"/>
    <w:rsid w:val="00AE1753"/>
    <w:rsid w:val="00AE4273"/>
    <w:rsid w:val="00AE6AF9"/>
    <w:rsid w:val="00AF214B"/>
    <w:rsid w:val="00AF2878"/>
    <w:rsid w:val="00AF30DA"/>
    <w:rsid w:val="00AF3AAF"/>
    <w:rsid w:val="00AF520D"/>
    <w:rsid w:val="00B03000"/>
    <w:rsid w:val="00B0329D"/>
    <w:rsid w:val="00B04427"/>
    <w:rsid w:val="00B04D27"/>
    <w:rsid w:val="00B05174"/>
    <w:rsid w:val="00B1004D"/>
    <w:rsid w:val="00B1013D"/>
    <w:rsid w:val="00B11CEF"/>
    <w:rsid w:val="00B13D7A"/>
    <w:rsid w:val="00B16F0B"/>
    <w:rsid w:val="00B2019C"/>
    <w:rsid w:val="00B22AEB"/>
    <w:rsid w:val="00B23D68"/>
    <w:rsid w:val="00B24A57"/>
    <w:rsid w:val="00B25CF8"/>
    <w:rsid w:val="00B30F5F"/>
    <w:rsid w:val="00B32D0F"/>
    <w:rsid w:val="00B33733"/>
    <w:rsid w:val="00B33E1A"/>
    <w:rsid w:val="00B35DB0"/>
    <w:rsid w:val="00B3796C"/>
    <w:rsid w:val="00B4143B"/>
    <w:rsid w:val="00B414C4"/>
    <w:rsid w:val="00B54CE4"/>
    <w:rsid w:val="00B54E00"/>
    <w:rsid w:val="00B55BDB"/>
    <w:rsid w:val="00B72DE5"/>
    <w:rsid w:val="00B7328D"/>
    <w:rsid w:val="00B74780"/>
    <w:rsid w:val="00B80473"/>
    <w:rsid w:val="00B80F67"/>
    <w:rsid w:val="00B81C2B"/>
    <w:rsid w:val="00B835A5"/>
    <w:rsid w:val="00B84DE0"/>
    <w:rsid w:val="00B9084F"/>
    <w:rsid w:val="00B923C7"/>
    <w:rsid w:val="00B93141"/>
    <w:rsid w:val="00BA0651"/>
    <w:rsid w:val="00BA1288"/>
    <w:rsid w:val="00BA5F2C"/>
    <w:rsid w:val="00BA7D9D"/>
    <w:rsid w:val="00BB4CF1"/>
    <w:rsid w:val="00BC728D"/>
    <w:rsid w:val="00BD64E3"/>
    <w:rsid w:val="00BE195E"/>
    <w:rsid w:val="00BE1EA3"/>
    <w:rsid w:val="00BE658C"/>
    <w:rsid w:val="00BF1582"/>
    <w:rsid w:val="00BF1DEC"/>
    <w:rsid w:val="00BF5B46"/>
    <w:rsid w:val="00C01954"/>
    <w:rsid w:val="00C03D74"/>
    <w:rsid w:val="00C04F43"/>
    <w:rsid w:val="00C071B3"/>
    <w:rsid w:val="00C153A9"/>
    <w:rsid w:val="00C236D7"/>
    <w:rsid w:val="00C26298"/>
    <w:rsid w:val="00C34D75"/>
    <w:rsid w:val="00C376BC"/>
    <w:rsid w:val="00C427F6"/>
    <w:rsid w:val="00C4401F"/>
    <w:rsid w:val="00C457D7"/>
    <w:rsid w:val="00C50CEB"/>
    <w:rsid w:val="00C52E0D"/>
    <w:rsid w:val="00C5588F"/>
    <w:rsid w:val="00C5708B"/>
    <w:rsid w:val="00C60A8C"/>
    <w:rsid w:val="00C63E6C"/>
    <w:rsid w:val="00C65D08"/>
    <w:rsid w:val="00C7075A"/>
    <w:rsid w:val="00C71F28"/>
    <w:rsid w:val="00C875D3"/>
    <w:rsid w:val="00C876E6"/>
    <w:rsid w:val="00C914BA"/>
    <w:rsid w:val="00C946F7"/>
    <w:rsid w:val="00CA38C7"/>
    <w:rsid w:val="00CA4662"/>
    <w:rsid w:val="00CA6BF7"/>
    <w:rsid w:val="00CA740F"/>
    <w:rsid w:val="00CB473E"/>
    <w:rsid w:val="00CB795F"/>
    <w:rsid w:val="00CC0C70"/>
    <w:rsid w:val="00CC1A0F"/>
    <w:rsid w:val="00CC2961"/>
    <w:rsid w:val="00CC2E47"/>
    <w:rsid w:val="00CC56FD"/>
    <w:rsid w:val="00CE0559"/>
    <w:rsid w:val="00CE1B16"/>
    <w:rsid w:val="00CE5921"/>
    <w:rsid w:val="00CF3DFC"/>
    <w:rsid w:val="00CF5FB4"/>
    <w:rsid w:val="00CF6733"/>
    <w:rsid w:val="00D01005"/>
    <w:rsid w:val="00D02354"/>
    <w:rsid w:val="00D02E6C"/>
    <w:rsid w:val="00D030A5"/>
    <w:rsid w:val="00D032BD"/>
    <w:rsid w:val="00D03D8E"/>
    <w:rsid w:val="00D050C5"/>
    <w:rsid w:val="00D05425"/>
    <w:rsid w:val="00D07B62"/>
    <w:rsid w:val="00D12AE1"/>
    <w:rsid w:val="00D135F6"/>
    <w:rsid w:val="00D147E5"/>
    <w:rsid w:val="00D22E5D"/>
    <w:rsid w:val="00D27ADC"/>
    <w:rsid w:val="00D437B8"/>
    <w:rsid w:val="00D43CED"/>
    <w:rsid w:val="00D44705"/>
    <w:rsid w:val="00D45234"/>
    <w:rsid w:val="00D47B30"/>
    <w:rsid w:val="00D500A6"/>
    <w:rsid w:val="00D53D17"/>
    <w:rsid w:val="00D55B92"/>
    <w:rsid w:val="00D57791"/>
    <w:rsid w:val="00D64086"/>
    <w:rsid w:val="00D7252C"/>
    <w:rsid w:val="00D74CB0"/>
    <w:rsid w:val="00D756BB"/>
    <w:rsid w:val="00D75E1D"/>
    <w:rsid w:val="00D8242F"/>
    <w:rsid w:val="00D8311C"/>
    <w:rsid w:val="00D845A8"/>
    <w:rsid w:val="00D863FD"/>
    <w:rsid w:val="00D87B35"/>
    <w:rsid w:val="00D92325"/>
    <w:rsid w:val="00D929FC"/>
    <w:rsid w:val="00D93290"/>
    <w:rsid w:val="00D96D96"/>
    <w:rsid w:val="00D97AA0"/>
    <w:rsid w:val="00DA39B9"/>
    <w:rsid w:val="00DA3B6C"/>
    <w:rsid w:val="00DA3D91"/>
    <w:rsid w:val="00DB0B85"/>
    <w:rsid w:val="00DB1F36"/>
    <w:rsid w:val="00DB3D9A"/>
    <w:rsid w:val="00DB57AF"/>
    <w:rsid w:val="00DB6406"/>
    <w:rsid w:val="00DB6F89"/>
    <w:rsid w:val="00DB70C0"/>
    <w:rsid w:val="00DC016C"/>
    <w:rsid w:val="00DC3572"/>
    <w:rsid w:val="00DD0A02"/>
    <w:rsid w:val="00DD3B5F"/>
    <w:rsid w:val="00DE0D8E"/>
    <w:rsid w:val="00DE36DE"/>
    <w:rsid w:val="00DE3A69"/>
    <w:rsid w:val="00DE3F1C"/>
    <w:rsid w:val="00DE7CA9"/>
    <w:rsid w:val="00DF0F1F"/>
    <w:rsid w:val="00DF11C2"/>
    <w:rsid w:val="00DF15C1"/>
    <w:rsid w:val="00E002FE"/>
    <w:rsid w:val="00E00310"/>
    <w:rsid w:val="00E03CEE"/>
    <w:rsid w:val="00E05423"/>
    <w:rsid w:val="00E06338"/>
    <w:rsid w:val="00E12D2E"/>
    <w:rsid w:val="00E13A09"/>
    <w:rsid w:val="00E13AC9"/>
    <w:rsid w:val="00E14340"/>
    <w:rsid w:val="00E21263"/>
    <w:rsid w:val="00E22B32"/>
    <w:rsid w:val="00E306C3"/>
    <w:rsid w:val="00E35108"/>
    <w:rsid w:val="00E41615"/>
    <w:rsid w:val="00E51A7E"/>
    <w:rsid w:val="00E529F7"/>
    <w:rsid w:val="00E6623C"/>
    <w:rsid w:val="00E67165"/>
    <w:rsid w:val="00E77FA9"/>
    <w:rsid w:val="00E80129"/>
    <w:rsid w:val="00E81966"/>
    <w:rsid w:val="00E82373"/>
    <w:rsid w:val="00E96912"/>
    <w:rsid w:val="00E9691F"/>
    <w:rsid w:val="00E979DC"/>
    <w:rsid w:val="00EA01B7"/>
    <w:rsid w:val="00EA4295"/>
    <w:rsid w:val="00EA5F5A"/>
    <w:rsid w:val="00EA7DBB"/>
    <w:rsid w:val="00EB004A"/>
    <w:rsid w:val="00EB01CE"/>
    <w:rsid w:val="00EB229B"/>
    <w:rsid w:val="00EB2619"/>
    <w:rsid w:val="00EB2DDA"/>
    <w:rsid w:val="00EB7CEC"/>
    <w:rsid w:val="00EC1357"/>
    <w:rsid w:val="00EC2509"/>
    <w:rsid w:val="00EC347B"/>
    <w:rsid w:val="00EC3927"/>
    <w:rsid w:val="00EC6DD8"/>
    <w:rsid w:val="00ED4E8D"/>
    <w:rsid w:val="00ED5799"/>
    <w:rsid w:val="00ED5AEC"/>
    <w:rsid w:val="00ED7D6B"/>
    <w:rsid w:val="00EE243D"/>
    <w:rsid w:val="00EE35BA"/>
    <w:rsid w:val="00EE7297"/>
    <w:rsid w:val="00EF0423"/>
    <w:rsid w:val="00EF0DBF"/>
    <w:rsid w:val="00EF2979"/>
    <w:rsid w:val="00F03084"/>
    <w:rsid w:val="00F03BBC"/>
    <w:rsid w:val="00F12E27"/>
    <w:rsid w:val="00F149E2"/>
    <w:rsid w:val="00F168D1"/>
    <w:rsid w:val="00F20425"/>
    <w:rsid w:val="00F217BB"/>
    <w:rsid w:val="00F23F0A"/>
    <w:rsid w:val="00F252F7"/>
    <w:rsid w:val="00F316A5"/>
    <w:rsid w:val="00F419F3"/>
    <w:rsid w:val="00F445AE"/>
    <w:rsid w:val="00F44DF8"/>
    <w:rsid w:val="00F471C9"/>
    <w:rsid w:val="00F502E5"/>
    <w:rsid w:val="00F52784"/>
    <w:rsid w:val="00F60770"/>
    <w:rsid w:val="00F60BB6"/>
    <w:rsid w:val="00F676EB"/>
    <w:rsid w:val="00F72184"/>
    <w:rsid w:val="00F739FD"/>
    <w:rsid w:val="00F73CD2"/>
    <w:rsid w:val="00F740A1"/>
    <w:rsid w:val="00F744A3"/>
    <w:rsid w:val="00F80100"/>
    <w:rsid w:val="00F82E0A"/>
    <w:rsid w:val="00F83491"/>
    <w:rsid w:val="00F85373"/>
    <w:rsid w:val="00F87956"/>
    <w:rsid w:val="00F916B0"/>
    <w:rsid w:val="00F95121"/>
    <w:rsid w:val="00F95946"/>
    <w:rsid w:val="00FA23B4"/>
    <w:rsid w:val="00FA4BF0"/>
    <w:rsid w:val="00FA558B"/>
    <w:rsid w:val="00FA581F"/>
    <w:rsid w:val="00FB4690"/>
    <w:rsid w:val="00FB5954"/>
    <w:rsid w:val="00FC17FE"/>
    <w:rsid w:val="00FC1B65"/>
    <w:rsid w:val="00FD03CF"/>
    <w:rsid w:val="00FD25C6"/>
    <w:rsid w:val="00FD4365"/>
    <w:rsid w:val="00FE2590"/>
    <w:rsid w:val="00FF05F5"/>
    <w:rsid w:val="00FF0F62"/>
    <w:rsid w:val="00FF6B29"/>
  </w:rsids>
  <m:mathPr>
    <m:mathFont m:val="Cambria Math"/>
    <m:brkBin m:val="before"/>
    <m:brkBinSub m:val="--"/>
    <m:smallFrac/>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E0322"/>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semiHidden/>
    <w:rsid w:val="00010C5F"/>
    <w:rPr>
      <w:rFonts w:ascii="Tahoma" w:hAnsi="Tahoma" w:cs="Tahoma"/>
      <w:sz w:val="16"/>
      <w:szCs w:val="16"/>
    </w:rPr>
  </w:style>
  <w:style w:type="paragraph" w:customStyle="1" w:styleId="MTDisplayEquation">
    <w:name w:val="MTDisplayEquation"/>
    <w:basedOn w:val="a"/>
    <w:next w:val="a"/>
    <w:rsid w:val="00CF3DFC"/>
    <w:pPr>
      <w:tabs>
        <w:tab w:val="center" w:pos="4320"/>
        <w:tab w:val="right" w:pos="8640"/>
      </w:tabs>
      <w:ind w:right="-900" w:firstLine="720"/>
    </w:pPr>
  </w:style>
  <w:style w:type="paragraph" w:styleId="a4">
    <w:name w:val="List Paragraph"/>
    <w:basedOn w:val="a"/>
    <w:uiPriority w:val="34"/>
    <w:qFormat/>
    <w:rsid w:val="00537A70"/>
    <w:pPr>
      <w:ind w:left="720"/>
      <w:contextualSpacing/>
    </w:pPr>
  </w:style>
  <w:style w:type="table" w:styleId="a5">
    <w:name w:val="Table Grid"/>
    <w:basedOn w:val="a1"/>
    <w:rsid w:val="007E05A1"/>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header"/>
    <w:basedOn w:val="a"/>
    <w:link w:val="a7"/>
    <w:rsid w:val="00C5708B"/>
    <w:pPr>
      <w:tabs>
        <w:tab w:val="center" w:pos="4680"/>
        <w:tab w:val="right" w:pos="9360"/>
      </w:tabs>
    </w:pPr>
  </w:style>
  <w:style w:type="character" w:customStyle="1" w:styleId="a7">
    <w:name w:val="หัวกระดาษ อักขระ"/>
    <w:basedOn w:val="a0"/>
    <w:link w:val="a6"/>
    <w:rsid w:val="00C5708B"/>
    <w:rPr>
      <w:sz w:val="24"/>
      <w:szCs w:val="24"/>
    </w:rPr>
  </w:style>
  <w:style w:type="paragraph" w:styleId="a8">
    <w:name w:val="footer"/>
    <w:basedOn w:val="a"/>
    <w:link w:val="a9"/>
    <w:rsid w:val="00C5708B"/>
    <w:pPr>
      <w:tabs>
        <w:tab w:val="center" w:pos="4680"/>
        <w:tab w:val="right" w:pos="9360"/>
      </w:tabs>
    </w:pPr>
  </w:style>
  <w:style w:type="character" w:customStyle="1" w:styleId="a9">
    <w:name w:val="ท้ายกระดาษ อักขระ"/>
    <w:basedOn w:val="a0"/>
    <w:link w:val="a8"/>
    <w:rsid w:val="00C5708B"/>
    <w:rPr>
      <w:sz w:val="24"/>
      <w:szCs w:val="24"/>
    </w:rPr>
  </w:style>
</w:styles>
</file>

<file path=word/webSettings.xml><?xml version="1.0" encoding="utf-8"?>
<w:webSettings xmlns:r="http://schemas.openxmlformats.org/officeDocument/2006/relationships" xmlns:w="http://schemas.openxmlformats.org/wordprocessingml/2006/main">
  <w:divs>
    <w:div w:id="1076901319">
      <w:bodyDiv w:val="1"/>
      <w:marLeft w:val="0"/>
      <w:marRight w:val="0"/>
      <w:marTop w:val="0"/>
      <w:marBottom w:val="0"/>
      <w:divBdr>
        <w:top w:val="none" w:sz="0" w:space="0" w:color="auto"/>
        <w:left w:val="none" w:sz="0" w:space="0" w:color="auto"/>
        <w:bottom w:val="none" w:sz="0" w:space="0" w:color="auto"/>
        <w:right w:val="none" w:sz="0" w:space="0" w:color="auto"/>
      </w:divBdr>
    </w:div>
    <w:div w:id="1488134492">
      <w:bodyDiv w:val="1"/>
      <w:marLeft w:val="0"/>
      <w:marRight w:val="0"/>
      <w:marTop w:val="0"/>
      <w:marBottom w:val="0"/>
      <w:divBdr>
        <w:top w:val="none" w:sz="0" w:space="0" w:color="auto"/>
        <w:left w:val="none" w:sz="0" w:space="0" w:color="auto"/>
        <w:bottom w:val="none" w:sz="0" w:space="0" w:color="auto"/>
        <w:right w:val="none" w:sz="0" w:space="0" w:color="auto"/>
      </w:divBdr>
    </w:div>
    <w:div w:id="1494101101">
      <w:bodyDiv w:val="1"/>
      <w:marLeft w:val="0"/>
      <w:marRight w:val="0"/>
      <w:marTop w:val="0"/>
      <w:marBottom w:val="0"/>
      <w:divBdr>
        <w:top w:val="none" w:sz="0" w:space="0" w:color="auto"/>
        <w:left w:val="none" w:sz="0" w:space="0" w:color="auto"/>
        <w:bottom w:val="none" w:sz="0" w:space="0" w:color="auto"/>
        <w:right w:val="none" w:sz="0" w:space="0" w:color="auto"/>
      </w:divBdr>
    </w:div>
    <w:div w:id="2013028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6.wmf"/><Relationship Id="rId299" Type="http://schemas.openxmlformats.org/officeDocument/2006/relationships/oleObject" Target="embeddings/oleObject136.bin"/><Relationship Id="rId21" Type="http://schemas.openxmlformats.org/officeDocument/2006/relationships/oleObject" Target="embeddings/oleObject7.bin"/><Relationship Id="rId63" Type="http://schemas.openxmlformats.org/officeDocument/2006/relationships/oleObject" Target="embeddings/oleObject28.bin"/><Relationship Id="rId159" Type="http://schemas.openxmlformats.org/officeDocument/2006/relationships/image" Target="media/image86.wmf"/><Relationship Id="rId324" Type="http://schemas.openxmlformats.org/officeDocument/2006/relationships/image" Target="media/image169.wmf"/><Relationship Id="rId366" Type="http://schemas.openxmlformats.org/officeDocument/2006/relationships/oleObject" Target="embeddings/oleObject169.bin"/><Relationship Id="rId531" Type="http://schemas.openxmlformats.org/officeDocument/2006/relationships/oleObject" Target="embeddings/oleObject248.bin"/><Relationship Id="rId573" Type="http://schemas.openxmlformats.org/officeDocument/2006/relationships/oleObject" Target="embeddings/oleObject269.bin"/><Relationship Id="rId170" Type="http://schemas.openxmlformats.org/officeDocument/2006/relationships/oleObject" Target="embeddings/oleObject72.bin"/><Relationship Id="rId226" Type="http://schemas.openxmlformats.org/officeDocument/2006/relationships/image" Target="media/image120.wmf"/><Relationship Id="rId433" Type="http://schemas.openxmlformats.org/officeDocument/2006/relationships/oleObject" Target="embeddings/oleObject202.bin"/><Relationship Id="rId268" Type="http://schemas.openxmlformats.org/officeDocument/2006/relationships/image" Target="media/image141.wmf"/><Relationship Id="rId475" Type="http://schemas.openxmlformats.org/officeDocument/2006/relationships/oleObject" Target="embeddings/oleObject222.bin"/><Relationship Id="rId32" Type="http://schemas.openxmlformats.org/officeDocument/2006/relationships/image" Target="media/image13.wmf"/><Relationship Id="rId74" Type="http://schemas.openxmlformats.org/officeDocument/2006/relationships/image" Target="media/image34.wmf"/><Relationship Id="rId128" Type="http://schemas.openxmlformats.org/officeDocument/2006/relationships/image" Target="media/image62.png"/><Relationship Id="rId335" Type="http://schemas.openxmlformats.org/officeDocument/2006/relationships/oleObject" Target="embeddings/oleObject154.bin"/><Relationship Id="rId377" Type="http://schemas.openxmlformats.org/officeDocument/2006/relationships/image" Target="media/image196.wmf"/><Relationship Id="rId500" Type="http://schemas.openxmlformats.org/officeDocument/2006/relationships/image" Target="media/image259.wmf"/><Relationship Id="rId542" Type="http://schemas.openxmlformats.org/officeDocument/2006/relationships/oleObject" Target="embeddings/oleObject253.bin"/><Relationship Id="rId584" Type="http://schemas.openxmlformats.org/officeDocument/2006/relationships/image" Target="media/image303.wmf"/><Relationship Id="rId5" Type="http://schemas.openxmlformats.org/officeDocument/2006/relationships/webSettings" Target="webSettings.xml"/><Relationship Id="rId181" Type="http://schemas.openxmlformats.org/officeDocument/2006/relationships/image" Target="media/image97.wmf"/><Relationship Id="rId237" Type="http://schemas.openxmlformats.org/officeDocument/2006/relationships/oleObject" Target="embeddings/oleObject105.bin"/><Relationship Id="rId402" Type="http://schemas.openxmlformats.org/officeDocument/2006/relationships/image" Target="media/image209.wmf"/><Relationship Id="rId279" Type="http://schemas.openxmlformats.org/officeDocument/2006/relationships/oleObject" Target="embeddings/oleObject126.bin"/><Relationship Id="rId444" Type="http://schemas.openxmlformats.org/officeDocument/2006/relationships/oleObject" Target="embeddings/oleObject207.bin"/><Relationship Id="rId486" Type="http://schemas.openxmlformats.org/officeDocument/2006/relationships/image" Target="media/image252.wmf"/><Relationship Id="rId43" Type="http://schemas.openxmlformats.org/officeDocument/2006/relationships/oleObject" Target="embeddings/oleObject18.bin"/><Relationship Id="rId139" Type="http://schemas.openxmlformats.org/officeDocument/2006/relationships/image" Target="media/image73.png"/><Relationship Id="rId290" Type="http://schemas.openxmlformats.org/officeDocument/2006/relationships/image" Target="media/image152.wmf"/><Relationship Id="rId304" Type="http://schemas.openxmlformats.org/officeDocument/2006/relationships/image" Target="media/image159.wmf"/><Relationship Id="rId346" Type="http://schemas.openxmlformats.org/officeDocument/2006/relationships/oleObject" Target="embeddings/oleObject159.bin"/><Relationship Id="rId388" Type="http://schemas.openxmlformats.org/officeDocument/2006/relationships/image" Target="media/image202.wmf"/><Relationship Id="rId511" Type="http://schemas.openxmlformats.org/officeDocument/2006/relationships/oleObject" Target="embeddings/oleObject239.bin"/><Relationship Id="rId553" Type="http://schemas.openxmlformats.org/officeDocument/2006/relationships/image" Target="media/image288.wmf"/><Relationship Id="rId609" Type="http://schemas.openxmlformats.org/officeDocument/2006/relationships/fontTable" Target="fontTable.xml"/><Relationship Id="rId85" Type="http://schemas.openxmlformats.org/officeDocument/2006/relationships/oleObject" Target="embeddings/oleObject39.bin"/><Relationship Id="rId150" Type="http://schemas.openxmlformats.org/officeDocument/2006/relationships/image" Target="media/image81.wmf"/><Relationship Id="rId192" Type="http://schemas.openxmlformats.org/officeDocument/2006/relationships/image" Target="media/image103.wmf"/><Relationship Id="rId206" Type="http://schemas.openxmlformats.org/officeDocument/2006/relationships/image" Target="media/image110.wmf"/><Relationship Id="rId413" Type="http://schemas.openxmlformats.org/officeDocument/2006/relationships/oleObject" Target="embeddings/oleObject192.bin"/><Relationship Id="rId595" Type="http://schemas.openxmlformats.org/officeDocument/2006/relationships/oleObject" Target="embeddings/oleObject280.bin"/><Relationship Id="rId248" Type="http://schemas.openxmlformats.org/officeDocument/2006/relationships/image" Target="media/image131.wmf"/><Relationship Id="rId455" Type="http://schemas.openxmlformats.org/officeDocument/2006/relationships/oleObject" Target="embeddings/oleObject212.bin"/><Relationship Id="rId497" Type="http://schemas.openxmlformats.org/officeDocument/2006/relationships/oleObject" Target="embeddings/oleObject233.bin"/><Relationship Id="rId12" Type="http://schemas.openxmlformats.org/officeDocument/2006/relationships/image" Target="media/image3.wmf"/><Relationship Id="rId108" Type="http://schemas.openxmlformats.org/officeDocument/2006/relationships/oleObject" Target="embeddings/oleObject50.bin"/><Relationship Id="rId315" Type="http://schemas.openxmlformats.org/officeDocument/2006/relationships/image" Target="media/image165.wmf"/><Relationship Id="rId357" Type="http://schemas.openxmlformats.org/officeDocument/2006/relationships/image" Target="media/image186.wmf"/><Relationship Id="rId522" Type="http://schemas.openxmlformats.org/officeDocument/2006/relationships/image" Target="media/image272.wmf"/><Relationship Id="rId54" Type="http://schemas.openxmlformats.org/officeDocument/2006/relationships/image" Target="media/image24.wmf"/><Relationship Id="rId96" Type="http://schemas.openxmlformats.org/officeDocument/2006/relationships/oleObject" Target="embeddings/oleObject44.bin"/><Relationship Id="rId161" Type="http://schemas.openxmlformats.org/officeDocument/2006/relationships/image" Target="media/image87.wmf"/><Relationship Id="rId217" Type="http://schemas.openxmlformats.org/officeDocument/2006/relationships/oleObject" Target="embeddings/oleObject95.bin"/><Relationship Id="rId399" Type="http://schemas.openxmlformats.org/officeDocument/2006/relationships/oleObject" Target="embeddings/oleObject185.bin"/><Relationship Id="rId564" Type="http://schemas.openxmlformats.org/officeDocument/2006/relationships/image" Target="media/image293.wmf"/><Relationship Id="rId259" Type="http://schemas.openxmlformats.org/officeDocument/2006/relationships/oleObject" Target="embeddings/oleObject116.bin"/><Relationship Id="rId424" Type="http://schemas.openxmlformats.org/officeDocument/2006/relationships/image" Target="media/image220.wmf"/><Relationship Id="rId466" Type="http://schemas.openxmlformats.org/officeDocument/2006/relationships/image" Target="media/image242.wmf"/><Relationship Id="rId23" Type="http://schemas.openxmlformats.org/officeDocument/2006/relationships/oleObject" Target="embeddings/oleObject8.bin"/><Relationship Id="rId119" Type="http://schemas.openxmlformats.org/officeDocument/2006/relationships/image" Target="media/image57.wmf"/><Relationship Id="rId270" Type="http://schemas.openxmlformats.org/officeDocument/2006/relationships/image" Target="media/image142.wmf"/><Relationship Id="rId326" Type="http://schemas.openxmlformats.org/officeDocument/2006/relationships/image" Target="media/image170.wmf"/><Relationship Id="rId533" Type="http://schemas.openxmlformats.org/officeDocument/2006/relationships/oleObject" Target="embeddings/oleObject249.bin"/><Relationship Id="rId65" Type="http://schemas.openxmlformats.org/officeDocument/2006/relationships/oleObject" Target="embeddings/oleObject29.bin"/><Relationship Id="rId130" Type="http://schemas.openxmlformats.org/officeDocument/2006/relationships/image" Target="media/image64.png"/><Relationship Id="rId368" Type="http://schemas.openxmlformats.org/officeDocument/2006/relationships/oleObject" Target="embeddings/oleObject170.bin"/><Relationship Id="rId575" Type="http://schemas.openxmlformats.org/officeDocument/2006/relationships/oleObject" Target="embeddings/oleObject270.bin"/><Relationship Id="rId172" Type="http://schemas.openxmlformats.org/officeDocument/2006/relationships/oleObject" Target="embeddings/oleObject73.bin"/><Relationship Id="rId228" Type="http://schemas.openxmlformats.org/officeDocument/2006/relationships/image" Target="media/image121.wmf"/><Relationship Id="rId435" Type="http://schemas.openxmlformats.org/officeDocument/2006/relationships/image" Target="media/image226.wmf"/><Relationship Id="rId477" Type="http://schemas.openxmlformats.org/officeDocument/2006/relationships/oleObject" Target="embeddings/oleObject223.bin"/><Relationship Id="rId600" Type="http://schemas.openxmlformats.org/officeDocument/2006/relationships/image" Target="media/image311.wmf"/><Relationship Id="rId281" Type="http://schemas.openxmlformats.org/officeDocument/2006/relationships/oleObject" Target="embeddings/oleObject127.bin"/><Relationship Id="rId337" Type="http://schemas.openxmlformats.org/officeDocument/2006/relationships/image" Target="media/image176.wmf"/><Relationship Id="rId502" Type="http://schemas.openxmlformats.org/officeDocument/2006/relationships/image" Target="media/image260.png"/><Relationship Id="rId34" Type="http://schemas.openxmlformats.org/officeDocument/2006/relationships/image" Target="media/image14.wmf"/><Relationship Id="rId76" Type="http://schemas.openxmlformats.org/officeDocument/2006/relationships/image" Target="media/image35.wmf"/><Relationship Id="rId141" Type="http://schemas.openxmlformats.org/officeDocument/2006/relationships/image" Target="media/image75.png"/><Relationship Id="rId379" Type="http://schemas.openxmlformats.org/officeDocument/2006/relationships/image" Target="media/image197.wmf"/><Relationship Id="rId544" Type="http://schemas.openxmlformats.org/officeDocument/2006/relationships/oleObject" Target="embeddings/oleObject254.bin"/><Relationship Id="rId586" Type="http://schemas.openxmlformats.org/officeDocument/2006/relationships/image" Target="media/image304.wmf"/><Relationship Id="rId7" Type="http://schemas.openxmlformats.org/officeDocument/2006/relationships/endnotes" Target="endnotes.xml"/><Relationship Id="rId183" Type="http://schemas.openxmlformats.org/officeDocument/2006/relationships/image" Target="media/image98.wmf"/><Relationship Id="rId239" Type="http://schemas.openxmlformats.org/officeDocument/2006/relationships/oleObject" Target="embeddings/oleObject106.bin"/><Relationship Id="rId390" Type="http://schemas.openxmlformats.org/officeDocument/2006/relationships/image" Target="media/image203.wmf"/><Relationship Id="rId404" Type="http://schemas.openxmlformats.org/officeDocument/2006/relationships/image" Target="media/image210.wmf"/><Relationship Id="rId446" Type="http://schemas.openxmlformats.org/officeDocument/2006/relationships/oleObject" Target="embeddings/oleObject208.bin"/><Relationship Id="rId250" Type="http://schemas.openxmlformats.org/officeDocument/2006/relationships/image" Target="media/image132.wmf"/><Relationship Id="rId292" Type="http://schemas.openxmlformats.org/officeDocument/2006/relationships/image" Target="media/image153.wmf"/><Relationship Id="rId306" Type="http://schemas.openxmlformats.org/officeDocument/2006/relationships/image" Target="media/image160.wmf"/><Relationship Id="rId488" Type="http://schemas.openxmlformats.org/officeDocument/2006/relationships/image" Target="media/image253.wmf"/><Relationship Id="rId45" Type="http://schemas.openxmlformats.org/officeDocument/2006/relationships/oleObject" Target="embeddings/oleObject19.bin"/><Relationship Id="rId87" Type="http://schemas.openxmlformats.org/officeDocument/2006/relationships/oleObject" Target="embeddings/oleObject40.bin"/><Relationship Id="rId110" Type="http://schemas.openxmlformats.org/officeDocument/2006/relationships/oleObject" Target="embeddings/oleObject51.bin"/><Relationship Id="rId348" Type="http://schemas.openxmlformats.org/officeDocument/2006/relationships/oleObject" Target="embeddings/oleObject160.bin"/><Relationship Id="rId513" Type="http://schemas.openxmlformats.org/officeDocument/2006/relationships/oleObject" Target="embeddings/oleObject240.bin"/><Relationship Id="rId555" Type="http://schemas.openxmlformats.org/officeDocument/2006/relationships/oleObject" Target="embeddings/oleObject260.bin"/><Relationship Id="rId597" Type="http://schemas.openxmlformats.org/officeDocument/2006/relationships/oleObject" Target="embeddings/oleObject281.bin"/><Relationship Id="rId152" Type="http://schemas.openxmlformats.org/officeDocument/2006/relationships/image" Target="media/image82.wmf"/><Relationship Id="rId194" Type="http://schemas.openxmlformats.org/officeDocument/2006/relationships/image" Target="media/image104.wmf"/><Relationship Id="rId208" Type="http://schemas.openxmlformats.org/officeDocument/2006/relationships/image" Target="media/image111.wmf"/><Relationship Id="rId415" Type="http://schemas.openxmlformats.org/officeDocument/2006/relationships/oleObject" Target="embeddings/oleObject193.bin"/><Relationship Id="rId457" Type="http://schemas.openxmlformats.org/officeDocument/2006/relationships/oleObject" Target="embeddings/oleObject213.bin"/><Relationship Id="rId261" Type="http://schemas.openxmlformats.org/officeDocument/2006/relationships/image" Target="media/image138.wmf"/><Relationship Id="rId499" Type="http://schemas.openxmlformats.org/officeDocument/2006/relationships/oleObject" Target="embeddings/oleObject234.bin"/><Relationship Id="rId14" Type="http://schemas.openxmlformats.org/officeDocument/2006/relationships/image" Target="media/image4.wmf"/><Relationship Id="rId56" Type="http://schemas.openxmlformats.org/officeDocument/2006/relationships/image" Target="media/image25.wmf"/><Relationship Id="rId317" Type="http://schemas.openxmlformats.org/officeDocument/2006/relationships/image" Target="media/image166.wmf"/><Relationship Id="rId359" Type="http://schemas.openxmlformats.org/officeDocument/2006/relationships/image" Target="media/image187.wmf"/><Relationship Id="rId524" Type="http://schemas.openxmlformats.org/officeDocument/2006/relationships/image" Target="media/image273.wmf"/><Relationship Id="rId566" Type="http://schemas.openxmlformats.org/officeDocument/2006/relationships/image" Target="media/image294.wmf"/><Relationship Id="rId98" Type="http://schemas.openxmlformats.org/officeDocument/2006/relationships/oleObject" Target="embeddings/oleObject45.bin"/><Relationship Id="rId121" Type="http://schemas.openxmlformats.org/officeDocument/2006/relationships/image" Target="media/image58.wmf"/><Relationship Id="rId163" Type="http://schemas.openxmlformats.org/officeDocument/2006/relationships/image" Target="media/image88.wmf"/><Relationship Id="rId219" Type="http://schemas.openxmlformats.org/officeDocument/2006/relationships/oleObject" Target="embeddings/oleObject96.bin"/><Relationship Id="rId370" Type="http://schemas.openxmlformats.org/officeDocument/2006/relationships/oleObject" Target="embeddings/oleObject171.bin"/><Relationship Id="rId426" Type="http://schemas.openxmlformats.org/officeDocument/2006/relationships/image" Target="media/image221.wmf"/><Relationship Id="rId230" Type="http://schemas.openxmlformats.org/officeDocument/2006/relationships/image" Target="media/image122.wmf"/><Relationship Id="rId468" Type="http://schemas.openxmlformats.org/officeDocument/2006/relationships/image" Target="media/image243.wmf"/><Relationship Id="rId25" Type="http://schemas.openxmlformats.org/officeDocument/2006/relationships/oleObject" Target="embeddings/oleObject9.bin"/><Relationship Id="rId67" Type="http://schemas.openxmlformats.org/officeDocument/2006/relationships/oleObject" Target="embeddings/oleObject30.bin"/><Relationship Id="rId272" Type="http://schemas.openxmlformats.org/officeDocument/2006/relationships/image" Target="media/image143.wmf"/><Relationship Id="rId328" Type="http://schemas.openxmlformats.org/officeDocument/2006/relationships/image" Target="media/image171.wmf"/><Relationship Id="rId535" Type="http://schemas.openxmlformats.org/officeDocument/2006/relationships/oleObject" Target="embeddings/oleObject250.bin"/><Relationship Id="rId577" Type="http://schemas.openxmlformats.org/officeDocument/2006/relationships/oleObject" Target="embeddings/oleObject271.bin"/><Relationship Id="rId132" Type="http://schemas.openxmlformats.org/officeDocument/2006/relationships/image" Target="media/image66.png"/><Relationship Id="rId174" Type="http://schemas.openxmlformats.org/officeDocument/2006/relationships/oleObject" Target="embeddings/oleObject74.bin"/><Relationship Id="rId381" Type="http://schemas.openxmlformats.org/officeDocument/2006/relationships/image" Target="media/image198.png"/><Relationship Id="rId602" Type="http://schemas.openxmlformats.org/officeDocument/2006/relationships/image" Target="media/image312.wmf"/><Relationship Id="rId241" Type="http://schemas.openxmlformats.org/officeDocument/2006/relationships/oleObject" Target="embeddings/oleObject107.bin"/><Relationship Id="rId437" Type="http://schemas.openxmlformats.org/officeDocument/2006/relationships/image" Target="media/image227.wmf"/><Relationship Id="rId479" Type="http://schemas.openxmlformats.org/officeDocument/2006/relationships/oleObject" Target="embeddings/oleObject224.bin"/><Relationship Id="rId36" Type="http://schemas.openxmlformats.org/officeDocument/2006/relationships/image" Target="media/image15.wmf"/><Relationship Id="rId283" Type="http://schemas.openxmlformats.org/officeDocument/2006/relationships/oleObject" Target="embeddings/oleObject128.bin"/><Relationship Id="rId339" Type="http://schemas.openxmlformats.org/officeDocument/2006/relationships/image" Target="media/image177.wmf"/><Relationship Id="rId490" Type="http://schemas.openxmlformats.org/officeDocument/2006/relationships/image" Target="media/image254.wmf"/><Relationship Id="rId504" Type="http://schemas.openxmlformats.org/officeDocument/2006/relationships/oleObject" Target="embeddings/oleObject236.bin"/><Relationship Id="rId546" Type="http://schemas.openxmlformats.org/officeDocument/2006/relationships/oleObject" Target="embeddings/oleObject255.bin"/><Relationship Id="rId78" Type="http://schemas.openxmlformats.org/officeDocument/2006/relationships/image" Target="media/image36.wmf"/><Relationship Id="rId101" Type="http://schemas.openxmlformats.org/officeDocument/2006/relationships/image" Target="media/image48.wmf"/><Relationship Id="rId143" Type="http://schemas.openxmlformats.org/officeDocument/2006/relationships/image" Target="media/image77.png"/><Relationship Id="rId185" Type="http://schemas.openxmlformats.org/officeDocument/2006/relationships/image" Target="media/image99.png"/><Relationship Id="rId350" Type="http://schemas.openxmlformats.org/officeDocument/2006/relationships/oleObject" Target="embeddings/oleObject161.bin"/><Relationship Id="rId406" Type="http://schemas.openxmlformats.org/officeDocument/2006/relationships/image" Target="media/image211.wmf"/><Relationship Id="rId588" Type="http://schemas.openxmlformats.org/officeDocument/2006/relationships/image" Target="media/image305.wmf"/><Relationship Id="rId9" Type="http://schemas.openxmlformats.org/officeDocument/2006/relationships/oleObject" Target="embeddings/oleObject1.bin"/><Relationship Id="rId210" Type="http://schemas.openxmlformats.org/officeDocument/2006/relationships/image" Target="media/image112.wmf"/><Relationship Id="rId392" Type="http://schemas.openxmlformats.org/officeDocument/2006/relationships/image" Target="media/image204.wmf"/><Relationship Id="rId448" Type="http://schemas.openxmlformats.org/officeDocument/2006/relationships/oleObject" Target="embeddings/oleObject209.bin"/><Relationship Id="rId252" Type="http://schemas.openxmlformats.org/officeDocument/2006/relationships/image" Target="media/image133.wmf"/><Relationship Id="rId294" Type="http://schemas.openxmlformats.org/officeDocument/2006/relationships/image" Target="media/image154.wmf"/><Relationship Id="rId308" Type="http://schemas.openxmlformats.org/officeDocument/2006/relationships/image" Target="media/image161.png"/><Relationship Id="rId515" Type="http://schemas.openxmlformats.org/officeDocument/2006/relationships/image" Target="media/image268.wmf"/><Relationship Id="rId47" Type="http://schemas.openxmlformats.org/officeDocument/2006/relationships/oleObject" Target="embeddings/oleObject20.bin"/><Relationship Id="rId89" Type="http://schemas.openxmlformats.org/officeDocument/2006/relationships/oleObject" Target="embeddings/oleObject41.bin"/><Relationship Id="rId112" Type="http://schemas.openxmlformats.org/officeDocument/2006/relationships/oleObject" Target="embeddings/oleObject52.bin"/><Relationship Id="rId154" Type="http://schemas.openxmlformats.org/officeDocument/2006/relationships/image" Target="media/image83.wmf"/><Relationship Id="rId361" Type="http://schemas.openxmlformats.org/officeDocument/2006/relationships/image" Target="media/image188.wmf"/><Relationship Id="rId557" Type="http://schemas.openxmlformats.org/officeDocument/2006/relationships/oleObject" Target="embeddings/oleObject261.bin"/><Relationship Id="rId599" Type="http://schemas.openxmlformats.org/officeDocument/2006/relationships/oleObject" Target="embeddings/oleObject282.bin"/><Relationship Id="rId196" Type="http://schemas.openxmlformats.org/officeDocument/2006/relationships/image" Target="media/image105.wmf"/><Relationship Id="rId417" Type="http://schemas.openxmlformats.org/officeDocument/2006/relationships/oleObject" Target="embeddings/oleObject194.bin"/><Relationship Id="rId459" Type="http://schemas.openxmlformats.org/officeDocument/2006/relationships/oleObject" Target="embeddings/oleObject214.bin"/><Relationship Id="rId16" Type="http://schemas.openxmlformats.org/officeDocument/2006/relationships/image" Target="media/image5.wmf"/><Relationship Id="rId221" Type="http://schemas.openxmlformats.org/officeDocument/2006/relationships/oleObject" Target="embeddings/oleObject97.bin"/><Relationship Id="rId263" Type="http://schemas.openxmlformats.org/officeDocument/2006/relationships/image" Target="media/image139.wmf"/><Relationship Id="rId319" Type="http://schemas.openxmlformats.org/officeDocument/2006/relationships/image" Target="media/image167.wmf"/><Relationship Id="rId470" Type="http://schemas.openxmlformats.org/officeDocument/2006/relationships/image" Target="media/image244.wmf"/><Relationship Id="rId526" Type="http://schemas.openxmlformats.org/officeDocument/2006/relationships/image" Target="media/image274.wmf"/><Relationship Id="rId58" Type="http://schemas.openxmlformats.org/officeDocument/2006/relationships/image" Target="media/image26.wmf"/><Relationship Id="rId123" Type="http://schemas.openxmlformats.org/officeDocument/2006/relationships/image" Target="media/image59.wmf"/><Relationship Id="rId330" Type="http://schemas.openxmlformats.org/officeDocument/2006/relationships/image" Target="media/image172.wmf"/><Relationship Id="rId568" Type="http://schemas.openxmlformats.org/officeDocument/2006/relationships/image" Target="media/image295.wmf"/><Relationship Id="rId165" Type="http://schemas.openxmlformats.org/officeDocument/2006/relationships/image" Target="media/image89.wmf"/><Relationship Id="rId372" Type="http://schemas.openxmlformats.org/officeDocument/2006/relationships/oleObject" Target="embeddings/oleObject172.bin"/><Relationship Id="rId428" Type="http://schemas.openxmlformats.org/officeDocument/2006/relationships/image" Target="media/image222.wmf"/><Relationship Id="rId211" Type="http://schemas.openxmlformats.org/officeDocument/2006/relationships/oleObject" Target="embeddings/oleObject92.bin"/><Relationship Id="rId232" Type="http://schemas.openxmlformats.org/officeDocument/2006/relationships/image" Target="media/image123.wmf"/><Relationship Id="rId253" Type="http://schemas.openxmlformats.org/officeDocument/2006/relationships/oleObject" Target="embeddings/oleObject113.bin"/><Relationship Id="rId274" Type="http://schemas.openxmlformats.org/officeDocument/2006/relationships/image" Target="media/image144.wmf"/><Relationship Id="rId295" Type="http://schemas.openxmlformats.org/officeDocument/2006/relationships/oleObject" Target="embeddings/oleObject134.bin"/><Relationship Id="rId309" Type="http://schemas.openxmlformats.org/officeDocument/2006/relationships/image" Target="media/image162.wmf"/><Relationship Id="rId460" Type="http://schemas.openxmlformats.org/officeDocument/2006/relationships/image" Target="media/image239.wmf"/><Relationship Id="rId481" Type="http://schemas.openxmlformats.org/officeDocument/2006/relationships/oleObject" Target="embeddings/oleObject225.bin"/><Relationship Id="rId516" Type="http://schemas.openxmlformats.org/officeDocument/2006/relationships/oleObject" Target="embeddings/oleObject241.bin"/><Relationship Id="rId27" Type="http://schemas.openxmlformats.org/officeDocument/2006/relationships/oleObject" Target="embeddings/oleObject10.bin"/><Relationship Id="rId48" Type="http://schemas.openxmlformats.org/officeDocument/2006/relationships/image" Target="media/image21.wmf"/><Relationship Id="rId69" Type="http://schemas.openxmlformats.org/officeDocument/2006/relationships/oleObject" Target="embeddings/oleObject31.bin"/><Relationship Id="rId113" Type="http://schemas.openxmlformats.org/officeDocument/2006/relationships/image" Target="media/image54.wmf"/><Relationship Id="rId134" Type="http://schemas.openxmlformats.org/officeDocument/2006/relationships/image" Target="media/image68.png"/><Relationship Id="rId320" Type="http://schemas.openxmlformats.org/officeDocument/2006/relationships/oleObject" Target="embeddings/oleObject146.bin"/><Relationship Id="rId537" Type="http://schemas.openxmlformats.org/officeDocument/2006/relationships/oleObject" Target="embeddings/oleObject251.bin"/><Relationship Id="rId558" Type="http://schemas.openxmlformats.org/officeDocument/2006/relationships/image" Target="media/image290.wmf"/><Relationship Id="rId579" Type="http://schemas.openxmlformats.org/officeDocument/2006/relationships/oleObject" Target="embeddings/oleObject272.bin"/><Relationship Id="rId80" Type="http://schemas.openxmlformats.org/officeDocument/2006/relationships/image" Target="media/image37.wmf"/><Relationship Id="rId155" Type="http://schemas.openxmlformats.org/officeDocument/2006/relationships/oleObject" Target="embeddings/oleObject65.bin"/><Relationship Id="rId176" Type="http://schemas.openxmlformats.org/officeDocument/2006/relationships/oleObject" Target="embeddings/oleObject75.bin"/><Relationship Id="rId197" Type="http://schemas.openxmlformats.org/officeDocument/2006/relationships/oleObject" Target="embeddings/oleObject85.bin"/><Relationship Id="rId341" Type="http://schemas.openxmlformats.org/officeDocument/2006/relationships/image" Target="media/image178.wmf"/><Relationship Id="rId362" Type="http://schemas.openxmlformats.org/officeDocument/2006/relationships/oleObject" Target="embeddings/oleObject167.bin"/><Relationship Id="rId383" Type="http://schemas.openxmlformats.org/officeDocument/2006/relationships/oleObject" Target="embeddings/oleObject177.bin"/><Relationship Id="rId418" Type="http://schemas.openxmlformats.org/officeDocument/2006/relationships/image" Target="media/image217.wmf"/><Relationship Id="rId439" Type="http://schemas.openxmlformats.org/officeDocument/2006/relationships/image" Target="media/image228.wmf"/><Relationship Id="rId590" Type="http://schemas.openxmlformats.org/officeDocument/2006/relationships/image" Target="media/image306.wmf"/><Relationship Id="rId604" Type="http://schemas.openxmlformats.org/officeDocument/2006/relationships/image" Target="media/image313.wmf"/><Relationship Id="rId201" Type="http://schemas.openxmlformats.org/officeDocument/2006/relationships/oleObject" Target="embeddings/oleObject87.bin"/><Relationship Id="rId222" Type="http://schemas.openxmlformats.org/officeDocument/2006/relationships/image" Target="media/image118.wmf"/><Relationship Id="rId243" Type="http://schemas.openxmlformats.org/officeDocument/2006/relationships/oleObject" Target="embeddings/oleObject108.bin"/><Relationship Id="rId264" Type="http://schemas.openxmlformats.org/officeDocument/2006/relationships/oleObject" Target="embeddings/oleObject118.bin"/><Relationship Id="rId285" Type="http://schemas.openxmlformats.org/officeDocument/2006/relationships/oleObject" Target="embeddings/oleObject129.bin"/><Relationship Id="rId450" Type="http://schemas.openxmlformats.org/officeDocument/2006/relationships/image" Target="media/image234.wmf"/><Relationship Id="rId471" Type="http://schemas.openxmlformats.org/officeDocument/2006/relationships/oleObject" Target="embeddings/oleObject220.bin"/><Relationship Id="rId506" Type="http://schemas.openxmlformats.org/officeDocument/2006/relationships/oleObject" Target="embeddings/oleObject237.bin"/><Relationship Id="rId17" Type="http://schemas.openxmlformats.org/officeDocument/2006/relationships/oleObject" Target="embeddings/oleObject5.bin"/><Relationship Id="rId38" Type="http://schemas.openxmlformats.org/officeDocument/2006/relationships/image" Target="media/image16.wmf"/><Relationship Id="rId59" Type="http://schemas.openxmlformats.org/officeDocument/2006/relationships/oleObject" Target="embeddings/oleObject26.bin"/><Relationship Id="rId103" Type="http://schemas.openxmlformats.org/officeDocument/2006/relationships/image" Target="media/image49.wmf"/><Relationship Id="rId124" Type="http://schemas.openxmlformats.org/officeDocument/2006/relationships/oleObject" Target="embeddings/oleObject58.bin"/><Relationship Id="rId310" Type="http://schemas.openxmlformats.org/officeDocument/2006/relationships/oleObject" Target="embeddings/oleObject141.bin"/><Relationship Id="rId492" Type="http://schemas.openxmlformats.org/officeDocument/2006/relationships/image" Target="media/image255.wmf"/><Relationship Id="rId527" Type="http://schemas.openxmlformats.org/officeDocument/2006/relationships/oleObject" Target="embeddings/oleObject246.bin"/><Relationship Id="rId548" Type="http://schemas.openxmlformats.org/officeDocument/2006/relationships/oleObject" Target="embeddings/oleObject256.bin"/><Relationship Id="rId569" Type="http://schemas.openxmlformats.org/officeDocument/2006/relationships/oleObject" Target="embeddings/oleObject267.bin"/><Relationship Id="rId70" Type="http://schemas.openxmlformats.org/officeDocument/2006/relationships/image" Target="media/image32.wmf"/><Relationship Id="rId91" Type="http://schemas.openxmlformats.org/officeDocument/2006/relationships/oleObject" Target="embeddings/oleObject42.bin"/><Relationship Id="rId145" Type="http://schemas.openxmlformats.org/officeDocument/2006/relationships/oleObject" Target="embeddings/oleObject60.bin"/><Relationship Id="rId166" Type="http://schemas.openxmlformats.org/officeDocument/2006/relationships/oleObject" Target="embeddings/oleObject70.bin"/><Relationship Id="rId187" Type="http://schemas.openxmlformats.org/officeDocument/2006/relationships/oleObject" Target="embeddings/oleObject80.bin"/><Relationship Id="rId331" Type="http://schemas.openxmlformats.org/officeDocument/2006/relationships/oleObject" Target="embeddings/oleObject152.bin"/><Relationship Id="rId352" Type="http://schemas.openxmlformats.org/officeDocument/2006/relationships/oleObject" Target="embeddings/oleObject162.bin"/><Relationship Id="rId373" Type="http://schemas.openxmlformats.org/officeDocument/2006/relationships/image" Target="media/image194.wmf"/><Relationship Id="rId394" Type="http://schemas.openxmlformats.org/officeDocument/2006/relationships/image" Target="media/image205.wmf"/><Relationship Id="rId408" Type="http://schemas.openxmlformats.org/officeDocument/2006/relationships/image" Target="media/image212.wmf"/><Relationship Id="rId429" Type="http://schemas.openxmlformats.org/officeDocument/2006/relationships/oleObject" Target="embeddings/oleObject200.bin"/><Relationship Id="rId580" Type="http://schemas.openxmlformats.org/officeDocument/2006/relationships/image" Target="media/image301.wmf"/><Relationship Id="rId1" Type="http://schemas.openxmlformats.org/officeDocument/2006/relationships/customXml" Target="../customXml/item1.xml"/><Relationship Id="rId212" Type="http://schemas.openxmlformats.org/officeDocument/2006/relationships/image" Target="media/image113.wmf"/><Relationship Id="rId233" Type="http://schemas.openxmlformats.org/officeDocument/2006/relationships/oleObject" Target="embeddings/oleObject103.bin"/><Relationship Id="rId254" Type="http://schemas.openxmlformats.org/officeDocument/2006/relationships/image" Target="media/image134.wmf"/><Relationship Id="rId440" Type="http://schemas.openxmlformats.org/officeDocument/2006/relationships/oleObject" Target="embeddings/oleObject205.bin"/><Relationship Id="rId28" Type="http://schemas.openxmlformats.org/officeDocument/2006/relationships/image" Target="media/image11.wmf"/><Relationship Id="rId49" Type="http://schemas.openxmlformats.org/officeDocument/2006/relationships/oleObject" Target="embeddings/oleObject21.bin"/><Relationship Id="rId114" Type="http://schemas.openxmlformats.org/officeDocument/2006/relationships/oleObject" Target="embeddings/oleObject53.bin"/><Relationship Id="rId275" Type="http://schemas.openxmlformats.org/officeDocument/2006/relationships/oleObject" Target="embeddings/oleObject124.bin"/><Relationship Id="rId296" Type="http://schemas.openxmlformats.org/officeDocument/2006/relationships/image" Target="media/image155.wmf"/><Relationship Id="rId300" Type="http://schemas.openxmlformats.org/officeDocument/2006/relationships/image" Target="media/image157.wmf"/><Relationship Id="rId461" Type="http://schemas.openxmlformats.org/officeDocument/2006/relationships/oleObject" Target="embeddings/oleObject215.bin"/><Relationship Id="rId482" Type="http://schemas.openxmlformats.org/officeDocument/2006/relationships/image" Target="media/image250.wmf"/><Relationship Id="rId517" Type="http://schemas.openxmlformats.org/officeDocument/2006/relationships/image" Target="media/image269.wmf"/><Relationship Id="rId538" Type="http://schemas.openxmlformats.org/officeDocument/2006/relationships/image" Target="media/image280.png"/><Relationship Id="rId559" Type="http://schemas.openxmlformats.org/officeDocument/2006/relationships/oleObject" Target="embeddings/oleObject262.bin"/><Relationship Id="rId60" Type="http://schemas.openxmlformats.org/officeDocument/2006/relationships/image" Target="media/image27.wmf"/><Relationship Id="rId81" Type="http://schemas.openxmlformats.org/officeDocument/2006/relationships/oleObject" Target="embeddings/oleObject37.bin"/><Relationship Id="rId135" Type="http://schemas.openxmlformats.org/officeDocument/2006/relationships/image" Target="media/image69.png"/><Relationship Id="rId156" Type="http://schemas.openxmlformats.org/officeDocument/2006/relationships/image" Target="media/image84.wmf"/><Relationship Id="rId177" Type="http://schemas.openxmlformats.org/officeDocument/2006/relationships/image" Target="media/image95.wmf"/><Relationship Id="rId198" Type="http://schemas.openxmlformats.org/officeDocument/2006/relationships/image" Target="media/image106.wmf"/><Relationship Id="rId321" Type="http://schemas.openxmlformats.org/officeDocument/2006/relationships/image" Target="media/image168.wmf"/><Relationship Id="rId342" Type="http://schemas.openxmlformats.org/officeDocument/2006/relationships/oleObject" Target="embeddings/oleObject157.bin"/><Relationship Id="rId363" Type="http://schemas.openxmlformats.org/officeDocument/2006/relationships/image" Target="media/image189.wmf"/><Relationship Id="rId384" Type="http://schemas.openxmlformats.org/officeDocument/2006/relationships/image" Target="media/image200.wmf"/><Relationship Id="rId419" Type="http://schemas.openxmlformats.org/officeDocument/2006/relationships/oleObject" Target="embeddings/oleObject195.bin"/><Relationship Id="rId570" Type="http://schemas.openxmlformats.org/officeDocument/2006/relationships/image" Target="media/image296.wmf"/><Relationship Id="rId591" Type="http://schemas.openxmlformats.org/officeDocument/2006/relationships/oleObject" Target="embeddings/oleObject278.bin"/><Relationship Id="rId605" Type="http://schemas.openxmlformats.org/officeDocument/2006/relationships/oleObject" Target="embeddings/oleObject285.bin"/><Relationship Id="rId202" Type="http://schemas.openxmlformats.org/officeDocument/2006/relationships/image" Target="media/image108.wmf"/><Relationship Id="rId223" Type="http://schemas.openxmlformats.org/officeDocument/2006/relationships/oleObject" Target="embeddings/oleObject98.bin"/><Relationship Id="rId244" Type="http://schemas.openxmlformats.org/officeDocument/2006/relationships/image" Target="media/image129.wmf"/><Relationship Id="rId430" Type="http://schemas.openxmlformats.org/officeDocument/2006/relationships/image" Target="media/image223.wmf"/><Relationship Id="rId18" Type="http://schemas.openxmlformats.org/officeDocument/2006/relationships/image" Target="media/image6.wmf"/><Relationship Id="rId39" Type="http://schemas.openxmlformats.org/officeDocument/2006/relationships/oleObject" Target="embeddings/oleObject16.bin"/><Relationship Id="rId265" Type="http://schemas.openxmlformats.org/officeDocument/2006/relationships/oleObject" Target="embeddings/oleObject119.bin"/><Relationship Id="rId286" Type="http://schemas.openxmlformats.org/officeDocument/2006/relationships/image" Target="media/image150.wmf"/><Relationship Id="rId451" Type="http://schemas.openxmlformats.org/officeDocument/2006/relationships/oleObject" Target="embeddings/oleObject210.bin"/><Relationship Id="rId472" Type="http://schemas.openxmlformats.org/officeDocument/2006/relationships/image" Target="media/image245.wmf"/><Relationship Id="rId493" Type="http://schemas.openxmlformats.org/officeDocument/2006/relationships/oleObject" Target="embeddings/oleObject231.bin"/><Relationship Id="rId507" Type="http://schemas.openxmlformats.org/officeDocument/2006/relationships/image" Target="media/image263.png"/><Relationship Id="rId528" Type="http://schemas.openxmlformats.org/officeDocument/2006/relationships/image" Target="media/image275.wmf"/><Relationship Id="rId549" Type="http://schemas.openxmlformats.org/officeDocument/2006/relationships/image" Target="media/image286.wmf"/><Relationship Id="rId50" Type="http://schemas.openxmlformats.org/officeDocument/2006/relationships/image" Target="media/image22.wmf"/><Relationship Id="rId104" Type="http://schemas.openxmlformats.org/officeDocument/2006/relationships/oleObject" Target="embeddings/oleObject48.bin"/><Relationship Id="rId125" Type="http://schemas.openxmlformats.org/officeDocument/2006/relationships/image" Target="media/image60.wmf"/><Relationship Id="rId146" Type="http://schemas.openxmlformats.org/officeDocument/2006/relationships/image" Target="media/image79.wmf"/><Relationship Id="rId167" Type="http://schemas.openxmlformats.org/officeDocument/2006/relationships/image" Target="media/image90.wmf"/><Relationship Id="rId188" Type="http://schemas.openxmlformats.org/officeDocument/2006/relationships/image" Target="media/image101.wmf"/><Relationship Id="rId311" Type="http://schemas.openxmlformats.org/officeDocument/2006/relationships/image" Target="media/image163.wmf"/><Relationship Id="rId332" Type="http://schemas.openxmlformats.org/officeDocument/2006/relationships/image" Target="media/image173.wmf"/><Relationship Id="rId353" Type="http://schemas.openxmlformats.org/officeDocument/2006/relationships/image" Target="media/image184.wmf"/><Relationship Id="rId374" Type="http://schemas.openxmlformats.org/officeDocument/2006/relationships/oleObject" Target="embeddings/oleObject173.bin"/><Relationship Id="rId395" Type="http://schemas.openxmlformats.org/officeDocument/2006/relationships/oleObject" Target="embeddings/oleObject183.bin"/><Relationship Id="rId409" Type="http://schemas.openxmlformats.org/officeDocument/2006/relationships/oleObject" Target="embeddings/oleObject190.bin"/><Relationship Id="rId560" Type="http://schemas.openxmlformats.org/officeDocument/2006/relationships/image" Target="media/image291.wmf"/><Relationship Id="rId581" Type="http://schemas.openxmlformats.org/officeDocument/2006/relationships/oleObject" Target="embeddings/oleObject273.bin"/><Relationship Id="rId71" Type="http://schemas.openxmlformats.org/officeDocument/2006/relationships/oleObject" Target="embeddings/oleObject32.bin"/><Relationship Id="rId92" Type="http://schemas.openxmlformats.org/officeDocument/2006/relationships/image" Target="media/image43.png"/><Relationship Id="rId213" Type="http://schemas.openxmlformats.org/officeDocument/2006/relationships/oleObject" Target="embeddings/oleObject93.bin"/><Relationship Id="rId234" Type="http://schemas.openxmlformats.org/officeDocument/2006/relationships/image" Target="media/image124.wmf"/><Relationship Id="rId420" Type="http://schemas.openxmlformats.org/officeDocument/2006/relationships/image" Target="media/image218.wmf"/><Relationship Id="rId2" Type="http://schemas.openxmlformats.org/officeDocument/2006/relationships/numbering" Target="numbering.xml"/><Relationship Id="rId29" Type="http://schemas.openxmlformats.org/officeDocument/2006/relationships/oleObject" Target="embeddings/oleObject11.bin"/><Relationship Id="rId255" Type="http://schemas.openxmlformats.org/officeDocument/2006/relationships/oleObject" Target="embeddings/oleObject114.bin"/><Relationship Id="rId276" Type="http://schemas.openxmlformats.org/officeDocument/2006/relationships/image" Target="media/image145.wmf"/><Relationship Id="rId297" Type="http://schemas.openxmlformats.org/officeDocument/2006/relationships/oleObject" Target="embeddings/oleObject135.bin"/><Relationship Id="rId441" Type="http://schemas.openxmlformats.org/officeDocument/2006/relationships/image" Target="media/image229.wmf"/><Relationship Id="rId462" Type="http://schemas.openxmlformats.org/officeDocument/2006/relationships/image" Target="media/image240.wmf"/><Relationship Id="rId483" Type="http://schemas.openxmlformats.org/officeDocument/2006/relationships/oleObject" Target="embeddings/oleObject226.bin"/><Relationship Id="rId518" Type="http://schemas.openxmlformats.org/officeDocument/2006/relationships/oleObject" Target="embeddings/oleObject242.bin"/><Relationship Id="rId539" Type="http://schemas.openxmlformats.org/officeDocument/2006/relationships/image" Target="media/image281.wmf"/><Relationship Id="rId40" Type="http://schemas.openxmlformats.org/officeDocument/2006/relationships/image" Target="media/image17.wmf"/><Relationship Id="rId115" Type="http://schemas.openxmlformats.org/officeDocument/2006/relationships/image" Target="media/image55.wmf"/><Relationship Id="rId136" Type="http://schemas.openxmlformats.org/officeDocument/2006/relationships/image" Target="media/image70.png"/><Relationship Id="rId157" Type="http://schemas.openxmlformats.org/officeDocument/2006/relationships/oleObject" Target="embeddings/oleObject66.bin"/><Relationship Id="rId178" Type="http://schemas.openxmlformats.org/officeDocument/2006/relationships/oleObject" Target="embeddings/oleObject76.bin"/><Relationship Id="rId301" Type="http://schemas.openxmlformats.org/officeDocument/2006/relationships/oleObject" Target="embeddings/oleObject137.bin"/><Relationship Id="rId322" Type="http://schemas.openxmlformats.org/officeDocument/2006/relationships/oleObject" Target="embeddings/oleObject147.bin"/><Relationship Id="rId343" Type="http://schemas.openxmlformats.org/officeDocument/2006/relationships/image" Target="media/image179.wmf"/><Relationship Id="rId364" Type="http://schemas.openxmlformats.org/officeDocument/2006/relationships/oleObject" Target="embeddings/oleObject168.bin"/><Relationship Id="rId550" Type="http://schemas.openxmlformats.org/officeDocument/2006/relationships/oleObject" Target="embeddings/oleObject257.bin"/><Relationship Id="rId61" Type="http://schemas.openxmlformats.org/officeDocument/2006/relationships/oleObject" Target="embeddings/oleObject27.bin"/><Relationship Id="rId82" Type="http://schemas.openxmlformats.org/officeDocument/2006/relationships/image" Target="media/image38.wmf"/><Relationship Id="rId199" Type="http://schemas.openxmlformats.org/officeDocument/2006/relationships/oleObject" Target="embeddings/oleObject86.bin"/><Relationship Id="rId203" Type="http://schemas.openxmlformats.org/officeDocument/2006/relationships/oleObject" Target="embeddings/oleObject88.bin"/><Relationship Id="rId385" Type="http://schemas.openxmlformats.org/officeDocument/2006/relationships/oleObject" Target="embeddings/oleObject178.bin"/><Relationship Id="rId571" Type="http://schemas.openxmlformats.org/officeDocument/2006/relationships/oleObject" Target="embeddings/oleObject268.bin"/><Relationship Id="rId592" Type="http://schemas.openxmlformats.org/officeDocument/2006/relationships/image" Target="media/image307.wmf"/><Relationship Id="rId606" Type="http://schemas.openxmlformats.org/officeDocument/2006/relationships/image" Target="media/image314.wmf"/><Relationship Id="rId19" Type="http://schemas.openxmlformats.org/officeDocument/2006/relationships/oleObject" Target="embeddings/oleObject6.bin"/><Relationship Id="rId224" Type="http://schemas.openxmlformats.org/officeDocument/2006/relationships/image" Target="media/image119.wmf"/><Relationship Id="rId245" Type="http://schemas.openxmlformats.org/officeDocument/2006/relationships/oleObject" Target="embeddings/oleObject109.bin"/><Relationship Id="rId266" Type="http://schemas.openxmlformats.org/officeDocument/2006/relationships/image" Target="media/image140.wmf"/><Relationship Id="rId287" Type="http://schemas.openxmlformats.org/officeDocument/2006/relationships/oleObject" Target="embeddings/oleObject130.bin"/><Relationship Id="rId410" Type="http://schemas.openxmlformats.org/officeDocument/2006/relationships/image" Target="media/image213.wmf"/><Relationship Id="rId431" Type="http://schemas.openxmlformats.org/officeDocument/2006/relationships/oleObject" Target="embeddings/oleObject201.bin"/><Relationship Id="rId452" Type="http://schemas.openxmlformats.org/officeDocument/2006/relationships/image" Target="media/image235.wmf"/><Relationship Id="rId473" Type="http://schemas.openxmlformats.org/officeDocument/2006/relationships/oleObject" Target="embeddings/oleObject221.bin"/><Relationship Id="rId494" Type="http://schemas.openxmlformats.org/officeDocument/2006/relationships/image" Target="media/image256.wmf"/><Relationship Id="rId508" Type="http://schemas.openxmlformats.org/officeDocument/2006/relationships/image" Target="media/image264.wmf"/><Relationship Id="rId529" Type="http://schemas.openxmlformats.org/officeDocument/2006/relationships/oleObject" Target="embeddings/oleObject247.bin"/><Relationship Id="rId30" Type="http://schemas.openxmlformats.org/officeDocument/2006/relationships/image" Target="media/image12.wmf"/><Relationship Id="rId105" Type="http://schemas.openxmlformats.org/officeDocument/2006/relationships/image" Target="media/image50.wmf"/><Relationship Id="rId126" Type="http://schemas.openxmlformats.org/officeDocument/2006/relationships/oleObject" Target="embeddings/oleObject59.bin"/><Relationship Id="rId147" Type="http://schemas.openxmlformats.org/officeDocument/2006/relationships/oleObject" Target="embeddings/oleObject61.bin"/><Relationship Id="rId168" Type="http://schemas.openxmlformats.org/officeDocument/2006/relationships/oleObject" Target="embeddings/oleObject71.bin"/><Relationship Id="rId312" Type="http://schemas.openxmlformats.org/officeDocument/2006/relationships/oleObject" Target="embeddings/oleObject142.bin"/><Relationship Id="rId333" Type="http://schemas.openxmlformats.org/officeDocument/2006/relationships/oleObject" Target="embeddings/oleObject153.bin"/><Relationship Id="rId354" Type="http://schemas.openxmlformats.org/officeDocument/2006/relationships/oleObject" Target="embeddings/oleObject163.bin"/><Relationship Id="rId540" Type="http://schemas.openxmlformats.org/officeDocument/2006/relationships/oleObject" Target="embeddings/oleObject252.bin"/><Relationship Id="rId51" Type="http://schemas.openxmlformats.org/officeDocument/2006/relationships/oleObject" Target="embeddings/oleObject22.bin"/><Relationship Id="rId72" Type="http://schemas.openxmlformats.org/officeDocument/2006/relationships/image" Target="media/image33.wmf"/><Relationship Id="rId93" Type="http://schemas.openxmlformats.org/officeDocument/2006/relationships/image" Target="media/image44.wmf"/><Relationship Id="rId189" Type="http://schemas.openxmlformats.org/officeDocument/2006/relationships/oleObject" Target="embeddings/oleObject81.bin"/><Relationship Id="rId375" Type="http://schemas.openxmlformats.org/officeDocument/2006/relationships/image" Target="media/image195.wmf"/><Relationship Id="rId396" Type="http://schemas.openxmlformats.org/officeDocument/2006/relationships/image" Target="media/image206.wmf"/><Relationship Id="rId561" Type="http://schemas.openxmlformats.org/officeDocument/2006/relationships/oleObject" Target="embeddings/oleObject263.bin"/><Relationship Id="rId582" Type="http://schemas.openxmlformats.org/officeDocument/2006/relationships/image" Target="media/image302.wmf"/><Relationship Id="rId3" Type="http://schemas.openxmlformats.org/officeDocument/2006/relationships/styles" Target="styles.xml"/><Relationship Id="rId214" Type="http://schemas.openxmlformats.org/officeDocument/2006/relationships/image" Target="media/image114.wmf"/><Relationship Id="rId235" Type="http://schemas.openxmlformats.org/officeDocument/2006/relationships/oleObject" Target="embeddings/oleObject104.bin"/><Relationship Id="rId256" Type="http://schemas.openxmlformats.org/officeDocument/2006/relationships/image" Target="media/image135.wmf"/><Relationship Id="rId277" Type="http://schemas.openxmlformats.org/officeDocument/2006/relationships/oleObject" Target="embeddings/oleObject125.bin"/><Relationship Id="rId298" Type="http://schemas.openxmlformats.org/officeDocument/2006/relationships/image" Target="media/image156.wmf"/><Relationship Id="rId400" Type="http://schemas.openxmlformats.org/officeDocument/2006/relationships/image" Target="media/image208.wmf"/><Relationship Id="rId421" Type="http://schemas.openxmlformats.org/officeDocument/2006/relationships/oleObject" Target="embeddings/oleObject196.bin"/><Relationship Id="rId442" Type="http://schemas.openxmlformats.org/officeDocument/2006/relationships/oleObject" Target="embeddings/oleObject206.bin"/><Relationship Id="rId463" Type="http://schemas.openxmlformats.org/officeDocument/2006/relationships/oleObject" Target="embeddings/oleObject216.bin"/><Relationship Id="rId484" Type="http://schemas.openxmlformats.org/officeDocument/2006/relationships/image" Target="media/image251.wmf"/><Relationship Id="rId519" Type="http://schemas.openxmlformats.org/officeDocument/2006/relationships/image" Target="media/image270.png"/><Relationship Id="rId116" Type="http://schemas.openxmlformats.org/officeDocument/2006/relationships/oleObject" Target="embeddings/oleObject54.bin"/><Relationship Id="rId137" Type="http://schemas.openxmlformats.org/officeDocument/2006/relationships/image" Target="media/image71.png"/><Relationship Id="rId158" Type="http://schemas.openxmlformats.org/officeDocument/2006/relationships/image" Target="media/image85.png"/><Relationship Id="rId302" Type="http://schemas.openxmlformats.org/officeDocument/2006/relationships/image" Target="media/image158.wmf"/><Relationship Id="rId323" Type="http://schemas.openxmlformats.org/officeDocument/2006/relationships/oleObject" Target="embeddings/oleObject148.bin"/><Relationship Id="rId344" Type="http://schemas.openxmlformats.org/officeDocument/2006/relationships/oleObject" Target="embeddings/oleObject158.bin"/><Relationship Id="rId530" Type="http://schemas.openxmlformats.org/officeDocument/2006/relationships/image" Target="media/image276.wmf"/><Relationship Id="rId20" Type="http://schemas.openxmlformats.org/officeDocument/2006/relationships/image" Target="media/image7.wmf"/><Relationship Id="rId41" Type="http://schemas.openxmlformats.org/officeDocument/2006/relationships/oleObject" Target="embeddings/oleObject17.bin"/><Relationship Id="rId62" Type="http://schemas.openxmlformats.org/officeDocument/2006/relationships/image" Target="media/image28.wmf"/><Relationship Id="rId83" Type="http://schemas.openxmlformats.org/officeDocument/2006/relationships/oleObject" Target="embeddings/oleObject38.bin"/><Relationship Id="rId179" Type="http://schemas.openxmlformats.org/officeDocument/2006/relationships/image" Target="media/image96.wmf"/><Relationship Id="rId365" Type="http://schemas.openxmlformats.org/officeDocument/2006/relationships/image" Target="media/image190.wmf"/><Relationship Id="rId386" Type="http://schemas.openxmlformats.org/officeDocument/2006/relationships/image" Target="media/image201.wmf"/><Relationship Id="rId551" Type="http://schemas.openxmlformats.org/officeDocument/2006/relationships/image" Target="media/image287.wmf"/><Relationship Id="rId572" Type="http://schemas.openxmlformats.org/officeDocument/2006/relationships/image" Target="media/image297.wmf"/><Relationship Id="rId593" Type="http://schemas.openxmlformats.org/officeDocument/2006/relationships/oleObject" Target="embeddings/oleObject279.bin"/><Relationship Id="rId607" Type="http://schemas.openxmlformats.org/officeDocument/2006/relationships/oleObject" Target="embeddings/oleObject286.bin"/><Relationship Id="rId190" Type="http://schemas.openxmlformats.org/officeDocument/2006/relationships/image" Target="media/image102.wmf"/><Relationship Id="rId204" Type="http://schemas.openxmlformats.org/officeDocument/2006/relationships/image" Target="media/image109.wmf"/><Relationship Id="rId225" Type="http://schemas.openxmlformats.org/officeDocument/2006/relationships/oleObject" Target="embeddings/oleObject99.bin"/><Relationship Id="rId246" Type="http://schemas.openxmlformats.org/officeDocument/2006/relationships/image" Target="media/image130.wmf"/><Relationship Id="rId267" Type="http://schemas.openxmlformats.org/officeDocument/2006/relationships/oleObject" Target="embeddings/oleObject120.bin"/><Relationship Id="rId288" Type="http://schemas.openxmlformats.org/officeDocument/2006/relationships/image" Target="media/image151.wmf"/><Relationship Id="rId411" Type="http://schemas.openxmlformats.org/officeDocument/2006/relationships/oleObject" Target="embeddings/oleObject191.bin"/><Relationship Id="rId432" Type="http://schemas.openxmlformats.org/officeDocument/2006/relationships/image" Target="media/image224.wmf"/><Relationship Id="rId453" Type="http://schemas.openxmlformats.org/officeDocument/2006/relationships/oleObject" Target="embeddings/oleObject211.bin"/><Relationship Id="rId474" Type="http://schemas.openxmlformats.org/officeDocument/2006/relationships/image" Target="media/image246.wmf"/><Relationship Id="rId509" Type="http://schemas.openxmlformats.org/officeDocument/2006/relationships/oleObject" Target="embeddings/oleObject238.bin"/><Relationship Id="rId106" Type="http://schemas.openxmlformats.org/officeDocument/2006/relationships/oleObject" Target="embeddings/oleObject49.bin"/><Relationship Id="rId127" Type="http://schemas.openxmlformats.org/officeDocument/2006/relationships/image" Target="media/image61.png"/><Relationship Id="rId313" Type="http://schemas.openxmlformats.org/officeDocument/2006/relationships/image" Target="media/image164.wmf"/><Relationship Id="rId495" Type="http://schemas.openxmlformats.org/officeDocument/2006/relationships/oleObject" Target="embeddings/oleObject232.bin"/><Relationship Id="rId10" Type="http://schemas.openxmlformats.org/officeDocument/2006/relationships/image" Target="media/image2.wmf"/><Relationship Id="rId31" Type="http://schemas.openxmlformats.org/officeDocument/2006/relationships/oleObject" Target="embeddings/oleObject12.bin"/><Relationship Id="rId52" Type="http://schemas.openxmlformats.org/officeDocument/2006/relationships/image" Target="media/image23.wmf"/><Relationship Id="rId73" Type="http://schemas.openxmlformats.org/officeDocument/2006/relationships/oleObject" Target="embeddings/oleObject33.bin"/><Relationship Id="rId94" Type="http://schemas.openxmlformats.org/officeDocument/2006/relationships/oleObject" Target="embeddings/oleObject43.bin"/><Relationship Id="rId148" Type="http://schemas.openxmlformats.org/officeDocument/2006/relationships/image" Target="media/image80.wmf"/><Relationship Id="rId169" Type="http://schemas.openxmlformats.org/officeDocument/2006/relationships/image" Target="media/image91.wmf"/><Relationship Id="rId334" Type="http://schemas.openxmlformats.org/officeDocument/2006/relationships/image" Target="media/image174.wmf"/><Relationship Id="rId355" Type="http://schemas.openxmlformats.org/officeDocument/2006/relationships/image" Target="media/image185.wmf"/><Relationship Id="rId376" Type="http://schemas.openxmlformats.org/officeDocument/2006/relationships/oleObject" Target="embeddings/oleObject174.bin"/><Relationship Id="rId397" Type="http://schemas.openxmlformats.org/officeDocument/2006/relationships/oleObject" Target="embeddings/oleObject184.bin"/><Relationship Id="rId520" Type="http://schemas.openxmlformats.org/officeDocument/2006/relationships/image" Target="media/image271.wmf"/><Relationship Id="rId541" Type="http://schemas.openxmlformats.org/officeDocument/2006/relationships/image" Target="media/image282.wmf"/><Relationship Id="rId562" Type="http://schemas.openxmlformats.org/officeDocument/2006/relationships/image" Target="media/image292.wmf"/><Relationship Id="rId583" Type="http://schemas.openxmlformats.org/officeDocument/2006/relationships/oleObject" Target="embeddings/oleObject274.bin"/><Relationship Id="rId4" Type="http://schemas.openxmlformats.org/officeDocument/2006/relationships/settings" Target="settings.xml"/><Relationship Id="rId180" Type="http://schemas.openxmlformats.org/officeDocument/2006/relationships/oleObject" Target="embeddings/oleObject77.bin"/><Relationship Id="rId215" Type="http://schemas.openxmlformats.org/officeDocument/2006/relationships/oleObject" Target="embeddings/oleObject94.bin"/><Relationship Id="rId236" Type="http://schemas.openxmlformats.org/officeDocument/2006/relationships/image" Target="media/image125.wmf"/><Relationship Id="rId257" Type="http://schemas.openxmlformats.org/officeDocument/2006/relationships/oleObject" Target="embeddings/oleObject115.bin"/><Relationship Id="rId278" Type="http://schemas.openxmlformats.org/officeDocument/2006/relationships/image" Target="media/image146.wmf"/><Relationship Id="rId401" Type="http://schemas.openxmlformats.org/officeDocument/2006/relationships/oleObject" Target="embeddings/oleObject186.bin"/><Relationship Id="rId422" Type="http://schemas.openxmlformats.org/officeDocument/2006/relationships/image" Target="media/image219.wmf"/><Relationship Id="rId443" Type="http://schemas.openxmlformats.org/officeDocument/2006/relationships/image" Target="media/image230.wmf"/><Relationship Id="rId464" Type="http://schemas.openxmlformats.org/officeDocument/2006/relationships/image" Target="media/image241.wmf"/><Relationship Id="rId303" Type="http://schemas.openxmlformats.org/officeDocument/2006/relationships/oleObject" Target="embeddings/oleObject138.bin"/><Relationship Id="rId485" Type="http://schemas.openxmlformats.org/officeDocument/2006/relationships/oleObject" Target="embeddings/oleObject227.bin"/><Relationship Id="rId42" Type="http://schemas.openxmlformats.org/officeDocument/2006/relationships/image" Target="media/image18.wmf"/><Relationship Id="rId84" Type="http://schemas.openxmlformats.org/officeDocument/2006/relationships/image" Target="media/image39.wmf"/><Relationship Id="rId138" Type="http://schemas.openxmlformats.org/officeDocument/2006/relationships/image" Target="media/image72.png"/><Relationship Id="rId345" Type="http://schemas.openxmlformats.org/officeDocument/2006/relationships/image" Target="media/image180.wmf"/><Relationship Id="rId387" Type="http://schemas.openxmlformats.org/officeDocument/2006/relationships/oleObject" Target="embeddings/oleObject179.bin"/><Relationship Id="rId510" Type="http://schemas.openxmlformats.org/officeDocument/2006/relationships/image" Target="media/image265.wmf"/><Relationship Id="rId552" Type="http://schemas.openxmlformats.org/officeDocument/2006/relationships/oleObject" Target="embeddings/oleObject258.bin"/><Relationship Id="rId594" Type="http://schemas.openxmlformats.org/officeDocument/2006/relationships/image" Target="media/image308.wmf"/><Relationship Id="rId608" Type="http://schemas.openxmlformats.org/officeDocument/2006/relationships/footer" Target="footer1.xml"/><Relationship Id="rId191" Type="http://schemas.openxmlformats.org/officeDocument/2006/relationships/oleObject" Target="embeddings/oleObject82.bin"/><Relationship Id="rId205" Type="http://schemas.openxmlformats.org/officeDocument/2006/relationships/oleObject" Target="embeddings/oleObject89.bin"/><Relationship Id="rId247" Type="http://schemas.openxmlformats.org/officeDocument/2006/relationships/oleObject" Target="embeddings/oleObject110.bin"/><Relationship Id="rId412" Type="http://schemas.openxmlformats.org/officeDocument/2006/relationships/image" Target="media/image214.wmf"/><Relationship Id="rId107" Type="http://schemas.openxmlformats.org/officeDocument/2006/relationships/image" Target="media/image51.wmf"/><Relationship Id="rId289" Type="http://schemas.openxmlformats.org/officeDocument/2006/relationships/oleObject" Target="embeddings/oleObject131.bin"/><Relationship Id="rId454" Type="http://schemas.openxmlformats.org/officeDocument/2006/relationships/image" Target="media/image236.wmf"/><Relationship Id="rId496" Type="http://schemas.openxmlformats.org/officeDocument/2006/relationships/image" Target="media/image257.wmf"/><Relationship Id="rId11" Type="http://schemas.openxmlformats.org/officeDocument/2006/relationships/oleObject" Target="embeddings/oleObject2.bin"/><Relationship Id="rId53" Type="http://schemas.openxmlformats.org/officeDocument/2006/relationships/oleObject" Target="embeddings/oleObject23.bin"/><Relationship Id="rId149" Type="http://schemas.openxmlformats.org/officeDocument/2006/relationships/oleObject" Target="embeddings/oleObject62.bin"/><Relationship Id="rId314" Type="http://schemas.openxmlformats.org/officeDocument/2006/relationships/oleObject" Target="embeddings/oleObject143.bin"/><Relationship Id="rId356" Type="http://schemas.openxmlformats.org/officeDocument/2006/relationships/oleObject" Target="embeddings/oleObject164.bin"/><Relationship Id="rId398" Type="http://schemas.openxmlformats.org/officeDocument/2006/relationships/image" Target="media/image207.wmf"/><Relationship Id="rId521" Type="http://schemas.openxmlformats.org/officeDocument/2006/relationships/oleObject" Target="embeddings/oleObject243.bin"/><Relationship Id="rId563" Type="http://schemas.openxmlformats.org/officeDocument/2006/relationships/oleObject" Target="embeddings/oleObject264.bin"/><Relationship Id="rId95" Type="http://schemas.openxmlformats.org/officeDocument/2006/relationships/image" Target="media/image45.wmf"/><Relationship Id="rId160" Type="http://schemas.openxmlformats.org/officeDocument/2006/relationships/oleObject" Target="embeddings/oleObject67.bin"/><Relationship Id="rId216" Type="http://schemas.openxmlformats.org/officeDocument/2006/relationships/image" Target="media/image115.wmf"/><Relationship Id="rId423" Type="http://schemas.openxmlformats.org/officeDocument/2006/relationships/oleObject" Target="embeddings/oleObject197.bin"/><Relationship Id="rId258" Type="http://schemas.openxmlformats.org/officeDocument/2006/relationships/image" Target="media/image136.wmf"/><Relationship Id="rId465" Type="http://schemas.openxmlformats.org/officeDocument/2006/relationships/oleObject" Target="embeddings/oleObject217.bin"/><Relationship Id="rId22" Type="http://schemas.openxmlformats.org/officeDocument/2006/relationships/image" Target="media/image8.wmf"/><Relationship Id="rId64" Type="http://schemas.openxmlformats.org/officeDocument/2006/relationships/image" Target="media/image29.wmf"/><Relationship Id="rId118" Type="http://schemas.openxmlformats.org/officeDocument/2006/relationships/oleObject" Target="embeddings/oleObject55.bin"/><Relationship Id="rId325" Type="http://schemas.openxmlformats.org/officeDocument/2006/relationships/oleObject" Target="embeddings/oleObject149.bin"/><Relationship Id="rId367" Type="http://schemas.openxmlformats.org/officeDocument/2006/relationships/image" Target="media/image191.wmf"/><Relationship Id="rId532" Type="http://schemas.openxmlformats.org/officeDocument/2006/relationships/image" Target="media/image277.wmf"/><Relationship Id="rId574" Type="http://schemas.openxmlformats.org/officeDocument/2006/relationships/image" Target="media/image298.wmf"/><Relationship Id="rId171" Type="http://schemas.openxmlformats.org/officeDocument/2006/relationships/image" Target="media/image92.wmf"/><Relationship Id="rId227" Type="http://schemas.openxmlformats.org/officeDocument/2006/relationships/oleObject" Target="embeddings/oleObject100.bin"/><Relationship Id="rId269" Type="http://schemas.openxmlformats.org/officeDocument/2006/relationships/oleObject" Target="embeddings/oleObject121.bin"/><Relationship Id="rId434" Type="http://schemas.openxmlformats.org/officeDocument/2006/relationships/image" Target="media/image225.png"/><Relationship Id="rId476" Type="http://schemas.openxmlformats.org/officeDocument/2006/relationships/image" Target="media/image247.wmf"/><Relationship Id="rId33" Type="http://schemas.openxmlformats.org/officeDocument/2006/relationships/oleObject" Target="embeddings/oleObject13.bin"/><Relationship Id="rId129" Type="http://schemas.openxmlformats.org/officeDocument/2006/relationships/image" Target="media/image63.png"/><Relationship Id="rId280" Type="http://schemas.openxmlformats.org/officeDocument/2006/relationships/image" Target="media/image147.wmf"/><Relationship Id="rId336" Type="http://schemas.openxmlformats.org/officeDocument/2006/relationships/image" Target="media/image175.png"/><Relationship Id="rId501" Type="http://schemas.openxmlformats.org/officeDocument/2006/relationships/oleObject" Target="embeddings/oleObject235.bin"/><Relationship Id="rId543" Type="http://schemas.openxmlformats.org/officeDocument/2006/relationships/image" Target="media/image283.wmf"/><Relationship Id="rId75" Type="http://schemas.openxmlformats.org/officeDocument/2006/relationships/oleObject" Target="embeddings/oleObject34.bin"/><Relationship Id="rId140" Type="http://schemas.openxmlformats.org/officeDocument/2006/relationships/image" Target="media/image74.png"/><Relationship Id="rId182" Type="http://schemas.openxmlformats.org/officeDocument/2006/relationships/oleObject" Target="embeddings/oleObject78.bin"/><Relationship Id="rId378" Type="http://schemas.openxmlformats.org/officeDocument/2006/relationships/oleObject" Target="embeddings/oleObject175.bin"/><Relationship Id="rId403" Type="http://schemas.openxmlformats.org/officeDocument/2006/relationships/oleObject" Target="embeddings/oleObject187.bin"/><Relationship Id="rId585" Type="http://schemas.openxmlformats.org/officeDocument/2006/relationships/oleObject" Target="embeddings/oleObject275.bin"/><Relationship Id="rId6" Type="http://schemas.openxmlformats.org/officeDocument/2006/relationships/footnotes" Target="footnotes.xml"/><Relationship Id="rId238" Type="http://schemas.openxmlformats.org/officeDocument/2006/relationships/image" Target="media/image126.wmf"/><Relationship Id="rId445" Type="http://schemas.openxmlformats.org/officeDocument/2006/relationships/image" Target="media/image231.wmf"/><Relationship Id="rId487" Type="http://schemas.openxmlformats.org/officeDocument/2006/relationships/oleObject" Target="embeddings/oleObject228.bin"/><Relationship Id="rId610" Type="http://schemas.openxmlformats.org/officeDocument/2006/relationships/theme" Target="theme/theme1.xml"/><Relationship Id="rId291" Type="http://schemas.openxmlformats.org/officeDocument/2006/relationships/oleObject" Target="embeddings/oleObject132.bin"/><Relationship Id="rId305" Type="http://schemas.openxmlformats.org/officeDocument/2006/relationships/oleObject" Target="embeddings/oleObject139.bin"/><Relationship Id="rId347" Type="http://schemas.openxmlformats.org/officeDocument/2006/relationships/image" Target="media/image181.wmf"/><Relationship Id="rId512" Type="http://schemas.openxmlformats.org/officeDocument/2006/relationships/image" Target="media/image266.wmf"/><Relationship Id="rId44" Type="http://schemas.openxmlformats.org/officeDocument/2006/relationships/image" Target="media/image19.wmf"/><Relationship Id="rId86" Type="http://schemas.openxmlformats.org/officeDocument/2006/relationships/image" Target="media/image40.wmf"/><Relationship Id="rId151" Type="http://schemas.openxmlformats.org/officeDocument/2006/relationships/oleObject" Target="embeddings/oleObject63.bin"/><Relationship Id="rId389" Type="http://schemas.openxmlformats.org/officeDocument/2006/relationships/oleObject" Target="embeddings/oleObject180.bin"/><Relationship Id="rId554" Type="http://schemas.openxmlformats.org/officeDocument/2006/relationships/oleObject" Target="embeddings/oleObject259.bin"/><Relationship Id="rId596" Type="http://schemas.openxmlformats.org/officeDocument/2006/relationships/image" Target="media/image309.wmf"/><Relationship Id="rId193" Type="http://schemas.openxmlformats.org/officeDocument/2006/relationships/oleObject" Target="embeddings/oleObject83.bin"/><Relationship Id="rId207" Type="http://schemas.openxmlformats.org/officeDocument/2006/relationships/oleObject" Target="embeddings/oleObject90.bin"/><Relationship Id="rId249" Type="http://schemas.openxmlformats.org/officeDocument/2006/relationships/oleObject" Target="embeddings/oleObject111.bin"/><Relationship Id="rId414" Type="http://schemas.openxmlformats.org/officeDocument/2006/relationships/image" Target="media/image215.wmf"/><Relationship Id="rId456" Type="http://schemas.openxmlformats.org/officeDocument/2006/relationships/image" Target="media/image237.wmf"/><Relationship Id="rId498" Type="http://schemas.openxmlformats.org/officeDocument/2006/relationships/image" Target="media/image258.wmf"/><Relationship Id="rId13" Type="http://schemas.openxmlformats.org/officeDocument/2006/relationships/oleObject" Target="embeddings/oleObject3.bin"/><Relationship Id="rId109" Type="http://schemas.openxmlformats.org/officeDocument/2006/relationships/image" Target="media/image52.wmf"/><Relationship Id="rId260" Type="http://schemas.openxmlformats.org/officeDocument/2006/relationships/image" Target="media/image137.png"/><Relationship Id="rId316" Type="http://schemas.openxmlformats.org/officeDocument/2006/relationships/oleObject" Target="embeddings/oleObject144.bin"/><Relationship Id="rId523" Type="http://schemas.openxmlformats.org/officeDocument/2006/relationships/oleObject" Target="embeddings/oleObject244.bin"/><Relationship Id="rId55" Type="http://schemas.openxmlformats.org/officeDocument/2006/relationships/oleObject" Target="embeddings/oleObject24.bin"/><Relationship Id="rId97" Type="http://schemas.openxmlformats.org/officeDocument/2006/relationships/image" Target="media/image46.wmf"/><Relationship Id="rId120" Type="http://schemas.openxmlformats.org/officeDocument/2006/relationships/oleObject" Target="embeddings/oleObject56.bin"/><Relationship Id="rId358" Type="http://schemas.openxmlformats.org/officeDocument/2006/relationships/oleObject" Target="embeddings/oleObject165.bin"/><Relationship Id="rId565" Type="http://schemas.openxmlformats.org/officeDocument/2006/relationships/oleObject" Target="embeddings/oleObject265.bin"/><Relationship Id="rId162" Type="http://schemas.openxmlformats.org/officeDocument/2006/relationships/oleObject" Target="embeddings/oleObject68.bin"/><Relationship Id="rId218" Type="http://schemas.openxmlformats.org/officeDocument/2006/relationships/image" Target="media/image116.wmf"/><Relationship Id="rId425" Type="http://schemas.openxmlformats.org/officeDocument/2006/relationships/oleObject" Target="embeddings/oleObject198.bin"/><Relationship Id="rId467" Type="http://schemas.openxmlformats.org/officeDocument/2006/relationships/oleObject" Target="embeddings/oleObject218.bin"/><Relationship Id="rId271" Type="http://schemas.openxmlformats.org/officeDocument/2006/relationships/oleObject" Target="embeddings/oleObject122.bin"/><Relationship Id="rId24" Type="http://schemas.openxmlformats.org/officeDocument/2006/relationships/image" Target="media/image9.wmf"/><Relationship Id="rId66" Type="http://schemas.openxmlformats.org/officeDocument/2006/relationships/image" Target="media/image30.wmf"/><Relationship Id="rId131" Type="http://schemas.openxmlformats.org/officeDocument/2006/relationships/image" Target="media/image65.png"/><Relationship Id="rId327" Type="http://schemas.openxmlformats.org/officeDocument/2006/relationships/oleObject" Target="embeddings/oleObject150.bin"/><Relationship Id="rId369" Type="http://schemas.openxmlformats.org/officeDocument/2006/relationships/image" Target="media/image192.wmf"/><Relationship Id="rId534" Type="http://schemas.openxmlformats.org/officeDocument/2006/relationships/image" Target="media/image278.wmf"/><Relationship Id="rId576" Type="http://schemas.openxmlformats.org/officeDocument/2006/relationships/image" Target="media/image299.wmf"/><Relationship Id="rId173" Type="http://schemas.openxmlformats.org/officeDocument/2006/relationships/image" Target="media/image93.wmf"/><Relationship Id="rId229" Type="http://schemas.openxmlformats.org/officeDocument/2006/relationships/oleObject" Target="embeddings/oleObject101.bin"/><Relationship Id="rId380" Type="http://schemas.openxmlformats.org/officeDocument/2006/relationships/oleObject" Target="embeddings/oleObject176.bin"/><Relationship Id="rId436" Type="http://schemas.openxmlformats.org/officeDocument/2006/relationships/oleObject" Target="embeddings/oleObject203.bin"/><Relationship Id="rId601" Type="http://schemas.openxmlformats.org/officeDocument/2006/relationships/oleObject" Target="embeddings/oleObject283.bin"/><Relationship Id="rId240" Type="http://schemas.openxmlformats.org/officeDocument/2006/relationships/image" Target="media/image127.wmf"/><Relationship Id="rId478" Type="http://schemas.openxmlformats.org/officeDocument/2006/relationships/image" Target="media/image248.wmf"/><Relationship Id="rId35" Type="http://schemas.openxmlformats.org/officeDocument/2006/relationships/oleObject" Target="embeddings/oleObject14.bin"/><Relationship Id="rId77" Type="http://schemas.openxmlformats.org/officeDocument/2006/relationships/oleObject" Target="embeddings/oleObject35.bin"/><Relationship Id="rId100" Type="http://schemas.openxmlformats.org/officeDocument/2006/relationships/oleObject" Target="embeddings/oleObject46.bin"/><Relationship Id="rId282" Type="http://schemas.openxmlformats.org/officeDocument/2006/relationships/image" Target="media/image148.wmf"/><Relationship Id="rId338" Type="http://schemas.openxmlformats.org/officeDocument/2006/relationships/oleObject" Target="embeddings/oleObject155.bin"/><Relationship Id="rId503" Type="http://schemas.openxmlformats.org/officeDocument/2006/relationships/image" Target="media/image261.wmf"/><Relationship Id="rId545" Type="http://schemas.openxmlformats.org/officeDocument/2006/relationships/image" Target="media/image284.wmf"/><Relationship Id="rId587" Type="http://schemas.openxmlformats.org/officeDocument/2006/relationships/oleObject" Target="embeddings/oleObject276.bin"/><Relationship Id="rId8" Type="http://schemas.openxmlformats.org/officeDocument/2006/relationships/image" Target="media/image1.wmf"/><Relationship Id="rId142" Type="http://schemas.openxmlformats.org/officeDocument/2006/relationships/image" Target="media/image76.png"/><Relationship Id="rId184" Type="http://schemas.openxmlformats.org/officeDocument/2006/relationships/oleObject" Target="embeddings/oleObject79.bin"/><Relationship Id="rId391" Type="http://schemas.openxmlformats.org/officeDocument/2006/relationships/oleObject" Target="embeddings/oleObject181.bin"/><Relationship Id="rId405" Type="http://schemas.openxmlformats.org/officeDocument/2006/relationships/oleObject" Target="embeddings/oleObject188.bin"/><Relationship Id="rId447" Type="http://schemas.openxmlformats.org/officeDocument/2006/relationships/image" Target="media/image232.wmf"/><Relationship Id="rId251" Type="http://schemas.openxmlformats.org/officeDocument/2006/relationships/oleObject" Target="embeddings/oleObject112.bin"/><Relationship Id="rId489" Type="http://schemas.openxmlformats.org/officeDocument/2006/relationships/oleObject" Target="embeddings/oleObject229.bin"/><Relationship Id="rId46" Type="http://schemas.openxmlformats.org/officeDocument/2006/relationships/image" Target="media/image20.wmf"/><Relationship Id="rId293" Type="http://schemas.openxmlformats.org/officeDocument/2006/relationships/oleObject" Target="embeddings/oleObject133.bin"/><Relationship Id="rId307" Type="http://schemas.openxmlformats.org/officeDocument/2006/relationships/oleObject" Target="embeddings/oleObject140.bin"/><Relationship Id="rId349" Type="http://schemas.openxmlformats.org/officeDocument/2006/relationships/image" Target="media/image182.wmf"/><Relationship Id="rId514" Type="http://schemas.openxmlformats.org/officeDocument/2006/relationships/image" Target="media/image267.wmf"/><Relationship Id="rId556" Type="http://schemas.openxmlformats.org/officeDocument/2006/relationships/image" Target="media/image289.wmf"/><Relationship Id="rId88" Type="http://schemas.openxmlformats.org/officeDocument/2006/relationships/image" Target="media/image41.wmf"/><Relationship Id="rId111" Type="http://schemas.openxmlformats.org/officeDocument/2006/relationships/image" Target="media/image53.wmf"/><Relationship Id="rId153" Type="http://schemas.openxmlformats.org/officeDocument/2006/relationships/oleObject" Target="embeddings/oleObject64.bin"/><Relationship Id="rId195" Type="http://schemas.openxmlformats.org/officeDocument/2006/relationships/oleObject" Target="embeddings/oleObject84.bin"/><Relationship Id="rId209" Type="http://schemas.openxmlformats.org/officeDocument/2006/relationships/oleObject" Target="embeddings/oleObject91.bin"/><Relationship Id="rId360" Type="http://schemas.openxmlformats.org/officeDocument/2006/relationships/oleObject" Target="embeddings/oleObject166.bin"/><Relationship Id="rId416" Type="http://schemas.openxmlformats.org/officeDocument/2006/relationships/image" Target="media/image216.wmf"/><Relationship Id="rId598" Type="http://schemas.openxmlformats.org/officeDocument/2006/relationships/image" Target="media/image310.wmf"/><Relationship Id="rId220" Type="http://schemas.openxmlformats.org/officeDocument/2006/relationships/image" Target="media/image117.wmf"/><Relationship Id="rId458" Type="http://schemas.openxmlformats.org/officeDocument/2006/relationships/image" Target="media/image238.wmf"/><Relationship Id="rId15" Type="http://schemas.openxmlformats.org/officeDocument/2006/relationships/oleObject" Target="embeddings/oleObject4.bin"/><Relationship Id="rId57" Type="http://schemas.openxmlformats.org/officeDocument/2006/relationships/oleObject" Target="embeddings/oleObject25.bin"/><Relationship Id="rId262" Type="http://schemas.openxmlformats.org/officeDocument/2006/relationships/oleObject" Target="embeddings/oleObject117.bin"/><Relationship Id="rId318" Type="http://schemas.openxmlformats.org/officeDocument/2006/relationships/oleObject" Target="embeddings/oleObject145.bin"/><Relationship Id="rId525" Type="http://schemas.openxmlformats.org/officeDocument/2006/relationships/oleObject" Target="embeddings/oleObject245.bin"/><Relationship Id="rId567" Type="http://schemas.openxmlformats.org/officeDocument/2006/relationships/oleObject" Target="embeddings/oleObject266.bin"/><Relationship Id="rId99" Type="http://schemas.openxmlformats.org/officeDocument/2006/relationships/image" Target="media/image47.wmf"/><Relationship Id="rId122" Type="http://schemas.openxmlformats.org/officeDocument/2006/relationships/oleObject" Target="embeddings/oleObject57.bin"/><Relationship Id="rId164" Type="http://schemas.openxmlformats.org/officeDocument/2006/relationships/oleObject" Target="embeddings/oleObject69.bin"/><Relationship Id="rId371" Type="http://schemas.openxmlformats.org/officeDocument/2006/relationships/image" Target="media/image193.wmf"/><Relationship Id="rId427" Type="http://schemas.openxmlformats.org/officeDocument/2006/relationships/oleObject" Target="embeddings/oleObject199.bin"/><Relationship Id="rId469" Type="http://schemas.openxmlformats.org/officeDocument/2006/relationships/oleObject" Target="embeddings/oleObject219.bin"/><Relationship Id="rId26" Type="http://schemas.openxmlformats.org/officeDocument/2006/relationships/image" Target="media/image10.wmf"/><Relationship Id="rId231" Type="http://schemas.openxmlformats.org/officeDocument/2006/relationships/oleObject" Target="embeddings/oleObject102.bin"/><Relationship Id="rId273" Type="http://schemas.openxmlformats.org/officeDocument/2006/relationships/oleObject" Target="embeddings/oleObject123.bin"/><Relationship Id="rId329" Type="http://schemas.openxmlformats.org/officeDocument/2006/relationships/oleObject" Target="embeddings/oleObject151.bin"/><Relationship Id="rId480" Type="http://schemas.openxmlformats.org/officeDocument/2006/relationships/image" Target="media/image249.wmf"/><Relationship Id="rId536" Type="http://schemas.openxmlformats.org/officeDocument/2006/relationships/image" Target="media/image279.wmf"/><Relationship Id="rId68" Type="http://schemas.openxmlformats.org/officeDocument/2006/relationships/image" Target="media/image31.wmf"/><Relationship Id="rId133" Type="http://schemas.openxmlformats.org/officeDocument/2006/relationships/image" Target="media/image67.png"/><Relationship Id="rId175" Type="http://schemas.openxmlformats.org/officeDocument/2006/relationships/image" Target="media/image94.wmf"/><Relationship Id="rId340" Type="http://schemas.openxmlformats.org/officeDocument/2006/relationships/oleObject" Target="embeddings/oleObject156.bin"/><Relationship Id="rId578" Type="http://schemas.openxmlformats.org/officeDocument/2006/relationships/image" Target="media/image300.wmf"/><Relationship Id="rId200" Type="http://schemas.openxmlformats.org/officeDocument/2006/relationships/image" Target="media/image107.wmf"/><Relationship Id="rId382" Type="http://schemas.openxmlformats.org/officeDocument/2006/relationships/image" Target="media/image199.wmf"/><Relationship Id="rId438" Type="http://schemas.openxmlformats.org/officeDocument/2006/relationships/oleObject" Target="embeddings/oleObject204.bin"/><Relationship Id="rId603" Type="http://schemas.openxmlformats.org/officeDocument/2006/relationships/oleObject" Target="embeddings/oleObject284.bin"/><Relationship Id="rId242" Type="http://schemas.openxmlformats.org/officeDocument/2006/relationships/image" Target="media/image128.wmf"/><Relationship Id="rId284" Type="http://schemas.openxmlformats.org/officeDocument/2006/relationships/image" Target="media/image149.wmf"/><Relationship Id="rId491" Type="http://schemas.openxmlformats.org/officeDocument/2006/relationships/oleObject" Target="embeddings/oleObject230.bin"/><Relationship Id="rId505" Type="http://schemas.openxmlformats.org/officeDocument/2006/relationships/image" Target="media/image262.wmf"/><Relationship Id="rId37" Type="http://schemas.openxmlformats.org/officeDocument/2006/relationships/oleObject" Target="embeddings/oleObject15.bin"/><Relationship Id="rId79" Type="http://schemas.openxmlformats.org/officeDocument/2006/relationships/oleObject" Target="embeddings/oleObject36.bin"/><Relationship Id="rId102" Type="http://schemas.openxmlformats.org/officeDocument/2006/relationships/oleObject" Target="embeddings/oleObject47.bin"/><Relationship Id="rId144" Type="http://schemas.openxmlformats.org/officeDocument/2006/relationships/image" Target="media/image78.wmf"/><Relationship Id="rId547" Type="http://schemas.openxmlformats.org/officeDocument/2006/relationships/image" Target="media/image285.wmf"/><Relationship Id="rId589" Type="http://schemas.openxmlformats.org/officeDocument/2006/relationships/oleObject" Target="embeddings/oleObject277.bin"/><Relationship Id="rId90" Type="http://schemas.openxmlformats.org/officeDocument/2006/relationships/image" Target="media/image42.wmf"/><Relationship Id="rId186" Type="http://schemas.openxmlformats.org/officeDocument/2006/relationships/image" Target="media/image100.wmf"/><Relationship Id="rId351" Type="http://schemas.openxmlformats.org/officeDocument/2006/relationships/image" Target="media/image183.wmf"/><Relationship Id="rId393" Type="http://schemas.openxmlformats.org/officeDocument/2006/relationships/oleObject" Target="embeddings/oleObject182.bin"/><Relationship Id="rId407" Type="http://schemas.openxmlformats.org/officeDocument/2006/relationships/oleObject" Target="embeddings/oleObject189.bin"/><Relationship Id="rId449" Type="http://schemas.openxmlformats.org/officeDocument/2006/relationships/image" Target="media/image23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E1D3C5-32E6-431D-ACAA-924E23BDAC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2426</TotalTime>
  <Pages>50</Pages>
  <Words>7777</Words>
  <Characters>44335</Characters>
  <Application>Microsoft Office Word</Application>
  <DocSecurity>0</DocSecurity>
  <Lines>369</Lines>
  <Paragraphs>104</Paragraphs>
  <ScaleCrop>false</ScaleCrop>
  <HeadingPairs>
    <vt:vector size="4" baseType="variant">
      <vt:variant>
        <vt:lpstr>ชื่อเรื่อง</vt:lpstr>
      </vt:variant>
      <vt:variant>
        <vt:i4>1</vt:i4>
      </vt:variant>
      <vt:variant>
        <vt:lpstr>Title</vt:lpstr>
      </vt:variant>
      <vt:variant>
        <vt:i4>1</vt:i4>
      </vt:variant>
    </vt:vector>
  </HeadingPairs>
  <TitlesOfParts>
    <vt:vector size="2" baseType="lpstr">
      <vt:lpstr>7-1</vt:lpstr>
      <vt:lpstr>7-1</vt:lpstr>
    </vt:vector>
  </TitlesOfParts>
  <Company>Missouri S&amp;T</Company>
  <LinksUpToDate>false</LinksUpToDate>
  <CharactersWithSpaces>52008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7-1</dc:title>
  <dc:creator>Amanda Brenner</dc:creator>
  <cp:lastModifiedBy>Lenovo</cp:lastModifiedBy>
  <cp:revision>55</cp:revision>
  <cp:lastPrinted>2018-05-22T17:46:00Z</cp:lastPrinted>
  <dcterms:created xsi:type="dcterms:W3CDTF">2018-10-31T17:40:00Z</dcterms:created>
  <dcterms:modified xsi:type="dcterms:W3CDTF">2020-10-28T06:32:00Z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